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06" w:rsidRPr="00677106" w:rsidRDefault="00A01A60" w:rsidP="0067710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77106">
        <w:rPr>
          <w:rFonts w:ascii="Arial" w:hAnsi="Arial" w:cs="Arial"/>
          <w:b/>
          <w:bCs/>
          <w:lang w:val="cy-GB"/>
        </w:rPr>
        <w:t>Y CYNGOR DYSGU DIGIDOL CENEDLAETHOL</w:t>
      </w:r>
    </w:p>
    <w:p w:rsidR="00677106" w:rsidRPr="00677106" w:rsidRDefault="00A01A60" w:rsidP="00677106">
      <w:pPr>
        <w:spacing w:after="0"/>
        <w:jc w:val="center"/>
        <w:rPr>
          <w:rFonts w:ascii="Arial" w:hAnsi="Arial" w:cs="Arial"/>
          <w:b/>
        </w:rPr>
      </w:pPr>
      <w:r w:rsidRPr="00677106">
        <w:rPr>
          <w:rFonts w:ascii="Arial" w:hAnsi="Arial" w:cs="Arial"/>
          <w:b/>
          <w:bCs/>
          <w:lang w:val="cy-GB"/>
        </w:rPr>
        <w:t>DYDD GWENER 12 MAI 2017</w:t>
      </w:r>
    </w:p>
    <w:p w:rsidR="00677106" w:rsidRPr="00677106" w:rsidRDefault="00A01A60" w:rsidP="00677106">
      <w:pPr>
        <w:spacing w:after="0"/>
        <w:jc w:val="center"/>
        <w:rPr>
          <w:rFonts w:ascii="Arial" w:hAnsi="Arial" w:cs="Arial"/>
          <w:b/>
        </w:rPr>
      </w:pPr>
      <w:r w:rsidRPr="00677106">
        <w:rPr>
          <w:rFonts w:ascii="Arial" w:hAnsi="Arial" w:cs="Arial"/>
          <w:b/>
          <w:bCs/>
          <w:lang w:val="cy-GB"/>
        </w:rPr>
        <w:t>GWESTY SEIONT MANOR, LLANRUG</w:t>
      </w:r>
    </w:p>
    <w:p w:rsidR="00677106" w:rsidRPr="00677106" w:rsidRDefault="00013894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C3D74" w:rsidTr="00051F47">
        <w:trPr>
          <w:jc w:val="center"/>
        </w:trPr>
        <w:tc>
          <w:tcPr>
            <w:tcW w:w="6161" w:type="dxa"/>
            <w:gridSpan w:val="2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b/>
                <w:bCs/>
                <w:lang w:val="cy-GB"/>
              </w:rPr>
              <w:t>YN BRESENNOL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  <w:b/>
              </w:rPr>
            </w:pPr>
            <w:r w:rsidRPr="00677106">
              <w:rPr>
                <w:rFonts w:ascii="Arial" w:hAnsi="Arial" w:cs="Arial"/>
                <w:b/>
                <w:bCs/>
                <w:lang w:val="cy-GB"/>
              </w:rPr>
              <w:t>YMDDIHEURIADAU</w:t>
            </w: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Janet Hayward [Cadeirydd] (JH)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Paul Watkins (PW)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  <w:b/>
              </w:rPr>
            </w:pPr>
            <w:r w:rsidRPr="00677106">
              <w:rPr>
                <w:rFonts w:ascii="Arial" w:hAnsi="Arial" w:cs="Arial"/>
                <w:lang w:val="cy-GB"/>
              </w:rPr>
              <w:t>Dilwyn Owen (DO)</w:t>
            </w: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Kay Morris (KM)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Gary Beauchamp (GB)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Hannah Mathias (HM)</w:t>
            </w: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677106" w:rsidRPr="00677106" w:rsidRDefault="00A01A60" w:rsidP="00911C9D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Alison Howells (AH)</w:t>
            </w:r>
          </w:p>
        </w:tc>
        <w:tc>
          <w:tcPr>
            <w:tcW w:w="3081" w:type="dxa"/>
          </w:tcPr>
          <w:p w:rsidR="00677106" w:rsidRPr="00677106" w:rsidRDefault="00013894" w:rsidP="00051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677106" w:rsidRPr="00677106" w:rsidRDefault="00A01A60" w:rsidP="00770BCD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Simon Brown (SBr)</w:t>
            </w: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677106" w:rsidRPr="00677106" w:rsidRDefault="00A01A60" w:rsidP="00911C9D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Gareth Dacey (GD)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b/>
                <w:bCs/>
                <w:lang w:val="cy-GB"/>
              </w:rPr>
              <w:t>LLYWODRAETH CYMRU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Mike Jones (MJo)</w:t>
            </w: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677106" w:rsidRPr="00677106" w:rsidRDefault="00A01A60" w:rsidP="008D2583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Chris Britten (CB)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Ruth Meadows (RM)</w:t>
            </w:r>
          </w:p>
        </w:tc>
        <w:tc>
          <w:tcPr>
            <w:tcW w:w="3081" w:type="dxa"/>
          </w:tcPr>
          <w:p w:rsidR="00677106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Marian Jebb (MJe)</w:t>
            </w: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770BCD" w:rsidRPr="00677106" w:rsidRDefault="00A01A60" w:rsidP="00925A60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Alyson Nicholson (AN)</w:t>
            </w:r>
          </w:p>
        </w:tc>
        <w:tc>
          <w:tcPr>
            <w:tcW w:w="3081" w:type="dxa"/>
          </w:tcPr>
          <w:p w:rsidR="00770BCD" w:rsidRPr="00677106" w:rsidRDefault="00A01A60" w:rsidP="00051F47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Chris Owen (CO)</w:t>
            </w:r>
          </w:p>
        </w:tc>
        <w:tc>
          <w:tcPr>
            <w:tcW w:w="3081" w:type="dxa"/>
          </w:tcPr>
          <w:p w:rsidR="00770BCD" w:rsidRPr="00677106" w:rsidRDefault="00013894" w:rsidP="00051F47">
            <w:pPr>
              <w:jc w:val="center"/>
              <w:rPr>
                <w:rFonts w:ascii="Arial" w:hAnsi="Arial" w:cs="Arial"/>
              </w:rPr>
            </w:pP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770BCD" w:rsidRPr="00677106" w:rsidRDefault="00A01A60" w:rsidP="00925A60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Simon Billington (SBi)</w:t>
            </w:r>
          </w:p>
        </w:tc>
        <w:tc>
          <w:tcPr>
            <w:tcW w:w="3081" w:type="dxa"/>
          </w:tcPr>
          <w:p w:rsidR="00770BCD" w:rsidRPr="00677106" w:rsidRDefault="00A01A60" w:rsidP="00051F47">
            <w:pPr>
              <w:jc w:val="center"/>
              <w:rPr>
                <w:rFonts w:ascii="Arial" w:hAnsi="Arial" w:cs="Arial"/>
                <w:b/>
              </w:rPr>
            </w:pPr>
            <w:r w:rsidRPr="00677106">
              <w:rPr>
                <w:rFonts w:ascii="Arial" w:hAnsi="Arial" w:cs="Arial"/>
                <w:lang w:val="cy-GB"/>
              </w:rPr>
              <w:t>Ty Golding (TG)</w:t>
            </w:r>
          </w:p>
        </w:tc>
        <w:tc>
          <w:tcPr>
            <w:tcW w:w="3081" w:type="dxa"/>
          </w:tcPr>
          <w:p w:rsidR="00770BCD" w:rsidRPr="00677106" w:rsidRDefault="00013894" w:rsidP="00F663F6">
            <w:pPr>
              <w:jc w:val="center"/>
              <w:rPr>
                <w:rFonts w:ascii="Arial" w:hAnsi="Arial" w:cs="Arial"/>
              </w:rPr>
            </w:pPr>
          </w:p>
        </w:tc>
      </w:tr>
      <w:tr w:rsidR="008C3D74" w:rsidTr="00051F47">
        <w:trPr>
          <w:jc w:val="center"/>
        </w:trPr>
        <w:tc>
          <w:tcPr>
            <w:tcW w:w="3080" w:type="dxa"/>
          </w:tcPr>
          <w:p w:rsidR="00770BCD" w:rsidRPr="00677106" w:rsidRDefault="00A01A60" w:rsidP="00CD6160">
            <w:pPr>
              <w:jc w:val="center"/>
              <w:rPr>
                <w:rFonts w:ascii="Arial" w:hAnsi="Arial" w:cs="Arial"/>
              </w:rPr>
            </w:pPr>
            <w:r w:rsidRPr="00677106">
              <w:rPr>
                <w:rFonts w:ascii="Arial" w:hAnsi="Arial" w:cs="Arial"/>
                <w:lang w:val="cy-GB"/>
              </w:rPr>
              <w:t>Catherine Kucia (CK)</w:t>
            </w:r>
          </w:p>
        </w:tc>
        <w:tc>
          <w:tcPr>
            <w:tcW w:w="3081" w:type="dxa"/>
          </w:tcPr>
          <w:p w:rsidR="00770BCD" w:rsidRPr="00677106" w:rsidRDefault="00A01A60" w:rsidP="00051F47">
            <w:pPr>
              <w:jc w:val="center"/>
              <w:rPr>
                <w:rFonts w:ascii="Arial" w:hAnsi="Arial" w:cs="Arial"/>
                <w:b/>
              </w:rPr>
            </w:pPr>
            <w:r w:rsidRPr="00677106">
              <w:rPr>
                <w:rFonts w:ascii="Arial" w:hAnsi="Arial" w:cs="Arial"/>
                <w:lang w:val="cy-GB"/>
              </w:rPr>
              <w:t>Chris Roderick (CR)</w:t>
            </w:r>
          </w:p>
        </w:tc>
        <w:tc>
          <w:tcPr>
            <w:tcW w:w="3081" w:type="dxa"/>
          </w:tcPr>
          <w:p w:rsidR="00770BCD" w:rsidRPr="00677106" w:rsidRDefault="00013894" w:rsidP="00F663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7106" w:rsidRPr="00677106" w:rsidRDefault="00013894" w:rsidP="004E68B2">
      <w:pPr>
        <w:spacing w:after="0"/>
        <w:rPr>
          <w:rFonts w:ascii="Arial" w:hAnsi="Arial" w:cs="Arial"/>
        </w:rPr>
      </w:pPr>
    </w:p>
    <w:p w:rsidR="009C124D" w:rsidRDefault="00013894" w:rsidP="004E68B2">
      <w:pPr>
        <w:spacing w:after="0"/>
        <w:rPr>
          <w:rFonts w:ascii="Arial" w:hAnsi="Arial" w:cs="Arial"/>
        </w:rPr>
      </w:pPr>
    </w:p>
    <w:p w:rsidR="009C124D" w:rsidRPr="005C34FF" w:rsidRDefault="00A01A60" w:rsidP="005C34FF">
      <w:pPr>
        <w:pStyle w:val="ListParagraph"/>
        <w:numPr>
          <w:ilvl w:val="0"/>
          <w:numId w:val="21"/>
        </w:numPr>
        <w:spacing w:after="0"/>
        <w:ind w:left="567" w:hanging="567"/>
        <w:rPr>
          <w:rFonts w:ascii="Arial" w:hAnsi="Arial" w:cs="Arial"/>
          <w:b/>
        </w:rPr>
      </w:pPr>
      <w:r w:rsidRPr="005C34FF">
        <w:rPr>
          <w:rFonts w:ascii="Arial" w:hAnsi="Arial" w:cs="Arial"/>
          <w:b/>
          <w:bCs/>
          <w:lang w:val="cy-GB"/>
        </w:rPr>
        <w:t>Croeso a Chyflwyniadau</w:t>
      </w:r>
    </w:p>
    <w:p w:rsidR="009C124D" w:rsidRDefault="00013894" w:rsidP="004E68B2">
      <w:pPr>
        <w:spacing w:after="0"/>
        <w:rPr>
          <w:rFonts w:ascii="Arial" w:hAnsi="Arial" w:cs="Arial"/>
        </w:rPr>
      </w:pPr>
    </w:p>
    <w:p w:rsidR="00677106" w:rsidRPr="009C124D" w:rsidRDefault="00A01A60" w:rsidP="009C124D">
      <w:pPr>
        <w:pStyle w:val="ListParagraph"/>
        <w:numPr>
          <w:ilvl w:val="1"/>
          <w:numId w:val="22"/>
        </w:numPr>
        <w:spacing w:after="0"/>
        <w:ind w:left="567" w:hanging="567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Croesawodd JH aelodau'r Cyngor i ogledd Cymru a chyflwynodd TG fel Pennaeth Dylunio'r Cwricwlwm sydd newydd ei benodi o fewn Llywodraeth Cymru.</w:t>
      </w:r>
    </w:p>
    <w:p w:rsidR="00677106" w:rsidRDefault="00013894" w:rsidP="004E68B2">
      <w:pPr>
        <w:spacing w:after="0"/>
        <w:rPr>
          <w:rFonts w:ascii="Arial" w:hAnsi="Arial" w:cs="Arial"/>
        </w:rPr>
      </w:pPr>
    </w:p>
    <w:p w:rsidR="005C34FF" w:rsidRDefault="00A01A60" w:rsidP="000A6962">
      <w:pPr>
        <w:pStyle w:val="ListParagraph"/>
        <w:numPr>
          <w:ilvl w:val="0"/>
          <w:numId w:val="21"/>
        </w:numPr>
        <w:spacing w:after="0"/>
        <w:ind w:left="567" w:hanging="567"/>
        <w:rPr>
          <w:rFonts w:ascii="Arial" w:hAnsi="Arial" w:cs="Arial"/>
          <w:b/>
        </w:rPr>
      </w:pPr>
      <w:r w:rsidRPr="005C34FF">
        <w:rPr>
          <w:rFonts w:ascii="Arial" w:hAnsi="Arial" w:cs="Arial"/>
          <w:b/>
          <w:bCs/>
          <w:lang w:val="cy-GB"/>
        </w:rPr>
        <w:t>Cysoni'r Cwricwlwm newydd</w:t>
      </w:r>
    </w:p>
    <w:p w:rsidR="005C34FF" w:rsidRDefault="00013894" w:rsidP="005C34FF">
      <w:pPr>
        <w:pStyle w:val="ListParagraph"/>
        <w:spacing w:after="0"/>
        <w:ind w:left="360"/>
        <w:rPr>
          <w:rFonts w:ascii="Arial" w:hAnsi="Arial" w:cs="Arial"/>
          <w:b/>
        </w:rPr>
      </w:pPr>
    </w:p>
    <w:p w:rsidR="00677106" w:rsidRPr="005C34FF" w:rsidRDefault="00A01A60" w:rsidP="005C34FF">
      <w:pPr>
        <w:pStyle w:val="ListParagraph"/>
        <w:numPr>
          <w:ilvl w:val="1"/>
          <w:numId w:val="24"/>
        </w:numPr>
        <w:spacing w:after="0"/>
        <w:ind w:left="567" w:hanging="567"/>
        <w:rPr>
          <w:rFonts w:ascii="Arial" w:hAnsi="Arial" w:cs="Arial"/>
          <w:b/>
        </w:rPr>
      </w:pPr>
      <w:r w:rsidRPr="005C34FF">
        <w:rPr>
          <w:rFonts w:ascii="Arial" w:hAnsi="Arial" w:cs="Arial"/>
          <w:lang w:val="cy-GB"/>
        </w:rPr>
        <w:t>Esboniodd TG ei rôl newydd a'r terfynau amser sy'n rhan o gyflwyno'r Meysydd Dysgu a Phrofiad.</w:t>
      </w:r>
    </w:p>
    <w:p w:rsidR="007D004A" w:rsidRPr="009C124D" w:rsidRDefault="00A01A60" w:rsidP="005C34FF">
      <w:pPr>
        <w:pStyle w:val="ListParagraph"/>
        <w:numPr>
          <w:ilvl w:val="1"/>
          <w:numId w:val="24"/>
        </w:numPr>
        <w:spacing w:after="0"/>
        <w:ind w:left="567" w:hanging="567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 xml:space="preserve">Esboniodd TG y rôl newydd o fewn Llywodraeth Cymru (Pennaeth Dylunio'r Cwricwlwm) a'r terfynau amser sy'n rhan o ddatblygu Meysydd Dysgu a Phrofiad, gan nodi y byddai adroddiadau ar gynnydd ym mhob maes ar gael i'w hystyried gan y Cyngor yn y cyfarfod nesaf ar 22 Mehefin. </w:t>
      </w:r>
    </w:p>
    <w:p w:rsidR="007D004A" w:rsidRPr="009C124D" w:rsidRDefault="00A01A60" w:rsidP="005C34FF">
      <w:pPr>
        <w:pStyle w:val="ListParagraph"/>
        <w:numPr>
          <w:ilvl w:val="1"/>
          <w:numId w:val="24"/>
        </w:numPr>
        <w:spacing w:after="0"/>
        <w:ind w:left="567" w:hanging="567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Mae gwireddu ‘Dyfodol Llwyddiannus’ yn cael ei drin fel y fframwaith ar gyfer y Meysydd Dysgu a Phrofiad a gall aelodau roi eu sylwadau os hoffent wneud hynny.</w:t>
      </w:r>
    </w:p>
    <w:p w:rsidR="00496AFB" w:rsidRPr="009C124D" w:rsidRDefault="00A01A60" w:rsidP="005C34FF">
      <w:pPr>
        <w:pStyle w:val="ListParagraph"/>
        <w:numPr>
          <w:ilvl w:val="1"/>
          <w:numId w:val="24"/>
        </w:numPr>
        <w:spacing w:after="0"/>
        <w:ind w:left="567" w:hanging="567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Gofynnodd TG i'r aelodau rannu yn barau i drafod un o'r meysydd – “sut beth allai digidol fod” a chadarnhau rhai pwyntiau allweddol neu feini prawf llwyddiant.</w:t>
      </w:r>
    </w:p>
    <w:p w:rsidR="005C34FF" w:rsidRDefault="00A01A60" w:rsidP="005C34FF">
      <w:pPr>
        <w:pStyle w:val="ListParagraph"/>
        <w:numPr>
          <w:ilvl w:val="1"/>
          <w:numId w:val="24"/>
        </w:numPr>
        <w:spacing w:after="0"/>
        <w:ind w:left="567" w:hanging="567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Themâu cyffredinol yn y chwe maes:</w:t>
      </w:r>
    </w:p>
    <w:p w:rsidR="005C34FF" w:rsidRDefault="00A01A60" w:rsidP="005C34FF">
      <w:pPr>
        <w:pStyle w:val="ListParagraph"/>
        <w:numPr>
          <w:ilvl w:val="2"/>
          <w:numId w:val="24"/>
        </w:numPr>
        <w:spacing w:after="0"/>
        <w:ind w:left="1134" w:hanging="567"/>
        <w:rPr>
          <w:rFonts w:ascii="Arial" w:hAnsi="Arial" w:cs="Arial"/>
        </w:rPr>
      </w:pPr>
      <w:r w:rsidRPr="005C34FF">
        <w:rPr>
          <w:rFonts w:ascii="Arial" w:hAnsi="Arial" w:cs="Arial"/>
          <w:lang w:val="cy-GB"/>
        </w:rPr>
        <w:t>Sicrhau cysylltiadau cryf â'r Fframwaith Cymhwysedd Digidol</w:t>
      </w:r>
    </w:p>
    <w:p w:rsidR="005C34FF" w:rsidRDefault="00A01A60" w:rsidP="005C34FF">
      <w:pPr>
        <w:pStyle w:val="ListParagraph"/>
        <w:numPr>
          <w:ilvl w:val="2"/>
          <w:numId w:val="24"/>
        </w:numPr>
        <w:spacing w:after="0"/>
        <w:ind w:left="1134" w:hanging="567"/>
        <w:rPr>
          <w:rFonts w:ascii="Arial" w:hAnsi="Arial" w:cs="Arial"/>
        </w:rPr>
      </w:pPr>
      <w:r w:rsidRPr="005C34FF">
        <w:rPr>
          <w:rFonts w:ascii="Arial" w:hAnsi="Arial" w:cs="Arial"/>
          <w:lang w:val="cy-GB"/>
        </w:rPr>
        <w:t>Cyfeirio at adnoddau a chynnwys Hwb</w:t>
      </w:r>
    </w:p>
    <w:p w:rsidR="005C34FF" w:rsidRDefault="00A01A60" w:rsidP="005C34FF">
      <w:pPr>
        <w:pStyle w:val="ListParagraph"/>
        <w:numPr>
          <w:ilvl w:val="2"/>
          <w:numId w:val="24"/>
        </w:numPr>
        <w:spacing w:after="0"/>
        <w:ind w:left="1134" w:hanging="567"/>
        <w:rPr>
          <w:rFonts w:ascii="Arial" w:hAnsi="Arial" w:cs="Arial"/>
        </w:rPr>
      </w:pPr>
      <w:r w:rsidRPr="005C34FF">
        <w:rPr>
          <w:rFonts w:ascii="Arial" w:hAnsi="Arial" w:cs="Arial"/>
          <w:lang w:val="cy-GB"/>
        </w:rPr>
        <w:t>Defnyddio technoleg i ddod â'r byd ehangach i'r ystafell ddosbarth (defnyddio cysylltiadau ac enghreifftiau bywyd go iawn)</w:t>
      </w:r>
    </w:p>
    <w:p w:rsidR="005C34FF" w:rsidRDefault="00A01A60" w:rsidP="005C34FF">
      <w:pPr>
        <w:pStyle w:val="ListParagraph"/>
        <w:numPr>
          <w:ilvl w:val="2"/>
          <w:numId w:val="24"/>
        </w:numPr>
        <w:spacing w:after="0"/>
        <w:ind w:left="1134" w:hanging="567"/>
        <w:rPr>
          <w:rFonts w:ascii="Arial" w:hAnsi="Arial" w:cs="Arial"/>
        </w:rPr>
      </w:pPr>
      <w:r w:rsidRPr="005C34FF">
        <w:rPr>
          <w:rFonts w:ascii="Arial" w:hAnsi="Arial" w:cs="Arial"/>
          <w:lang w:val="cy-GB"/>
        </w:rPr>
        <w:t>Hyrwyddo dull 'Canfod, Gwneud, Defnyddio, Rhannu'</w:t>
      </w:r>
    </w:p>
    <w:p w:rsidR="005C34FF" w:rsidRDefault="00A01A60" w:rsidP="005C34FF">
      <w:pPr>
        <w:pStyle w:val="ListParagraph"/>
        <w:numPr>
          <w:ilvl w:val="2"/>
          <w:numId w:val="24"/>
        </w:numPr>
        <w:spacing w:after="0"/>
        <w:ind w:left="1134" w:hanging="567"/>
        <w:rPr>
          <w:rFonts w:ascii="Arial" w:hAnsi="Arial" w:cs="Arial"/>
        </w:rPr>
      </w:pPr>
      <w:r w:rsidRPr="005C34FF">
        <w:rPr>
          <w:rFonts w:ascii="Arial" w:hAnsi="Arial" w:cs="Arial"/>
          <w:lang w:val="cy-GB"/>
        </w:rPr>
        <w:t>Cefnogi'r gwaith o wireddu'r pedwar diben drwy brofiadau dysgu digidol</w:t>
      </w:r>
    </w:p>
    <w:p w:rsidR="00875111" w:rsidRDefault="00A01A60" w:rsidP="005C34FF">
      <w:pPr>
        <w:pStyle w:val="ListParagraph"/>
        <w:numPr>
          <w:ilvl w:val="2"/>
          <w:numId w:val="24"/>
        </w:numPr>
        <w:spacing w:after="0"/>
        <w:ind w:left="1134" w:hanging="567"/>
        <w:rPr>
          <w:rFonts w:ascii="Arial" w:hAnsi="Arial" w:cs="Arial"/>
        </w:rPr>
      </w:pPr>
      <w:r w:rsidRPr="005C34FF">
        <w:rPr>
          <w:rFonts w:ascii="Arial" w:hAnsi="Arial" w:cs="Arial"/>
          <w:lang w:val="cy-GB"/>
        </w:rPr>
        <w:t>Cefnogi'r gwaith o ddeall ‘sut’, ‘pryd’ a ‘phryd i beidio’ â defnyddio technoleg ym maes dysgu.</w:t>
      </w:r>
    </w:p>
    <w:p w:rsidR="00D26D65" w:rsidRPr="005C34FF" w:rsidRDefault="00A01A60" w:rsidP="00D26D65">
      <w:pPr>
        <w:pStyle w:val="ListParagraph"/>
        <w:numPr>
          <w:ilvl w:val="1"/>
          <w:numId w:val="24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Ceir crynodeb o'r trafodaethau grŵp yn Atodiad 1</w:t>
      </w:r>
    </w:p>
    <w:p w:rsidR="00CA046A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CB7A79" w:rsidRDefault="00A01A60" w:rsidP="00CB7A79">
      <w:pPr>
        <w:tabs>
          <w:tab w:val="left" w:pos="2408"/>
        </w:tabs>
        <w:spacing w:after="0"/>
        <w:rPr>
          <w:rFonts w:ascii="Arial" w:hAnsi="Arial" w:cs="Arial"/>
          <w:b/>
        </w:rPr>
      </w:pPr>
      <w:r w:rsidRPr="006C5ECF">
        <w:rPr>
          <w:rFonts w:ascii="Arial" w:hAnsi="Arial" w:cs="Arial"/>
          <w:b/>
          <w:bCs/>
          <w:lang w:val="cy-GB"/>
        </w:rPr>
        <w:t>CAM GWEITHREDU: Ysgrifenyddiaeth i ychwanegu materion yn ymwneud â hidlo awdurdodau lleol i'r agenda ar gyfer cyfarfod JH ag Ysgrifennydd y Cabinet ar 24 Mai</w:t>
      </w:r>
    </w:p>
    <w:p w:rsidR="00CB7A79" w:rsidRPr="006C5ECF" w:rsidRDefault="00013894" w:rsidP="00CB7A79">
      <w:pPr>
        <w:tabs>
          <w:tab w:val="left" w:pos="2408"/>
        </w:tabs>
        <w:spacing w:after="0"/>
        <w:rPr>
          <w:rFonts w:ascii="Arial" w:hAnsi="Arial" w:cs="Arial"/>
          <w:b/>
        </w:rPr>
      </w:pPr>
    </w:p>
    <w:p w:rsidR="00EE2037" w:rsidRDefault="00A01A60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lastRenderedPageBreak/>
        <w:t>CAM GWEITHREDU: RM i rannu cynllun cyfathrebu y cwricwlwm yng nghyfarfod mis Mehefin.</w:t>
      </w:r>
      <w:r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b/>
          <w:bCs/>
          <w:lang w:val="cy-GB"/>
        </w:rPr>
        <w:t>Ysgrifenyddiaeth i'w ychwanegu i'r agenda.</w:t>
      </w:r>
    </w:p>
    <w:p w:rsidR="00CB3B49" w:rsidRPr="00EE2037" w:rsidRDefault="00013894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</w:p>
    <w:p w:rsidR="00CB3B49" w:rsidRDefault="00A01A60" w:rsidP="000A6962">
      <w:pPr>
        <w:pStyle w:val="ListParagraph"/>
        <w:numPr>
          <w:ilvl w:val="0"/>
          <w:numId w:val="21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CB3B49">
        <w:rPr>
          <w:rFonts w:ascii="Arial" w:hAnsi="Arial" w:cs="Arial"/>
          <w:b/>
          <w:bCs/>
          <w:lang w:val="cy-GB"/>
        </w:rPr>
        <w:t>Y Fframwaith Cymhwysedd Digidol</w:t>
      </w:r>
      <w:r w:rsidRPr="00CB3B49">
        <w:rPr>
          <w:rFonts w:ascii="Arial" w:hAnsi="Arial" w:cs="Arial"/>
          <w:lang w:val="cy-GB"/>
        </w:rPr>
        <w:t xml:space="preserve"> </w:t>
      </w:r>
      <w:r w:rsidRPr="00CB3B49">
        <w:rPr>
          <w:rFonts w:ascii="Arial" w:hAnsi="Arial" w:cs="Arial"/>
          <w:b/>
          <w:bCs/>
          <w:lang w:val="cy-GB"/>
        </w:rPr>
        <w:t>– Gwion Clarke</w:t>
      </w:r>
    </w:p>
    <w:p w:rsidR="00CB3B49" w:rsidRDefault="00013894" w:rsidP="00CB3B49">
      <w:pPr>
        <w:pStyle w:val="ListParagraph"/>
        <w:tabs>
          <w:tab w:val="left" w:pos="2408"/>
        </w:tabs>
        <w:spacing w:after="0"/>
        <w:ind w:left="360"/>
        <w:rPr>
          <w:rFonts w:ascii="Arial" w:hAnsi="Arial" w:cs="Arial"/>
          <w:b/>
        </w:rPr>
      </w:pPr>
    </w:p>
    <w:p w:rsidR="00CB3B49" w:rsidRPr="00CB3B49" w:rsidRDefault="00A01A60" w:rsidP="00CB3B49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CB3B49">
        <w:rPr>
          <w:rFonts w:ascii="Arial" w:hAnsi="Arial" w:cs="Arial"/>
          <w:lang w:val="cy-GB"/>
        </w:rPr>
        <w:t>Rhoddodd GC ddiweddariad ar y cynnydd a wnaed gan yr Arloeswyr Digidol hyd yma.</w:t>
      </w:r>
    </w:p>
    <w:p w:rsidR="000A6962" w:rsidRPr="000A6962" w:rsidRDefault="00A01A60" w:rsidP="004E68B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CB3B49">
        <w:rPr>
          <w:rFonts w:ascii="Arial" w:hAnsi="Arial" w:cs="Arial"/>
          <w:lang w:val="cy-GB"/>
        </w:rPr>
        <w:t xml:space="preserve">Er nad yw'n bosibl gwneud newidiadau i unrhyw feysydd lefel uchel, awgrymwyd rhai mân ddiwygiadau i'r Fframwaith Cymhwysedd Digidol a'u hadrodd yn ôl, i'w cyflwyno i grwpiau maes unigol yn y Grŵp Llywio nesaf i'w cymeradwyo. </w:t>
      </w:r>
    </w:p>
    <w:p w:rsidR="000A6962" w:rsidRDefault="00013894" w:rsidP="000A696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0A6962" w:rsidRPr="00CA6192" w:rsidRDefault="00A01A60" w:rsidP="000A6962">
      <w:pPr>
        <w:tabs>
          <w:tab w:val="left" w:pos="240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Syniadau am dasgau ystafell ddosbarth</w:t>
      </w:r>
    </w:p>
    <w:p w:rsidR="000A6962" w:rsidRDefault="00013894" w:rsidP="000A6962">
      <w:pPr>
        <w:tabs>
          <w:tab w:val="left" w:pos="2408"/>
        </w:tabs>
        <w:spacing w:after="0"/>
        <w:rPr>
          <w:rFonts w:ascii="Arial" w:hAnsi="Arial" w:cs="Arial"/>
        </w:rPr>
      </w:pP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 xml:space="preserve">I'w rhedeg gan grŵp o Ysgolion Arloesi, gydag ymgysylltu cyfyngedig gan Lywodraeth Cymru i gyfyngu ar fiwrocratiaeth. 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>Mae trafodaethau'n parhau o ran sut y caiff y rhain eu cyhoeddi – fformat, iaith ac ati.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Nid oes unrhyw gyllid ar gyfer cyfieithu'r deunyddiau hyn na dylunwyr proffesiynol i gynhyrchu gwaith graffeg – rhaid i'r Ysgolion Arloesi gynllunio a chynhyrchu'r rhain eu hunain. 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>Mae templedi wedi cael eu datblygu ond gall athrawon gynllunio eu hadnoddau eu hunain os bydd yn well ganddynt wneud hynny.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 xml:space="preserve">Bydd syniadau am dasgau yn rhai generig y gellir eu cymhwyso at bwnc penodol ar gyfer grwpiau oedran penodol. 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>Caiff cylchlythyrau sy'n darparu tair astudiaeth achos a fideo pum munud ategol eu dosbarthu i ysgolion gan Consortia, un bob hanner tymor, gyda chynlluniau ar waith hyd at fis Rhagfyr. Bydd y rhain yn rhoi syniadau i athrawon a'r holl staff am sut i fynd i'r afael â'r Fframwaith Cymhwysedd Digidol, gan gynnwys dolenni i dudalennau gwe, adnoddau a fideos YouTube. (Mae Ysgolion Arloesi wedi penderfynu y dylai deunyddiau fod yn ddwyieithog, gydag isdeitlau ar y fideos hefyd).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 xml:space="preserve">Caiff syniadau ychwanegol a gyflwynir gan athrawon hefyd eu hyrwyddo gan @DCFideas ar Twitter. 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 xml:space="preserve">Bydd yn rhaid i'r rhain fod yn destun proses sicrhau ansawdd, gan gynnwys ystyriaeth gan grŵp Sicrhau Ansawdd. 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>Caiff y rhain eu lanlwytho fel adnoddau cymunedol ar Hwb hefyd. (Posibilrwydd o Ardal newydd ar Hwb – yn cael ei hystyried gan y Tîm Fframwaith Cymhwysedd Digidol).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>Caiff y gyfres gyntaf ei chyhoeddi ar 9 Mehefin.</w:t>
      </w: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817516">
        <w:rPr>
          <w:rFonts w:ascii="Arial" w:hAnsi="Arial" w:cs="Arial"/>
          <w:lang w:val="cy-GB"/>
        </w:rPr>
        <w:t>Nid oes unrhyw fformat penodol ar gyfer rhan fideo mewn astudiaethau achos, a disgwylir i'r rhain amrywio, gyda safbwyntiau gwahanol ar sut y dylid creu'r rhain (pennau sy'n siarad / disgyblion ac ati).</w:t>
      </w:r>
    </w:p>
    <w:p w:rsidR="000A6962" w:rsidRDefault="00013894" w:rsidP="000A696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0A6962" w:rsidRDefault="00A01A60" w:rsidP="000A696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Ymholiadau</w:t>
      </w:r>
    </w:p>
    <w:p w:rsidR="000A6962" w:rsidRPr="000A6962" w:rsidRDefault="00013894" w:rsidP="000A696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  <w:b/>
        </w:rPr>
      </w:pPr>
    </w:p>
    <w:p w:rsidR="000A6962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>A oes angen i'r adnoddau fod yn hollol ddwyieithog os nad oes gan Arloeswyr adnodd cyfieithu?</w:t>
      </w:r>
    </w:p>
    <w:p w:rsidR="001B3926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lang w:val="cy-GB"/>
        </w:rPr>
        <w:t>Awgrymodd aelodau ar yr amod bod cydbwysedd o adnoddau cyfrwng Cymraeg a chyfrwng Saesneg, mae'n bosibl nad oes angen i hynny ddigwydd. Nododd GC y byddai'n well gan yr Arloeswyr Digidol beidio â chyfyngu ar ddefnydd drwy gynhyrchu adnoddau mewn un iaith yn unig.</w:t>
      </w:r>
    </w:p>
    <w:p w:rsidR="008106D3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217842" w:rsidRPr="008106D3" w:rsidRDefault="00A01A60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CAM GWEITHREDU: Ysgrifenyddiaeth i wahodd Huw Foster-Evans i siarad yn y cyfarfod ar 22 Mehefin</w:t>
      </w:r>
    </w:p>
    <w:p w:rsidR="002D1182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C90C06" w:rsidRPr="00CF328D" w:rsidRDefault="00A01A60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CAM GWEITHREDU: Mater i'w ystyried ymhellach </w:t>
      </w:r>
      <w:r>
        <w:rPr>
          <w:rFonts w:ascii="Arial" w:hAnsi="Arial" w:cs="Arial"/>
          <w:lang w:val="cy-GB"/>
        </w:rPr>
        <w:t xml:space="preserve">– </w:t>
      </w:r>
      <w:r>
        <w:rPr>
          <w:rFonts w:ascii="Arial" w:hAnsi="Arial" w:cs="Arial"/>
          <w:b/>
          <w:bCs/>
          <w:lang w:val="cy-GB"/>
        </w:rPr>
        <w:t>angen sefydlu egwyddor arweiniol.</w:t>
      </w:r>
    </w:p>
    <w:p w:rsidR="001B392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D26D65" w:rsidRDefault="00013894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</w:p>
    <w:p w:rsidR="00D26D65" w:rsidRDefault="00013894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</w:p>
    <w:p w:rsidR="00D26D65" w:rsidRDefault="00013894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</w:p>
    <w:p w:rsidR="00CF328D" w:rsidRPr="00CF328D" w:rsidRDefault="00A01A60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  <w:r w:rsidRPr="00CF328D">
        <w:rPr>
          <w:rFonts w:ascii="Arial" w:hAnsi="Arial" w:cs="Arial"/>
          <w:b/>
          <w:bCs/>
          <w:lang w:val="cy-GB"/>
        </w:rPr>
        <w:t>Adnodd Anghenion Dysgu Proffesiynol Fframwaith Cymhwysedd Digidol</w:t>
      </w:r>
    </w:p>
    <w:p w:rsidR="00CF328D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0A6962">
        <w:rPr>
          <w:rFonts w:ascii="Arial" w:hAnsi="Arial" w:cs="Arial"/>
          <w:lang w:val="cy-GB"/>
        </w:rPr>
        <w:t xml:space="preserve">Rhoddodd CO hanes cryno o'r adnodd – a lansiwyd yn gyntaf ym mis Medi 2016 i alluogi defnyddwyr i asesu eu gallu a'u hyder wrth gyflawni elfennau amrywiol o'r Fframwaith Cymhwysedd Digidol. Pwysleisiodd CO nad yw hyn wedi'i ddatblygu fel adnodd rheoli perfformiad - mae hyn i alluogi athrawon i sgorio eu sgiliau eu hunain a nodi anghenion i'w datblygu. Nodyn ar y wefan: adnodd ar gyfer gwella staff NID ar gyfer rheoli perfformiad. </w:t>
      </w:r>
    </w:p>
    <w:p w:rsid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0A6962">
        <w:rPr>
          <w:rFonts w:ascii="Arial" w:hAnsi="Arial" w:cs="Arial"/>
          <w:lang w:val="cy-GB"/>
        </w:rPr>
        <w:t>Ers ei lansio, gwnaed newidiadau amrywiol yn dilyn adborth gan ddefnyddwyr a rhanddeiliaid, gan gynnwys symud o sgôr pum seren i bedair seren, i atal unrhyw ymatebion yn y canol.</w:t>
      </w:r>
    </w:p>
    <w:p w:rsidR="00C90C06" w:rsidRPr="000A6962" w:rsidRDefault="00A01A60" w:rsidP="000A6962">
      <w:pPr>
        <w:pStyle w:val="ListParagraph"/>
        <w:numPr>
          <w:ilvl w:val="1"/>
          <w:numId w:val="27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gan ddefnyddwyr priodol fynediad at adnodd cyflwyno adroddiadau, sy'n rhestru athrawon yn ddienw, ac sy'n darparu gwybodaeth i'w thrafod fel rhan o gyfarfodydd datblygu staff</w:t>
      </w:r>
    </w:p>
    <w:p w:rsidR="00852BB9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852BB9" w:rsidRPr="000A6962" w:rsidRDefault="00A01A60" w:rsidP="000A6962">
      <w:pPr>
        <w:pStyle w:val="ListParagraph"/>
        <w:numPr>
          <w:ilvl w:val="0"/>
          <w:numId w:val="21"/>
        </w:numPr>
        <w:tabs>
          <w:tab w:val="left" w:pos="2408"/>
        </w:tabs>
        <w:spacing w:after="0"/>
        <w:ind w:left="567" w:hanging="567"/>
        <w:rPr>
          <w:rFonts w:ascii="Arial" w:hAnsi="Arial" w:cs="Arial"/>
          <w:b/>
        </w:rPr>
      </w:pPr>
      <w:r w:rsidRPr="000A6962">
        <w:rPr>
          <w:rFonts w:ascii="Arial" w:hAnsi="Arial" w:cs="Arial"/>
          <w:b/>
          <w:bCs/>
          <w:lang w:val="cy-GB"/>
        </w:rPr>
        <w:t xml:space="preserve">Rhaglen Dysgu yn y Gymru Ddigidol – Chris Owen </w:t>
      </w:r>
    </w:p>
    <w:p w:rsidR="00852BB9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B978CE" w:rsidRPr="00B978CE" w:rsidRDefault="00A01A60" w:rsidP="004E68B2">
      <w:pPr>
        <w:tabs>
          <w:tab w:val="left" w:pos="2408"/>
        </w:tabs>
        <w:spacing w:after="0"/>
        <w:rPr>
          <w:rFonts w:ascii="Arial" w:hAnsi="Arial" w:cs="Arial"/>
          <w:b/>
        </w:rPr>
      </w:pPr>
      <w:r w:rsidRPr="00B978CE">
        <w:rPr>
          <w:rFonts w:ascii="Arial" w:hAnsi="Arial" w:cs="Arial"/>
          <w:b/>
          <w:bCs/>
          <w:lang w:val="cy-GB"/>
        </w:rPr>
        <w:t>Cysylltedd y Rhaglen Dysgu yn y Gymru Digidol</w:t>
      </w:r>
    </w:p>
    <w:p w:rsidR="00B978CE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852BB9" w:rsidRDefault="00A01A60" w:rsidP="00B978CE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B978CE">
        <w:rPr>
          <w:rFonts w:ascii="Arial" w:hAnsi="Arial" w:cs="Arial"/>
          <w:lang w:val="cy-GB"/>
        </w:rPr>
        <w:t>Rhoddodd CO y newyddion diweddaraf am gysylltedd y Rhaglen Dysgu yn y Gymru Digidol, gan gadarnhau bod y 33 o ysgolion cynradd sy'n weddill sy'n is na'r targed Gweinidogol ar gyfer cyflymderau band eang bellach wedi cael darpariaeth yn llwyddiannus. Felly mae'r holl ysgolion cymwys bellach yn derbyn cysylltedd o 10Mbps o leiaf.</w:t>
      </w:r>
    </w:p>
    <w:p w:rsidR="00B978CE" w:rsidRPr="00B978CE" w:rsidRDefault="00A01A60" w:rsidP="00B978CE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gwaith cwmpasu ar gyfer Buddsoddiad Pellach mewn Band Eang wedi'i gwblhau, gyda 341 o ysgolion cymwys wedi'u nodi ar gyfer uwchraddio, disgwylir cyflawni hyn yn y flwyddyn academaidd 2017-18.</w:t>
      </w:r>
    </w:p>
    <w:p w:rsidR="00B978CE" w:rsidRDefault="00013894" w:rsidP="00B978CE">
      <w:pPr>
        <w:pStyle w:val="ListParagraph"/>
        <w:tabs>
          <w:tab w:val="left" w:pos="2408"/>
        </w:tabs>
        <w:spacing w:after="0"/>
        <w:ind w:left="360"/>
        <w:rPr>
          <w:rFonts w:ascii="Arial" w:hAnsi="Arial" w:cs="Arial"/>
        </w:rPr>
      </w:pPr>
    </w:p>
    <w:p w:rsidR="00B978CE" w:rsidRPr="00B978CE" w:rsidRDefault="00A01A60" w:rsidP="00B978CE">
      <w:pPr>
        <w:pStyle w:val="ListParagraph"/>
        <w:tabs>
          <w:tab w:val="left" w:pos="2408"/>
        </w:tabs>
        <w:spacing w:after="0"/>
        <w:ind w:left="360"/>
        <w:rPr>
          <w:rFonts w:ascii="Arial" w:hAnsi="Arial" w:cs="Arial"/>
          <w:b/>
        </w:rPr>
      </w:pPr>
      <w:r w:rsidRPr="00B978CE">
        <w:rPr>
          <w:rFonts w:ascii="Arial" w:hAnsi="Arial" w:cs="Arial"/>
          <w:b/>
          <w:bCs/>
          <w:lang w:val="cy-GB"/>
        </w:rPr>
        <w:t>Hwb</w:t>
      </w:r>
    </w:p>
    <w:p w:rsidR="00B978CE" w:rsidRDefault="00013894" w:rsidP="00B978CE">
      <w:pPr>
        <w:pStyle w:val="ListParagraph"/>
        <w:tabs>
          <w:tab w:val="left" w:pos="2408"/>
        </w:tabs>
        <w:spacing w:after="0"/>
        <w:ind w:left="360"/>
        <w:rPr>
          <w:rFonts w:ascii="Arial" w:hAnsi="Arial" w:cs="Arial"/>
        </w:rPr>
      </w:pP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 xml:space="preserve">Nododd CO mai'r mis mwyaf llwyddiannus i Hwb hyd yma oedd mis Mawrth, gyda 84 y cant o ysgolion yn mewngofnodi i'r llwyfan o leiaf 10 gwaith.  Nododd CO hefyd fod dros 50 y cant o ysgolion wedi mewngofnodi dros 100 o weithiau sy'n dangos ymgysylltu dyfnach. Cafwyd hefyd 3.2 miliwn o ymweliadau â thudalennau a chyfartaledd o 28,000 o unigolion yn mewngofnodi bob dydd. 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Mae llwyddiant Hwb wedi cael ei gydnabod gan sefydliadau allanol, gyda datblygiadau tebyg yn cymryd dipyn yn hirach i'w hymgorffori.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lastRenderedPageBreak/>
        <w:t>Tua adeg yr NDLE, bydd sylw yn y cyfryngau ac erthyglau yn y wasg i amlygu llwyddiannau Hwb, ynghyd â datganiad gan Ysgrifennydd y Cabinet dros Addysg.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Cytunodd aelodau'r Cyngor y dylid hyrwyddo'r llwyddiannau i'r cyhoedd ehangach lle bynnag y bo'n bosibl.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 xml:space="preserve">Nododd CO hefyd ymgyrch ddiweddar i dargedu rhieni, gyda deunyddiau esboniadol newydd â ffocws yn cael eu cyhoeddi. 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 xml:space="preserve">Mae ymgysylltu â rhanddeiliaid allanol yn parhau gydag adborth yn cael ei ddefnyddio i wneud gwelliannau yn rheolaidd. Caiff y diweddariad nesaf ei ryddhau ar 9 Mehefin, yn cynnwys newid radical yn y ffordd mae'r wefan yn edrych ac yn teimlo. 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 xml:space="preserve">Dangosodd CO y wefan ar ei newydd wedd </w:t>
      </w:r>
      <w:r w:rsidRPr="00DD4652">
        <w:rPr>
          <w:rFonts w:ascii="Arial" w:hAnsi="Arial" w:cs="Arial"/>
          <w:b/>
          <w:bCs/>
          <w:lang w:val="cy-GB"/>
        </w:rPr>
        <w:t xml:space="preserve">– </w:t>
      </w:r>
      <w:r w:rsidRPr="00DD4652">
        <w:rPr>
          <w:rFonts w:ascii="Arial" w:hAnsi="Arial" w:cs="Arial"/>
          <w:lang w:val="cy-GB"/>
        </w:rPr>
        <w:t>“Fy Hwb” a gafodd ganmoliaeth gan y cyngor.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Bydd hefyd rhyngwyneb “Fy Hwb lite” ar gyfer dysgwyr penodol gyda fersiwn symlach o'r rhyngwyneb. Bwriedir integreiddio Office 365 i'r llwyfan yn llawn.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Oherwydd natur sylweddol y gwaith ailgynllunio, nododd aelodau y dylid rhybuddio ysgolion nawr, er mwyn eu gwneud yn ymwybodol o'r newid. Mae cynllun cyfathrebu wrthi'n cael ei ddatblygu i gynnwys Dysg, Twitter a sianeli cyfryngau cymdeithasol eraill a'r bwriad yw y bydd y Consortia yn hyrwyddo hyn yn eang i ysgolion.</w:t>
      </w:r>
    </w:p>
    <w:p w:rsidR="00DD4652" w:rsidRDefault="00013894" w:rsidP="00DD465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DD4652" w:rsidRDefault="00A01A60" w:rsidP="00DD4652">
      <w:pPr>
        <w:tabs>
          <w:tab w:val="left" w:pos="2408"/>
        </w:tabs>
        <w:spacing w:after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Pwyntiau eraill i'w nodi:</w:t>
      </w:r>
    </w:p>
    <w:p w:rsidR="00DD4652" w:rsidRDefault="00013894" w:rsidP="00DD465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Disgwylir i'r Parth Mathemateg lansio ym mis Gorffennaf, i gynnwys gweithrediad MathQuill (y gallu i ddefnyddio amrywiaeth o symbolau mathemateg benodol).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 xml:space="preserve">Adolygiad cynnwys CBAC </w:t>
      </w:r>
      <w:r w:rsidRPr="00DD4652">
        <w:rPr>
          <w:rFonts w:ascii="Arial" w:hAnsi="Arial" w:cs="Arial"/>
          <w:b/>
          <w:bCs/>
          <w:lang w:val="cy-GB"/>
        </w:rPr>
        <w:t xml:space="preserve">– </w:t>
      </w:r>
      <w:r w:rsidRPr="00DD4652">
        <w:rPr>
          <w:rFonts w:ascii="Arial" w:hAnsi="Arial" w:cs="Arial"/>
          <w:lang w:val="cy-GB"/>
        </w:rPr>
        <w:t>cynnwys CA4 i'w adolygu, gan ddileu cynnwys a etifeddwyd nad yw'n unol â'r cwricwlwm cyfredol a'i adnewyddu.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Bydd hefyd yn bosibl chwilio gwefan CBAC yn hawdd drwy Hwb, gyda'r nod o feithrin mwy o gysylltiadau â darparwyr cynnwys o safon eraill gan gynnwys Casgliad y Werin Cymru.</w:t>
      </w:r>
    </w:p>
    <w:p w:rsidR="00DD4652" w:rsidRDefault="00013894" w:rsidP="00DD465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DD4652" w:rsidRPr="009C124D" w:rsidRDefault="00A01A60" w:rsidP="00DD4652">
      <w:pPr>
        <w:tabs>
          <w:tab w:val="left" w:pos="2408"/>
        </w:tabs>
        <w:spacing w:after="0"/>
        <w:rPr>
          <w:rFonts w:ascii="Arial" w:hAnsi="Arial" w:cs="Arial"/>
          <w:b/>
        </w:rPr>
      </w:pPr>
      <w:r w:rsidRPr="009C124D">
        <w:rPr>
          <w:rFonts w:ascii="Arial" w:hAnsi="Arial" w:cs="Arial"/>
          <w:b/>
          <w:bCs/>
          <w:lang w:val="cy-GB"/>
        </w:rPr>
        <w:t>Is-Grŵp y Cyngor Dysgu Digidol Cenedlaethol</w:t>
      </w:r>
    </w:p>
    <w:p w:rsidR="00DD4652" w:rsidRDefault="00013894" w:rsidP="00DD465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Gwnaeth CO gyfarfod â HM, DO, KM a CB ar 2 Mai i drafod y camau nesaf yn natblygiad llwyfan Hwb.</w:t>
      </w:r>
    </w:p>
    <w:p w:rsidR="00DD4652" w:rsidRPr="00DF1C44" w:rsidRDefault="00A01A60" w:rsidP="00DF1C44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F1C44">
        <w:rPr>
          <w:rFonts w:ascii="Arial" w:hAnsi="Arial" w:cs="Arial"/>
          <w:lang w:val="cy-GB"/>
        </w:rPr>
        <w:t>Caiff opsiynau amrywiol eu cadarnhau yn y misoedd nesaf, gyda'r cynigion hyn yn cael eu cyflwyno i gyfarfod y Cyngor ym mis Medi i'w cymeradwyo cyn eu cyflwyno i Ysgrifennydd y Cabinet gydag argymhelliad. Caiff y gofynion newydd eu datblygu drwy ddefnyddio arbenigedd o bob rhan o'r Tîm Hwb ac o bob rhan o Lywodraeth Cymru, yn ogystal â gweithgorau ychwanegol gan gynnwys awdurdodau lleol, SOCITM ac ymgysylltu'n llawn â rhanddeiliaid addysg.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negeseuon i ysgolion yn gadarnhaol ac yn tynnu sylw er mwyn rhoi gwybod i ysgolion bod cam nesaf y rhaglen Dysgu yn y Gymru Ddigidol yn cael ei ddatblygu gyda'u gofynion yn cael blaenoriaeth ac rydym am glywed eu barn.</w:t>
      </w:r>
    </w:p>
    <w:p w:rsidR="005E1656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Cyflwynir arolwg cenedlaethol i bob ysgol ac amlygir rhai ysgolion i'w consortiwm er mwyn casglu gwybodaeth ychwanegol.</w:t>
      </w:r>
    </w:p>
    <w:p w:rsidR="00DD4652" w:rsidRDefault="00013894" w:rsidP="00DD465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DD4652" w:rsidRDefault="00A01A60" w:rsidP="00DD4652">
      <w:pPr>
        <w:pStyle w:val="ListParagraph"/>
        <w:ind w:left="567"/>
        <w:rPr>
          <w:rFonts w:ascii="Arial" w:hAnsi="Arial" w:cs="Arial"/>
          <w:b/>
        </w:rPr>
      </w:pPr>
      <w:r w:rsidRPr="00C355FA">
        <w:rPr>
          <w:rFonts w:ascii="Arial" w:hAnsi="Arial" w:cs="Arial"/>
          <w:b/>
          <w:bCs/>
          <w:lang w:val="cy-GB"/>
        </w:rPr>
        <w:t xml:space="preserve">Digwyddiad Dysgu Digidol Cenedlaethol 2017 </w:t>
      </w:r>
    </w:p>
    <w:p w:rsidR="00DD4652" w:rsidRDefault="00013894" w:rsidP="00DD4652">
      <w:pPr>
        <w:pStyle w:val="ListParagraph"/>
        <w:tabs>
          <w:tab w:val="left" w:pos="2408"/>
        </w:tabs>
        <w:spacing w:after="0"/>
        <w:ind w:left="567"/>
        <w:rPr>
          <w:rFonts w:ascii="Arial" w:hAnsi="Arial" w:cs="Arial"/>
        </w:rPr>
      </w:pP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lastRenderedPageBreak/>
        <w:t>Mae 28 o ymarferwyr wedi cofrestru ar gyfer sesiwn y farchnad lle bydd cyfranogwyr yn ymweld â phedair sesiwn 15 munud sy'n rhoi enghreifftiau o sut i fynd i'r afael ag elfennau amrywiol y Fframwaith Cymhwysedd Digidol.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 xml:space="preserve">Mae'r Tîm Hwb hefyd yn datblygu adnoddau y gall cyfranogwyr eu cadw </w:t>
      </w:r>
      <w:r w:rsidRPr="00DD4652">
        <w:rPr>
          <w:rFonts w:ascii="Arial" w:hAnsi="Arial" w:cs="Arial"/>
          <w:b/>
          <w:bCs/>
          <w:lang w:val="cy-GB"/>
        </w:rPr>
        <w:t xml:space="preserve">– </w:t>
      </w:r>
      <w:r w:rsidRPr="00DD4652">
        <w:rPr>
          <w:rFonts w:ascii="Arial" w:hAnsi="Arial" w:cs="Arial"/>
          <w:lang w:val="cy-GB"/>
        </w:rPr>
        <w:t>cynlluniau neu strwythurau gwersi y gellir eu defnyddio yn y dyfodol.</w:t>
      </w:r>
    </w:p>
    <w:p w:rsid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Bydd gwasanaethau clywedol yn fwy cyfyngedig yn nigwyddiad eleni, ond caiff siaradwyr ffurfiol a gwadd eu ffilmio ar Periscope ac yna caiff y fideos eu lanlwytho i sianel fideo Hwb.</w:t>
      </w:r>
    </w:p>
    <w:p w:rsidR="00AA55EC" w:rsidRPr="00DD4652" w:rsidRDefault="00A01A60" w:rsidP="00DD4652">
      <w:pPr>
        <w:pStyle w:val="ListParagraph"/>
        <w:numPr>
          <w:ilvl w:val="1"/>
          <w:numId w:val="30"/>
        </w:numPr>
        <w:tabs>
          <w:tab w:val="left" w:pos="2408"/>
        </w:tabs>
        <w:spacing w:after="0"/>
        <w:ind w:left="567" w:hanging="567"/>
        <w:rPr>
          <w:rFonts w:ascii="Arial" w:hAnsi="Arial" w:cs="Arial"/>
        </w:rPr>
      </w:pPr>
      <w:r w:rsidRPr="00DD4652">
        <w:rPr>
          <w:rFonts w:ascii="Arial" w:hAnsi="Arial" w:cs="Arial"/>
          <w:lang w:val="cy-GB"/>
        </w:rPr>
        <w:t>Rhoddodd CO drosolwg o'r gweithdai amrywiol sydd yn yr arfaeth ar gyfer elfennau amrywiol o'r Fframwaith Cymhwysedd Digidol. Gofynnwyd cwestiynau ynghylch y rheini sy'n seiliedig ar ‘arweinyddiaeth’, gydag aelodau'n cynnig y dylid diwygio'r teitl i ‘ymgorffori’ neu ‘ymagwedd ysgol gyfan’.</w:t>
      </w:r>
    </w:p>
    <w:p w:rsidR="00566049" w:rsidRPr="00566049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9841EA" w:rsidRDefault="00013894" w:rsidP="00DD4652">
      <w:pPr>
        <w:tabs>
          <w:tab w:val="left" w:pos="2408"/>
        </w:tabs>
        <w:spacing w:after="0"/>
        <w:ind w:left="567"/>
        <w:rPr>
          <w:rFonts w:ascii="Arial" w:hAnsi="Arial" w:cs="Arial"/>
          <w:b/>
        </w:rPr>
      </w:pPr>
    </w:p>
    <w:p w:rsidR="00566049" w:rsidRPr="00566049" w:rsidRDefault="00A01A60" w:rsidP="00DD4652">
      <w:pPr>
        <w:tabs>
          <w:tab w:val="left" w:pos="2408"/>
        </w:tabs>
        <w:spacing w:after="0"/>
        <w:ind w:left="567"/>
        <w:rPr>
          <w:rFonts w:ascii="Arial" w:hAnsi="Arial" w:cs="Arial"/>
          <w:b/>
        </w:rPr>
      </w:pPr>
      <w:r w:rsidRPr="00566049">
        <w:rPr>
          <w:rFonts w:ascii="Arial" w:hAnsi="Arial" w:cs="Arial"/>
          <w:b/>
          <w:bCs/>
          <w:lang w:val="cy-GB"/>
        </w:rPr>
        <w:t>Unrhyw Fater Arall</w:t>
      </w:r>
    </w:p>
    <w:p w:rsidR="00566049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566049" w:rsidRDefault="00A01A60" w:rsidP="00DD4652">
      <w:pPr>
        <w:tabs>
          <w:tab w:val="left" w:pos="2408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Cyfarfod gweinidogol </w:t>
      </w:r>
      <w:r>
        <w:rPr>
          <w:rFonts w:ascii="Arial" w:hAnsi="Arial" w:cs="Arial"/>
          <w:b/>
          <w:bCs/>
          <w:lang w:val="cy-GB"/>
        </w:rPr>
        <w:t xml:space="preserve">– </w:t>
      </w:r>
      <w:r>
        <w:rPr>
          <w:rFonts w:ascii="Arial" w:hAnsi="Arial" w:cs="Arial"/>
          <w:lang w:val="cy-GB"/>
        </w:rPr>
        <w:t>24 Mai</w:t>
      </w:r>
    </w:p>
    <w:p w:rsidR="00566049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566049" w:rsidRDefault="00A01A60" w:rsidP="00DD4652">
      <w:pPr>
        <w:tabs>
          <w:tab w:val="left" w:pos="2408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lang w:val="cy-GB"/>
        </w:rPr>
        <w:t>Eitemau arfaethedig ar gyfer yr agenda:</w:t>
      </w:r>
    </w:p>
    <w:p w:rsidR="009C124D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Hanes, aelodaeth a gwaith parhaus y Cyngor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Y Fframwaith Cymhwysedd Digidol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Cydbwysedd sicrhau ansawdd/protocolau/yr iaith Gymraeg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Hidlo yn rhwystr i ddysgu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 xml:space="preserve">Safonau digidol </w:t>
      </w:r>
      <w:r w:rsidRPr="009C124D">
        <w:rPr>
          <w:rFonts w:ascii="Arial" w:hAnsi="Arial" w:cs="Arial"/>
          <w:b/>
          <w:bCs/>
          <w:lang w:val="cy-GB"/>
        </w:rPr>
        <w:t xml:space="preserve">– </w:t>
      </w:r>
      <w:r w:rsidRPr="009C124D">
        <w:rPr>
          <w:rFonts w:ascii="Arial" w:hAnsi="Arial" w:cs="Arial"/>
          <w:lang w:val="cy-GB"/>
        </w:rPr>
        <w:t>gofynion sylfaenol ar gyfer seilwaith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 xml:space="preserve">Cyhoeddusrwydd </w:t>
      </w:r>
      <w:r w:rsidRPr="009C124D">
        <w:rPr>
          <w:rFonts w:ascii="Arial" w:hAnsi="Arial" w:cs="Arial"/>
          <w:b/>
          <w:bCs/>
          <w:lang w:val="cy-GB"/>
        </w:rPr>
        <w:t xml:space="preserve">– </w:t>
      </w:r>
      <w:r w:rsidRPr="009C124D">
        <w:rPr>
          <w:rFonts w:ascii="Arial" w:hAnsi="Arial" w:cs="Arial"/>
          <w:lang w:val="cy-GB"/>
        </w:rPr>
        <w:t>hyrwyddo gwaith y Cyngor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MDPh</w:t>
      </w:r>
    </w:p>
    <w:p w:rsidR="00566049" w:rsidRPr="009C124D" w:rsidRDefault="00A01A60" w:rsidP="009C124D">
      <w:pPr>
        <w:pStyle w:val="ListParagraph"/>
        <w:numPr>
          <w:ilvl w:val="0"/>
          <w:numId w:val="20"/>
        </w:numPr>
        <w:tabs>
          <w:tab w:val="left" w:pos="2408"/>
        </w:tabs>
        <w:spacing w:after="0"/>
        <w:rPr>
          <w:rFonts w:ascii="Arial" w:hAnsi="Arial" w:cs="Arial"/>
        </w:rPr>
      </w:pPr>
      <w:r w:rsidRPr="009C124D">
        <w:rPr>
          <w:rFonts w:ascii="Arial" w:hAnsi="Arial" w:cs="Arial"/>
          <w:lang w:val="cy-GB"/>
        </w:rPr>
        <w:t>Barn Ysgrifennydd y Cabinet am rôl a dyfodol y Cyngor</w:t>
      </w:r>
    </w:p>
    <w:p w:rsidR="00566049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9C124D" w:rsidRPr="009C124D" w:rsidRDefault="00A01A60" w:rsidP="00566049">
      <w:pPr>
        <w:tabs>
          <w:tab w:val="left" w:pos="2408"/>
        </w:tabs>
        <w:spacing w:after="0"/>
        <w:rPr>
          <w:rFonts w:ascii="Arial" w:hAnsi="Arial" w:cs="Arial"/>
          <w:b/>
        </w:rPr>
      </w:pPr>
      <w:r w:rsidRPr="009C124D">
        <w:rPr>
          <w:rFonts w:ascii="Arial" w:hAnsi="Arial" w:cs="Arial"/>
          <w:b/>
          <w:bCs/>
          <w:lang w:val="cy-GB"/>
        </w:rPr>
        <w:t>Dyddiad y cyfarfod nesaf: 22 Mehefin</w:t>
      </w:r>
      <w:r w:rsidR="00A076C4">
        <w:rPr>
          <w:rFonts w:ascii="Arial" w:hAnsi="Arial" w:cs="Arial"/>
          <w:b/>
          <w:bCs/>
          <w:lang w:val="cy-GB"/>
        </w:rPr>
        <w:t xml:space="preserve"> 2017</w:t>
      </w:r>
      <w:r w:rsidRPr="009C124D">
        <w:rPr>
          <w:rFonts w:ascii="Arial" w:hAnsi="Arial" w:cs="Arial"/>
          <w:b/>
          <w:bCs/>
          <w:lang w:val="cy-GB"/>
        </w:rPr>
        <w:t xml:space="preserve"> – Penlle'r-gaer, Abertawe</w:t>
      </w:r>
    </w:p>
    <w:p w:rsidR="009C124D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9C124D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9C124D" w:rsidRPr="009841EA" w:rsidRDefault="00A01A60" w:rsidP="00566049">
      <w:pPr>
        <w:tabs>
          <w:tab w:val="left" w:pos="2408"/>
        </w:tabs>
        <w:spacing w:after="0"/>
        <w:rPr>
          <w:rFonts w:ascii="Arial" w:hAnsi="Arial" w:cs="Arial"/>
          <w:b/>
        </w:rPr>
      </w:pPr>
      <w:r w:rsidRPr="009841EA">
        <w:rPr>
          <w:rFonts w:ascii="Arial" w:hAnsi="Arial" w:cs="Arial"/>
          <w:b/>
          <w:bCs/>
          <w:lang w:val="cy-GB"/>
        </w:rPr>
        <w:t>Camau gweithredu:</w:t>
      </w:r>
    </w:p>
    <w:p w:rsidR="000A6962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513"/>
      </w:tblGrid>
      <w:tr w:rsidR="008C3D74" w:rsidTr="009841EA">
        <w:tc>
          <w:tcPr>
            <w:tcW w:w="817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  <w:b/>
              </w:rPr>
            </w:pPr>
            <w:r w:rsidRPr="009841EA">
              <w:rPr>
                <w:rFonts w:ascii="Arial" w:hAnsi="Arial" w:cs="Arial"/>
                <w:b/>
                <w:bCs/>
                <w:lang w:val="cy-GB"/>
              </w:rPr>
              <w:t>Cyf</w:t>
            </w:r>
          </w:p>
        </w:tc>
        <w:tc>
          <w:tcPr>
            <w:tcW w:w="7513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  <w:b/>
              </w:rPr>
            </w:pPr>
            <w:r w:rsidRPr="009841EA">
              <w:rPr>
                <w:rFonts w:ascii="Arial" w:hAnsi="Arial" w:cs="Arial"/>
                <w:b/>
                <w:bCs/>
                <w:lang w:val="cy-GB"/>
              </w:rPr>
              <w:t>Cam Gweithredu</w:t>
            </w:r>
          </w:p>
        </w:tc>
      </w:tr>
      <w:tr w:rsidR="008C3D74" w:rsidTr="009841EA">
        <w:trPr>
          <w:trHeight w:val="563"/>
        </w:trPr>
        <w:tc>
          <w:tcPr>
            <w:tcW w:w="817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2.6</w:t>
            </w:r>
          </w:p>
        </w:tc>
        <w:tc>
          <w:tcPr>
            <w:tcW w:w="7513" w:type="dxa"/>
          </w:tcPr>
          <w:p w:rsidR="009841EA" w:rsidRPr="009841EA" w:rsidRDefault="00A01A60" w:rsidP="009841EA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Ysgrifenyddiaeth i ychwanegu materion yn ymwneud â hidlo awdurdodau lleol i'r agenda ar gyfer cyfarfod JH ag Ysgrifennydd y Cabinet ar 24 Mai.</w:t>
            </w:r>
          </w:p>
        </w:tc>
      </w:tr>
      <w:tr w:rsidR="008C3D74" w:rsidTr="009841EA">
        <w:trPr>
          <w:trHeight w:val="563"/>
        </w:trPr>
        <w:tc>
          <w:tcPr>
            <w:tcW w:w="817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2.6</w:t>
            </w:r>
          </w:p>
        </w:tc>
        <w:tc>
          <w:tcPr>
            <w:tcW w:w="7513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RM i rannu cynllun cyfathrebu y cwricwlwm yng nghyfarfod mis Mehefin. Ysgrifenyddiaeth i'w ychwanegu i'r agenda.</w:t>
            </w:r>
          </w:p>
        </w:tc>
      </w:tr>
      <w:tr w:rsidR="008C3D74" w:rsidTr="009841EA">
        <w:trPr>
          <w:trHeight w:val="563"/>
        </w:trPr>
        <w:tc>
          <w:tcPr>
            <w:tcW w:w="817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3.15</w:t>
            </w:r>
          </w:p>
        </w:tc>
        <w:tc>
          <w:tcPr>
            <w:tcW w:w="7513" w:type="dxa"/>
          </w:tcPr>
          <w:p w:rsidR="009841EA" w:rsidRPr="009841EA" w:rsidRDefault="00A01A60" w:rsidP="009841EA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Ysgrifenyddiaeth i wahodd Huw Foster-Evans i siarad yn y cyfarfod ar 22 Mehefin.</w:t>
            </w:r>
          </w:p>
        </w:tc>
      </w:tr>
      <w:tr w:rsidR="008C3D74" w:rsidTr="009841EA">
        <w:trPr>
          <w:trHeight w:val="563"/>
        </w:trPr>
        <w:tc>
          <w:tcPr>
            <w:tcW w:w="817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3.15</w:t>
            </w:r>
          </w:p>
        </w:tc>
        <w:tc>
          <w:tcPr>
            <w:tcW w:w="7513" w:type="dxa"/>
          </w:tcPr>
          <w:p w:rsidR="009841EA" w:rsidRPr="009841EA" w:rsidRDefault="00A01A60" w:rsidP="00566049">
            <w:pPr>
              <w:tabs>
                <w:tab w:val="left" w:pos="2408"/>
              </w:tabs>
              <w:rPr>
                <w:rFonts w:ascii="Arial" w:hAnsi="Arial" w:cs="Arial"/>
              </w:rPr>
            </w:pPr>
            <w:r w:rsidRPr="009841EA">
              <w:rPr>
                <w:rFonts w:ascii="Arial" w:hAnsi="Arial" w:cs="Arial"/>
                <w:lang w:val="cy-GB"/>
              </w:rPr>
              <w:t>Mater i'w ystyried ymhellach – angen sefydlu egwyddor arweiniol.</w:t>
            </w:r>
          </w:p>
        </w:tc>
      </w:tr>
    </w:tbl>
    <w:p w:rsidR="00566049" w:rsidRPr="00566049" w:rsidRDefault="00013894" w:rsidP="00566049">
      <w:pPr>
        <w:tabs>
          <w:tab w:val="left" w:pos="2408"/>
        </w:tabs>
        <w:spacing w:after="0"/>
        <w:rPr>
          <w:rFonts w:ascii="Arial" w:hAnsi="Arial" w:cs="Arial"/>
        </w:rPr>
      </w:pPr>
    </w:p>
    <w:p w:rsidR="003520E0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4E68B2" w:rsidRPr="0067710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4E68B2" w:rsidRPr="0067710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4E68B2" w:rsidRPr="0067710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4E68B2" w:rsidRPr="0067710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7126CB" w:rsidRPr="0067710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p w:rsidR="007126CB" w:rsidRPr="00677106" w:rsidRDefault="00013894" w:rsidP="004E68B2">
      <w:pPr>
        <w:tabs>
          <w:tab w:val="left" w:pos="2408"/>
        </w:tabs>
        <w:spacing w:after="0"/>
        <w:rPr>
          <w:rFonts w:ascii="Arial" w:hAnsi="Arial" w:cs="Arial"/>
        </w:rPr>
      </w:pPr>
    </w:p>
    <w:sectPr w:rsidR="007126CB" w:rsidRPr="00677106" w:rsidSect="008C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970"/>
    <w:multiLevelType w:val="multilevel"/>
    <w:tmpl w:val="A48AB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9873EE0"/>
    <w:multiLevelType w:val="hybridMultilevel"/>
    <w:tmpl w:val="4A70FC2C"/>
    <w:lvl w:ilvl="0" w:tplc="DECCF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2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2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AD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08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C9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EE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A1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0B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32D9"/>
    <w:multiLevelType w:val="hybridMultilevel"/>
    <w:tmpl w:val="806ADDBC"/>
    <w:lvl w:ilvl="0" w:tplc="1B061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AB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7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27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F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47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A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65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8E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0612"/>
    <w:multiLevelType w:val="hybridMultilevel"/>
    <w:tmpl w:val="A0624934"/>
    <w:lvl w:ilvl="0" w:tplc="0B06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24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27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60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AE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6EE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6E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6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C9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3E0E"/>
    <w:multiLevelType w:val="hybridMultilevel"/>
    <w:tmpl w:val="06B4A2F8"/>
    <w:lvl w:ilvl="0" w:tplc="F520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4F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E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6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5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40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43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23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E8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0AA4"/>
    <w:multiLevelType w:val="multilevel"/>
    <w:tmpl w:val="A48ABF2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6">
    <w:nsid w:val="2217742E"/>
    <w:multiLevelType w:val="hybridMultilevel"/>
    <w:tmpl w:val="4CFCC814"/>
    <w:lvl w:ilvl="0" w:tplc="3138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C4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6B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8D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41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EA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8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0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2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34AB"/>
    <w:multiLevelType w:val="hybridMultilevel"/>
    <w:tmpl w:val="C19E3A88"/>
    <w:lvl w:ilvl="0" w:tplc="AF8AE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6D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AF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0C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8E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2B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C2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F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6D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F4FF2"/>
    <w:multiLevelType w:val="hybridMultilevel"/>
    <w:tmpl w:val="9FC82FC0"/>
    <w:lvl w:ilvl="0" w:tplc="BD947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2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8E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1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C2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28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9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AB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36D24"/>
    <w:multiLevelType w:val="multilevel"/>
    <w:tmpl w:val="A48AB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30EB6542"/>
    <w:multiLevelType w:val="hybridMultilevel"/>
    <w:tmpl w:val="0F661F4E"/>
    <w:lvl w:ilvl="0" w:tplc="D93C7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C05DA">
      <w:start w:val="1"/>
      <w:numFmt w:val="lowerLetter"/>
      <w:lvlText w:val="%2."/>
      <w:lvlJc w:val="left"/>
      <w:pPr>
        <w:ind w:left="1440" w:hanging="360"/>
      </w:pPr>
    </w:lvl>
    <w:lvl w:ilvl="2" w:tplc="E9645540">
      <w:start w:val="1"/>
      <w:numFmt w:val="lowerRoman"/>
      <w:lvlText w:val="%3."/>
      <w:lvlJc w:val="right"/>
      <w:pPr>
        <w:ind w:left="2160" w:hanging="180"/>
      </w:pPr>
    </w:lvl>
    <w:lvl w:ilvl="3" w:tplc="ECC02C70" w:tentative="1">
      <w:start w:val="1"/>
      <w:numFmt w:val="decimal"/>
      <w:lvlText w:val="%4."/>
      <w:lvlJc w:val="left"/>
      <w:pPr>
        <w:ind w:left="2880" w:hanging="360"/>
      </w:pPr>
    </w:lvl>
    <w:lvl w:ilvl="4" w:tplc="1E82B688" w:tentative="1">
      <w:start w:val="1"/>
      <w:numFmt w:val="lowerLetter"/>
      <w:lvlText w:val="%5."/>
      <w:lvlJc w:val="left"/>
      <w:pPr>
        <w:ind w:left="3600" w:hanging="360"/>
      </w:pPr>
    </w:lvl>
    <w:lvl w:ilvl="5" w:tplc="0E86693A" w:tentative="1">
      <w:start w:val="1"/>
      <w:numFmt w:val="lowerRoman"/>
      <w:lvlText w:val="%6."/>
      <w:lvlJc w:val="right"/>
      <w:pPr>
        <w:ind w:left="4320" w:hanging="180"/>
      </w:pPr>
    </w:lvl>
    <w:lvl w:ilvl="6" w:tplc="4082186C" w:tentative="1">
      <w:start w:val="1"/>
      <w:numFmt w:val="decimal"/>
      <w:lvlText w:val="%7."/>
      <w:lvlJc w:val="left"/>
      <w:pPr>
        <w:ind w:left="5040" w:hanging="360"/>
      </w:pPr>
    </w:lvl>
    <w:lvl w:ilvl="7" w:tplc="33A4924E" w:tentative="1">
      <w:start w:val="1"/>
      <w:numFmt w:val="lowerLetter"/>
      <w:lvlText w:val="%8."/>
      <w:lvlJc w:val="left"/>
      <w:pPr>
        <w:ind w:left="5760" w:hanging="360"/>
      </w:pPr>
    </w:lvl>
    <w:lvl w:ilvl="8" w:tplc="4A307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05D8"/>
    <w:multiLevelType w:val="multilevel"/>
    <w:tmpl w:val="79BA6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4607E58"/>
    <w:multiLevelType w:val="multilevel"/>
    <w:tmpl w:val="79BA6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4D760D5"/>
    <w:multiLevelType w:val="multilevel"/>
    <w:tmpl w:val="29A2B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24482D"/>
    <w:multiLevelType w:val="hybridMultilevel"/>
    <w:tmpl w:val="6A88562A"/>
    <w:lvl w:ilvl="0" w:tplc="1EE8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62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EB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69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C5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C6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1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E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F78D5"/>
    <w:multiLevelType w:val="hybridMultilevel"/>
    <w:tmpl w:val="C7F210A8"/>
    <w:lvl w:ilvl="0" w:tplc="7426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0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E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21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8E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09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A2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89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4E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219E2"/>
    <w:multiLevelType w:val="hybridMultilevel"/>
    <w:tmpl w:val="9F120FC8"/>
    <w:lvl w:ilvl="0" w:tplc="F6026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6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CE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5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83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A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9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68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04D8"/>
    <w:multiLevelType w:val="hybridMultilevel"/>
    <w:tmpl w:val="B4D04174"/>
    <w:lvl w:ilvl="0" w:tplc="2ED63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6D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8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C2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0F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C4E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CA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B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C9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0F45"/>
    <w:multiLevelType w:val="hybridMultilevel"/>
    <w:tmpl w:val="28D491B4"/>
    <w:lvl w:ilvl="0" w:tplc="C2E8BFE2">
      <w:start w:val="1"/>
      <w:numFmt w:val="decimal"/>
      <w:lvlText w:val="%1."/>
      <w:lvlJc w:val="left"/>
      <w:pPr>
        <w:ind w:left="360" w:hanging="360"/>
      </w:pPr>
    </w:lvl>
    <w:lvl w:ilvl="1" w:tplc="D2DCE3F8">
      <w:start w:val="1"/>
      <w:numFmt w:val="lowerLetter"/>
      <w:lvlText w:val="%2."/>
      <w:lvlJc w:val="left"/>
      <w:pPr>
        <w:ind w:left="1080" w:hanging="360"/>
      </w:pPr>
    </w:lvl>
    <w:lvl w:ilvl="2" w:tplc="61DA6E30" w:tentative="1">
      <w:start w:val="1"/>
      <w:numFmt w:val="lowerRoman"/>
      <w:lvlText w:val="%3."/>
      <w:lvlJc w:val="right"/>
      <w:pPr>
        <w:ind w:left="1800" w:hanging="180"/>
      </w:pPr>
    </w:lvl>
    <w:lvl w:ilvl="3" w:tplc="8BA6D294" w:tentative="1">
      <w:start w:val="1"/>
      <w:numFmt w:val="decimal"/>
      <w:lvlText w:val="%4."/>
      <w:lvlJc w:val="left"/>
      <w:pPr>
        <w:ind w:left="2520" w:hanging="360"/>
      </w:pPr>
    </w:lvl>
    <w:lvl w:ilvl="4" w:tplc="10A04146" w:tentative="1">
      <w:start w:val="1"/>
      <w:numFmt w:val="lowerLetter"/>
      <w:lvlText w:val="%5."/>
      <w:lvlJc w:val="left"/>
      <w:pPr>
        <w:ind w:left="3240" w:hanging="360"/>
      </w:pPr>
    </w:lvl>
    <w:lvl w:ilvl="5" w:tplc="746A8314" w:tentative="1">
      <w:start w:val="1"/>
      <w:numFmt w:val="lowerRoman"/>
      <w:lvlText w:val="%6."/>
      <w:lvlJc w:val="right"/>
      <w:pPr>
        <w:ind w:left="3960" w:hanging="180"/>
      </w:pPr>
    </w:lvl>
    <w:lvl w:ilvl="6" w:tplc="11E246AC" w:tentative="1">
      <w:start w:val="1"/>
      <w:numFmt w:val="decimal"/>
      <w:lvlText w:val="%7."/>
      <w:lvlJc w:val="left"/>
      <w:pPr>
        <w:ind w:left="4680" w:hanging="360"/>
      </w:pPr>
    </w:lvl>
    <w:lvl w:ilvl="7" w:tplc="A0EE6F4E" w:tentative="1">
      <w:start w:val="1"/>
      <w:numFmt w:val="lowerLetter"/>
      <w:lvlText w:val="%8."/>
      <w:lvlJc w:val="left"/>
      <w:pPr>
        <w:ind w:left="5400" w:hanging="360"/>
      </w:pPr>
    </w:lvl>
    <w:lvl w:ilvl="8" w:tplc="84180B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72E0D"/>
    <w:multiLevelType w:val="hybridMultilevel"/>
    <w:tmpl w:val="E5B0578E"/>
    <w:lvl w:ilvl="0" w:tplc="DA64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E7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CA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C1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CF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A9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ED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E4CE3"/>
    <w:multiLevelType w:val="hybridMultilevel"/>
    <w:tmpl w:val="E6F86A90"/>
    <w:lvl w:ilvl="0" w:tplc="4D3C6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3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63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C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49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CE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3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69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0E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93780"/>
    <w:multiLevelType w:val="multilevel"/>
    <w:tmpl w:val="A48AB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>
    <w:nsid w:val="65176D04"/>
    <w:multiLevelType w:val="hybridMultilevel"/>
    <w:tmpl w:val="95FC4D5C"/>
    <w:lvl w:ilvl="0" w:tplc="6158C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4A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8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E9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61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04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01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07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945"/>
    <w:multiLevelType w:val="multilevel"/>
    <w:tmpl w:val="1286F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0C67EF"/>
    <w:multiLevelType w:val="hybridMultilevel"/>
    <w:tmpl w:val="8DE868EC"/>
    <w:lvl w:ilvl="0" w:tplc="922E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E4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6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AF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3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E1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1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29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90A36"/>
    <w:multiLevelType w:val="multilevel"/>
    <w:tmpl w:val="A48AB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>
    <w:nsid w:val="75225BE4"/>
    <w:multiLevelType w:val="hybridMultilevel"/>
    <w:tmpl w:val="8B5E10B2"/>
    <w:lvl w:ilvl="0" w:tplc="0970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6A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A0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44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80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CD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05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08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E1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A3A36"/>
    <w:multiLevelType w:val="hybridMultilevel"/>
    <w:tmpl w:val="CB2851C4"/>
    <w:lvl w:ilvl="0" w:tplc="40B82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6A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A7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1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0C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4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0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62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2C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326E4"/>
    <w:multiLevelType w:val="hybridMultilevel"/>
    <w:tmpl w:val="65DC4194"/>
    <w:lvl w:ilvl="0" w:tplc="E04C6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9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0E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6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67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41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25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CC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EC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E2C45"/>
    <w:multiLevelType w:val="hybridMultilevel"/>
    <w:tmpl w:val="EFF678C2"/>
    <w:lvl w:ilvl="0" w:tplc="4920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06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C7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3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F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A8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CC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04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88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7"/>
  </w:num>
  <w:num w:numId="5">
    <w:abstractNumId w:val="27"/>
  </w:num>
  <w:num w:numId="6">
    <w:abstractNumId w:val="17"/>
  </w:num>
  <w:num w:numId="7">
    <w:abstractNumId w:val="14"/>
  </w:num>
  <w:num w:numId="8">
    <w:abstractNumId w:val="26"/>
  </w:num>
  <w:num w:numId="9">
    <w:abstractNumId w:val="29"/>
  </w:num>
  <w:num w:numId="10">
    <w:abstractNumId w:val="6"/>
  </w:num>
  <w:num w:numId="11">
    <w:abstractNumId w:val="19"/>
  </w:num>
  <w:num w:numId="12">
    <w:abstractNumId w:val="8"/>
  </w:num>
  <w:num w:numId="13">
    <w:abstractNumId w:val="20"/>
  </w:num>
  <w:num w:numId="14">
    <w:abstractNumId w:val="22"/>
  </w:num>
  <w:num w:numId="15">
    <w:abstractNumId w:val="15"/>
  </w:num>
  <w:num w:numId="16">
    <w:abstractNumId w:val="16"/>
  </w:num>
  <w:num w:numId="17">
    <w:abstractNumId w:val="1"/>
  </w:num>
  <w:num w:numId="18">
    <w:abstractNumId w:val="24"/>
  </w:num>
  <w:num w:numId="19">
    <w:abstractNumId w:val="4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 w:numId="24">
    <w:abstractNumId w:val="0"/>
  </w:num>
  <w:num w:numId="25">
    <w:abstractNumId w:val="5"/>
  </w:num>
  <w:num w:numId="26">
    <w:abstractNumId w:val="21"/>
  </w:num>
  <w:num w:numId="27">
    <w:abstractNumId w:val="25"/>
  </w:num>
  <w:num w:numId="28">
    <w:abstractNumId w:val="9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4"/>
    <w:rsid w:val="00013894"/>
    <w:rsid w:val="008C3D74"/>
    <w:rsid w:val="00A01A60"/>
    <w:rsid w:val="00A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23"/>
  </w:style>
  <w:style w:type="paragraph" w:styleId="Footer">
    <w:name w:val="footer"/>
    <w:basedOn w:val="Normal"/>
    <w:link w:val="FooterChar"/>
    <w:uiPriority w:val="99"/>
    <w:unhideWhenUsed/>
    <w:rsid w:val="00F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23"/>
  </w:style>
  <w:style w:type="paragraph" w:styleId="ListParagraph">
    <w:name w:val="List Paragraph"/>
    <w:basedOn w:val="Normal"/>
    <w:uiPriority w:val="34"/>
    <w:qFormat/>
    <w:rsid w:val="00642D91"/>
    <w:pPr>
      <w:ind w:left="720"/>
      <w:contextualSpacing/>
    </w:pPr>
  </w:style>
  <w:style w:type="table" w:styleId="TableGrid">
    <w:name w:val="Table Grid"/>
    <w:basedOn w:val="TableNormal"/>
    <w:uiPriority w:val="59"/>
    <w:rsid w:val="0067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23"/>
  </w:style>
  <w:style w:type="paragraph" w:styleId="Footer">
    <w:name w:val="footer"/>
    <w:basedOn w:val="Normal"/>
    <w:link w:val="FooterChar"/>
    <w:uiPriority w:val="99"/>
    <w:unhideWhenUsed/>
    <w:rsid w:val="00F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23"/>
  </w:style>
  <w:style w:type="paragraph" w:styleId="ListParagraph">
    <w:name w:val="List Paragraph"/>
    <w:basedOn w:val="Normal"/>
    <w:uiPriority w:val="34"/>
    <w:qFormat/>
    <w:rsid w:val="00642D91"/>
    <w:pPr>
      <w:ind w:left="720"/>
      <w:contextualSpacing/>
    </w:pPr>
  </w:style>
  <w:style w:type="table" w:styleId="TableGrid">
    <w:name w:val="Table Grid"/>
    <w:basedOn w:val="TableNormal"/>
    <w:uiPriority w:val="59"/>
    <w:rsid w:val="0067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4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07F7-37C6-4EC7-AE32-B15D5F13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92AE33F4</Template>
  <TotalTime>0</TotalTime>
  <Pages>6</Pages>
  <Words>1687</Words>
  <Characters>9621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dcterms:created xsi:type="dcterms:W3CDTF">2017-08-21T09:20:00Z</dcterms:created>
  <dcterms:modified xsi:type="dcterms:W3CDTF">2017-08-21T09:20:00Z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2017-07-25T13:28:45Z</vt:filetime>
  </property>
  <property fmtid="{D5CDD505-2E9C-101B-9397-08002B2CF9AE}" pid="8" name="Objective-Date Acquired [system]">
    <vt:filetime>2017-07-24T23:00:00Z</vt:filetime>
  </property>
  <property fmtid="{D5CDD505-2E9C-101B-9397-08002B2CF9AE}" pid="9" name="Objective-DatePublished">
    <vt:filetime>2017-08-21T09:02:54Z</vt:filetime>
  </property>
  <property fmtid="{D5CDD505-2E9C-101B-9397-08002B2CF9AE}" pid="10" name="Objective-FileNumber">
    <vt:lpwstr/>
  </property>
  <property fmtid="{D5CDD505-2E9C-101B-9397-08002B2CF9AE}" pid="11" name="Objective-Id">
    <vt:lpwstr>A18772460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2017-08-21T09:02:54Z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Roderick, Chris (EPS - Digital and Strategic Comms)</vt:lpwstr>
  </property>
  <property fmtid="{D5CDD505-2E9C-101B-9397-08002B2CF9AE}" pid="18" name="Objective-Parent">
    <vt:lpwstr>FOR PUBLICATION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NDLC3-03 Cofnodion - 12 Mai [Cym]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