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96C" w:rsidRPr="00A16E39" w:rsidRDefault="00967C87" w:rsidP="00630864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 w:rsidRPr="00A16E39">
        <w:rPr>
          <w:rFonts w:ascii="Arial" w:hAnsi="Arial" w:cs="Arial"/>
          <w:b/>
          <w:bCs/>
          <w:lang w:val="cy-GB"/>
        </w:rPr>
        <w:t>Y CYNGOR DYSGU DIGIDOL CENEDLAETHOL (CDDC)</w:t>
      </w:r>
    </w:p>
    <w:p w:rsidR="00614302" w:rsidRPr="00A16E39" w:rsidRDefault="00967C87" w:rsidP="00630864">
      <w:pPr>
        <w:spacing w:after="0"/>
        <w:jc w:val="center"/>
        <w:rPr>
          <w:rFonts w:ascii="Arial" w:hAnsi="Arial" w:cs="Arial"/>
          <w:b/>
        </w:rPr>
      </w:pPr>
      <w:r w:rsidRPr="00A16E39">
        <w:rPr>
          <w:rFonts w:ascii="Arial" w:hAnsi="Arial" w:cs="Arial"/>
          <w:b/>
          <w:bCs/>
          <w:lang w:val="cy-GB"/>
        </w:rPr>
        <w:t>NEUADD Y BRIFYSGOL, Y RHATH, CAERDYDD</w:t>
      </w:r>
    </w:p>
    <w:p w:rsidR="00614302" w:rsidRPr="00A16E39" w:rsidRDefault="00967C87" w:rsidP="00630864">
      <w:pPr>
        <w:spacing w:after="0"/>
        <w:jc w:val="center"/>
        <w:rPr>
          <w:rFonts w:ascii="Arial" w:hAnsi="Arial" w:cs="Arial"/>
          <w:b/>
        </w:rPr>
      </w:pPr>
      <w:r w:rsidRPr="00A16E39">
        <w:rPr>
          <w:rFonts w:ascii="Arial" w:hAnsi="Arial" w:cs="Arial"/>
          <w:b/>
          <w:bCs/>
          <w:lang w:val="cy-GB"/>
        </w:rPr>
        <w:t>13 RHAGFYR 2016</w:t>
      </w:r>
    </w:p>
    <w:p w:rsidR="00CB79CF" w:rsidRPr="00A16E39" w:rsidRDefault="001A23E9" w:rsidP="00630864">
      <w:pPr>
        <w:spacing w:after="0"/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69"/>
        <w:gridCol w:w="2576"/>
        <w:gridCol w:w="3269"/>
      </w:tblGrid>
      <w:tr w:rsidR="00E04933" w:rsidTr="00D71718">
        <w:trPr>
          <w:jc w:val="center"/>
        </w:trPr>
        <w:tc>
          <w:tcPr>
            <w:tcW w:w="5945" w:type="dxa"/>
            <w:gridSpan w:val="2"/>
          </w:tcPr>
          <w:p w:rsidR="001D18C5" w:rsidRPr="00A16E39" w:rsidRDefault="00967C87" w:rsidP="00630864">
            <w:pPr>
              <w:jc w:val="center"/>
              <w:rPr>
                <w:rFonts w:ascii="Arial" w:hAnsi="Arial" w:cs="Arial"/>
              </w:rPr>
            </w:pPr>
            <w:r w:rsidRPr="00A16E39">
              <w:rPr>
                <w:rFonts w:ascii="Arial" w:hAnsi="Arial" w:cs="Arial"/>
                <w:b/>
                <w:bCs/>
                <w:lang w:val="cy-GB"/>
              </w:rPr>
              <w:t>YN BRESENNOL</w:t>
            </w:r>
          </w:p>
        </w:tc>
        <w:tc>
          <w:tcPr>
            <w:tcW w:w="3269" w:type="dxa"/>
          </w:tcPr>
          <w:p w:rsidR="001D18C5" w:rsidRPr="00A16E39" w:rsidRDefault="00967C87" w:rsidP="00630864">
            <w:pPr>
              <w:jc w:val="center"/>
              <w:rPr>
                <w:rFonts w:ascii="Arial" w:hAnsi="Arial" w:cs="Arial"/>
                <w:b/>
              </w:rPr>
            </w:pPr>
            <w:r w:rsidRPr="00A16E39">
              <w:rPr>
                <w:rFonts w:ascii="Arial" w:hAnsi="Arial" w:cs="Arial"/>
                <w:b/>
                <w:bCs/>
                <w:lang w:val="cy-GB"/>
              </w:rPr>
              <w:t>LLYWODRAETH CYMRU</w:t>
            </w:r>
          </w:p>
        </w:tc>
      </w:tr>
      <w:tr w:rsidR="00E04933" w:rsidTr="00D71718">
        <w:trPr>
          <w:jc w:val="center"/>
        </w:trPr>
        <w:tc>
          <w:tcPr>
            <w:tcW w:w="3369" w:type="dxa"/>
          </w:tcPr>
          <w:p w:rsidR="006F5BA5" w:rsidRPr="00A16E39" w:rsidRDefault="00967C87" w:rsidP="00D71718">
            <w:pPr>
              <w:jc w:val="center"/>
              <w:rPr>
                <w:rFonts w:ascii="Arial" w:hAnsi="Arial" w:cs="Arial"/>
              </w:rPr>
            </w:pPr>
            <w:r w:rsidRPr="00A16E39">
              <w:rPr>
                <w:rFonts w:ascii="Arial" w:hAnsi="Arial" w:cs="Arial"/>
                <w:lang w:val="cy-GB"/>
              </w:rPr>
              <w:t xml:space="preserve">Janet </w:t>
            </w:r>
            <w:proofErr w:type="spellStart"/>
            <w:r w:rsidRPr="00A16E39">
              <w:rPr>
                <w:rFonts w:ascii="Arial" w:hAnsi="Arial" w:cs="Arial"/>
                <w:lang w:val="cy-GB"/>
              </w:rPr>
              <w:t>Hayward</w:t>
            </w:r>
            <w:proofErr w:type="spellEnd"/>
            <w:r w:rsidRPr="00A16E39">
              <w:rPr>
                <w:rFonts w:ascii="Arial" w:hAnsi="Arial" w:cs="Arial"/>
                <w:lang w:val="cy-GB"/>
              </w:rPr>
              <w:t xml:space="preserve"> [Cadeirydd] (JH)</w:t>
            </w:r>
          </w:p>
        </w:tc>
        <w:tc>
          <w:tcPr>
            <w:tcW w:w="2576" w:type="dxa"/>
          </w:tcPr>
          <w:p w:rsidR="006F5BA5" w:rsidRPr="00A16E39" w:rsidRDefault="00967C87" w:rsidP="002D68A0">
            <w:pPr>
              <w:jc w:val="center"/>
              <w:rPr>
                <w:rFonts w:ascii="Arial" w:hAnsi="Arial" w:cs="Arial"/>
              </w:rPr>
            </w:pPr>
            <w:r w:rsidRPr="00A16E39">
              <w:rPr>
                <w:rFonts w:ascii="Arial" w:hAnsi="Arial" w:cs="Arial"/>
                <w:lang w:val="cy-GB"/>
              </w:rPr>
              <w:t>Chris Britten (CB)</w:t>
            </w:r>
          </w:p>
        </w:tc>
        <w:tc>
          <w:tcPr>
            <w:tcW w:w="3269" w:type="dxa"/>
          </w:tcPr>
          <w:p w:rsidR="006F5BA5" w:rsidRPr="00A16E39" w:rsidRDefault="00967C87" w:rsidP="00630864">
            <w:pPr>
              <w:jc w:val="center"/>
              <w:rPr>
                <w:rFonts w:ascii="Arial" w:hAnsi="Arial" w:cs="Arial"/>
              </w:rPr>
            </w:pPr>
            <w:r w:rsidRPr="00A16E39">
              <w:rPr>
                <w:rFonts w:ascii="Arial" w:hAnsi="Arial" w:cs="Arial"/>
                <w:lang w:val="cy-GB"/>
              </w:rPr>
              <w:t>Ruth Meadows (RM)</w:t>
            </w:r>
          </w:p>
        </w:tc>
      </w:tr>
      <w:tr w:rsidR="00E04933" w:rsidTr="00D71718">
        <w:trPr>
          <w:jc w:val="center"/>
        </w:trPr>
        <w:tc>
          <w:tcPr>
            <w:tcW w:w="3369" w:type="dxa"/>
          </w:tcPr>
          <w:p w:rsidR="006F5BA5" w:rsidRPr="00A16E39" w:rsidRDefault="00967C87" w:rsidP="00630864">
            <w:pPr>
              <w:jc w:val="center"/>
              <w:rPr>
                <w:rFonts w:ascii="Arial" w:hAnsi="Arial" w:cs="Arial"/>
              </w:rPr>
            </w:pPr>
            <w:r w:rsidRPr="00A16E39">
              <w:rPr>
                <w:rFonts w:ascii="Arial" w:hAnsi="Arial" w:cs="Arial"/>
                <w:lang w:val="cy-GB"/>
              </w:rPr>
              <w:t>Kay Morris (KM)</w:t>
            </w:r>
          </w:p>
        </w:tc>
        <w:tc>
          <w:tcPr>
            <w:tcW w:w="2576" w:type="dxa"/>
          </w:tcPr>
          <w:p w:rsidR="006F5BA5" w:rsidRPr="00A16E39" w:rsidRDefault="00967C87" w:rsidP="002D68A0">
            <w:pPr>
              <w:jc w:val="center"/>
              <w:rPr>
                <w:rFonts w:ascii="Arial" w:hAnsi="Arial" w:cs="Arial"/>
              </w:rPr>
            </w:pPr>
            <w:r w:rsidRPr="00A16E39">
              <w:rPr>
                <w:rFonts w:ascii="Arial" w:hAnsi="Arial" w:cs="Arial"/>
                <w:lang w:val="cy-GB"/>
              </w:rPr>
              <w:t>Gary Beauchamp (GB)</w:t>
            </w:r>
          </w:p>
        </w:tc>
        <w:tc>
          <w:tcPr>
            <w:tcW w:w="3269" w:type="dxa"/>
          </w:tcPr>
          <w:p w:rsidR="006F5BA5" w:rsidRPr="00A16E39" w:rsidRDefault="00967C87" w:rsidP="00630864">
            <w:pPr>
              <w:jc w:val="center"/>
              <w:rPr>
                <w:rFonts w:ascii="Arial" w:hAnsi="Arial" w:cs="Arial"/>
              </w:rPr>
            </w:pPr>
            <w:r w:rsidRPr="00A16E39">
              <w:rPr>
                <w:rFonts w:ascii="Arial" w:hAnsi="Arial" w:cs="Arial"/>
                <w:lang w:val="cy-GB"/>
              </w:rPr>
              <w:t>Chris Owen (CO)</w:t>
            </w:r>
          </w:p>
        </w:tc>
      </w:tr>
      <w:tr w:rsidR="00E04933" w:rsidTr="00D71718">
        <w:trPr>
          <w:jc w:val="center"/>
        </w:trPr>
        <w:tc>
          <w:tcPr>
            <w:tcW w:w="3369" w:type="dxa"/>
          </w:tcPr>
          <w:p w:rsidR="006F5BA5" w:rsidRPr="00A16E39" w:rsidRDefault="00967C87" w:rsidP="00630864">
            <w:pPr>
              <w:jc w:val="center"/>
              <w:rPr>
                <w:rFonts w:ascii="Arial" w:hAnsi="Arial" w:cs="Arial"/>
              </w:rPr>
            </w:pPr>
            <w:r w:rsidRPr="00A16E39">
              <w:rPr>
                <w:rFonts w:ascii="Arial" w:hAnsi="Arial" w:cs="Arial"/>
                <w:lang w:val="cy-GB"/>
              </w:rPr>
              <w:t>Gareth Dacey (GD)</w:t>
            </w:r>
          </w:p>
        </w:tc>
        <w:tc>
          <w:tcPr>
            <w:tcW w:w="2576" w:type="dxa"/>
          </w:tcPr>
          <w:p w:rsidR="006F5BA5" w:rsidRPr="00A16E39" w:rsidRDefault="00967C87" w:rsidP="002D68A0">
            <w:pPr>
              <w:jc w:val="center"/>
              <w:rPr>
                <w:rFonts w:ascii="Arial" w:hAnsi="Arial" w:cs="Arial"/>
              </w:rPr>
            </w:pPr>
            <w:r w:rsidRPr="00A16E39">
              <w:rPr>
                <w:rFonts w:ascii="Arial" w:hAnsi="Arial" w:cs="Arial"/>
                <w:lang w:val="cy-GB"/>
              </w:rPr>
              <w:t>Hannah Mathias (HM)</w:t>
            </w:r>
          </w:p>
        </w:tc>
        <w:tc>
          <w:tcPr>
            <w:tcW w:w="3269" w:type="dxa"/>
          </w:tcPr>
          <w:p w:rsidR="006F5BA5" w:rsidRPr="00A16E39" w:rsidRDefault="00967C87" w:rsidP="00630864">
            <w:pPr>
              <w:jc w:val="center"/>
              <w:rPr>
                <w:rFonts w:ascii="Arial" w:hAnsi="Arial" w:cs="Arial"/>
              </w:rPr>
            </w:pPr>
            <w:r w:rsidRPr="00A16E39">
              <w:rPr>
                <w:rFonts w:ascii="Arial" w:hAnsi="Arial" w:cs="Arial"/>
                <w:lang w:val="cy-GB"/>
              </w:rPr>
              <w:t>Mike Jones (MJo)</w:t>
            </w:r>
          </w:p>
        </w:tc>
      </w:tr>
      <w:tr w:rsidR="00E04933" w:rsidTr="00D71718">
        <w:trPr>
          <w:jc w:val="center"/>
        </w:trPr>
        <w:tc>
          <w:tcPr>
            <w:tcW w:w="3369" w:type="dxa"/>
          </w:tcPr>
          <w:p w:rsidR="006F5BA5" w:rsidRPr="00A16E39" w:rsidRDefault="00967C87" w:rsidP="00630864">
            <w:pPr>
              <w:jc w:val="center"/>
              <w:rPr>
                <w:rFonts w:ascii="Arial" w:hAnsi="Arial" w:cs="Arial"/>
              </w:rPr>
            </w:pPr>
            <w:r w:rsidRPr="00A16E39">
              <w:rPr>
                <w:rFonts w:ascii="Arial" w:hAnsi="Arial" w:cs="Arial"/>
                <w:lang w:val="cy-GB"/>
              </w:rPr>
              <w:t>Alison Howells (AH)</w:t>
            </w:r>
          </w:p>
        </w:tc>
        <w:tc>
          <w:tcPr>
            <w:tcW w:w="2576" w:type="dxa"/>
          </w:tcPr>
          <w:p w:rsidR="006F5BA5" w:rsidRPr="00A16E39" w:rsidRDefault="00967C87" w:rsidP="002D68A0">
            <w:pPr>
              <w:jc w:val="center"/>
              <w:rPr>
                <w:rFonts w:ascii="Arial" w:hAnsi="Arial" w:cs="Arial"/>
              </w:rPr>
            </w:pPr>
            <w:r w:rsidRPr="00A16E39">
              <w:rPr>
                <w:rFonts w:ascii="Arial" w:hAnsi="Arial" w:cs="Arial"/>
                <w:lang w:val="cy-GB"/>
              </w:rPr>
              <w:t>Dilwyn Owen (DO)</w:t>
            </w:r>
          </w:p>
        </w:tc>
        <w:tc>
          <w:tcPr>
            <w:tcW w:w="3269" w:type="dxa"/>
          </w:tcPr>
          <w:p w:rsidR="006F5BA5" w:rsidRPr="00A16E39" w:rsidRDefault="00967C87" w:rsidP="00630864">
            <w:pPr>
              <w:jc w:val="center"/>
              <w:rPr>
                <w:rFonts w:ascii="Arial" w:hAnsi="Arial" w:cs="Arial"/>
              </w:rPr>
            </w:pPr>
            <w:r w:rsidRPr="00A16E39">
              <w:rPr>
                <w:rFonts w:ascii="Arial" w:hAnsi="Arial" w:cs="Arial"/>
                <w:lang w:val="cy-GB"/>
              </w:rPr>
              <w:t>Karen Cornish (KC)</w:t>
            </w:r>
          </w:p>
        </w:tc>
      </w:tr>
      <w:tr w:rsidR="00E04933" w:rsidTr="00D71718">
        <w:trPr>
          <w:jc w:val="center"/>
        </w:trPr>
        <w:tc>
          <w:tcPr>
            <w:tcW w:w="3369" w:type="dxa"/>
          </w:tcPr>
          <w:p w:rsidR="006F5BA5" w:rsidRPr="00A16E39" w:rsidRDefault="00967C87" w:rsidP="00630864">
            <w:pPr>
              <w:jc w:val="center"/>
              <w:rPr>
                <w:rFonts w:ascii="Arial" w:hAnsi="Arial" w:cs="Arial"/>
              </w:rPr>
            </w:pPr>
            <w:r w:rsidRPr="00A16E39">
              <w:rPr>
                <w:rFonts w:ascii="Arial" w:hAnsi="Arial" w:cs="Arial"/>
                <w:lang w:val="cy-GB"/>
              </w:rPr>
              <w:t>Paul Watkins (PW)</w:t>
            </w:r>
          </w:p>
        </w:tc>
        <w:tc>
          <w:tcPr>
            <w:tcW w:w="2576" w:type="dxa"/>
          </w:tcPr>
          <w:p w:rsidR="006F5BA5" w:rsidRPr="00A16E39" w:rsidRDefault="00967C87" w:rsidP="00630864">
            <w:pPr>
              <w:jc w:val="center"/>
              <w:rPr>
                <w:rFonts w:ascii="Arial" w:hAnsi="Arial" w:cs="Arial"/>
              </w:rPr>
            </w:pPr>
            <w:r w:rsidRPr="00A16E39">
              <w:rPr>
                <w:rFonts w:ascii="Arial" w:hAnsi="Arial" w:cs="Arial"/>
                <w:lang w:val="cy-GB"/>
              </w:rPr>
              <w:t>Ty Golding (TG)</w:t>
            </w:r>
          </w:p>
        </w:tc>
        <w:tc>
          <w:tcPr>
            <w:tcW w:w="3269" w:type="dxa"/>
          </w:tcPr>
          <w:p w:rsidR="006F5BA5" w:rsidRPr="00A16E39" w:rsidRDefault="00967C87" w:rsidP="00630864">
            <w:pPr>
              <w:jc w:val="center"/>
              <w:rPr>
                <w:rFonts w:ascii="Arial" w:hAnsi="Arial" w:cs="Arial"/>
              </w:rPr>
            </w:pPr>
            <w:r w:rsidRPr="00A16E39">
              <w:rPr>
                <w:rFonts w:ascii="Arial" w:hAnsi="Arial" w:cs="Arial"/>
                <w:lang w:val="cy-GB"/>
              </w:rPr>
              <w:t>Lloyd Hopkin (LH)</w:t>
            </w:r>
          </w:p>
        </w:tc>
      </w:tr>
      <w:tr w:rsidR="00E04933" w:rsidTr="00D71718">
        <w:trPr>
          <w:jc w:val="center"/>
        </w:trPr>
        <w:tc>
          <w:tcPr>
            <w:tcW w:w="3369" w:type="dxa"/>
          </w:tcPr>
          <w:p w:rsidR="006F5BA5" w:rsidRPr="00A16E39" w:rsidRDefault="00967C87" w:rsidP="00630864">
            <w:pPr>
              <w:jc w:val="center"/>
              <w:rPr>
                <w:rFonts w:ascii="Arial" w:hAnsi="Arial" w:cs="Arial"/>
              </w:rPr>
            </w:pPr>
            <w:r w:rsidRPr="00A16E39">
              <w:rPr>
                <w:rFonts w:ascii="Arial" w:hAnsi="Arial" w:cs="Arial"/>
                <w:lang w:val="cy-GB"/>
              </w:rPr>
              <w:t>Catherine Kucia (CK)</w:t>
            </w:r>
          </w:p>
        </w:tc>
        <w:tc>
          <w:tcPr>
            <w:tcW w:w="2576" w:type="dxa"/>
          </w:tcPr>
          <w:p w:rsidR="006F5BA5" w:rsidRPr="00A16E39" w:rsidRDefault="001A23E9" w:rsidP="0063086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9" w:type="dxa"/>
          </w:tcPr>
          <w:p w:rsidR="006F5BA5" w:rsidRPr="00A16E39" w:rsidRDefault="00967C87" w:rsidP="00630864">
            <w:pPr>
              <w:jc w:val="center"/>
              <w:rPr>
                <w:rFonts w:ascii="Arial" w:hAnsi="Arial" w:cs="Arial"/>
              </w:rPr>
            </w:pPr>
            <w:r w:rsidRPr="00A16E39">
              <w:rPr>
                <w:rFonts w:ascii="Arial" w:hAnsi="Arial" w:cs="Arial"/>
                <w:lang w:val="cy-GB"/>
              </w:rPr>
              <w:t>Marian Jebb (MJe)</w:t>
            </w:r>
          </w:p>
        </w:tc>
      </w:tr>
      <w:tr w:rsidR="00E04933" w:rsidTr="00D71718">
        <w:trPr>
          <w:jc w:val="center"/>
        </w:trPr>
        <w:tc>
          <w:tcPr>
            <w:tcW w:w="3369" w:type="dxa"/>
          </w:tcPr>
          <w:p w:rsidR="006F5BA5" w:rsidRPr="00A16E39" w:rsidRDefault="00967C87" w:rsidP="00630864">
            <w:pPr>
              <w:jc w:val="center"/>
              <w:rPr>
                <w:rFonts w:ascii="Arial" w:hAnsi="Arial" w:cs="Arial"/>
              </w:rPr>
            </w:pPr>
            <w:r w:rsidRPr="00A16E39">
              <w:rPr>
                <w:rFonts w:ascii="Arial" w:hAnsi="Arial" w:cs="Arial"/>
                <w:lang w:val="cy-GB"/>
              </w:rPr>
              <w:t>Simon Billington (SBi)</w:t>
            </w:r>
          </w:p>
        </w:tc>
        <w:tc>
          <w:tcPr>
            <w:tcW w:w="2576" w:type="dxa"/>
          </w:tcPr>
          <w:p w:rsidR="006F5BA5" w:rsidRPr="00A16E39" w:rsidRDefault="00967C87" w:rsidP="002D68A0">
            <w:pPr>
              <w:jc w:val="center"/>
              <w:rPr>
                <w:rFonts w:ascii="Arial" w:hAnsi="Arial" w:cs="Arial"/>
                <w:b/>
              </w:rPr>
            </w:pPr>
            <w:r w:rsidRPr="00A16E39">
              <w:rPr>
                <w:rFonts w:ascii="Arial" w:hAnsi="Arial" w:cs="Arial"/>
                <w:b/>
                <w:bCs/>
                <w:lang w:val="cy-GB"/>
              </w:rPr>
              <w:t>YMDDIHEURIADAU</w:t>
            </w:r>
          </w:p>
        </w:tc>
        <w:tc>
          <w:tcPr>
            <w:tcW w:w="3269" w:type="dxa"/>
          </w:tcPr>
          <w:p w:rsidR="006F5BA5" w:rsidRPr="00A16E39" w:rsidRDefault="00967C87" w:rsidP="00630864">
            <w:pPr>
              <w:jc w:val="center"/>
              <w:rPr>
                <w:rFonts w:ascii="Arial" w:hAnsi="Arial" w:cs="Arial"/>
              </w:rPr>
            </w:pPr>
            <w:r w:rsidRPr="00A16E39">
              <w:rPr>
                <w:rFonts w:ascii="Arial" w:hAnsi="Arial" w:cs="Arial"/>
                <w:lang w:val="cy-GB"/>
              </w:rPr>
              <w:t>Chris Roderick (CR)</w:t>
            </w:r>
          </w:p>
        </w:tc>
      </w:tr>
      <w:tr w:rsidR="00E04933" w:rsidTr="00D71718">
        <w:trPr>
          <w:jc w:val="center"/>
        </w:trPr>
        <w:tc>
          <w:tcPr>
            <w:tcW w:w="3369" w:type="dxa"/>
          </w:tcPr>
          <w:p w:rsidR="006F5BA5" w:rsidRPr="00A16E39" w:rsidRDefault="00967C87" w:rsidP="00630864">
            <w:pPr>
              <w:jc w:val="center"/>
              <w:rPr>
                <w:rFonts w:ascii="Arial" w:hAnsi="Arial" w:cs="Arial"/>
              </w:rPr>
            </w:pPr>
            <w:r w:rsidRPr="00A16E39">
              <w:rPr>
                <w:rFonts w:ascii="Arial" w:hAnsi="Arial" w:cs="Arial"/>
                <w:lang w:val="cy-GB"/>
              </w:rPr>
              <w:t>Alyson Nicholson (AN)</w:t>
            </w:r>
          </w:p>
        </w:tc>
        <w:tc>
          <w:tcPr>
            <w:tcW w:w="2576" w:type="dxa"/>
          </w:tcPr>
          <w:p w:rsidR="006F5BA5" w:rsidRPr="00A16E39" w:rsidRDefault="00967C87" w:rsidP="002D68A0">
            <w:pPr>
              <w:jc w:val="center"/>
              <w:rPr>
                <w:rFonts w:ascii="Arial" w:hAnsi="Arial" w:cs="Arial"/>
              </w:rPr>
            </w:pPr>
            <w:r w:rsidRPr="00A16E39">
              <w:rPr>
                <w:rFonts w:ascii="Arial" w:hAnsi="Arial" w:cs="Arial"/>
                <w:lang w:val="cy-GB"/>
              </w:rPr>
              <w:t>Simon Brown (SBr)</w:t>
            </w:r>
          </w:p>
        </w:tc>
        <w:tc>
          <w:tcPr>
            <w:tcW w:w="3269" w:type="dxa"/>
          </w:tcPr>
          <w:p w:rsidR="006F5BA5" w:rsidRPr="00A16E39" w:rsidRDefault="00967C87" w:rsidP="00630864">
            <w:pPr>
              <w:jc w:val="center"/>
              <w:rPr>
                <w:rFonts w:ascii="Arial" w:hAnsi="Arial" w:cs="Arial"/>
              </w:rPr>
            </w:pPr>
            <w:r w:rsidRPr="00A16E39">
              <w:rPr>
                <w:rFonts w:ascii="Arial" w:hAnsi="Arial" w:cs="Arial"/>
                <w:lang w:val="cy-GB"/>
              </w:rPr>
              <w:t>Mari Williams (MW)</w:t>
            </w:r>
          </w:p>
        </w:tc>
      </w:tr>
    </w:tbl>
    <w:p w:rsidR="00614302" w:rsidRPr="00A16E39" w:rsidRDefault="001A23E9" w:rsidP="00630864">
      <w:pPr>
        <w:spacing w:after="0"/>
        <w:rPr>
          <w:rFonts w:ascii="Arial" w:hAnsi="Arial" w:cs="Arial"/>
        </w:rPr>
      </w:pPr>
    </w:p>
    <w:p w:rsidR="001D18C5" w:rsidRPr="00A16E39" w:rsidRDefault="00967C87" w:rsidP="00630864">
      <w:pPr>
        <w:pStyle w:val="ListParagraph"/>
        <w:numPr>
          <w:ilvl w:val="0"/>
          <w:numId w:val="1"/>
        </w:numPr>
        <w:spacing w:after="0"/>
        <w:ind w:left="993" w:hanging="567"/>
        <w:rPr>
          <w:rFonts w:ascii="Arial" w:hAnsi="Arial" w:cs="Arial"/>
          <w:b/>
        </w:rPr>
      </w:pPr>
      <w:r w:rsidRPr="00A16E39">
        <w:rPr>
          <w:rFonts w:ascii="Arial" w:hAnsi="Arial" w:cs="Arial"/>
          <w:b/>
          <w:bCs/>
          <w:lang w:val="cy-GB"/>
        </w:rPr>
        <w:t>Croeso a chyflwyniadau</w:t>
      </w:r>
    </w:p>
    <w:p w:rsidR="001D18C5" w:rsidRPr="00A16E39" w:rsidRDefault="001A23E9" w:rsidP="00630864">
      <w:pPr>
        <w:pStyle w:val="ListParagraph"/>
        <w:spacing w:after="0"/>
        <w:rPr>
          <w:rFonts w:ascii="Arial" w:hAnsi="Arial" w:cs="Arial"/>
        </w:rPr>
      </w:pPr>
    </w:p>
    <w:p w:rsidR="001D18C5" w:rsidRPr="00A16E39" w:rsidRDefault="00967C87" w:rsidP="00630864">
      <w:pPr>
        <w:pStyle w:val="ListParagraph"/>
        <w:numPr>
          <w:ilvl w:val="1"/>
          <w:numId w:val="2"/>
        </w:numPr>
        <w:spacing w:after="0"/>
        <w:ind w:left="993" w:hanging="567"/>
        <w:rPr>
          <w:rFonts w:ascii="Arial" w:hAnsi="Arial" w:cs="Arial"/>
        </w:rPr>
      </w:pPr>
      <w:r w:rsidRPr="00A16E39">
        <w:rPr>
          <w:rFonts w:ascii="Arial" w:hAnsi="Arial" w:cs="Arial"/>
          <w:lang w:val="cy-GB"/>
        </w:rPr>
        <w:t>Croesawodd JH yr aelodau i drydydd tymor y Cyngor a'u llongyfarch ar eu penodiadau. Rhoddodd JH drosolwg o'r Cyngor ers ei sefydlu yn 2012, yn dilyn yr argymhellion yn yr adroddiad ‘</w:t>
      </w:r>
      <w:hyperlink r:id="rId9" w:history="1">
        <w:r w:rsidRPr="00A16E39">
          <w:rPr>
            <w:rStyle w:val="Hyperlink"/>
            <w:rFonts w:ascii="Arial" w:hAnsi="Arial" w:cs="Arial"/>
            <w:lang w:val="cy-GB"/>
          </w:rPr>
          <w:t>Canfod, Gwneud, Defnyddio, Rhannu: dysgu yn y Gymru ddigidol’</w:t>
        </w:r>
      </w:hyperlink>
      <w:r w:rsidRPr="00A16E39">
        <w:rPr>
          <w:rFonts w:ascii="Arial" w:hAnsi="Arial" w:cs="Arial"/>
          <w:lang w:val="cy-GB"/>
        </w:rPr>
        <w:t>.</w:t>
      </w:r>
    </w:p>
    <w:p w:rsidR="001D18C5" w:rsidRPr="00A16E39" w:rsidRDefault="001A23E9" w:rsidP="00630864">
      <w:pPr>
        <w:pStyle w:val="ListParagraph"/>
        <w:spacing w:after="0"/>
        <w:ind w:left="993"/>
        <w:rPr>
          <w:rFonts w:ascii="Arial" w:hAnsi="Arial" w:cs="Arial"/>
        </w:rPr>
      </w:pPr>
    </w:p>
    <w:p w:rsidR="001D18C5" w:rsidRPr="00A16E39" w:rsidRDefault="00967C87" w:rsidP="00630864">
      <w:pPr>
        <w:pStyle w:val="ListParagraph"/>
        <w:numPr>
          <w:ilvl w:val="1"/>
          <w:numId w:val="2"/>
        </w:numPr>
        <w:spacing w:after="0"/>
        <w:ind w:left="993" w:hanging="567"/>
        <w:rPr>
          <w:rFonts w:ascii="Arial" w:hAnsi="Arial" w:cs="Arial"/>
        </w:rPr>
      </w:pPr>
      <w:r w:rsidRPr="00A16E39">
        <w:rPr>
          <w:rFonts w:ascii="Arial" w:hAnsi="Arial" w:cs="Arial"/>
          <w:lang w:val="cy-GB"/>
        </w:rPr>
        <w:t>Cyflwynodd yr aelodau eu hunain, gan roi trosolwg byr o'u gwaith.</w:t>
      </w:r>
    </w:p>
    <w:p w:rsidR="00A60041" w:rsidRDefault="001A23E9" w:rsidP="00630864">
      <w:pPr>
        <w:pStyle w:val="ListParagraph"/>
        <w:spacing w:after="0"/>
        <w:rPr>
          <w:rFonts w:ascii="Arial" w:hAnsi="Arial" w:cs="Arial"/>
        </w:rPr>
      </w:pPr>
    </w:p>
    <w:p w:rsidR="00A16E39" w:rsidRPr="00A16E39" w:rsidRDefault="001A23E9" w:rsidP="00630864">
      <w:pPr>
        <w:pStyle w:val="ListParagraph"/>
        <w:spacing w:after="0"/>
        <w:rPr>
          <w:rFonts w:ascii="Arial" w:hAnsi="Arial" w:cs="Arial"/>
        </w:rPr>
      </w:pPr>
    </w:p>
    <w:p w:rsidR="00A60041" w:rsidRPr="00A16E39" w:rsidRDefault="00967C87" w:rsidP="00630864">
      <w:pPr>
        <w:pStyle w:val="ListParagraph"/>
        <w:numPr>
          <w:ilvl w:val="0"/>
          <w:numId w:val="1"/>
        </w:numPr>
        <w:spacing w:after="0"/>
        <w:ind w:left="993" w:hanging="633"/>
        <w:rPr>
          <w:rFonts w:ascii="Arial" w:hAnsi="Arial" w:cs="Arial"/>
          <w:b/>
        </w:rPr>
      </w:pPr>
      <w:r w:rsidRPr="00A16E39">
        <w:rPr>
          <w:rFonts w:ascii="Arial" w:hAnsi="Arial" w:cs="Arial"/>
          <w:b/>
          <w:bCs/>
          <w:lang w:val="cy-GB"/>
        </w:rPr>
        <w:t>Cylch Gorchwyl</w:t>
      </w:r>
    </w:p>
    <w:p w:rsidR="00A60041" w:rsidRPr="00A16E39" w:rsidRDefault="001A23E9" w:rsidP="00630864">
      <w:pPr>
        <w:pStyle w:val="ListParagraph"/>
        <w:spacing w:after="0"/>
        <w:rPr>
          <w:rFonts w:ascii="Arial" w:hAnsi="Arial" w:cs="Arial"/>
          <w:b/>
        </w:rPr>
      </w:pPr>
    </w:p>
    <w:p w:rsidR="00A60041" w:rsidRPr="00A16E39" w:rsidRDefault="00967C87" w:rsidP="00630864">
      <w:pPr>
        <w:pStyle w:val="ListParagraph"/>
        <w:numPr>
          <w:ilvl w:val="1"/>
          <w:numId w:val="4"/>
        </w:numPr>
        <w:spacing w:after="0"/>
        <w:ind w:left="993" w:hanging="567"/>
        <w:rPr>
          <w:rFonts w:ascii="Arial" w:hAnsi="Arial" w:cs="Arial"/>
        </w:rPr>
      </w:pPr>
      <w:r w:rsidRPr="00A16E39">
        <w:rPr>
          <w:rFonts w:ascii="Arial" w:hAnsi="Arial" w:cs="Arial"/>
          <w:lang w:val="cy-GB"/>
        </w:rPr>
        <w:t xml:space="preserve">Awgrymodd KC gyfeirio pedwar diben y Cwricwlwm (fel y nodwyd yn </w:t>
      </w:r>
      <w:hyperlink r:id="rId10" w:history="1">
        <w:r w:rsidRPr="00A16E39">
          <w:rPr>
            <w:rStyle w:val="Hyperlink"/>
            <w:rFonts w:ascii="Arial" w:hAnsi="Arial" w:cs="Arial"/>
            <w:lang w:val="cy-GB"/>
          </w:rPr>
          <w:t>adolygiad annibynnol yr Athro Graham Donaldson o'r cwricwlwm a'r trefniadau asesu yng Nghymru</w:t>
        </w:r>
      </w:hyperlink>
      <w:r w:rsidRPr="00A16E39">
        <w:rPr>
          <w:rFonts w:ascii="Arial" w:hAnsi="Arial" w:cs="Arial"/>
          <w:lang w:val="cy-GB"/>
        </w:rPr>
        <w:t>) er mwyn sicrhau bod y rhain mewn golwg. Cytunwyd y dylid cynnwys y rhain dan yr adran ‘Dangosyddion Perfformiad’.</w:t>
      </w:r>
    </w:p>
    <w:p w:rsidR="00630864" w:rsidRPr="00A16E39" w:rsidRDefault="001A23E9" w:rsidP="00630864">
      <w:pPr>
        <w:pStyle w:val="ListParagraph"/>
        <w:spacing w:after="0"/>
        <w:ind w:left="993"/>
        <w:rPr>
          <w:rFonts w:ascii="Arial" w:hAnsi="Arial" w:cs="Arial"/>
        </w:rPr>
      </w:pPr>
    </w:p>
    <w:p w:rsidR="00630864" w:rsidRPr="00A16E39" w:rsidRDefault="00967C87" w:rsidP="00967C87">
      <w:pPr>
        <w:spacing w:after="0"/>
        <w:ind w:left="993"/>
        <w:rPr>
          <w:rFonts w:ascii="Arial" w:hAnsi="Arial" w:cs="Arial"/>
          <w:b/>
        </w:rPr>
      </w:pPr>
      <w:r w:rsidRPr="00A16E39">
        <w:rPr>
          <w:rFonts w:ascii="Arial" w:hAnsi="Arial" w:cs="Arial"/>
          <w:b/>
          <w:bCs/>
          <w:lang w:val="cy-GB"/>
        </w:rPr>
        <w:t xml:space="preserve">Gweithredu: Ysgrifenyddiaeth i ychwanegu pedwar diben a chynrychiolwyr LlC at y Cylch Gorchwyl </w:t>
      </w:r>
    </w:p>
    <w:p w:rsidR="001D18C5" w:rsidRDefault="001A23E9" w:rsidP="00630864">
      <w:pPr>
        <w:pStyle w:val="ListParagraph"/>
        <w:spacing w:after="0"/>
        <w:rPr>
          <w:rFonts w:ascii="Arial" w:hAnsi="Arial" w:cs="Arial"/>
        </w:rPr>
      </w:pPr>
    </w:p>
    <w:p w:rsidR="00A16E39" w:rsidRPr="00A16E39" w:rsidRDefault="001A23E9" w:rsidP="00630864">
      <w:pPr>
        <w:pStyle w:val="ListParagraph"/>
        <w:spacing w:after="0"/>
        <w:rPr>
          <w:rFonts w:ascii="Arial" w:hAnsi="Arial" w:cs="Arial"/>
        </w:rPr>
      </w:pPr>
    </w:p>
    <w:p w:rsidR="005F5F41" w:rsidRPr="00A16E39" w:rsidRDefault="00967C87" w:rsidP="005F5F41">
      <w:pPr>
        <w:pStyle w:val="ListParagraph"/>
        <w:numPr>
          <w:ilvl w:val="0"/>
          <w:numId w:val="1"/>
        </w:numPr>
        <w:spacing w:after="0"/>
        <w:ind w:left="993" w:hanging="633"/>
        <w:rPr>
          <w:rFonts w:ascii="Arial" w:hAnsi="Arial" w:cs="Arial"/>
          <w:b/>
        </w:rPr>
      </w:pPr>
      <w:r w:rsidRPr="00A16E39">
        <w:rPr>
          <w:rFonts w:ascii="Arial" w:hAnsi="Arial" w:cs="Arial"/>
          <w:b/>
          <w:bCs/>
          <w:lang w:val="cy-GB"/>
        </w:rPr>
        <w:t>Trosolwg o'r Rhaglen Dysgu yn y Gymru Ddigidol (DGDd) – Chris Owen, Uned Dysgu Digidol (Cyflwyniad yn nogfen 1)</w:t>
      </w:r>
    </w:p>
    <w:p w:rsidR="00297AD5" w:rsidRPr="00A16E39" w:rsidRDefault="001A23E9" w:rsidP="00297AD5">
      <w:pPr>
        <w:pStyle w:val="ListParagraph"/>
        <w:spacing w:after="0"/>
        <w:ind w:left="993"/>
        <w:rPr>
          <w:rFonts w:ascii="Arial" w:hAnsi="Arial" w:cs="Arial"/>
          <w:b/>
        </w:rPr>
      </w:pPr>
    </w:p>
    <w:p w:rsidR="00630864" w:rsidRPr="00A16E39" w:rsidRDefault="00967C87" w:rsidP="005F5F41">
      <w:pPr>
        <w:pStyle w:val="ListParagraph"/>
        <w:numPr>
          <w:ilvl w:val="1"/>
          <w:numId w:val="6"/>
        </w:numPr>
        <w:spacing w:after="0"/>
        <w:ind w:left="993" w:hanging="567"/>
        <w:rPr>
          <w:rFonts w:ascii="Arial" w:hAnsi="Arial" w:cs="Arial"/>
          <w:b/>
        </w:rPr>
      </w:pPr>
      <w:r w:rsidRPr="00A16E39">
        <w:rPr>
          <w:rFonts w:ascii="Arial" w:hAnsi="Arial" w:cs="Arial"/>
          <w:lang w:val="cy-GB"/>
        </w:rPr>
        <w:t>Rhoddodd CO drosolwg o'r cynnydd a wnaed gyda'r Rhaglen DGDd ers 2012, gan amlygu'r prif gerrig milltir, sef:</w:t>
      </w:r>
    </w:p>
    <w:p w:rsidR="00DB3EA8" w:rsidRPr="00A16E39" w:rsidRDefault="001A23E9" w:rsidP="00DB3EA8">
      <w:pPr>
        <w:pStyle w:val="ListParagraph"/>
        <w:spacing w:after="0"/>
        <w:ind w:left="993"/>
        <w:rPr>
          <w:rFonts w:ascii="Arial" w:hAnsi="Arial" w:cs="Arial"/>
          <w:b/>
        </w:rPr>
      </w:pPr>
    </w:p>
    <w:p w:rsidR="005F5F41" w:rsidRPr="00A16E39" w:rsidRDefault="00967C87" w:rsidP="005F5F41">
      <w:pPr>
        <w:pStyle w:val="ListParagraph"/>
        <w:numPr>
          <w:ilvl w:val="0"/>
          <w:numId w:val="5"/>
        </w:numPr>
        <w:spacing w:after="0"/>
        <w:ind w:left="1418" w:hanging="425"/>
        <w:rPr>
          <w:rFonts w:ascii="Arial" w:hAnsi="Arial" w:cs="Arial"/>
        </w:rPr>
      </w:pPr>
      <w:r w:rsidRPr="00A16E39">
        <w:rPr>
          <w:rFonts w:ascii="Arial" w:hAnsi="Arial" w:cs="Arial"/>
          <w:lang w:val="cy-GB"/>
        </w:rPr>
        <w:t>mae dros ddwy ran o dair o ysgolion bellach yn mynd ati i gymryd rhan yn llwyfan Hwb;</w:t>
      </w:r>
    </w:p>
    <w:p w:rsidR="005F5F41" w:rsidRPr="00A16E39" w:rsidRDefault="00967C87" w:rsidP="005F5F41">
      <w:pPr>
        <w:pStyle w:val="ListParagraph"/>
        <w:numPr>
          <w:ilvl w:val="0"/>
          <w:numId w:val="5"/>
        </w:numPr>
        <w:spacing w:after="0"/>
        <w:ind w:left="1418" w:hanging="425"/>
        <w:rPr>
          <w:rFonts w:ascii="Arial" w:hAnsi="Arial" w:cs="Arial"/>
        </w:rPr>
      </w:pPr>
      <w:r w:rsidRPr="00A16E39">
        <w:rPr>
          <w:rFonts w:ascii="Arial" w:hAnsi="Arial" w:cs="Arial"/>
          <w:lang w:val="cy-GB"/>
        </w:rPr>
        <w:t xml:space="preserve">mae'r holl ysgolion a gynhelir yng Nghymru bellach wedi'u cyflenwi; </w:t>
      </w:r>
    </w:p>
    <w:p w:rsidR="005F5F41" w:rsidRPr="00A16E39" w:rsidRDefault="00967C87" w:rsidP="005F5F41">
      <w:pPr>
        <w:pStyle w:val="ListParagraph"/>
        <w:numPr>
          <w:ilvl w:val="0"/>
          <w:numId w:val="5"/>
        </w:numPr>
        <w:spacing w:after="0"/>
        <w:ind w:left="1418" w:hanging="425"/>
        <w:rPr>
          <w:rFonts w:ascii="Arial" w:hAnsi="Arial" w:cs="Arial"/>
        </w:rPr>
      </w:pPr>
      <w:r w:rsidRPr="00A16E39">
        <w:rPr>
          <w:rFonts w:ascii="Arial" w:hAnsi="Arial" w:cs="Arial"/>
          <w:lang w:val="cy-GB"/>
        </w:rPr>
        <w:t>dros 2.3m o drawiadau tudalen ar Hwb y mis.</w:t>
      </w:r>
    </w:p>
    <w:p w:rsidR="00DB3EA8" w:rsidRPr="00A16E39" w:rsidRDefault="001A23E9" w:rsidP="00DB3EA8">
      <w:pPr>
        <w:pStyle w:val="ListParagraph"/>
        <w:spacing w:after="0"/>
        <w:ind w:left="1418"/>
        <w:rPr>
          <w:rFonts w:ascii="Arial" w:hAnsi="Arial" w:cs="Arial"/>
        </w:rPr>
      </w:pPr>
    </w:p>
    <w:p w:rsidR="00DB3EA8" w:rsidRPr="00A16E39" w:rsidRDefault="00967C87" w:rsidP="00DB3EA8">
      <w:pPr>
        <w:pStyle w:val="ListParagraph"/>
        <w:numPr>
          <w:ilvl w:val="1"/>
          <w:numId w:val="6"/>
        </w:numPr>
        <w:spacing w:after="0"/>
        <w:ind w:left="993" w:hanging="567"/>
        <w:rPr>
          <w:rFonts w:ascii="Arial" w:hAnsi="Arial" w:cs="Arial"/>
        </w:rPr>
      </w:pPr>
      <w:r w:rsidRPr="00A16E39">
        <w:rPr>
          <w:rFonts w:ascii="Arial" w:hAnsi="Arial" w:cs="Arial"/>
          <w:lang w:val="cy-GB"/>
        </w:rPr>
        <w:lastRenderedPageBreak/>
        <w:t>Er mwyn datblygu'r ystorfa gynnwys ymhellach, tynnodd CO sylw at y ffaith bod tîm Cynnwys yr Hwb yn ymgysylltu â rhanddeiliaid addysg yn gyson. Os oes gan aelodau'r CDDC unrhyw awgrymiadau eraill, dylent eu cyflwyno.</w:t>
      </w:r>
    </w:p>
    <w:p w:rsidR="00DB3EA8" w:rsidRPr="00A16E39" w:rsidRDefault="001A23E9" w:rsidP="00DB3EA8">
      <w:pPr>
        <w:pStyle w:val="ListParagraph"/>
        <w:spacing w:after="0"/>
        <w:ind w:left="360"/>
        <w:rPr>
          <w:rFonts w:ascii="Arial" w:hAnsi="Arial" w:cs="Arial"/>
        </w:rPr>
      </w:pPr>
    </w:p>
    <w:p w:rsidR="00DB3EA8" w:rsidRPr="00A16E39" w:rsidRDefault="00967C87" w:rsidP="00DB3EA8">
      <w:pPr>
        <w:pStyle w:val="ListParagraph"/>
        <w:spacing w:after="0"/>
        <w:ind w:left="993"/>
        <w:rPr>
          <w:rFonts w:ascii="Arial" w:hAnsi="Arial" w:cs="Arial"/>
          <w:b/>
        </w:rPr>
      </w:pPr>
      <w:r w:rsidRPr="00A16E39">
        <w:rPr>
          <w:rFonts w:ascii="Arial" w:hAnsi="Arial" w:cs="Arial"/>
          <w:b/>
          <w:bCs/>
          <w:lang w:val="cy-GB"/>
        </w:rPr>
        <w:t>Gweithredu: Aelodau i roi awgrymiadau i randdeiliaid y gall Tîm Cynnwys yr Hwb greu cysylltiadau â nhw.</w:t>
      </w:r>
    </w:p>
    <w:p w:rsidR="00967C87" w:rsidRDefault="00967C87" w:rsidP="0038355C">
      <w:pPr>
        <w:pStyle w:val="ListParagraph"/>
        <w:spacing w:after="0"/>
        <w:ind w:left="993"/>
        <w:rPr>
          <w:rFonts w:ascii="Arial" w:hAnsi="Arial" w:cs="Arial"/>
          <w:b/>
          <w:bCs/>
          <w:lang w:val="cy-GB"/>
        </w:rPr>
      </w:pPr>
    </w:p>
    <w:p w:rsidR="0038355C" w:rsidRPr="00A16E39" w:rsidRDefault="00967C87" w:rsidP="0038355C">
      <w:pPr>
        <w:pStyle w:val="ListParagraph"/>
        <w:spacing w:after="0"/>
        <w:ind w:left="993"/>
        <w:rPr>
          <w:rFonts w:ascii="Arial" w:hAnsi="Arial" w:cs="Arial"/>
          <w:b/>
        </w:rPr>
      </w:pPr>
      <w:r w:rsidRPr="00A16E39">
        <w:rPr>
          <w:rFonts w:ascii="Arial" w:hAnsi="Arial" w:cs="Arial"/>
          <w:b/>
          <w:bCs/>
          <w:lang w:val="cy-GB"/>
        </w:rPr>
        <w:t>Adolygiad o Gynnwys yr Hwb</w:t>
      </w:r>
    </w:p>
    <w:p w:rsidR="009209C4" w:rsidRPr="00A16E39" w:rsidRDefault="001A23E9" w:rsidP="0038355C">
      <w:pPr>
        <w:pStyle w:val="ListParagraph"/>
        <w:spacing w:after="0"/>
        <w:ind w:left="993"/>
        <w:rPr>
          <w:rFonts w:ascii="Arial" w:hAnsi="Arial" w:cs="Arial"/>
          <w:b/>
        </w:rPr>
      </w:pPr>
    </w:p>
    <w:p w:rsidR="0038355C" w:rsidRPr="00A16E39" w:rsidRDefault="00967C87" w:rsidP="00676018">
      <w:pPr>
        <w:pStyle w:val="ListParagraph"/>
        <w:numPr>
          <w:ilvl w:val="1"/>
          <w:numId w:val="6"/>
        </w:numPr>
        <w:spacing w:after="0"/>
        <w:ind w:left="993" w:hanging="567"/>
        <w:rPr>
          <w:rFonts w:ascii="Arial" w:hAnsi="Arial" w:cs="Arial"/>
          <w:b/>
        </w:rPr>
      </w:pPr>
      <w:r w:rsidRPr="00A16E39">
        <w:rPr>
          <w:rFonts w:ascii="Arial" w:hAnsi="Arial" w:cs="Arial"/>
          <w:lang w:val="cy-GB"/>
        </w:rPr>
        <w:t>Mae adolygiad llawn o holl adnoddau'r Hwb ar waith er mwyn cadarnhau eu priodoldeb. Esboniodd CO y bydd proses symlach yn cael ei sefydlu er mwyn i grwpiau ehangach gynnal eu hadolygiadau cynnwys eu hunain yn y dyfodol.</w:t>
      </w:r>
    </w:p>
    <w:p w:rsidR="0038355C" w:rsidRPr="00A16E39" w:rsidRDefault="001A23E9" w:rsidP="0038355C">
      <w:pPr>
        <w:pStyle w:val="ListParagraph"/>
        <w:rPr>
          <w:rFonts w:ascii="Arial" w:hAnsi="Arial" w:cs="Arial"/>
        </w:rPr>
      </w:pPr>
    </w:p>
    <w:p w:rsidR="0038355C" w:rsidRPr="00A16E39" w:rsidRDefault="00967C87" w:rsidP="0038355C">
      <w:pPr>
        <w:pStyle w:val="ListParagraph"/>
        <w:numPr>
          <w:ilvl w:val="1"/>
          <w:numId w:val="6"/>
        </w:numPr>
        <w:spacing w:after="0"/>
        <w:ind w:left="993" w:hanging="567"/>
        <w:rPr>
          <w:rFonts w:ascii="Arial" w:hAnsi="Arial" w:cs="Arial"/>
          <w:b/>
        </w:rPr>
      </w:pPr>
      <w:r w:rsidRPr="00A16E39">
        <w:rPr>
          <w:rFonts w:ascii="Arial" w:hAnsi="Arial" w:cs="Arial"/>
          <w:lang w:val="cy-GB"/>
        </w:rPr>
        <w:t xml:space="preserve">Mae nifer o ‘barthau’ newydd wrthi'n cael eu datblygu drwy Hwb. Mae hyn yn adeiladu ar y gweithgarwch a wnaed ar gyfer y </w:t>
      </w:r>
      <w:hyperlink r:id="rId11" w:history="1">
        <w:r w:rsidRPr="00A16E39">
          <w:rPr>
            <w:rStyle w:val="Hyperlink"/>
            <w:rFonts w:ascii="Arial" w:hAnsi="Arial" w:cs="Arial"/>
            <w:lang w:val="cy-GB"/>
          </w:rPr>
          <w:t>parth Dysgu Creadigol</w:t>
        </w:r>
      </w:hyperlink>
      <w:r w:rsidRPr="00A16E39">
        <w:rPr>
          <w:rFonts w:ascii="Arial" w:hAnsi="Arial" w:cs="Arial"/>
          <w:lang w:val="cy-GB"/>
        </w:rPr>
        <w:t xml:space="preserve"> (yn deillio o'r Adolygiad Celfyddydau mewn Addysg). </w:t>
      </w:r>
    </w:p>
    <w:p w:rsidR="0038355C" w:rsidRPr="00A16E39" w:rsidRDefault="001A23E9" w:rsidP="0038355C">
      <w:pPr>
        <w:pStyle w:val="ListParagraph"/>
        <w:rPr>
          <w:rFonts w:ascii="Arial" w:hAnsi="Arial" w:cs="Arial"/>
        </w:rPr>
      </w:pPr>
    </w:p>
    <w:p w:rsidR="0038355C" w:rsidRPr="00A16E39" w:rsidRDefault="00967C87" w:rsidP="0038355C">
      <w:pPr>
        <w:pStyle w:val="ListParagraph"/>
        <w:numPr>
          <w:ilvl w:val="1"/>
          <w:numId w:val="6"/>
        </w:numPr>
        <w:spacing w:after="0"/>
        <w:ind w:left="993" w:hanging="567"/>
        <w:rPr>
          <w:rFonts w:ascii="Arial" w:hAnsi="Arial" w:cs="Arial"/>
          <w:b/>
        </w:rPr>
      </w:pPr>
      <w:r w:rsidRPr="00A16E39">
        <w:rPr>
          <w:rFonts w:ascii="Arial" w:hAnsi="Arial" w:cs="Arial"/>
          <w:lang w:val="cy-GB"/>
        </w:rPr>
        <w:t>Rhoddwyd cyngor i Ysgrifennydd y Cabinet a chafodd ei dderbyn ganddo ynghylch cyflwyno llwyfan yr Hwb yn ehangach i Sefydliadau Addysg Uwch (AU) eraill. Bydd hyn yn dechrau yn y Flwyddyn Newydd.</w:t>
      </w:r>
    </w:p>
    <w:p w:rsidR="0038355C" w:rsidRPr="00A16E39" w:rsidRDefault="001A23E9" w:rsidP="0038355C">
      <w:pPr>
        <w:pStyle w:val="ListParagraph"/>
        <w:rPr>
          <w:rFonts w:ascii="Arial" w:hAnsi="Arial" w:cs="Arial"/>
        </w:rPr>
      </w:pPr>
    </w:p>
    <w:p w:rsidR="0038355C" w:rsidRPr="00A16E39" w:rsidRDefault="00967C87" w:rsidP="0038355C">
      <w:pPr>
        <w:pStyle w:val="ListParagraph"/>
        <w:spacing w:after="0"/>
        <w:ind w:left="993"/>
        <w:rPr>
          <w:rFonts w:ascii="Arial" w:hAnsi="Arial" w:cs="Arial"/>
          <w:b/>
        </w:rPr>
      </w:pPr>
      <w:r w:rsidRPr="00A16E39">
        <w:rPr>
          <w:rFonts w:ascii="Arial" w:hAnsi="Arial" w:cs="Arial"/>
          <w:b/>
          <w:bCs/>
          <w:lang w:val="cy-GB"/>
        </w:rPr>
        <w:t>CwrddHwb</w:t>
      </w:r>
    </w:p>
    <w:p w:rsidR="0038355C" w:rsidRPr="00A16E39" w:rsidRDefault="001A23E9" w:rsidP="0038355C">
      <w:pPr>
        <w:pStyle w:val="ListParagraph"/>
        <w:rPr>
          <w:rFonts w:ascii="Arial" w:hAnsi="Arial" w:cs="Arial"/>
        </w:rPr>
      </w:pPr>
    </w:p>
    <w:p w:rsidR="0038355C" w:rsidRPr="00A16E39" w:rsidRDefault="00967C87" w:rsidP="002B3461">
      <w:pPr>
        <w:pStyle w:val="ListParagraph"/>
        <w:numPr>
          <w:ilvl w:val="1"/>
          <w:numId w:val="6"/>
        </w:numPr>
        <w:spacing w:after="0"/>
        <w:ind w:left="993" w:hanging="567"/>
        <w:rPr>
          <w:rFonts w:ascii="Arial" w:hAnsi="Arial" w:cs="Arial"/>
        </w:rPr>
      </w:pPr>
      <w:r w:rsidRPr="00A16E39">
        <w:rPr>
          <w:rFonts w:ascii="Arial" w:hAnsi="Arial" w:cs="Arial"/>
          <w:lang w:val="cy-GB"/>
        </w:rPr>
        <w:t xml:space="preserve">Mae sawl CwrddHwb llwyddiannus wedi'u cynnal yn ddiweddar yn y Rhuthun, Aberteifi a Chwmbrân, gyda'r digwyddiad nesaf wedi'i drefnu ar gyfer Porthmadog ar 19 Ionawr. Gofynnodd CO am awgrymiadau gan yr aelodau o ran ymarferwyr ‘neilltuol’ y gellid eu gwahodd i gynnal cyfarfodydd mewn sesiynau yn y dyfodol. </w:t>
      </w:r>
    </w:p>
    <w:p w:rsidR="0038355C" w:rsidRPr="00A16E39" w:rsidRDefault="001A23E9" w:rsidP="0038355C">
      <w:pPr>
        <w:pStyle w:val="ListParagraph"/>
        <w:rPr>
          <w:rFonts w:ascii="Arial" w:hAnsi="Arial" w:cs="Arial"/>
        </w:rPr>
      </w:pPr>
    </w:p>
    <w:p w:rsidR="0038355C" w:rsidRPr="00A16E39" w:rsidRDefault="00967C87" w:rsidP="0038355C">
      <w:pPr>
        <w:pStyle w:val="ListParagraph"/>
        <w:spacing w:after="0"/>
        <w:ind w:left="993"/>
        <w:rPr>
          <w:rFonts w:ascii="Arial" w:hAnsi="Arial" w:cs="Arial"/>
          <w:b/>
        </w:rPr>
      </w:pPr>
      <w:r w:rsidRPr="00A16E39">
        <w:rPr>
          <w:rFonts w:ascii="Arial" w:hAnsi="Arial" w:cs="Arial"/>
          <w:b/>
          <w:bCs/>
          <w:lang w:val="cy-GB"/>
        </w:rPr>
        <w:t>Gweithredu: Aelodau i roi unrhyw awgrymiadau ar gyfer pobl i gynnal cyfarfodydd CwrddHwb i'r ysgrifenyddiaeth.</w:t>
      </w:r>
    </w:p>
    <w:p w:rsidR="0038355C" w:rsidRPr="00A16E39" w:rsidRDefault="001A23E9" w:rsidP="0038355C">
      <w:pPr>
        <w:pStyle w:val="ListParagraph"/>
        <w:spacing w:after="0"/>
        <w:ind w:left="993"/>
        <w:rPr>
          <w:rFonts w:ascii="Arial" w:hAnsi="Arial" w:cs="Arial"/>
        </w:rPr>
      </w:pPr>
    </w:p>
    <w:p w:rsidR="0038355C" w:rsidRPr="00A16E39" w:rsidRDefault="00967C87" w:rsidP="0038355C">
      <w:pPr>
        <w:pStyle w:val="ListParagraph"/>
        <w:spacing w:after="0"/>
        <w:ind w:left="993"/>
        <w:rPr>
          <w:rFonts w:ascii="Arial" w:hAnsi="Arial" w:cs="Arial"/>
          <w:b/>
        </w:rPr>
      </w:pPr>
      <w:r w:rsidRPr="00A16E39">
        <w:rPr>
          <w:rFonts w:ascii="Arial" w:hAnsi="Arial" w:cs="Arial"/>
          <w:b/>
          <w:bCs/>
          <w:lang w:val="cy-GB"/>
        </w:rPr>
        <w:t>Digwyddiad Dysgu Digidol Cenedlaethol 2017</w:t>
      </w:r>
    </w:p>
    <w:p w:rsidR="0038355C" w:rsidRPr="00A16E39" w:rsidRDefault="001A23E9" w:rsidP="0038355C">
      <w:pPr>
        <w:pStyle w:val="ListParagraph"/>
        <w:spacing w:after="0"/>
        <w:ind w:left="993"/>
        <w:rPr>
          <w:rFonts w:ascii="Arial" w:hAnsi="Arial" w:cs="Arial"/>
        </w:rPr>
      </w:pPr>
    </w:p>
    <w:p w:rsidR="0038355C" w:rsidRPr="00A16E39" w:rsidRDefault="00967C87" w:rsidP="002B3461">
      <w:pPr>
        <w:pStyle w:val="ListParagraph"/>
        <w:numPr>
          <w:ilvl w:val="1"/>
          <w:numId w:val="6"/>
        </w:numPr>
        <w:spacing w:after="0"/>
        <w:ind w:left="993" w:hanging="567"/>
        <w:rPr>
          <w:rFonts w:ascii="Arial" w:hAnsi="Arial" w:cs="Arial"/>
        </w:rPr>
      </w:pPr>
      <w:r w:rsidRPr="00A16E39">
        <w:rPr>
          <w:rFonts w:ascii="Arial" w:hAnsi="Arial" w:cs="Arial"/>
          <w:lang w:val="cy-GB"/>
        </w:rPr>
        <w:t>Rhoddodd CO drosolwg o'r cynlluniau dros dro ar gyfer digwyddiad y flwyddyn nesaf, i'w gynnal yn Stadiwm Liberty, Abertawe, ddydd Mercher 21 Mehefin. Mae Ysgrifennydd y Cabinet dros Addysg wedi cadarnhau y bydd yn bresennol, ond gwahoddodd CO awgrymiadau ar gyfer prif siaradwyr eraill.</w:t>
      </w:r>
    </w:p>
    <w:p w:rsidR="0038355C" w:rsidRPr="00A16E39" w:rsidRDefault="001A23E9" w:rsidP="0038355C">
      <w:pPr>
        <w:pStyle w:val="ListParagraph"/>
        <w:rPr>
          <w:rFonts w:ascii="Arial" w:hAnsi="Arial" w:cs="Arial"/>
        </w:rPr>
      </w:pPr>
    </w:p>
    <w:p w:rsidR="0038355C" w:rsidRPr="00A16E39" w:rsidRDefault="00967C87" w:rsidP="0038355C">
      <w:pPr>
        <w:pStyle w:val="ListParagraph"/>
        <w:spacing w:after="0"/>
        <w:ind w:left="993"/>
        <w:rPr>
          <w:rFonts w:ascii="Arial" w:hAnsi="Arial" w:cs="Arial"/>
          <w:b/>
        </w:rPr>
      </w:pPr>
      <w:r w:rsidRPr="00A16E39">
        <w:rPr>
          <w:rFonts w:ascii="Arial" w:hAnsi="Arial" w:cs="Arial"/>
          <w:b/>
          <w:bCs/>
          <w:lang w:val="cy-GB"/>
        </w:rPr>
        <w:t>Gweithredu: Aelodau i roi unrhyw awgrymiadau ar gyfer prif siaradwyr CDDC i'r ysgrifenyddiaeth.</w:t>
      </w:r>
    </w:p>
    <w:p w:rsidR="0038355C" w:rsidRPr="00A16E39" w:rsidRDefault="001A23E9" w:rsidP="0038355C">
      <w:pPr>
        <w:pStyle w:val="ListParagraph"/>
        <w:spacing w:after="0"/>
        <w:ind w:left="993"/>
        <w:rPr>
          <w:rFonts w:ascii="Arial" w:hAnsi="Arial" w:cs="Arial"/>
        </w:rPr>
      </w:pPr>
    </w:p>
    <w:p w:rsidR="0038355C" w:rsidRPr="00A16E39" w:rsidRDefault="00967C87" w:rsidP="0038355C">
      <w:pPr>
        <w:pStyle w:val="ListParagraph"/>
        <w:spacing w:after="0"/>
        <w:ind w:left="993"/>
        <w:rPr>
          <w:rFonts w:ascii="Arial" w:hAnsi="Arial" w:cs="Arial"/>
          <w:b/>
        </w:rPr>
      </w:pPr>
      <w:r w:rsidRPr="00A16E39">
        <w:rPr>
          <w:rFonts w:ascii="Arial" w:hAnsi="Arial" w:cs="Arial"/>
          <w:b/>
          <w:bCs/>
          <w:lang w:val="cy-GB"/>
        </w:rPr>
        <w:t>Dysgu yn y Gymru ddigidol</w:t>
      </w:r>
    </w:p>
    <w:p w:rsidR="0038355C" w:rsidRPr="00A16E39" w:rsidRDefault="001A23E9" w:rsidP="0038355C">
      <w:pPr>
        <w:pStyle w:val="ListParagraph"/>
        <w:spacing w:after="0"/>
        <w:ind w:left="993"/>
        <w:rPr>
          <w:rFonts w:ascii="Arial" w:hAnsi="Arial" w:cs="Arial"/>
        </w:rPr>
      </w:pPr>
    </w:p>
    <w:p w:rsidR="0038355C" w:rsidRPr="00A16E39" w:rsidRDefault="00967C87" w:rsidP="00F00F8C">
      <w:pPr>
        <w:pStyle w:val="ListParagraph"/>
        <w:numPr>
          <w:ilvl w:val="1"/>
          <w:numId w:val="6"/>
        </w:numPr>
        <w:spacing w:after="0"/>
        <w:ind w:left="993" w:hanging="567"/>
        <w:rPr>
          <w:rFonts w:ascii="Arial" w:hAnsi="Arial" w:cs="Arial"/>
        </w:rPr>
      </w:pPr>
      <w:r w:rsidRPr="00A16E39">
        <w:rPr>
          <w:rFonts w:ascii="Arial" w:hAnsi="Arial" w:cs="Arial"/>
          <w:lang w:val="cy-GB"/>
        </w:rPr>
        <w:t xml:space="preserve">Mae'r gwerthusiad annibynnol o'r Rhaglen Dysgu yn y Gymru Ddigidol bellach wedi'i gwblhau.  Mae adroddiad y gwerthusiad ar gael i'w weld </w:t>
      </w:r>
      <w:hyperlink r:id="rId12" w:history="1">
        <w:r w:rsidRPr="00A16E39">
          <w:rPr>
            <w:rStyle w:val="Hyperlink"/>
            <w:rFonts w:ascii="Arial" w:hAnsi="Arial" w:cs="Arial"/>
            <w:lang w:val="cy-GB"/>
          </w:rPr>
          <w:t>yma</w:t>
        </w:r>
      </w:hyperlink>
      <w:r w:rsidRPr="00A16E39">
        <w:rPr>
          <w:rFonts w:ascii="Arial" w:hAnsi="Arial" w:cs="Arial"/>
          <w:lang w:val="cy-GB"/>
        </w:rPr>
        <w:t xml:space="preserve">. </w:t>
      </w:r>
    </w:p>
    <w:p w:rsidR="0038355C" w:rsidRPr="00A16E39" w:rsidRDefault="001A23E9" w:rsidP="0038355C">
      <w:pPr>
        <w:pStyle w:val="ListParagraph"/>
        <w:spacing w:after="0"/>
        <w:ind w:left="993"/>
        <w:rPr>
          <w:rFonts w:ascii="Arial" w:hAnsi="Arial" w:cs="Arial"/>
        </w:rPr>
      </w:pPr>
    </w:p>
    <w:p w:rsidR="0038355C" w:rsidRDefault="00967C87" w:rsidP="0038355C">
      <w:pPr>
        <w:pStyle w:val="ListParagraph"/>
        <w:spacing w:after="0"/>
        <w:ind w:left="993"/>
        <w:rPr>
          <w:rFonts w:ascii="Arial" w:hAnsi="Arial" w:cs="Arial"/>
          <w:b/>
        </w:rPr>
      </w:pPr>
      <w:r w:rsidRPr="00A16E39">
        <w:rPr>
          <w:rFonts w:ascii="Arial" w:hAnsi="Arial" w:cs="Arial"/>
          <w:b/>
          <w:bCs/>
          <w:lang w:val="cy-GB"/>
        </w:rPr>
        <w:t>Camau nesaf Dysgu yn y Gymru Ddigidol</w:t>
      </w:r>
    </w:p>
    <w:p w:rsidR="00A16E39" w:rsidRPr="00A16E39" w:rsidRDefault="001A23E9" w:rsidP="0038355C">
      <w:pPr>
        <w:pStyle w:val="ListParagraph"/>
        <w:spacing w:after="0"/>
        <w:ind w:left="993"/>
        <w:rPr>
          <w:rFonts w:ascii="Arial" w:hAnsi="Arial" w:cs="Arial"/>
          <w:b/>
        </w:rPr>
      </w:pPr>
    </w:p>
    <w:p w:rsidR="0038355C" w:rsidRPr="00CF62EE" w:rsidRDefault="00967C87" w:rsidP="00BF2379">
      <w:pPr>
        <w:pStyle w:val="ListParagraph"/>
        <w:numPr>
          <w:ilvl w:val="1"/>
          <w:numId w:val="6"/>
        </w:numPr>
        <w:spacing w:after="0"/>
        <w:ind w:left="993" w:hanging="567"/>
        <w:rPr>
          <w:rFonts w:ascii="Arial" w:hAnsi="Arial" w:cs="Arial"/>
        </w:rPr>
      </w:pPr>
      <w:r w:rsidRPr="00A16E39">
        <w:rPr>
          <w:rFonts w:ascii="Arial" w:hAnsi="Arial" w:cs="Arial"/>
          <w:lang w:val="cy-GB"/>
        </w:rPr>
        <w:lastRenderedPageBreak/>
        <w:t>Rhoddodd CO drosolwg o'r sefyllfa bresennol o ran defnyddio'r amrywiaeth o adnoddau digidol sydd ar gael drwy'r Rhaglen Dysgu yn y Gymru Ddigidol. Roedd hyn yn cynnwys trosolwg o ddefnydd yr adnoddau craidd dros y deuddeg mis diwethaf.</w:t>
      </w:r>
    </w:p>
    <w:p w:rsidR="0038355C" w:rsidRPr="00A16E39" w:rsidRDefault="001A23E9" w:rsidP="0038355C">
      <w:pPr>
        <w:pStyle w:val="ListParagraph"/>
        <w:rPr>
          <w:rFonts w:ascii="Arial" w:hAnsi="Arial" w:cs="Arial"/>
        </w:rPr>
      </w:pPr>
    </w:p>
    <w:p w:rsidR="0038355C" w:rsidRPr="00A16E39" w:rsidRDefault="00967C87" w:rsidP="00BF2379">
      <w:pPr>
        <w:pStyle w:val="ListParagraph"/>
        <w:numPr>
          <w:ilvl w:val="1"/>
          <w:numId w:val="6"/>
        </w:numPr>
        <w:spacing w:after="0"/>
        <w:ind w:left="993" w:hanging="567"/>
        <w:rPr>
          <w:rFonts w:ascii="Arial" w:hAnsi="Arial" w:cs="Arial"/>
        </w:rPr>
      </w:pPr>
      <w:r w:rsidRPr="00A16E39">
        <w:rPr>
          <w:rFonts w:ascii="Arial" w:hAnsi="Arial" w:cs="Arial"/>
          <w:lang w:val="cy-GB"/>
        </w:rPr>
        <w:t xml:space="preserve">Amlinellodd CO yr opsiynau sy'n ymwneud â'r camau nesaf, a oedd yn ystyried pwyntiau gorffen contract amrywiol ac opsiynau cyflawni gwahanol ar gyfer y dyfodol.  Holodd HM ynghylch defnydd parhaus Sharepoint, gan awgrymu y gallai ystafell ddosbarth Microsoft fod yn ddewis arall addas. Cadarnhaodd CO y byddai hyfywedd Ystafell Ddosbarth Microsoft yn cael ei archwilio pan fydd cyfnod rhagolwg BETA y cynnyrch wedi dod i ben. </w:t>
      </w:r>
    </w:p>
    <w:p w:rsidR="0038355C" w:rsidRPr="00A16E39" w:rsidRDefault="001A23E9" w:rsidP="0038355C">
      <w:pPr>
        <w:pStyle w:val="ListParagraph"/>
        <w:rPr>
          <w:rFonts w:ascii="Arial" w:hAnsi="Arial" w:cs="Arial"/>
        </w:rPr>
      </w:pPr>
    </w:p>
    <w:p w:rsidR="0038355C" w:rsidRPr="00A16E39" w:rsidRDefault="00967C87" w:rsidP="0038355C">
      <w:pPr>
        <w:pStyle w:val="ListParagraph"/>
        <w:numPr>
          <w:ilvl w:val="1"/>
          <w:numId w:val="6"/>
        </w:numPr>
        <w:spacing w:after="0"/>
        <w:ind w:left="993" w:hanging="567"/>
        <w:rPr>
          <w:rFonts w:ascii="Arial" w:hAnsi="Arial" w:cs="Arial"/>
        </w:rPr>
      </w:pPr>
      <w:r w:rsidRPr="00A16E39">
        <w:rPr>
          <w:rFonts w:ascii="Arial" w:hAnsi="Arial" w:cs="Arial"/>
          <w:lang w:val="cy-GB"/>
        </w:rPr>
        <w:t>Cafwyd trafodaeth ynghylch pam nad yw rhai ysgolion yn defnyddio Hwb o hyd a'r hyn y gellid ei wneud i'w hannog. Mae Tîm yr Hwb yn gweithio'n helaeth gydag arweinwyr digidol y consortia addysg rhanbarthol er mwyn parhau i hyrwyddo'r adnoddau.</w:t>
      </w:r>
    </w:p>
    <w:p w:rsidR="003400E2" w:rsidRDefault="001A23E9" w:rsidP="00F00F8C">
      <w:pPr>
        <w:spacing w:after="0"/>
        <w:rPr>
          <w:rFonts w:ascii="Arial" w:hAnsi="Arial" w:cs="Arial"/>
        </w:rPr>
      </w:pPr>
    </w:p>
    <w:p w:rsidR="00A16E39" w:rsidRPr="00A16E39" w:rsidRDefault="001A23E9" w:rsidP="00F00F8C">
      <w:pPr>
        <w:spacing w:after="0"/>
        <w:rPr>
          <w:rFonts w:ascii="Arial" w:hAnsi="Arial" w:cs="Arial"/>
        </w:rPr>
      </w:pPr>
    </w:p>
    <w:p w:rsidR="00AB1B03" w:rsidRPr="00A16E39" w:rsidRDefault="00967C87" w:rsidP="0038355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</w:rPr>
      </w:pPr>
      <w:r w:rsidRPr="00A16E39">
        <w:rPr>
          <w:rFonts w:ascii="Arial" w:hAnsi="Arial" w:cs="Arial"/>
          <w:b/>
          <w:bCs/>
          <w:lang w:val="cy-GB"/>
        </w:rPr>
        <w:t>Digidol ar draws y Cwricwlwm newydd – Karen Cornish, Gweithredu'r Cwricwlwm (cyflwyniad yn nogfen 2)</w:t>
      </w:r>
    </w:p>
    <w:p w:rsidR="00297AD5" w:rsidRPr="00A16E39" w:rsidRDefault="001A23E9" w:rsidP="00297AD5">
      <w:pPr>
        <w:spacing w:after="0"/>
        <w:rPr>
          <w:rFonts w:ascii="Arial" w:hAnsi="Arial" w:cs="Arial"/>
          <w:b/>
        </w:rPr>
      </w:pPr>
    </w:p>
    <w:p w:rsidR="0038355C" w:rsidRPr="00A16E39" w:rsidRDefault="00967C87" w:rsidP="00676018">
      <w:pPr>
        <w:pStyle w:val="ListParagraph"/>
        <w:numPr>
          <w:ilvl w:val="1"/>
          <w:numId w:val="9"/>
        </w:numPr>
        <w:spacing w:after="0" w:line="240" w:lineRule="auto"/>
        <w:ind w:left="993" w:hanging="567"/>
        <w:rPr>
          <w:rFonts w:ascii="Arial" w:hAnsi="Arial" w:cs="Arial"/>
        </w:rPr>
      </w:pPr>
      <w:r w:rsidRPr="00A16E39">
        <w:rPr>
          <w:rFonts w:ascii="Arial" w:hAnsi="Arial" w:cs="Arial"/>
          <w:lang w:val="cy-GB"/>
        </w:rPr>
        <w:t>Rhoddodd KC grynodeb o ddatblygiad y Fframwaith Cymhwysedd Digidol (FfCD) newydd hyd at ei gyhoeddi ym mis Medi 2016. Hyd yn hyn, bu 48,000 o drawiadau ar dudalen lanio'r FfCD ar Dysgu Cymru.</w:t>
      </w:r>
    </w:p>
    <w:p w:rsidR="0038355C" w:rsidRPr="00A16E39" w:rsidRDefault="001A23E9" w:rsidP="00676018">
      <w:pPr>
        <w:pStyle w:val="ListParagraph"/>
        <w:spacing w:after="0" w:line="240" w:lineRule="auto"/>
        <w:ind w:left="993"/>
        <w:rPr>
          <w:rFonts w:ascii="Arial" w:hAnsi="Arial" w:cs="Arial"/>
        </w:rPr>
      </w:pPr>
    </w:p>
    <w:p w:rsidR="00CF4EF4" w:rsidRPr="00A16E39" w:rsidRDefault="00967C87" w:rsidP="00676018">
      <w:pPr>
        <w:pStyle w:val="ListParagraph"/>
        <w:numPr>
          <w:ilvl w:val="1"/>
          <w:numId w:val="9"/>
        </w:numPr>
        <w:spacing w:after="0" w:line="240" w:lineRule="auto"/>
        <w:ind w:left="993" w:hanging="567"/>
        <w:rPr>
          <w:rFonts w:ascii="Arial" w:hAnsi="Arial" w:cs="Arial"/>
        </w:rPr>
      </w:pPr>
      <w:r w:rsidRPr="00A16E39">
        <w:rPr>
          <w:rFonts w:ascii="Arial" w:hAnsi="Arial" w:cs="Arial"/>
          <w:lang w:val="cy-GB"/>
        </w:rPr>
        <w:t>Erbyn hyn, y flaenoriaeth yw nodi anghenion dysgu pobl ifanc ledled ysgolion a sefydlu a darparu cymorth lle y bo modd.</w:t>
      </w:r>
    </w:p>
    <w:p w:rsidR="00B0398F" w:rsidRPr="00A16E39" w:rsidRDefault="001A23E9" w:rsidP="00676018">
      <w:pPr>
        <w:pStyle w:val="ListParagraph"/>
        <w:spacing w:after="0" w:line="240" w:lineRule="auto"/>
        <w:ind w:left="993"/>
        <w:rPr>
          <w:rFonts w:ascii="Arial" w:hAnsi="Arial" w:cs="Arial"/>
        </w:rPr>
      </w:pPr>
    </w:p>
    <w:p w:rsidR="00676018" w:rsidRPr="00A16E39" w:rsidRDefault="00967C87" w:rsidP="00676018">
      <w:pPr>
        <w:pStyle w:val="ListParagraph"/>
        <w:spacing w:after="0" w:line="240" w:lineRule="auto"/>
        <w:ind w:left="993"/>
        <w:rPr>
          <w:rFonts w:ascii="Arial" w:hAnsi="Arial" w:cs="Arial"/>
        </w:rPr>
      </w:pPr>
      <w:r w:rsidRPr="00A16E39">
        <w:rPr>
          <w:rFonts w:ascii="Arial" w:hAnsi="Arial" w:cs="Arial"/>
          <w:lang w:val="cy-GB"/>
        </w:rPr>
        <w:t>Gofynnodd KC am farn pobl am ddefnyddio'r term “Dull Dysgu Proffesiynol” (yn hytrach na'i ddisgrifio fel ‘Bargen’ neu ‘Gynnig’)</w:t>
      </w:r>
    </w:p>
    <w:p w:rsidR="0038355C" w:rsidRPr="00A16E39" w:rsidRDefault="001A23E9" w:rsidP="00676018">
      <w:pPr>
        <w:pStyle w:val="ListParagraph"/>
        <w:spacing w:after="0" w:line="240" w:lineRule="auto"/>
        <w:ind w:left="993"/>
        <w:rPr>
          <w:rFonts w:ascii="Arial" w:hAnsi="Arial" w:cs="Arial"/>
        </w:rPr>
      </w:pPr>
    </w:p>
    <w:p w:rsidR="004F00E6" w:rsidRPr="00A16E39" w:rsidRDefault="00967C87" w:rsidP="00676018">
      <w:pPr>
        <w:pStyle w:val="ListParagraph"/>
        <w:numPr>
          <w:ilvl w:val="1"/>
          <w:numId w:val="9"/>
        </w:numPr>
        <w:spacing w:after="0" w:line="240" w:lineRule="auto"/>
        <w:ind w:left="993" w:hanging="567"/>
        <w:rPr>
          <w:rFonts w:ascii="Arial" w:hAnsi="Arial" w:cs="Arial"/>
        </w:rPr>
      </w:pPr>
      <w:r w:rsidRPr="00A16E39">
        <w:rPr>
          <w:rFonts w:ascii="Arial" w:hAnsi="Arial" w:cs="Arial"/>
          <w:lang w:val="cy-GB"/>
        </w:rPr>
        <w:t>Bydd angen cymorth parhaus er mwyn diogelu hyn at y dyfodol. Mae angen atgyfnerthu'r neges a dylid pwysleisio pwysigrwydd materion ehangach i ysgolion - bod hyn yn ehangach na'r “cwricwlwm”, heb ei gyfyngu i'r “digidol”.</w:t>
      </w:r>
    </w:p>
    <w:p w:rsidR="0038355C" w:rsidRPr="00A16E39" w:rsidRDefault="001A23E9" w:rsidP="00B0398F">
      <w:pPr>
        <w:pStyle w:val="ListParagraph"/>
        <w:spacing w:line="240" w:lineRule="auto"/>
        <w:rPr>
          <w:rFonts w:ascii="Arial" w:hAnsi="Arial" w:cs="Arial"/>
        </w:rPr>
      </w:pPr>
    </w:p>
    <w:p w:rsidR="00CF4EF4" w:rsidRPr="00A16E39" w:rsidRDefault="00967C87" w:rsidP="00B0398F">
      <w:pPr>
        <w:pStyle w:val="ListParagraph"/>
        <w:numPr>
          <w:ilvl w:val="1"/>
          <w:numId w:val="9"/>
        </w:numPr>
        <w:spacing w:after="0" w:line="240" w:lineRule="auto"/>
        <w:ind w:left="993" w:hanging="567"/>
        <w:rPr>
          <w:rFonts w:ascii="Arial" w:hAnsi="Arial" w:cs="Arial"/>
        </w:rPr>
      </w:pPr>
      <w:r w:rsidRPr="00A16E39">
        <w:rPr>
          <w:rFonts w:ascii="Arial" w:hAnsi="Arial" w:cs="Arial"/>
          <w:lang w:val="cy-GB"/>
        </w:rPr>
        <w:t>Pwysleisiodd KC bwysigrwydd sicrhau bod penaethiaid a thimau arwain ysgolion yn cefnogi'r cynigion yn llwyr, nid cydlynwyr TGCh yn unig.</w:t>
      </w:r>
    </w:p>
    <w:p w:rsidR="004F00E6" w:rsidRPr="00A16E39" w:rsidRDefault="001A23E9" w:rsidP="00B0398F">
      <w:pPr>
        <w:spacing w:after="0"/>
        <w:rPr>
          <w:rFonts w:ascii="Arial" w:hAnsi="Arial" w:cs="Arial"/>
          <w:b/>
        </w:rPr>
      </w:pPr>
    </w:p>
    <w:p w:rsidR="00CF4EF4" w:rsidRPr="00A16E39" w:rsidRDefault="00967C87" w:rsidP="00B0398F">
      <w:pPr>
        <w:spacing w:after="0"/>
        <w:rPr>
          <w:rFonts w:ascii="Arial" w:hAnsi="Arial" w:cs="Arial"/>
          <w:b/>
        </w:rPr>
      </w:pPr>
      <w:r w:rsidRPr="00A16E39">
        <w:rPr>
          <w:rFonts w:ascii="Arial" w:hAnsi="Arial" w:cs="Arial"/>
          <w:b/>
          <w:bCs/>
          <w:lang w:val="cy-GB"/>
        </w:rPr>
        <w:t>Gweithredu: KC i roi rhestr o aelodau Grŵp Maes Dysgu a Phrofiad (MDPh)</w:t>
      </w:r>
    </w:p>
    <w:p w:rsidR="00CF4EF4" w:rsidRPr="00A16E39" w:rsidRDefault="001A23E9" w:rsidP="00B0398F">
      <w:pPr>
        <w:spacing w:after="0"/>
        <w:rPr>
          <w:rFonts w:ascii="Arial" w:hAnsi="Arial" w:cs="Arial"/>
        </w:rPr>
      </w:pPr>
    </w:p>
    <w:p w:rsidR="008C7D71" w:rsidRPr="00A16E39" w:rsidRDefault="001A23E9" w:rsidP="00297AD5">
      <w:pPr>
        <w:spacing w:after="0"/>
        <w:rPr>
          <w:rFonts w:ascii="Arial" w:hAnsi="Arial" w:cs="Arial"/>
        </w:rPr>
      </w:pPr>
    </w:p>
    <w:p w:rsidR="00CF62EE" w:rsidRPr="00A16E39" w:rsidRDefault="00967C87" w:rsidP="00CF62E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</w:rPr>
      </w:pPr>
      <w:r w:rsidRPr="00A16E39">
        <w:rPr>
          <w:rFonts w:ascii="Arial" w:hAnsi="Arial" w:cs="Arial"/>
          <w:b/>
          <w:bCs/>
          <w:lang w:val="cy-GB"/>
        </w:rPr>
        <w:t>Gwasanaethau Digidol mewn Addysg – Mike Jones</w:t>
      </w:r>
    </w:p>
    <w:p w:rsidR="00CF62EE" w:rsidRPr="00A16E39" w:rsidRDefault="001A23E9" w:rsidP="00CF62EE">
      <w:pPr>
        <w:spacing w:after="0"/>
        <w:rPr>
          <w:rFonts w:ascii="Arial" w:hAnsi="Arial" w:cs="Arial"/>
        </w:rPr>
      </w:pPr>
    </w:p>
    <w:p w:rsidR="00CF62EE" w:rsidRPr="00A16E39" w:rsidRDefault="00967C87" w:rsidP="00CF62EE">
      <w:pPr>
        <w:spacing w:after="0" w:line="240" w:lineRule="auto"/>
        <w:ind w:left="993"/>
        <w:rPr>
          <w:rFonts w:ascii="Arial" w:hAnsi="Arial" w:cs="Arial"/>
        </w:rPr>
      </w:pPr>
      <w:r w:rsidRPr="00A16E39">
        <w:rPr>
          <w:rFonts w:ascii="Arial" w:hAnsi="Arial" w:cs="Arial"/>
          <w:lang w:val="cy-GB"/>
        </w:rPr>
        <w:t>Rhoddodd MJo drosolwg o'r Rhaglen Dysgu yn y Gymru Ddigidol, gan gynnwys yr adroddiad gwerthuso, a roddodd rai argymhellion calonogol. Yn gyffredinol, cyflawnodd Grant DGDd ei nod cychwynnol, sef gosod band eang ffibr cyflym mewn ysgolion yng Nghymru.</w:t>
      </w:r>
    </w:p>
    <w:p w:rsidR="00CF62EE" w:rsidRPr="00A16E39" w:rsidRDefault="001A23E9" w:rsidP="00CF62EE">
      <w:pPr>
        <w:pStyle w:val="ListParagraph"/>
        <w:ind w:left="993" w:hanging="633"/>
        <w:rPr>
          <w:rFonts w:ascii="Arial" w:hAnsi="Arial" w:cs="Arial"/>
        </w:rPr>
      </w:pPr>
    </w:p>
    <w:p w:rsidR="00CF62EE" w:rsidRPr="00A16E39" w:rsidRDefault="00967C87" w:rsidP="00CF62EE">
      <w:pPr>
        <w:pStyle w:val="ListParagraph"/>
        <w:numPr>
          <w:ilvl w:val="1"/>
          <w:numId w:val="11"/>
        </w:numPr>
        <w:spacing w:after="0"/>
        <w:ind w:left="993" w:hanging="633"/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Nid yw 29 o ysgolion eto wedi cyrraedd y cyflymderau a ddymunir, sef 10Mbps ar gyfer ysgolion cynradd a 100Mbps ar gyfer ysgolion uwchradd. Disgwylir cwblhau </w:t>
      </w:r>
      <w:r>
        <w:rPr>
          <w:rFonts w:ascii="Arial" w:hAnsi="Arial" w:cs="Arial"/>
          <w:lang w:val="cy-GB"/>
        </w:rPr>
        <w:lastRenderedPageBreak/>
        <w:t xml:space="preserve">12 ysgol erbyn diwedd mis Mawrth 2017 gan ddefnyddio Prosiect Cydgasglu Band Eang y Sector Cyhoeddus, a bydd y 17 o ysgolion sy'n weddill yn cael eu cwblhau o fewn yr un amserlen, ond gan ddefnyddio atebion ALl. </w:t>
      </w:r>
    </w:p>
    <w:p w:rsidR="00CF62EE" w:rsidRPr="00A16E39" w:rsidRDefault="001A23E9" w:rsidP="00CF62EE">
      <w:pPr>
        <w:pStyle w:val="ListParagraph"/>
        <w:ind w:left="993" w:hanging="633"/>
        <w:rPr>
          <w:rFonts w:ascii="Arial" w:hAnsi="Arial" w:cs="Arial"/>
        </w:rPr>
      </w:pPr>
    </w:p>
    <w:p w:rsidR="00CF62EE" w:rsidRPr="00A16E39" w:rsidRDefault="00967C87" w:rsidP="00CF62EE">
      <w:pPr>
        <w:pStyle w:val="ListParagraph"/>
        <w:numPr>
          <w:ilvl w:val="1"/>
          <w:numId w:val="11"/>
        </w:numPr>
        <w:spacing w:after="0"/>
        <w:ind w:left="993" w:hanging="633"/>
        <w:rPr>
          <w:rFonts w:ascii="Arial" w:hAnsi="Arial" w:cs="Arial"/>
        </w:rPr>
      </w:pPr>
      <w:r w:rsidRPr="00A16E39">
        <w:rPr>
          <w:rFonts w:ascii="Arial" w:hAnsi="Arial" w:cs="Arial"/>
          <w:lang w:val="cy-GB"/>
        </w:rPr>
        <w:t>Nododd MJo hefyd fod canllawiau cysylltedd bellach wedi disodli'r targedau dyheadol blaenorol a bennwyd ar gyfer 2020 (yn fras 100Mbps ar gyfer ysgolion cynradd, 1Gbps ar gyfer ysgolion uwchradd). Mae'r gyfres gyntaf o ganllawiau'n rhoi cyflymderau sy'n seiliedig ar 300Kbps y disgybl ac maent ar waith i ysgolion ac awdurdodau lleol weithio tuag atynt hyd at flwyddyn academaidd 2018/19. Hefyd, caiff y canllawiau eu hadolygu bob chwe mis er mwyn sicrhau eu bod yn gyfredol.</w:t>
      </w:r>
    </w:p>
    <w:p w:rsidR="00CF62EE" w:rsidRPr="00A16E39" w:rsidRDefault="001A23E9" w:rsidP="00CF62EE">
      <w:pPr>
        <w:spacing w:after="0"/>
        <w:ind w:left="993"/>
        <w:rPr>
          <w:rFonts w:ascii="Arial" w:hAnsi="Arial" w:cs="Arial"/>
          <w:b/>
        </w:rPr>
      </w:pPr>
    </w:p>
    <w:p w:rsidR="00CF62EE" w:rsidRPr="00A16E39" w:rsidRDefault="00967C87" w:rsidP="00CF62EE">
      <w:pPr>
        <w:spacing w:after="0"/>
        <w:ind w:left="993"/>
        <w:rPr>
          <w:rFonts w:ascii="Arial" w:hAnsi="Arial" w:cs="Arial"/>
          <w:b/>
        </w:rPr>
      </w:pPr>
      <w:r w:rsidRPr="00A16E39">
        <w:rPr>
          <w:rFonts w:ascii="Arial" w:hAnsi="Arial" w:cs="Arial"/>
          <w:b/>
          <w:bCs/>
          <w:lang w:val="cy-GB"/>
        </w:rPr>
        <w:t>DGDd2</w:t>
      </w:r>
    </w:p>
    <w:p w:rsidR="00CF62EE" w:rsidRPr="00A16E39" w:rsidRDefault="001A23E9" w:rsidP="00CF62EE">
      <w:pPr>
        <w:spacing w:after="0"/>
        <w:rPr>
          <w:rFonts w:ascii="Arial" w:hAnsi="Arial" w:cs="Arial"/>
        </w:rPr>
      </w:pPr>
    </w:p>
    <w:p w:rsidR="00CF62EE" w:rsidRDefault="00967C87" w:rsidP="00CF62EE">
      <w:pPr>
        <w:pStyle w:val="ListParagraph"/>
        <w:spacing w:after="0"/>
        <w:ind w:left="993"/>
        <w:rPr>
          <w:rFonts w:ascii="Arial" w:hAnsi="Arial" w:cs="Arial"/>
          <w:lang w:val="cy-GB"/>
        </w:rPr>
      </w:pPr>
      <w:r w:rsidRPr="00953675">
        <w:rPr>
          <w:rFonts w:ascii="Arial" w:hAnsi="Arial" w:cs="Arial"/>
          <w:lang w:val="cy-GB"/>
        </w:rPr>
        <w:t xml:space="preserve">Mae Llywodraeth Cymru yn gweithio gyda BT er mwyn sicrhau bod seilwaith band eang ysgolion yn gallu cefnogi cyflymderau cyflym iawn. Er na phennwyd dyddiad cwblhau (gan ddysgu o wersi gwerthusiad DGDd), mae'r tîm yn anelu at gwblhau cynifer o ysgolion ag y bo modd erbyn dechrau blwyddyn academaidd 2018/19. </w:t>
      </w:r>
    </w:p>
    <w:p w:rsidR="00967C87" w:rsidRPr="00953675" w:rsidRDefault="00967C87" w:rsidP="00CF62EE">
      <w:pPr>
        <w:pStyle w:val="ListParagraph"/>
        <w:spacing w:after="0"/>
        <w:ind w:left="993"/>
        <w:rPr>
          <w:rFonts w:ascii="Arial" w:hAnsi="Arial" w:cs="Arial"/>
        </w:rPr>
      </w:pPr>
    </w:p>
    <w:p w:rsidR="00CF62EE" w:rsidRPr="00A16E39" w:rsidRDefault="00967C87" w:rsidP="00CF62EE">
      <w:pPr>
        <w:pStyle w:val="ListParagraph"/>
        <w:numPr>
          <w:ilvl w:val="1"/>
          <w:numId w:val="11"/>
        </w:numPr>
        <w:spacing w:after="0"/>
        <w:ind w:left="993" w:hanging="633"/>
        <w:rPr>
          <w:rFonts w:ascii="Arial" w:hAnsi="Arial" w:cs="Arial"/>
        </w:rPr>
      </w:pPr>
      <w:r w:rsidRPr="00A16E39">
        <w:rPr>
          <w:rFonts w:ascii="Arial" w:hAnsi="Arial" w:cs="Arial"/>
          <w:lang w:val="cy-GB"/>
        </w:rPr>
        <w:t xml:space="preserve">Amlygodd MJo hefyd fod gwaith darganfod yn mynd rhagddo mewn perthynas ag ysgolion arbennig. Hyd yn hyn, roedd y canfyddiadau'n cefnogi categori ar wahân ar gyfer cysylltedd ysgolion arbennig oherwydd y ddibyniaeth ar systemau digidol a TG yn yr ysgolion hyn.  </w:t>
      </w:r>
    </w:p>
    <w:p w:rsidR="00CF62EE" w:rsidRPr="00A16E39" w:rsidRDefault="001A23E9" w:rsidP="00CF62EE">
      <w:pPr>
        <w:spacing w:after="0"/>
        <w:rPr>
          <w:rFonts w:ascii="Arial" w:hAnsi="Arial" w:cs="Arial"/>
          <w:b/>
        </w:rPr>
      </w:pPr>
    </w:p>
    <w:p w:rsidR="00CF62EE" w:rsidRPr="00A16E39" w:rsidRDefault="00967C87" w:rsidP="00CF62EE">
      <w:pPr>
        <w:spacing w:after="0"/>
        <w:ind w:left="993"/>
        <w:rPr>
          <w:rFonts w:ascii="Arial" w:hAnsi="Arial" w:cs="Arial"/>
          <w:b/>
        </w:rPr>
      </w:pPr>
      <w:r w:rsidRPr="00A16E39">
        <w:rPr>
          <w:rFonts w:ascii="Arial" w:hAnsi="Arial" w:cs="Arial"/>
          <w:b/>
          <w:bCs/>
          <w:lang w:val="cy-GB"/>
        </w:rPr>
        <w:t>Jisc</w:t>
      </w:r>
    </w:p>
    <w:p w:rsidR="00CF62EE" w:rsidRPr="00A16E39" w:rsidRDefault="001A23E9" w:rsidP="00CF62EE">
      <w:pPr>
        <w:pStyle w:val="ListParagraph"/>
        <w:rPr>
          <w:rFonts w:ascii="Arial" w:hAnsi="Arial" w:cs="Arial"/>
        </w:rPr>
      </w:pPr>
    </w:p>
    <w:p w:rsidR="00CF62EE" w:rsidRPr="00A16E39" w:rsidRDefault="00967C87" w:rsidP="00CF62EE">
      <w:pPr>
        <w:pStyle w:val="ListParagraph"/>
        <w:numPr>
          <w:ilvl w:val="1"/>
          <w:numId w:val="11"/>
        </w:numPr>
        <w:spacing w:after="0"/>
        <w:ind w:left="993" w:hanging="633"/>
        <w:rPr>
          <w:rFonts w:ascii="Arial" w:hAnsi="Arial" w:cs="Arial"/>
        </w:rPr>
      </w:pPr>
      <w:r w:rsidRPr="00A16E39">
        <w:rPr>
          <w:rFonts w:ascii="Arial" w:hAnsi="Arial" w:cs="Arial"/>
          <w:lang w:val="cy-GB"/>
        </w:rPr>
        <w:t xml:space="preserve">Rhoddodd MJo drosolwg o'r gwasanaeth a ddarparwyd gan Jisc. </w:t>
      </w:r>
    </w:p>
    <w:p w:rsidR="00CF62EE" w:rsidRPr="00A16E39" w:rsidRDefault="001A23E9" w:rsidP="00CF62EE">
      <w:pPr>
        <w:pStyle w:val="ListParagraph"/>
        <w:spacing w:after="0"/>
        <w:ind w:left="993"/>
        <w:rPr>
          <w:rFonts w:ascii="Arial" w:hAnsi="Arial" w:cs="Arial"/>
        </w:rPr>
      </w:pPr>
    </w:p>
    <w:p w:rsidR="00CF62EE" w:rsidRPr="00A16E39" w:rsidRDefault="00967C87" w:rsidP="00CF62EE">
      <w:pPr>
        <w:pStyle w:val="ListParagraph"/>
        <w:numPr>
          <w:ilvl w:val="1"/>
          <w:numId w:val="11"/>
        </w:numPr>
        <w:spacing w:after="0"/>
        <w:ind w:left="993" w:hanging="633"/>
        <w:rPr>
          <w:rFonts w:ascii="Arial" w:hAnsi="Arial" w:cs="Arial"/>
        </w:rPr>
      </w:pPr>
      <w:r w:rsidRPr="00A16E39">
        <w:rPr>
          <w:rFonts w:ascii="Arial" w:hAnsi="Arial" w:cs="Arial"/>
          <w:lang w:val="cy-GB"/>
        </w:rPr>
        <w:t>Roedd trafodaeth ynghylch cadernid cysylltiadau mewn sefydliadau AB. Nododd MJo nad yw hyn yn flaenoriaeth ar gyfer y 18-24 mis nesaf, ond ei fod yn cael ei ystyried ar gyfer map ffyrdd y dyfodol.</w:t>
      </w:r>
    </w:p>
    <w:p w:rsidR="00CF62EE" w:rsidRDefault="001A23E9" w:rsidP="00CF62EE">
      <w:pPr>
        <w:pStyle w:val="ListParagraph"/>
        <w:rPr>
          <w:rFonts w:ascii="Arial" w:hAnsi="Arial" w:cs="Arial"/>
        </w:rPr>
      </w:pPr>
    </w:p>
    <w:p w:rsidR="00CF62EE" w:rsidRPr="00EB19A5" w:rsidRDefault="00967C87" w:rsidP="00CF62EE">
      <w:pPr>
        <w:pStyle w:val="ListParagraph"/>
        <w:ind w:left="993"/>
        <w:rPr>
          <w:rFonts w:ascii="Arial" w:hAnsi="Arial" w:cs="Arial"/>
          <w:b/>
        </w:rPr>
      </w:pPr>
      <w:r w:rsidRPr="00EB19A5">
        <w:rPr>
          <w:rFonts w:ascii="Arial" w:hAnsi="Arial" w:cs="Arial"/>
          <w:b/>
          <w:bCs/>
          <w:lang w:val="cy-GB"/>
        </w:rPr>
        <w:t>Safonau</w:t>
      </w:r>
    </w:p>
    <w:p w:rsidR="00CF62EE" w:rsidRPr="00A16E39" w:rsidRDefault="001A23E9" w:rsidP="00CF62EE">
      <w:pPr>
        <w:pStyle w:val="ListParagraph"/>
        <w:ind w:left="993"/>
        <w:rPr>
          <w:rFonts w:ascii="Arial" w:hAnsi="Arial" w:cs="Arial"/>
        </w:rPr>
      </w:pPr>
    </w:p>
    <w:p w:rsidR="00CF62EE" w:rsidRPr="00A16E39" w:rsidRDefault="00967C87" w:rsidP="00CF62EE">
      <w:pPr>
        <w:pStyle w:val="ListParagraph"/>
        <w:numPr>
          <w:ilvl w:val="1"/>
          <w:numId w:val="11"/>
        </w:numPr>
        <w:spacing w:after="0"/>
        <w:ind w:left="993" w:hanging="633"/>
        <w:rPr>
          <w:rFonts w:ascii="Arial" w:hAnsi="Arial" w:cs="Arial"/>
        </w:rPr>
      </w:pPr>
      <w:r w:rsidRPr="00A16E39">
        <w:rPr>
          <w:rFonts w:ascii="Arial" w:hAnsi="Arial" w:cs="Arial"/>
          <w:lang w:val="cy-GB"/>
        </w:rPr>
        <w:t xml:space="preserve">Mae rhai safonau gweithredu newydd wrthi'n cael eu datblygu, gyda ffocws penodol ar dechnoleg. Bydd y rhain yn cael eu datblygu dan rai themâu allweddol, gan gynnwys seilwaith TG, safonau a llwyfannau digidol ysgolion. </w:t>
      </w:r>
    </w:p>
    <w:p w:rsidR="00CF62EE" w:rsidRPr="00A16E39" w:rsidRDefault="001A23E9" w:rsidP="00CF62EE">
      <w:pPr>
        <w:pStyle w:val="ListParagraph"/>
        <w:rPr>
          <w:rFonts w:ascii="Arial" w:hAnsi="Arial" w:cs="Arial"/>
        </w:rPr>
      </w:pPr>
    </w:p>
    <w:p w:rsidR="00CF62EE" w:rsidRPr="00A16E39" w:rsidRDefault="00967C87" w:rsidP="00CF62EE">
      <w:pPr>
        <w:pStyle w:val="ListParagraph"/>
        <w:numPr>
          <w:ilvl w:val="1"/>
          <w:numId w:val="11"/>
        </w:numPr>
        <w:spacing w:after="0"/>
        <w:ind w:left="993" w:hanging="633"/>
        <w:rPr>
          <w:rFonts w:ascii="Arial" w:hAnsi="Arial" w:cs="Arial"/>
        </w:rPr>
      </w:pPr>
      <w:r w:rsidRPr="00A16E39">
        <w:rPr>
          <w:rFonts w:ascii="Arial" w:hAnsi="Arial" w:cs="Arial"/>
          <w:lang w:val="cy-GB"/>
        </w:rPr>
        <w:t>Mae'r rhain yn destun ymgynghoriad bach ar hyn o bryd, ond cânt eu cyflwyno i'r Cyngor mewn cyfarfod yn y dyfodol.</w:t>
      </w:r>
    </w:p>
    <w:p w:rsidR="00CF62EE" w:rsidRPr="00A16E39" w:rsidRDefault="001A23E9" w:rsidP="00CF62EE">
      <w:pPr>
        <w:pStyle w:val="ListParagraph"/>
        <w:rPr>
          <w:rFonts w:ascii="Arial" w:hAnsi="Arial" w:cs="Arial"/>
        </w:rPr>
      </w:pPr>
    </w:p>
    <w:p w:rsidR="00CF62EE" w:rsidRPr="00A16E39" w:rsidRDefault="00967C87" w:rsidP="00CF62EE">
      <w:pPr>
        <w:pStyle w:val="ListParagraph"/>
        <w:numPr>
          <w:ilvl w:val="1"/>
          <w:numId w:val="11"/>
        </w:numPr>
        <w:spacing w:after="0"/>
        <w:ind w:left="993" w:hanging="567"/>
        <w:rPr>
          <w:rFonts w:ascii="Arial" w:hAnsi="Arial" w:cs="Arial"/>
        </w:rPr>
      </w:pPr>
      <w:r w:rsidRPr="00A16E39">
        <w:rPr>
          <w:rFonts w:ascii="Arial" w:hAnsi="Arial" w:cs="Arial"/>
          <w:lang w:val="cy-GB"/>
        </w:rPr>
        <w:t xml:space="preserve">Cafwyd trafodaeth ynghylch “Dod â'ch Dyfais eich Hunan”. Er bod manteision sylweddol i'r dull hwn, gall hefyd greu risgiau niferus. Mae safonau cenedlaethol wrthi'n cael eu harchwilio a fydd yn helpu i lywio'r maes gwaith hwn. </w:t>
      </w:r>
    </w:p>
    <w:p w:rsidR="0000112D" w:rsidRDefault="001A23E9" w:rsidP="00297AD5">
      <w:pPr>
        <w:spacing w:after="0"/>
        <w:rPr>
          <w:rFonts w:ascii="Arial" w:hAnsi="Arial" w:cs="Arial"/>
        </w:rPr>
      </w:pPr>
    </w:p>
    <w:p w:rsidR="00A16E39" w:rsidRPr="00A16E39" w:rsidRDefault="001A23E9" w:rsidP="00297AD5">
      <w:pPr>
        <w:spacing w:after="0"/>
        <w:rPr>
          <w:rFonts w:ascii="Arial" w:hAnsi="Arial" w:cs="Arial"/>
        </w:rPr>
      </w:pPr>
    </w:p>
    <w:p w:rsidR="0000112D" w:rsidRPr="00A16E39" w:rsidRDefault="00967C87" w:rsidP="0038355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</w:rPr>
      </w:pPr>
      <w:r w:rsidRPr="00A16E39">
        <w:rPr>
          <w:rFonts w:ascii="Arial" w:hAnsi="Arial" w:cs="Arial"/>
          <w:b/>
          <w:bCs/>
          <w:lang w:val="cy-GB"/>
        </w:rPr>
        <w:t>Digidol yn y sector ôl-16 – Marian Jebb</w:t>
      </w:r>
    </w:p>
    <w:p w:rsidR="0000112D" w:rsidRPr="00A16E39" w:rsidRDefault="001A23E9" w:rsidP="00297AD5">
      <w:pPr>
        <w:spacing w:after="0"/>
        <w:rPr>
          <w:rFonts w:ascii="Arial" w:hAnsi="Arial" w:cs="Arial"/>
        </w:rPr>
      </w:pPr>
    </w:p>
    <w:p w:rsidR="0000112D" w:rsidRPr="00A16E39" w:rsidRDefault="00967C87" w:rsidP="0038355C">
      <w:pPr>
        <w:pStyle w:val="ListParagraph"/>
        <w:numPr>
          <w:ilvl w:val="1"/>
          <w:numId w:val="14"/>
        </w:numPr>
        <w:spacing w:after="0"/>
        <w:ind w:left="993" w:hanging="567"/>
        <w:rPr>
          <w:rFonts w:ascii="Arial" w:hAnsi="Arial" w:cs="Arial"/>
        </w:rPr>
      </w:pPr>
      <w:r w:rsidRPr="00A16E39">
        <w:rPr>
          <w:rFonts w:ascii="Arial" w:hAnsi="Arial" w:cs="Arial"/>
          <w:lang w:val="cy-GB"/>
        </w:rPr>
        <w:lastRenderedPageBreak/>
        <w:t xml:space="preserve">Rhoddodd MJe drosolwg o'r sector AB a'r Adroddiad Grŵp Gweithredu Technoleg Dysgu AB a gyhoeddwyd ym mis Mawrth 2014. </w:t>
      </w:r>
    </w:p>
    <w:p w:rsidR="0038355C" w:rsidRPr="00A16E39" w:rsidRDefault="001A23E9" w:rsidP="0038355C">
      <w:pPr>
        <w:pStyle w:val="ListParagraph"/>
        <w:spacing w:after="0"/>
        <w:ind w:left="993"/>
        <w:rPr>
          <w:rFonts w:ascii="Arial" w:hAnsi="Arial" w:cs="Arial"/>
        </w:rPr>
      </w:pPr>
    </w:p>
    <w:p w:rsidR="0000112D" w:rsidRPr="00A16E39" w:rsidRDefault="001A23E9" w:rsidP="00297AD5">
      <w:pPr>
        <w:spacing w:after="0"/>
        <w:rPr>
          <w:rFonts w:ascii="Arial" w:hAnsi="Arial" w:cs="Arial"/>
        </w:rPr>
      </w:pPr>
      <w:hyperlink r:id="rId13" w:history="1">
        <w:r w:rsidR="00967C87" w:rsidRPr="00A16E39">
          <w:rPr>
            <w:rStyle w:val="Hyperlink"/>
            <w:rFonts w:ascii="Arial" w:hAnsi="Arial" w:cs="Arial"/>
            <w:lang w:val="cy-GB"/>
          </w:rPr>
          <w:t>http://dysgu.llyw.cymru/docs/learningwales/publications/141112-feltag-paths-forward-report-en.pdf</w:t>
        </w:r>
      </w:hyperlink>
    </w:p>
    <w:p w:rsidR="0000112D" w:rsidRPr="00A16E39" w:rsidRDefault="001A23E9" w:rsidP="00297AD5">
      <w:pPr>
        <w:spacing w:after="0"/>
        <w:rPr>
          <w:rFonts w:ascii="Arial" w:hAnsi="Arial" w:cs="Arial"/>
        </w:rPr>
      </w:pPr>
    </w:p>
    <w:p w:rsidR="00CE7DFD" w:rsidRPr="00A16E39" w:rsidRDefault="00967C87" w:rsidP="0038355C">
      <w:pPr>
        <w:pStyle w:val="ListParagraph"/>
        <w:numPr>
          <w:ilvl w:val="1"/>
          <w:numId w:val="14"/>
        </w:numPr>
        <w:spacing w:after="0"/>
        <w:ind w:left="993" w:hanging="567"/>
        <w:rPr>
          <w:rFonts w:ascii="Arial" w:hAnsi="Arial" w:cs="Arial"/>
        </w:rPr>
      </w:pPr>
      <w:r w:rsidRPr="00A16E39">
        <w:rPr>
          <w:rFonts w:ascii="Arial" w:hAnsi="Arial" w:cs="Arial"/>
          <w:lang w:val="cy-GB"/>
        </w:rPr>
        <w:t>Mae'r argymhellion yn pennu'r heriau a'r cyfleoedd ar gyfer y sector AB mewn perthynas â dysgu digidol – yn enwedig lle mae angen meddwl mwy cydgysylltiedig.</w:t>
      </w:r>
    </w:p>
    <w:p w:rsidR="0038355C" w:rsidRPr="00A16E39" w:rsidRDefault="001A23E9" w:rsidP="00B0398F">
      <w:pPr>
        <w:rPr>
          <w:rFonts w:ascii="Arial" w:hAnsi="Arial" w:cs="Arial"/>
        </w:rPr>
      </w:pPr>
    </w:p>
    <w:p w:rsidR="0038355C" w:rsidRPr="00A16E39" w:rsidRDefault="00967C87" w:rsidP="00297AD5">
      <w:pPr>
        <w:pStyle w:val="ListParagraph"/>
        <w:numPr>
          <w:ilvl w:val="1"/>
          <w:numId w:val="14"/>
        </w:numPr>
        <w:spacing w:after="0"/>
        <w:ind w:left="993" w:hanging="567"/>
        <w:rPr>
          <w:rFonts w:ascii="Arial" w:hAnsi="Arial" w:cs="Arial"/>
        </w:rPr>
      </w:pPr>
      <w:r w:rsidRPr="00A16E39">
        <w:rPr>
          <w:rFonts w:ascii="Arial" w:hAnsi="Arial" w:cs="Arial"/>
          <w:lang w:val="cy-GB"/>
        </w:rPr>
        <w:t>Tynnodd MJe sylw at y ffaith hefyd y bydd angen ymdrech sylweddol er mwyn gwella canlyniadau Safon Uwch A* - C, gyda Safon Uwch TGCh yn perfformio'n wael o ran canlyniadau graddau pwnc mor bwysig.</w:t>
      </w:r>
    </w:p>
    <w:p w:rsidR="0038355C" w:rsidRPr="00A16E39" w:rsidRDefault="001A23E9" w:rsidP="0038355C">
      <w:pPr>
        <w:pStyle w:val="ListParagraph"/>
        <w:rPr>
          <w:rFonts w:ascii="Arial" w:hAnsi="Arial" w:cs="Arial"/>
        </w:rPr>
      </w:pPr>
    </w:p>
    <w:p w:rsidR="00353337" w:rsidRPr="00A16E39" w:rsidRDefault="00967C87" w:rsidP="00297AD5">
      <w:pPr>
        <w:pStyle w:val="ListParagraph"/>
        <w:numPr>
          <w:ilvl w:val="1"/>
          <w:numId w:val="14"/>
        </w:numPr>
        <w:spacing w:after="0"/>
        <w:ind w:left="993" w:hanging="567"/>
        <w:rPr>
          <w:rFonts w:ascii="Arial" w:hAnsi="Arial" w:cs="Arial"/>
        </w:rPr>
      </w:pPr>
      <w:r w:rsidRPr="00A16E39">
        <w:rPr>
          <w:rFonts w:ascii="Arial" w:hAnsi="Arial" w:cs="Arial"/>
          <w:lang w:val="cy-GB"/>
        </w:rPr>
        <w:t>Cafwyd trafodaeth ynghylch a ellid darparu'r Hwb i golegau a sefydliadau AB. Cadarnhaodd CO y gellid cyflawni hyn gyda'r gymeradwyaeth a'r gyllideb briodol.</w:t>
      </w:r>
    </w:p>
    <w:p w:rsidR="00353337" w:rsidRDefault="001A23E9" w:rsidP="00297AD5">
      <w:pPr>
        <w:spacing w:after="0"/>
        <w:rPr>
          <w:rFonts w:ascii="Arial" w:hAnsi="Arial" w:cs="Arial"/>
        </w:rPr>
      </w:pPr>
    </w:p>
    <w:p w:rsidR="00A16E39" w:rsidRPr="00A16E39" w:rsidRDefault="001A23E9" w:rsidP="00297AD5">
      <w:pPr>
        <w:spacing w:after="0"/>
        <w:rPr>
          <w:rFonts w:ascii="Arial" w:hAnsi="Arial" w:cs="Arial"/>
        </w:rPr>
      </w:pPr>
    </w:p>
    <w:p w:rsidR="0038355C" w:rsidRPr="00A16E39" w:rsidRDefault="00967C87" w:rsidP="00297AD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</w:rPr>
      </w:pPr>
      <w:r w:rsidRPr="00A16E39">
        <w:rPr>
          <w:rFonts w:ascii="Arial" w:hAnsi="Arial" w:cs="Arial"/>
          <w:b/>
          <w:bCs/>
          <w:lang w:val="cy-GB"/>
        </w:rPr>
        <w:t>Blaengynllun Gwaith/Meini Prawf Llwyddiant</w:t>
      </w:r>
    </w:p>
    <w:p w:rsidR="0038355C" w:rsidRPr="00A16E39" w:rsidRDefault="001A23E9" w:rsidP="0038355C">
      <w:pPr>
        <w:pStyle w:val="ListParagraph"/>
        <w:spacing w:after="0"/>
        <w:rPr>
          <w:rFonts w:ascii="Arial" w:hAnsi="Arial" w:cs="Arial"/>
        </w:rPr>
      </w:pPr>
    </w:p>
    <w:p w:rsidR="0038355C" w:rsidRPr="00A16E39" w:rsidRDefault="00967C87" w:rsidP="00297AD5">
      <w:pPr>
        <w:pStyle w:val="ListParagraph"/>
        <w:numPr>
          <w:ilvl w:val="1"/>
          <w:numId w:val="15"/>
        </w:numPr>
        <w:spacing w:after="0"/>
        <w:ind w:left="993" w:hanging="567"/>
        <w:rPr>
          <w:rFonts w:ascii="Arial" w:hAnsi="Arial" w:cs="Arial"/>
        </w:rPr>
      </w:pPr>
      <w:r w:rsidRPr="00A16E39">
        <w:rPr>
          <w:rFonts w:ascii="Arial" w:hAnsi="Arial" w:cs="Arial"/>
          <w:lang w:val="cy-GB"/>
        </w:rPr>
        <w:t>Cafwyd trafodaeth ynghylch effaith y Cyngor hyd yn hyn ac awgrymodd JH edrych yn ôl ar y camau gweithredu sydd wedi deillio o gyfarfodydd dros y flwyddyn ddiwethaf.</w:t>
      </w:r>
    </w:p>
    <w:p w:rsidR="0038355C" w:rsidRPr="00A16E39" w:rsidRDefault="001A23E9" w:rsidP="0038355C">
      <w:pPr>
        <w:pStyle w:val="ListParagraph"/>
        <w:spacing w:after="0"/>
        <w:ind w:left="993"/>
        <w:rPr>
          <w:rFonts w:ascii="Arial" w:hAnsi="Arial" w:cs="Arial"/>
        </w:rPr>
      </w:pPr>
    </w:p>
    <w:p w:rsidR="005527B2" w:rsidRPr="00A16E39" w:rsidRDefault="00967C87" w:rsidP="00297AD5">
      <w:pPr>
        <w:pStyle w:val="ListParagraph"/>
        <w:numPr>
          <w:ilvl w:val="1"/>
          <w:numId w:val="15"/>
        </w:numPr>
        <w:spacing w:after="0"/>
        <w:ind w:left="993" w:hanging="567"/>
        <w:rPr>
          <w:rFonts w:ascii="Arial" w:hAnsi="Arial" w:cs="Arial"/>
        </w:rPr>
      </w:pPr>
      <w:r w:rsidRPr="00A16E39">
        <w:rPr>
          <w:rFonts w:ascii="Arial" w:hAnsi="Arial" w:cs="Arial"/>
          <w:lang w:val="cy-GB"/>
        </w:rPr>
        <w:t>Nododd RM y bydd y Cyngor â rôl fwy gweithredol wrth wneud penderfyniadau ynghylch dyfodol y rhaglen Dysgu yn y Gymru Ddigidol.</w:t>
      </w:r>
    </w:p>
    <w:p w:rsidR="005527B2" w:rsidRPr="00A16E39" w:rsidRDefault="001A23E9" w:rsidP="00297AD5">
      <w:pPr>
        <w:spacing w:after="0"/>
        <w:rPr>
          <w:rFonts w:ascii="Arial" w:hAnsi="Arial" w:cs="Arial"/>
        </w:rPr>
      </w:pPr>
    </w:p>
    <w:p w:rsidR="005527B2" w:rsidRPr="00A16E39" w:rsidRDefault="00967C87" w:rsidP="00297AD5">
      <w:pPr>
        <w:spacing w:after="0"/>
        <w:rPr>
          <w:rFonts w:ascii="Arial" w:hAnsi="Arial" w:cs="Arial"/>
          <w:b/>
        </w:rPr>
      </w:pPr>
      <w:r w:rsidRPr="00A16E39">
        <w:rPr>
          <w:rFonts w:ascii="Arial" w:hAnsi="Arial" w:cs="Arial"/>
          <w:b/>
          <w:bCs/>
          <w:lang w:val="cy-GB"/>
        </w:rPr>
        <w:t>Gweithredu: Ysgrifenyddiaeth i lunio a dosbarthu rhestr o gyflawniadau'r Cyngor drwy gydol blwyddyn academaidd 2015-16 ar gyfer y cyfarfod nesaf.</w:t>
      </w:r>
    </w:p>
    <w:p w:rsidR="005527B2" w:rsidRPr="00A16E39" w:rsidRDefault="001A23E9" w:rsidP="00297AD5">
      <w:pPr>
        <w:spacing w:after="0"/>
        <w:rPr>
          <w:rFonts w:ascii="Arial" w:hAnsi="Arial" w:cs="Arial"/>
        </w:rPr>
      </w:pPr>
    </w:p>
    <w:p w:rsidR="005527B2" w:rsidRPr="00A16E39" w:rsidRDefault="00967C87" w:rsidP="00B0398F">
      <w:pPr>
        <w:pStyle w:val="ListParagraph"/>
        <w:numPr>
          <w:ilvl w:val="1"/>
          <w:numId w:val="15"/>
        </w:numPr>
        <w:spacing w:after="0"/>
        <w:ind w:left="993" w:hanging="567"/>
        <w:rPr>
          <w:rFonts w:ascii="Arial" w:hAnsi="Arial" w:cs="Arial"/>
        </w:rPr>
      </w:pPr>
      <w:r w:rsidRPr="00A16E39">
        <w:rPr>
          <w:rFonts w:ascii="Arial" w:hAnsi="Arial" w:cs="Arial"/>
          <w:lang w:val="cy-GB"/>
        </w:rPr>
        <w:t>Gofynnodd JH i aelodau'r Cyngor rannu'n grwpiau o ddau neu dri a thrafod yr hyn yr hoffent i'r Cyngor ei gyflawni yn ystod y cyfnod hwn o ddwy flynedd cyn adrodd yn ôl.</w:t>
      </w:r>
    </w:p>
    <w:p w:rsidR="005527B2" w:rsidRPr="00A16E39" w:rsidRDefault="001A23E9" w:rsidP="00297AD5">
      <w:pPr>
        <w:spacing w:after="0"/>
        <w:rPr>
          <w:rFonts w:ascii="Arial" w:hAnsi="Arial" w:cs="Arial"/>
        </w:rPr>
      </w:pPr>
    </w:p>
    <w:p w:rsidR="005527B2" w:rsidRPr="00A16E39" w:rsidRDefault="00967C87" w:rsidP="00297AD5">
      <w:pPr>
        <w:spacing w:after="0"/>
        <w:rPr>
          <w:rFonts w:ascii="Arial" w:hAnsi="Arial" w:cs="Arial"/>
        </w:rPr>
      </w:pPr>
      <w:r w:rsidRPr="00A16E39">
        <w:rPr>
          <w:rFonts w:ascii="Arial" w:hAnsi="Arial" w:cs="Arial"/>
          <w:lang w:val="cy-GB"/>
        </w:rPr>
        <w:t>Roedd yr uchafbwyntiau'n cynnwys:</w:t>
      </w:r>
    </w:p>
    <w:p w:rsidR="005527B2" w:rsidRPr="00A16E39" w:rsidRDefault="001A23E9" w:rsidP="00297AD5">
      <w:pPr>
        <w:spacing w:after="0"/>
        <w:rPr>
          <w:rFonts w:ascii="Arial" w:hAnsi="Arial" w:cs="Arial"/>
        </w:rPr>
      </w:pPr>
    </w:p>
    <w:p w:rsidR="005527B2" w:rsidRPr="00A16E39" w:rsidRDefault="00967C87" w:rsidP="00B0398F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</w:rPr>
      </w:pPr>
      <w:r w:rsidRPr="00A16E39">
        <w:rPr>
          <w:rFonts w:ascii="Arial" w:hAnsi="Arial" w:cs="Arial"/>
          <w:lang w:val="cy-GB"/>
        </w:rPr>
        <w:t>PW am weld athrawon yn ddewr ac yn arloesol gyda'r adnoddau sydd ar gael drwy Hwb.</w:t>
      </w:r>
    </w:p>
    <w:p w:rsidR="005527B2" w:rsidRPr="00A16E39" w:rsidRDefault="001A23E9" w:rsidP="00297AD5">
      <w:pPr>
        <w:spacing w:after="0"/>
        <w:rPr>
          <w:rFonts w:ascii="Arial" w:hAnsi="Arial" w:cs="Arial"/>
        </w:rPr>
      </w:pPr>
    </w:p>
    <w:p w:rsidR="005527B2" w:rsidRPr="00A16E39" w:rsidRDefault="00967C87" w:rsidP="00B0398F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</w:rPr>
      </w:pPr>
      <w:r w:rsidRPr="00A16E39">
        <w:rPr>
          <w:rFonts w:ascii="Arial" w:hAnsi="Arial" w:cs="Arial"/>
          <w:lang w:val="cy-GB"/>
        </w:rPr>
        <w:t>Gofynnodd AH am y ffordd orau o ledaenu arloesedd ledled Cymru.</w:t>
      </w:r>
    </w:p>
    <w:p w:rsidR="00166A87" w:rsidRPr="00A16E39" w:rsidRDefault="001A23E9" w:rsidP="00297AD5">
      <w:pPr>
        <w:spacing w:after="0"/>
        <w:rPr>
          <w:rFonts w:ascii="Arial" w:hAnsi="Arial" w:cs="Arial"/>
        </w:rPr>
      </w:pPr>
    </w:p>
    <w:p w:rsidR="00166A87" w:rsidRPr="00A16E39" w:rsidRDefault="00967C87" w:rsidP="00B0398F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</w:rPr>
      </w:pPr>
      <w:r w:rsidRPr="00A16E39">
        <w:rPr>
          <w:rFonts w:ascii="Arial" w:hAnsi="Arial" w:cs="Arial"/>
          <w:lang w:val="cy-GB"/>
        </w:rPr>
        <w:t>Gofynnodd GD sut y gall y Cyngor ddylanwadu ar ysgolion yn uniongyrchol a'u hannog i fod yn fwy eangfrydig i fanteisio mwy ar y canllawiau arfer gorau.</w:t>
      </w:r>
    </w:p>
    <w:p w:rsidR="00166A87" w:rsidRPr="00A16E39" w:rsidRDefault="001A23E9" w:rsidP="00297AD5">
      <w:pPr>
        <w:spacing w:after="0"/>
        <w:rPr>
          <w:rFonts w:ascii="Arial" w:hAnsi="Arial" w:cs="Arial"/>
        </w:rPr>
      </w:pPr>
    </w:p>
    <w:p w:rsidR="00166A87" w:rsidRPr="00A16E39" w:rsidRDefault="00967C87" w:rsidP="00B0398F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</w:rPr>
      </w:pPr>
      <w:r w:rsidRPr="00A16E39">
        <w:rPr>
          <w:rFonts w:ascii="Arial" w:hAnsi="Arial" w:cs="Arial"/>
          <w:lang w:val="cy-GB"/>
        </w:rPr>
        <w:t>Hoffai KM edrych ar gymwysterau a'r ffordd orau o gyflwyno'r rhain ledled y wlad, er mwyn annog a meithrin brwdfrydedd.</w:t>
      </w:r>
    </w:p>
    <w:p w:rsidR="00166A87" w:rsidRPr="00A16E39" w:rsidRDefault="001A23E9" w:rsidP="00297AD5">
      <w:pPr>
        <w:spacing w:after="0"/>
        <w:rPr>
          <w:rFonts w:ascii="Arial" w:hAnsi="Arial" w:cs="Arial"/>
        </w:rPr>
      </w:pPr>
    </w:p>
    <w:p w:rsidR="00166A87" w:rsidRPr="00A16E39" w:rsidRDefault="00967C87" w:rsidP="00B0398F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</w:rPr>
      </w:pPr>
      <w:r w:rsidRPr="00A16E39">
        <w:rPr>
          <w:rFonts w:ascii="Arial" w:hAnsi="Arial" w:cs="Arial"/>
          <w:lang w:val="cy-GB"/>
        </w:rPr>
        <w:lastRenderedPageBreak/>
        <w:t>Hoffai TG sefydlu mwy o gyswll</w:t>
      </w:r>
      <w:r>
        <w:rPr>
          <w:rFonts w:ascii="Arial" w:hAnsi="Arial" w:cs="Arial"/>
          <w:lang w:val="cy-GB"/>
        </w:rPr>
        <w:t xml:space="preserve">t rhwng y Cyngor a'r ysgolion. </w:t>
      </w:r>
    </w:p>
    <w:p w:rsidR="0056752B" w:rsidRPr="00A16E39" w:rsidRDefault="001A23E9" w:rsidP="00297AD5">
      <w:pPr>
        <w:spacing w:after="0"/>
        <w:rPr>
          <w:rFonts w:ascii="Arial" w:hAnsi="Arial" w:cs="Arial"/>
        </w:rPr>
      </w:pPr>
    </w:p>
    <w:p w:rsidR="0056752B" w:rsidRPr="00A16E39" w:rsidRDefault="00967C87" w:rsidP="00B0398F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</w:rPr>
      </w:pPr>
      <w:r w:rsidRPr="00A16E39">
        <w:rPr>
          <w:rFonts w:ascii="Arial" w:hAnsi="Arial" w:cs="Arial"/>
          <w:lang w:val="cy-GB"/>
        </w:rPr>
        <w:t>Hoffai DO annog diwylliant mwy cadarnhaol lle gall athrawon dderbyn unrhyw fethiannau a symud ymlaen, gan ddysgu o'u camgymeriadau.</w:t>
      </w:r>
    </w:p>
    <w:p w:rsidR="0056752B" w:rsidRPr="00A16E39" w:rsidRDefault="001A23E9" w:rsidP="00297AD5">
      <w:pPr>
        <w:spacing w:after="0"/>
        <w:rPr>
          <w:rFonts w:ascii="Arial" w:hAnsi="Arial" w:cs="Arial"/>
        </w:rPr>
      </w:pPr>
    </w:p>
    <w:p w:rsidR="0056752B" w:rsidRPr="00A16E39" w:rsidRDefault="00967C87" w:rsidP="00B0398F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</w:rPr>
      </w:pPr>
      <w:r w:rsidRPr="00A16E39">
        <w:rPr>
          <w:rFonts w:ascii="Arial" w:hAnsi="Arial" w:cs="Arial"/>
          <w:lang w:val="cy-GB"/>
        </w:rPr>
        <w:t>Hoffai HM sicrhau bod dysgwyr yn barotach ar gyfer y byd gwaith.</w:t>
      </w:r>
    </w:p>
    <w:p w:rsidR="0056752B" w:rsidRPr="00A16E39" w:rsidRDefault="001A23E9" w:rsidP="00297AD5">
      <w:pPr>
        <w:spacing w:after="0"/>
        <w:rPr>
          <w:rFonts w:ascii="Arial" w:hAnsi="Arial" w:cs="Arial"/>
        </w:rPr>
      </w:pPr>
    </w:p>
    <w:p w:rsidR="0056752B" w:rsidRPr="00A16E39" w:rsidRDefault="00967C87" w:rsidP="00B0398F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</w:rPr>
      </w:pPr>
      <w:r w:rsidRPr="00A16E39">
        <w:rPr>
          <w:rFonts w:ascii="Arial" w:hAnsi="Arial" w:cs="Arial"/>
          <w:lang w:val="cy-GB"/>
        </w:rPr>
        <w:t>Hoffai GB newid meddylfryd pobl am dechnoleg, gan sicrhau bod athrawon yn ysgogi arloesedd a chynnydd, yn hytrach na gadael i dechnoleg osod y ffiniau.</w:t>
      </w:r>
    </w:p>
    <w:p w:rsidR="0056752B" w:rsidRPr="00A16E39" w:rsidRDefault="001A23E9" w:rsidP="00297AD5">
      <w:pPr>
        <w:spacing w:after="0"/>
        <w:rPr>
          <w:rFonts w:ascii="Arial" w:hAnsi="Arial" w:cs="Arial"/>
        </w:rPr>
      </w:pPr>
    </w:p>
    <w:p w:rsidR="0056752B" w:rsidRPr="00A16E39" w:rsidRDefault="00967C87" w:rsidP="00B0398F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</w:rPr>
      </w:pPr>
      <w:r w:rsidRPr="00A16E39">
        <w:rPr>
          <w:rFonts w:ascii="Arial" w:hAnsi="Arial" w:cs="Arial"/>
          <w:lang w:val="cy-GB"/>
        </w:rPr>
        <w:t>Hoffai CB wybod ym mha ffyrdd eraill y gall y Cyngor gyfrannu at nodau'r system addysg yng Nghymru, ac a allai cyflwynwyr allanol fod yn bresennol a rhoi safbwynt allanol.</w:t>
      </w:r>
    </w:p>
    <w:p w:rsidR="0056752B" w:rsidRPr="00A16E39" w:rsidRDefault="001A23E9" w:rsidP="00297AD5">
      <w:pPr>
        <w:spacing w:after="0"/>
        <w:rPr>
          <w:rFonts w:ascii="Arial" w:hAnsi="Arial" w:cs="Arial"/>
        </w:rPr>
      </w:pPr>
    </w:p>
    <w:p w:rsidR="0056752B" w:rsidRPr="00A16E39" w:rsidRDefault="00967C87" w:rsidP="00B0398F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</w:rPr>
      </w:pPr>
      <w:r w:rsidRPr="00A16E39">
        <w:rPr>
          <w:rFonts w:ascii="Arial" w:hAnsi="Arial" w:cs="Arial"/>
          <w:lang w:val="cy-GB"/>
        </w:rPr>
        <w:t>Hoffai MJe gael barn ehangach am arfer da, gyda gweledigaeth fwy cyffredinol o ddysgu digidol.</w:t>
      </w:r>
    </w:p>
    <w:p w:rsidR="0056752B" w:rsidRPr="00A16E39" w:rsidRDefault="001A23E9" w:rsidP="00297AD5">
      <w:pPr>
        <w:spacing w:after="0"/>
        <w:rPr>
          <w:rFonts w:ascii="Arial" w:hAnsi="Arial" w:cs="Arial"/>
        </w:rPr>
      </w:pPr>
    </w:p>
    <w:p w:rsidR="0056752B" w:rsidRPr="00A16E39" w:rsidRDefault="00967C87" w:rsidP="00B0398F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</w:rPr>
      </w:pPr>
      <w:r w:rsidRPr="00A16E39">
        <w:rPr>
          <w:rFonts w:ascii="Arial" w:hAnsi="Arial" w:cs="Arial"/>
          <w:lang w:val="cy-GB"/>
        </w:rPr>
        <w:t>AN – “anwybodaeth llwyddiant yw meddwl y bydd yr hyn a wnaethoch ddoe'n ddigonol ar gyfer yfory. (William Pollard)</w:t>
      </w:r>
    </w:p>
    <w:p w:rsidR="0056752B" w:rsidRPr="00A16E39" w:rsidRDefault="001A23E9" w:rsidP="00297AD5">
      <w:pPr>
        <w:spacing w:after="0"/>
        <w:rPr>
          <w:rFonts w:ascii="Arial" w:hAnsi="Arial" w:cs="Arial"/>
        </w:rPr>
      </w:pPr>
    </w:p>
    <w:p w:rsidR="0056752B" w:rsidRPr="00A16E39" w:rsidRDefault="00967C87" w:rsidP="00B0398F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</w:rPr>
      </w:pPr>
      <w:r w:rsidRPr="00A16E39">
        <w:rPr>
          <w:rFonts w:ascii="Arial" w:hAnsi="Arial" w:cs="Arial"/>
          <w:lang w:val="cy-GB"/>
        </w:rPr>
        <w:t>Hoffai MJo sicrhau y blaenoriaethir y meysydd cywir.</w:t>
      </w:r>
    </w:p>
    <w:p w:rsidR="006A6BCC" w:rsidRPr="00A16E39" w:rsidRDefault="001A23E9" w:rsidP="00297AD5">
      <w:pPr>
        <w:spacing w:after="0"/>
        <w:rPr>
          <w:rFonts w:ascii="Arial" w:hAnsi="Arial" w:cs="Arial"/>
        </w:rPr>
      </w:pPr>
    </w:p>
    <w:p w:rsidR="006A6BCC" w:rsidRPr="00A16E39" w:rsidRDefault="00967C87" w:rsidP="00B0398F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</w:rPr>
      </w:pPr>
      <w:r w:rsidRPr="00A16E39">
        <w:rPr>
          <w:rFonts w:ascii="Arial" w:hAnsi="Arial" w:cs="Arial"/>
          <w:lang w:val="cy-GB"/>
        </w:rPr>
        <w:t>Tynnodd RM sylw at y ffaith y bydd negeseuon newydd ynghylch yr FfCD yn cael eu rhannu â'r Cyngor yn fuan.</w:t>
      </w:r>
    </w:p>
    <w:p w:rsidR="00705F2D" w:rsidRPr="00A16E39" w:rsidRDefault="001A23E9" w:rsidP="00297AD5">
      <w:pPr>
        <w:spacing w:after="0"/>
        <w:rPr>
          <w:rFonts w:ascii="Arial" w:hAnsi="Arial" w:cs="Arial"/>
        </w:rPr>
      </w:pPr>
    </w:p>
    <w:p w:rsidR="00705F2D" w:rsidRPr="00CF62EE" w:rsidRDefault="00967C87" w:rsidP="00297AD5">
      <w:pPr>
        <w:spacing w:after="0"/>
        <w:rPr>
          <w:rFonts w:ascii="Arial" w:hAnsi="Arial" w:cs="Arial"/>
          <w:b/>
        </w:rPr>
      </w:pPr>
      <w:r w:rsidRPr="00CF62EE">
        <w:rPr>
          <w:rFonts w:ascii="Arial" w:hAnsi="Arial" w:cs="Arial"/>
          <w:b/>
          <w:bCs/>
          <w:lang w:val="cy-GB"/>
        </w:rPr>
        <w:t>Gweithredu: RM/Ysgrifenyddiaeth i rannu negeseuon newydd yr FfCD.</w:t>
      </w:r>
    </w:p>
    <w:p w:rsidR="00A16E39" w:rsidRDefault="001A23E9" w:rsidP="00CF62EE">
      <w:pPr>
        <w:spacing w:after="0"/>
        <w:rPr>
          <w:rFonts w:ascii="Arial" w:hAnsi="Arial" w:cs="Arial"/>
          <w:b/>
        </w:rPr>
      </w:pPr>
    </w:p>
    <w:p w:rsidR="00A16E39" w:rsidRPr="00A16E39" w:rsidRDefault="001A23E9" w:rsidP="00CF62EE">
      <w:pPr>
        <w:spacing w:after="0"/>
        <w:rPr>
          <w:rFonts w:ascii="Arial" w:hAnsi="Arial" w:cs="Arial"/>
          <w:b/>
        </w:rPr>
      </w:pPr>
    </w:p>
    <w:p w:rsidR="00DD376F" w:rsidRPr="00A16E39" w:rsidRDefault="001A23E9" w:rsidP="00297AD5">
      <w:pPr>
        <w:spacing w:after="0"/>
        <w:rPr>
          <w:rFonts w:ascii="Arial" w:hAnsi="Arial" w:cs="Arial"/>
        </w:rPr>
      </w:pPr>
    </w:p>
    <w:p w:rsidR="00CD7B1A" w:rsidRPr="00CF62EE" w:rsidRDefault="00967C87" w:rsidP="00CF62EE">
      <w:pPr>
        <w:spacing w:after="0"/>
        <w:rPr>
          <w:rFonts w:ascii="Arial" w:hAnsi="Arial" w:cs="Arial"/>
          <w:b/>
        </w:rPr>
      </w:pPr>
      <w:r w:rsidRPr="00CF62EE">
        <w:rPr>
          <w:rFonts w:ascii="Arial" w:hAnsi="Arial" w:cs="Arial"/>
          <w:b/>
          <w:bCs/>
          <w:lang w:val="cy-GB"/>
        </w:rPr>
        <w:t>Tabl Camau Gweithredu (13 Rhagfyr 2016)</w:t>
      </w:r>
    </w:p>
    <w:p w:rsidR="00DD376F" w:rsidRPr="00A16E39" w:rsidRDefault="001A23E9" w:rsidP="00714B71">
      <w:pPr>
        <w:pStyle w:val="ListParagraph"/>
        <w:spacing w:after="0"/>
        <w:ind w:left="993"/>
        <w:rPr>
          <w:rFonts w:ascii="Arial" w:hAnsi="Arial" w:cs="Arial"/>
        </w:rPr>
      </w:pPr>
    </w:p>
    <w:tbl>
      <w:tblPr>
        <w:tblStyle w:val="TableGrid"/>
        <w:tblW w:w="9639" w:type="dxa"/>
        <w:tblInd w:w="-459" w:type="dxa"/>
        <w:tblLook w:val="04A0" w:firstRow="1" w:lastRow="0" w:firstColumn="1" w:lastColumn="0" w:noHBand="0" w:noVBand="1"/>
      </w:tblPr>
      <w:tblGrid>
        <w:gridCol w:w="619"/>
        <w:gridCol w:w="1578"/>
        <w:gridCol w:w="7442"/>
      </w:tblGrid>
      <w:tr w:rsidR="00E04933" w:rsidTr="00CF62EE">
        <w:tc>
          <w:tcPr>
            <w:tcW w:w="620" w:type="dxa"/>
          </w:tcPr>
          <w:p w:rsidR="00A16E39" w:rsidRPr="00A16E39" w:rsidRDefault="00967C87" w:rsidP="00714B71">
            <w:pPr>
              <w:pStyle w:val="ListParagraph"/>
              <w:ind w:left="0"/>
              <w:rPr>
                <w:rFonts w:ascii="Arial" w:hAnsi="Arial" w:cs="Arial"/>
              </w:rPr>
            </w:pPr>
            <w:r w:rsidRPr="00A16E39">
              <w:rPr>
                <w:rFonts w:ascii="Arial" w:hAnsi="Arial" w:cs="Arial"/>
                <w:lang w:val="cy-GB"/>
              </w:rPr>
              <w:t>Cyf</w:t>
            </w:r>
          </w:p>
        </w:tc>
        <w:tc>
          <w:tcPr>
            <w:tcW w:w="1507" w:type="dxa"/>
          </w:tcPr>
          <w:p w:rsidR="00A16E39" w:rsidRPr="00A16E39" w:rsidRDefault="00967C87" w:rsidP="00CF62EE">
            <w:pPr>
              <w:pStyle w:val="ListParagraph"/>
              <w:ind w:left="0" w:right="175"/>
              <w:rPr>
                <w:rFonts w:ascii="Arial" w:hAnsi="Arial" w:cs="Arial"/>
              </w:rPr>
            </w:pPr>
            <w:r w:rsidRPr="00A16E39">
              <w:rPr>
                <w:rFonts w:ascii="Arial" w:hAnsi="Arial" w:cs="Arial"/>
                <w:lang w:val="cy-GB"/>
              </w:rPr>
              <w:t>Perchennog</w:t>
            </w:r>
          </w:p>
        </w:tc>
        <w:tc>
          <w:tcPr>
            <w:tcW w:w="7512" w:type="dxa"/>
          </w:tcPr>
          <w:p w:rsidR="00A16E39" w:rsidRPr="00A16E39" w:rsidRDefault="00967C87" w:rsidP="00714B71">
            <w:pPr>
              <w:pStyle w:val="ListParagraph"/>
              <w:ind w:left="0"/>
              <w:rPr>
                <w:rFonts w:ascii="Arial" w:hAnsi="Arial" w:cs="Arial"/>
              </w:rPr>
            </w:pPr>
            <w:r w:rsidRPr="00A16E39">
              <w:rPr>
                <w:rFonts w:ascii="Arial" w:hAnsi="Arial" w:cs="Arial"/>
                <w:lang w:val="cy-GB"/>
              </w:rPr>
              <w:t>Cam Gweithredu</w:t>
            </w:r>
          </w:p>
        </w:tc>
      </w:tr>
      <w:tr w:rsidR="00E04933" w:rsidTr="00CF62EE">
        <w:tc>
          <w:tcPr>
            <w:tcW w:w="620" w:type="dxa"/>
          </w:tcPr>
          <w:p w:rsidR="00A16E39" w:rsidRPr="00A16E39" w:rsidRDefault="00967C87" w:rsidP="00714B71">
            <w:pPr>
              <w:pStyle w:val="ListParagraph"/>
              <w:ind w:left="0"/>
              <w:rPr>
                <w:rFonts w:ascii="Arial" w:hAnsi="Arial" w:cs="Arial"/>
              </w:rPr>
            </w:pPr>
            <w:r w:rsidRPr="00A16E39">
              <w:rPr>
                <w:rFonts w:ascii="Arial" w:hAnsi="Arial" w:cs="Arial"/>
                <w:lang w:val="cy-GB"/>
              </w:rPr>
              <w:t>2.1</w:t>
            </w:r>
          </w:p>
        </w:tc>
        <w:tc>
          <w:tcPr>
            <w:tcW w:w="1507" w:type="dxa"/>
          </w:tcPr>
          <w:p w:rsidR="00A16E39" w:rsidRPr="00A16E39" w:rsidRDefault="00967C87" w:rsidP="00714B71">
            <w:pPr>
              <w:pStyle w:val="ListParagraph"/>
              <w:ind w:left="0"/>
              <w:rPr>
                <w:rFonts w:ascii="Arial" w:hAnsi="Arial" w:cs="Arial"/>
              </w:rPr>
            </w:pPr>
            <w:r w:rsidRPr="00A16E39">
              <w:rPr>
                <w:rFonts w:ascii="Arial" w:hAnsi="Arial" w:cs="Arial"/>
                <w:lang w:val="cy-GB"/>
              </w:rPr>
              <w:t>CR</w:t>
            </w:r>
          </w:p>
        </w:tc>
        <w:tc>
          <w:tcPr>
            <w:tcW w:w="7512" w:type="dxa"/>
          </w:tcPr>
          <w:p w:rsidR="00A16E39" w:rsidRPr="00CF62EE" w:rsidRDefault="00967C87" w:rsidP="00CF62EE">
            <w:pPr>
              <w:pStyle w:val="ListParagraph"/>
              <w:ind w:left="0"/>
              <w:rPr>
                <w:rFonts w:ascii="Arial" w:hAnsi="Arial" w:cs="Arial"/>
              </w:rPr>
            </w:pPr>
            <w:r w:rsidRPr="00CF62EE">
              <w:rPr>
                <w:rFonts w:ascii="Arial" w:hAnsi="Arial" w:cs="Arial"/>
                <w:lang w:val="cy-GB"/>
              </w:rPr>
              <w:t>Ysgrifenyddiaeth i ychwanegu pedwar diben a chynrychiolwyr LlC at y Cylch Gorchwyl.</w:t>
            </w:r>
            <w:r w:rsidRPr="00775AB4">
              <w:rPr>
                <w:rFonts w:ascii="Arial" w:hAnsi="Arial" w:cs="Arial"/>
                <w:highlight w:val="green"/>
                <w:lang w:val="cy-GB"/>
              </w:rPr>
              <w:t xml:space="preserve"> </w:t>
            </w:r>
          </w:p>
        </w:tc>
      </w:tr>
      <w:tr w:rsidR="00E04933" w:rsidTr="00CF62EE">
        <w:tc>
          <w:tcPr>
            <w:tcW w:w="620" w:type="dxa"/>
          </w:tcPr>
          <w:p w:rsidR="00A16E39" w:rsidRPr="00A16E39" w:rsidRDefault="00967C87" w:rsidP="00714B71">
            <w:pPr>
              <w:pStyle w:val="ListParagraph"/>
              <w:ind w:left="0"/>
              <w:rPr>
                <w:rFonts w:ascii="Arial" w:hAnsi="Arial" w:cs="Arial"/>
              </w:rPr>
            </w:pPr>
            <w:r w:rsidRPr="00A16E39">
              <w:rPr>
                <w:rFonts w:ascii="Arial" w:hAnsi="Arial" w:cs="Arial"/>
                <w:lang w:val="cy-GB"/>
              </w:rPr>
              <w:t>3.2</w:t>
            </w:r>
          </w:p>
        </w:tc>
        <w:tc>
          <w:tcPr>
            <w:tcW w:w="1507" w:type="dxa"/>
          </w:tcPr>
          <w:p w:rsidR="00A16E39" w:rsidRPr="00A16E39" w:rsidRDefault="00967C87" w:rsidP="00714B71">
            <w:pPr>
              <w:pStyle w:val="ListParagraph"/>
              <w:ind w:left="0"/>
              <w:rPr>
                <w:rFonts w:ascii="Arial" w:hAnsi="Arial" w:cs="Arial"/>
              </w:rPr>
            </w:pPr>
            <w:r w:rsidRPr="00A16E39">
              <w:rPr>
                <w:rFonts w:ascii="Arial" w:hAnsi="Arial" w:cs="Arial"/>
                <w:lang w:val="cy-GB"/>
              </w:rPr>
              <w:t>Aelodau</w:t>
            </w:r>
          </w:p>
        </w:tc>
        <w:tc>
          <w:tcPr>
            <w:tcW w:w="7512" w:type="dxa"/>
          </w:tcPr>
          <w:p w:rsidR="00A16E39" w:rsidRPr="00CF62EE" w:rsidRDefault="00967C87" w:rsidP="00714B71">
            <w:pPr>
              <w:pStyle w:val="ListParagraph"/>
              <w:ind w:left="0"/>
              <w:rPr>
                <w:rFonts w:ascii="Arial" w:hAnsi="Arial" w:cs="Arial"/>
              </w:rPr>
            </w:pPr>
            <w:r w:rsidRPr="00CF62EE">
              <w:rPr>
                <w:rFonts w:ascii="Arial" w:hAnsi="Arial" w:cs="Arial"/>
                <w:lang w:val="cy-GB"/>
              </w:rPr>
              <w:t>Aelodau i roi awgrymiadau i randdeiliaid y gall Tîm Cynnwys yr Hwb greu cysylltiadau â nhw.</w:t>
            </w:r>
          </w:p>
        </w:tc>
      </w:tr>
      <w:tr w:rsidR="00E04933" w:rsidTr="00CF62EE">
        <w:tc>
          <w:tcPr>
            <w:tcW w:w="620" w:type="dxa"/>
          </w:tcPr>
          <w:p w:rsidR="00A16E39" w:rsidRPr="00A16E39" w:rsidRDefault="00967C87" w:rsidP="00714B71">
            <w:pPr>
              <w:pStyle w:val="ListParagraph"/>
              <w:ind w:left="0"/>
              <w:rPr>
                <w:rFonts w:ascii="Arial" w:hAnsi="Arial" w:cs="Arial"/>
              </w:rPr>
            </w:pPr>
            <w:r w:rsidRPr="00A16E39">
              <w:rPr>
                <w:rFonts w:ascii="Arial" w:hAnsi="Arial" w:cs="Arial"/>
                <w:lang w:val="cy-GB"/>
              </w:rPr>
              <w:t>3.7</w:t>
            </w:r>
          </w:p>
        </w:tc>
        <w:tc>
          <w:tcPr>
            <w:tcW w:w="1507" w:type="dxa"/>
          </w:tcPr>
          <w:p w:rsidR="00A16E39" w:rsidRPr="00A16E39" w:rsidRDefault="00967C87" w:rsidP="00714B71">
            <w:pPr>
              <w:pStyle w:val="ListParagraph"/>
              <w:ind w:left="0"/>
              <w:rPr>
                <w:rFonts w:ascii="Arial" w:hAnsi="Arial" w:cs="Arial"/>
              </w:rPr>
            </w:pPr>
            <w:r w:rsidRPr="00A16E39">
              <w:rPr>
                <w:rFonts w:ascii="Arial" w:hAnsi="Arial" w:cs="Arial"/>
                <w:lang w:val="cy-GB"/>
              </w:rPr>
              <w:t>Aelodau</w:t>
            </w:r>
          </w:p>
        </w:tc>
        <w:tc>
          <w:tcPr>
            <w:tcW w:w="7512" w:type="dxa"/>
          </w:tcPr>
          <w:p w:rsidR="00A16E39" w:rsidRPr="00CF62EE" w:rsidRDefault="00967C87" w:rsidP="00714B71">
            <w:pPr>
              <w:pStyle w:val="ListParagraph"/>
              <w:ind w:left="0"/>
              <w:rPr>
                <w:rFonts w:ascii="Arial" w:hAnsi="Arial" w:cs="Arial"/>
              </w:rPr>
            </w:pPr>
            <w:r w:rsidRPr="00CF62EE">
              <w:rPr>
                <w:rFonts w:ascii="Arial" w:hAnsi="Arial" w:cs="Arial"/>
                <w:lang w:val="cy-GB"/>
              </w:rPr>
              <w:t>Aelodau i roi unrhyw awgrymiadau ar gyfer pobl i gynnal cyfarfodydd CwrddHwb i'r ysgrifenyddiaeth.</w:t>
            </w:r>
          </w:p>
        </w:tc>
      </w:tr>
      <w:tr w:rsidR="00E04933" w:rsidTr="00CF62EE">
        <w:tc>
          <w:tcPr>
            <w:tcW w:w="620" w:type="dxa"/>
          </w:tcPr>
          <w:p w:rsidR="00A16E39" w:rsidRPr="00A16E39" w:rsidRDefault="00967C87" w:rsidP="00714B71">
            <w:pPr>
              <w:pStyle w:val="ListParagraph"/>
              <w:ind w:left="0"/>
              <w:rPr>
                <w:rFonts w:ascii="Arial" w:hAnsi="Arial" w:cs="Arial"/>
              </w:rPr>
            </w:pPr>
            <w:r w:rsidRPr="00A16E39">
              <w:rPr>
                <w:rFonts w:ascii="Arial" w:hAnsi="Arial" w:cs="Arial"/>
                <w:lang w:val="cy-GB"/>
              </w:rPr>
              <w:t>3.8</w:t>
            </w:r>
          </w:p>
        </w:tc>
        <w:tc>
          <w:tcPr>
            <w:tcW w:w="1507" w:type="dxa"/>
          </w:tcPr>
          <w:p w:rsidR="00A16E39" w:rsidRPr="00A16E39" w:rsidRDefault="00967C87" w:rsidP="00714B71">
            <w:pPr>
              <w:pStyle w:val="ListParagraph"/>
              <w:ind w:left="0"/>
              <w:rPr>
                <w:rFonts w:ascii="Arial" w:hAnsi="Arial" w:cs="Arial"/>
              </w:rPr>
            </w:pPr>
            <w:r w:rsidRPr="00A16E39">
              <w:rPr>
                <w:rFonts w:ascii="Arial" w:hAnsi="Arial" w:cs="Arial"/>
                <w:lang w:val="cy-GB"/>
              </w:rPr>
              <w:t>Aelodau</w:t>
            </w:r>
          </w:p>
        </w:tc>
        <w:tc>
          <w:tcPr>
            <w:tcW w:w="7512" w:type="dxa"/>
          </w:tcPr>
          <w:p w:rsidR="00A16E39" w:rsidRPr="00CF62EE" w:rsidRDefault="00967C87" w:rsidP="00714B71">
            <w:pPr>
              <w:pStyle w:val="ListParagraph"/>
              <w:ind w:left="0"/>
              <w:rPr>
                <w:rFonts w:ascii="Arial" w:hAnsi="Arial" w:cs="Arial"/>
              </w:rPr>
            </w:pPr>
            <w:r w:rsidRPr="00CF62EE">
              <w:rPr>
                <w:rFonts w:ascii="Arial" w:hAnsi="Arial" w:cs="Arial"/>
                <w:lang w:val="cy-GB"/>
              </w:rPr>
              <w:t>Aelodau i roi unrhyw awgrymiadau ar gyfer prif siaradwyr CDDC i'r ysgrifenyddiaeth.</w:t>
            </w:r>
          </w:p>
        </w:tc>
      </w:tr>
      <w:tr w:rsidR="00E04933" w:rsidTr="00CF62EE">
        <w:tc>
          <w:tcPr>
            <w:tcW w:w="620" w:type="dxa"/>
          </w:tcPr>
          <w:p w:rsidR="00A16E39" w:rsidRPr="00A16E39" w:rsidRDefault="00967C87" w:rsidP="00714B71">
            <w:pPr>
              <w:pStyle w:val="ListParagraph"/>
              <w:ind w:left="0"/>
              <w:rPr>
                <w:rFonts w:ascii="Arial" w:hAnsi="Arial" w:cs="Arial"/>
              </w:rPr>
            </w:pPr>
            <w:r w:rsidRPr="00A16E39">
              <w:rPr>
                <w:rFonts w:ascii="Arial" w:hAnsi="Arial" w:cs="Arial"/>
                <w:lang w:val="cy-GB"/>
              </w:rPr>
              <w:t>4.4</w:t>
            </w:r>
          </w:p>
        </w:tc>
        <w:tc>
          <w:tcPr>
            <w:tcW w:w="1507" w:type="dxa"/>
          </w:tcPr>
          <w:p w:rsidR="00A16E39" w:rsidRPr="00A16E39" w:rsidRDefault="00967C87" w:rsidP="00714B71">
            <w:pPr>
              <w:pStyle w:val="ListParagraph"/>
              <w:ind w:left="0"/>
              <w:rPr>
                <w:rFonts w:ascii="Arial" w:hAnsi="Arial" w:cs="Arial"/>
              </w:rPr>
            </w:pPr>
            <w:r w:rsidRPr="00A16E39">
              <w:rPr>
                <w:rFonts w:ascii="Arial" w:hAnsi="Arial" w:cs="Arial"/>
                <w:lang w:val="cy-GB"/>
              </w:rPr>
              <w:t>KC</w:t>
            </w:r>
          </w:p>
        </w:tc>
        <w:tc>
          <w:tcPr>
            <w:tcW w:w="7512" w:type="dxa"/>
          </w:tcPr>
          <w:p w:rsidR="00A16E39" w:rsidRPr="00A16E39" w:rsidRDefault="00967C87" w:rsidP="00714B71">
            <w:pPr>
              <w:pStyle w:val="ListParagraph"/>
              <w:ind w:left="0"/>
              <w:rPr>
                <w:rFonts w:ascii="Arial" w:hAnsi="Arial" w:cs="Arial"/>
              </w:rPr>
            </w:pPr>
            <w:r w:rsidRPr="00CF62EE">
              <w:rPr>
                <w:rFonts w:ascii="Arial" w:hAnsi="Arial" w:cs="Arial"/>
                <w:lang w:val="cy-GB"/>
              </w:rPr>
              <w:t>KC i roi rhestr o aelodau Grŵp Maes Dysgu a Phrofiad (MDPh).</w:t>
            </w:r>
          </w:p>
        </w:tc>
      </w:tr>
      <w:tr w:rsidR="00E04933" w:rsidTr="00CF62EE">
        <w:tc>
          <w:tcPr>
            <w:tcW w:w="620" w:type="dxa"/>
          </w:tcPr>
          <w:p w:rsidR="00A16E39" w:rsidRPr="00A16E39" w:rsidRDefault="00967C87" w:rsidP="00714B71">
            <w:pPr>
              <w:pStyle w:val="ListParagraph"/>
              <w:ind w:left="0"/>
              <w:rPr>
                <w:rFonts w:ascii="Arial" w:hAnsi="Arial" w:cs="Arial"/>
              </w:rPr>
            </w:pPr>
            <w:r w:rsidRPr="00A16E39">
              <w:rPr>
                <w:rFonts w:ascii="Arial" w:hAnsi="Arial" w:cs="Arial"/>
                <w:lang w:val="cy-GB"/>
              </w:rPr>
              <w:t>7.2</w:t>
            </w:r>
          </w:p>
        </w:tc>
        <w:tc>
          <w:tcPr>
            <w:tcW w:w="1507" w:type="dxa"/>
          </w:tcPr>
          <w:p w:rsidR="00A16E39" w:rsidRPr="00A16E39" w:rsidRDefault="00967C87" w:rsidP="00714B71">
            <w:pPr>
              <w:pStyle w:val="ListParagraph"/>
              <w:ind w:left="0"/>
              <w:rPr>
                <w:rFonts w:ascii="Arial" w:hAnsi="Arial" w:cs="Arial"/>
              </w:rPr>
            </w:pPr>
            <w:r w:rsidRPr="00A16E39">
              <w:rPr>
                <w:rFonts w:ascii="Arial" w:hAnsi="Arial" w:cs="Arial"/>
                <w:lang w:val="cy-GB"/>
              </w:rPr>
              <w:t>CR</w:t>
            </w:r>
          </w:p>
        </w:tc>
        <w:tc>
          <w:tcPr>
            <w:tcW w:w="7512" w:type="dxa"/>
          </w:tcPr>
          <w:p w:rsidR="00A16E39" w:rsidRPr="00A16E39" w:rsidRDefault="00967C87" w:rsidP="00A16E39">
            <w:pPr>
              <w:pStyle w:val="ListParagraph"/>
              <w:ind w:left="0"/>
              <w:rPr>
                <w:rFonts w:ascii="Arial" w:hAnsi="Arial" w:cs="Arial"/>
              </w:rPr>
            </w:pPr>
            <w:r w:rsidRPr="00CF62EE">
              <w:rPr>
                <w:rFonts w:ascii="Arial" w:hAnsi="Arial" w:cs="Arial"/>
                <w:lang w:val="cy-GB"/>
              </w:rPr>
              <w:t>Ysgrifenyddiaeth i lunio a dosbarthu rhestr o gyflawniadau'r Cyngor drwy gydol blwyddyn academaidd 2015-16 ar gyfer y cyfarfod nesaf.</w:t>
            </w:r>
          </w:p>
        </w:tc>
      </w:tr>
      <w:tr w:rsidR="00E04933" w:rsidTr="00CF62EE">
        <w:tc>
          <w:tcPr>
            <w:tcW w:w="620" w:type="dxa"/>
          </w:tcPr>
          <w:p w:rsidR="00A16E39" w:rsidRPr="00A16E39" w:rsidRDefault="00967C87" w:rsidP="00714B71">
            <w:pPr>
              <w:pStyle w:val="ListParagraph"/>
              <w:ind w:left="0"/>
              <w:rPr>
                <w:rFonts w:ascii="Arial" w:hAnsi="Arial" w:cs="Arial"/>
              </w:rPr>
            </w:pPr>
            <w:r w:rsidRPr="00A16E39">
              <w:rPr>
                <w:rFonts w:ascii="Arial" w:hAnsi="Arial" w:cs="Arial"/>
                <w:lang w:val="cy-GB"/>
              </w:rPr>
              <w:t>7.3</w:t>
            </w:r>
          </w:p>
        </w:tc>
        <w:tc>
          <w:tcPr>
            <w:tcW w:w="1507" w:type="dxa"/>
          </w:tcPr>
          <w:p w:rsidR="00A16E39" w:rsidRPr="00A16E39" w:rsidRDefault="00967C87" w:rsidP="00714B71">
            <w:pPr>
              <w:pStyle w:val="ListParagraph"/>
              <w:ind w:left="0"/>
              <w:rPr>
                <w:rFonts w:ascii="Arial" w:hAnsi="Arial" w:cs="Arial"/>
              </w:rPr>
            </w:pPr>
            <w:r w:rsidRPr="00A16E39">
              <w:rPr>
                <w:rFonts w:ascii="Arial" w:hAnsi="Arial" w:cs="Arial"/>
                <w:lang w:val="cy-GB"/>
              </w:rPr>
              <w:t>RM/CR</w:t>
            </w:r>
          </w:p>
        </w:tc>
        <w:tc>
          <w:tcPr>
            <w:tcW w:w="7512" w:type="dxa"/>
          </w:tcPr>
          <w:p w:rsidR="00A16E39" w:rsidRPr="00A16E39" w:rsidRDefault="00967C87" w:rsidP="00714B71">
            <w:pPr>
              <w:pStyle w:val="ListParagraph"/>
              <w:ind w:left="0"/>
              <w:rPr>
                <w:rFonts w:ascii="Arial" w:hAnsi="Arial" w:cs="Arial"/>
              </w:rPr>
            </w:pPr>
            <w:r w:rsidRPr="00A16E39">
              <w:rPr>
                <w:rFonts w:ascii="Arial" w:hAnsi="Arial" w:cs="Arial"/>
                <w:lang w:val="cy-GB"/>
              </w:rPr>
              <w:t>RM/Ysgrifenyddiaeth i rannu negeseuon newydd yr FfCD.</w:t>
            </w:r>
          </w:p>
        </w:tc>
      </w:tr>
    </w:tbl>
    <w:p w:rsidR="00ED6EC7" w:rsidRPr="00A16E39" w:rsidRDefault="001A23E9" w:rsidP="00714B71">
      <w:pPr>
        <w:pStyle w:val="ListParagraph"/>
        <w:spacing w:after="0"/>
        <w:ind w:left="993"/>
        <w:rPr>
          <w:rFonts w:ascii="Arial" w:hAnsi="Arial" w:cs="Arial"/>
        </w:rPr>
      </w:pPr>
    </w:p>
    <w:p w:rsidR="00ED6EC7" w:rsidRPr="00A16E39" w:rsidRDefault="001A23E9" w:rsidP="00714B71">
      <w:pPr>
        <w:pStyle w:val="ListParagraph"/>
        <w:spacing w:after="0"/>
        <w:ind w:left="993"/>
        <w:rPr>
          <w:rFonts w:ascii="Arial" w:hAnsi="Arial" w:cs="Arial"/>
        </w:rPr>
      </w:pPr>
    </w:p>
    <w:p w:rsidR="00ED6EC7" w:rsidRPr="00A16E39" w:rsidRDefault="001A23E9" w:rsidP="00714B71">
      <w:pPr>
        <w:pStyle w:val="ListParagraph"/>
        <w:spacing w:after="0"/>
        <w:ind w:left="993"/>
        <w:rPr>
          <w:rFonts w:ascii="Arial" w:hAnsi="Arial" w:cs="Arial"/>
        </w:rPr>
      </w:pPr>
    </w:p>
    <w:sectPr w:rsidR="00ED6EC7" w:rsidRPr="00A16E39" w:rsidSect="00E04933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933" w:rsidRDefault="00E04933" w:rsidP="00E04933">
      <w:pPr>
        <w:spacing w:after="0" w:line="240" w:lineRule="auto"/>
      </w:pPr>
      <w:r>
        <w:separator/>
      </w:r>
    </w:p>
  </w:endnote>
  <w:endnote w:type="continuationSeparator" w:id="0">
    <w:p w:rsidR="00E04933" w:rsidRDefault="00E04933" w:rsidP="00E04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933" w:rsidRDefault="00E04933" w:rsidP="00E04933">
      <w:pPr>
        <w:spacing w:after="0" w:line="240" w:lineRule="auto"/>
      </w:pPr>
      <w:r>
        <w:separator/>
      </w:r>
    </w:p>
  </w:footnote>
  <w:footnote w:type="continuationSeparator" w:id="0">
    <w:p w:rsidR="00E04933" w:rsidRDefault="00E04933" w:rsidP="00E04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302" w:rsidRDefault="00967C87" w:rsidP="00614302">
    <w:pPr>
      <w:pStyle w:val="Header"/>
      <w:jc w:val="right"/>
    </w:pPr>
    <w:r>
      <w:rPr>
        <w:lang w:val="cy-GB"/>
      </w:rPr>
      <w:t>NDLC3-01-02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8747F"/>
    <w:multiLevelType w:val="multilevel"/>
    <w:tmpl w:val="F7E0F8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">
    <w:nsid w:val="254A4B68"/>
    <w:multiLevelType w:val="multilevel"/>
    <w:tmpl w:val="D10E9358"/>
    <w:lvl w:ilvl="0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">
    <w:nsid w:val="2ED142AD"/>
    <w:multiLevelType w:val="multilevel"/>
    <w:tmpl w:val="753877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 w:val="0"/>
      </w:rPr>
    </w:lvl>
  </w:abstractNum>
  <w:abstractNum w:abstractNumId="3">
    <w:nsid w:val="39CD2387"/>
    <w:multiLevelType w:val="multilevel"/>
    <w:tmpl w:val="503EEDE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3FD7528A"/>
    <w:multiLevelType w:val="multilevel"/>
    <w:tmpl w:val="A3F8106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">
    <w:nsid w:val="440F4525"/>
    <w:multiLevelType w:val="multilevel"/>
    <w:tmpl w:val="D10E9358"/>
    <w:lvl w:ilvl="0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6">
    <w:nsid w:val="492C5173"/>
    <w:multiLevelType w:val="multilevel"/>
    <w:tmpl w:val="D10E935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4AF720BD"/>
    <w:multiLevelType w:val="multilevel"/>
    <w:tmpl w:val="44FCC3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7D2951"/>
    <w:multiLevelType w:val="hybridMultilevel"/>
    <w:tmpl w:val="44FCC3BC"/>
    <w:lvl w:ilvl="0" w:tplc="0A36F4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88492CC">
      <w:start w:val="1"/>
      <w:numFmt w:val="lowerLetter"/>
      <w:lvlText w:val="%2."/>
      <w:lvlJc w:val="left"/>
      <w:pPr>
        <w:ind w:left="1440" w:hanging="360"/>
      </w:pPr>
    </w:lvl>
    <w:lvl w:ilvl="2" w:tplc="457C2E14" w:tentative="1">
      <w:start w:val="1"/>
      <w:numFmt w:val="lowerRoman"/>
      <w:lvlText w:val="%3."/>
      <w:lvlJc w:val="right"/>
      <w:pPr>
        <w:ind w:left="2160" w:hanging="180"/>
      </w:pPr>
    </w:lvl>
    <w:lvl w:ilvl="3" w:tplc="21C01F54" w:tentative="1">
      <w:start w:val="1"/>
      <w:numFmt w:val="decimal"/>
      <w:lvlText w:val="%4."/>
      <w:lvlJc w:val="left"/>
      <w:pPr>
        <w:ind w:left="2880" w:hanging="360"/>
      </w:pPr>
    </w:lvl>
    <w:lvl w:ilvl="4" w:tplc="505A0FDE" w:tentative="1">
      <w:start w:val="1"/>
      <w:numFmt w:val="lowerLetter"/>
      <w:lvlText w:val="%5."/>
      <w:lvlJc w:val="left"/>
      <w:pPr>
        <w:ind w:left="3600" w:hanging="360"/>
      </w:pPr>
    </w:lvl>
    <w:lvl w:ilvl="5" w:tplc="29BC6982" w:tentative="1">
      <w:start w:val="1"/>
      <w:numFmt w:val="lowerRoman"/>
      <w:lvlText w:val="%6."/>
      <w:lvlJc w:val="right"/>
      <w:pPr>
        <w:ind w:left="4320" w:hanging="180"/>
      </w:pPr>
    </w:lvl>
    <w:lvl w:ilvl="6" w:tplc="1BA4AA8E" w:tentative="1">
      <w:start w:val="1"/>
      <w:numFmt w:val="decimal"/>
      <w:lvlText w:val="%7."/>
      <w:lvlJc w:val="left"/>
      <w:pPr>
        <w:ind w:left="5040" w:hanging="360"/>
      </w:pPr>
    </w:lvl>
    <w:lvl w:ilvl="7" w:tplc="9A3A2F62" w:tentative="1">
      <w:start w:val="1"/>
      <w:numFmt w:val="lowerLetter"/>
      <w:lvlText w:val="%8."/>
      <w:lvlJc w:val="left"/>
      <w:pPr>
        <w:ind w:left="5760" w:hanging="360"/>
      </w:pPr>
    </w:lvl>
    <w:lvl w:ilvl="8" w:tplc="3AF67C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39357C"/>
    <w:multiLevelType w:val="multilevel"/>
    <w:tmpl w:val="41C21F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0">
    <w:nsid w:val="618C763D"/>
    <w:multiLevelType w:val="multilevel"/>
    <w:tmpl w:val="8264C03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1">
    <w:nsid w:val="6C210091"/>
    <w:multiLevelType w:val="hybridMultilevel"/>
    <w:tmpl w:val="F0941CC8"/>
    <w:lvl w:ilvl="0" w:tplc="F90010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7434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D9EEB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74FE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0AF6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303B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A268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4CEA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C47A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BB3D2D"/>
    <w:multiLevelType w:val="multilevel"/>
    <w:tmpl w:val="44FCC3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8573FA"/>
    <w:multiLevelType w:val="multilevel"/>
    <w:tmpl w:val="753877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4">
    <w:nsid w:val="74BB0CC3"/>
    <w:multiLevelType w:val="hybridMultilevel"/>
    <w:tmpl w:val="B3CAE6EE"/>
    <w:lvl w:ilvl="0" w:tplc="244000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9C6AB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8606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3820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C4336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34D4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8E2F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2A38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508D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C2734F3"/>
    <w:multiLevelType w:val="multilevel"/>
    <w:tmpl w:val="F99C5F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6">
    <w:nsid w:val="7DE17BAF"/>
    <w:multiLevelType w:val="hybridMultilevel"/>
    <w:tmpl w:val="2E803330"/>
    <w:lvl w:ilvl="0" w:tplc="893074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AA5D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625D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D055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AAF7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FCBB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2A8A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90EC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B48D8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13"/>
  </w:num>
  <w:num w:numId="5">
    <w:abstractNumId w:val="15"/>
  </w:num>
  <w:num w:numId="6">
    <w:abstractNumId w:val="2"/>
  </w:num>
  <w:num w:numId="7">
    <w:abstractNumId w:val="14"/>
  </w:num>
  <w:num w:numId="8">
    <w:abstractNumId w:val="7"/>
  </w:num>
  <w:num w:numId="9">
    <w:abstractNumId w:val="10"/>
  </w:num>
  <w:num w:numId="10">
    <w:abstractNumId w:val="12"/>
  </w:num>
  <w:num w:numId="11">
    <w:abstractNumId w:val="6"/>
  </w:num>
  <w:num w:numId="12">
    <w:abstractNumId w:val="5"/>
  </w:num>
  <w:num w:numId="13">
    <w:abstractNumId w:val="1"/>
  </w:num>
  <w:num w:numId="14">
    <w:abstractNumId w:val="3"/>
  </w:num>
  <w:num w:numId="15">
    <w:abstractNumId w:val="4"/>
  </w:num>
  <w:num w:numId="16">
    <w:abstractNumId w:val="1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933"/>
    <w:rsid w:val="00187EE6"/>
    <w:rsid w:val="001A23E9"/>
    <w:rsid w:val="00967C87"/>
    <w:rsid w:val="00D71718"/>
    <w:rsid w:val="00E0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43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302"/>
  </w:style>
  <w:style w:type="paragraph" w:styleId="Footer">
    <w:name w:val="footer"/>
    <w:basedOn w:val="Normal"/>
    <w:link w:val="FooterChar"/>
    <w:uiPriority w:val="99"/>
    <w:unhideWhenUsed/>
    <w:rsid w:val="006143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302"/>
  </w:style>
  <w:style w:type="table" w:styleId="TableGrid">
    <w:name w:val="Table Grid"/>
    <w:basedOn w:val="TableNormal"/>
    <w:uiPriority w:val="59"/>
    <w:rsid w:val="00614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18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004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459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59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59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59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597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5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97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92C7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43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302"/>
  </w:style>
  <w:style w:type="paragraph" w:styleId="Footer">
    <w:name w:val="footer"/>
    <w:basedOn w:val="Normal"/>
    <w:link w:val="FooterChar"/>
    <w:uiPriority w:val="99"/>
    <w:unhideWhenUsed/>
    <w:rsid w:val="006143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302"/>
  </w:style>
  <w:style w:type="table" w:styleId="TableGrid">
    <w:name w:val="Table Grid"/>
    <w:basedOn w:val="TableNormal"/>
    <w:uiPriority w:val="59"/>
    <w:rsid w:val="00614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18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004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459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59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59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59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597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5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97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92C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learning.gov.wales/docs/learningwales/publications/141112-feltag-paths-forward-report-en.pd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gov.wales/statistics-and-research/evaluation-implementation-learning-digital-wales-programme/?lang=e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hwb.wales.gov.uk/creativity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gov.wales/topics/educationandskills/schoolshome/curriculum-for-wales-curriculum-for-life/why-we-are-changing/successful-futures/?lang=e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gov.wales/docs/dcells/publications/120328digitalen.pd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055D1-F702-4419-8DD9-99B777C97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2F33D0FB</Template>
  <TotalTime>0</TotalTime>
  <Pages>6</Pages>
  <Words>1855</Words>
  <Characters>10578</Characters>
  <Application>Microsoft Office Word</Application>
  <DocSecurity>4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12409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Roderick, Chris (DfES - Digital Learning Division)</dc:creator>
  <cp:lastModifiedBy>Perry, Alex (EST - Entrepreneurship &amp; Business)</cp:lastModifiedBy>
  <cp:revision>2</cp:revision>
  <cp:lastPrinted>2017-01-16T12:29:00Z</cp:lastPrinted>
  <dcterms:created xsi:type="dcterms:W3CDTF">2017-02-27T10:58:00Z</dcterms:created>
  <dcterms:modified xsi:type="dcterms:W3CDTF">2017-02-27T10:58:00Z</dcterms:modified>
</cp:coreProperties>
</file>