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C1C465" w14:textId="492998AC" w:rsidR="00AD3CC8" w:rsidRPr="00575258" w:rsidRDefault="000D2E40" w:rsidP="00877AC5">
      <w:pPr>
        <w:spacing w:line="240" w:lineRule="auto"/>
        <w:jc w:val="left"/>
        <w:rPr>
          <w:rFonts w:ascii="Gotham Medium" w:hAnsi="Gotham Medium"/>
          <w:color w:val="808080" w:themeColor="background1" w:themeShade="80"/>
          <w:sz w:val="72"/>
        </w:rPr>
      </w:pPr>
      <w:bookmarkStart w:id="0" w:name="OLE_LINK22"/>
      <w:bookmarkStart w:id="1" w:name="OLE_LINK25"/>
      <w:r w:rsidRPr="00575258">
        <w:rPr>
          <w:rFonts w:ascii="Gotham Medium" w:hAnsi="Gotham Medium"/>
          <w:color w:val="808080" w:themeColor="background1" w:themeShade="80"/>
          <w:sz w:val="72"/>
        </w:rPr>
        <w:t>360 Safe Cymru</w:t>
      </w:r>
    </w:p>
    <w:p w14:paraId="239802E7" w14:textId="7E09C120" w:rsidR="003866E8" w:rsidRPr="00575258" w:rsidRDefault="000D2E40" w:rsidP="00885485">
      <w:pPr>
        <w:rPr>
          <w:bCs/>
          <w:sz w:val="32"/>
        </w:rPr>
      </w:pPr>
      <w:bookmarkStart w:id="2" w:name="_Toc423014501"/>
      <w:bookmarkStart w:id="3" w:name="_Toc423014866"/>
      <w:bookmarkEnd w:id="0"/>
      <w:r w:rsidRPr="00575258">
        <w:rPr>
          <w:sz w:val="32"/>
        </w:rPr>
        <w:t>Templed Polisi Diogelwch Ar-lein i Ysgolion</w:t>
      </w:r>
      <w:r w:rsidR="0009673E" w:rsidRPr="00575258">
        <w:rPr>
          <w:sz w:val="32"/>
        </w:rPr>
        <w:t xml:space="preserve"> (</w:t>
      </w:r>
      <w:r w:rsidR="00BC5672" w:rsidRPr="00575258">
        <w:rPr>
          <w:sz w:val="32"/>
        </w:rPr>
        <w:t>gydag atodiadau)</w:t>
      </w:r>
    </w:p>
    <w:p w14:paraId="2AE55427" w14:textId="77777777" w:rsidR="00071D8D" w:rsidRPr="00FF2276" w:rsidRDefault="00071D8D">
      <w:pPr>
        <w:spacing w:after="200" w:line="276" w:lineRule="auto"/>
        <w:jc w:val="left"/>
        <w:rPr>
          <w:bCs/>
          <w:sz w:val="24"/>
        </w:rPr>
      </w:pPr>
      <w:bookmarkStart w:id="4" w:name="_Toc30596275"/>
      <w:bookmarkStart w:id="5" w:name="_Toc30595942"/>
      <w:bookmarkStart w:id="6" w:name="_Toc30595845"/>
      <w:bookmarkStart w:id="7" w:name="_Toc31621803"/>
    </w:p>
    <w:p w14:paraId="31661658" w14:textId="3473E8DD" w:rsidR="00170FB1" w:rsidRPr="00FF2276" w:rsidRDefault="00170FB1" w:rsidP="00170FB1">
      <w:pPr>
        <w:tabs>
          <w:tab w:val="left" w:pos="5597"/>
        </w:tabs>
        <w:spacing w:after="200" w:line="276" w:lineRule="auto"/>
        <w:jc w:val="left"/>
      </w:pPr>
      <w:r w:rsidRPr="00FF2276">
        <w:tab/>
      </w:r>
    </w:p>
    <w:p w14:paraId="2C1D283E" w14:textId="0130C5AC" w:rsidR="008B03E1" w:rsidRPr="00FF2276" w:rsidRDefault="008B03E1" w:rsidP="00170FB1">
      <w:pPr>
        <w:tabs>
          <w:tab w:val="left" w:pos="5597"/>
        </w:tabs>
        <w:spacing w:after="200" w:line="276" w:lineRule="auto"/>
        <w:jc w:val="left"/>
        <w:rPr>
          <w:sz w:val="24"/>
        </w:rPr>
      </w:pPr>
      <w:r w:rsidRPr="00FF2276">
        <w:br w:type="page"/>
      </w:r>
    </w:p>
    <w:p w14:paraId="6148D056" w14:textId="77777777" w:rsidR="00455D7E" w:rsidRDefault="00BC74BF" w:rsidP="00455D7E">
      <w:pPr>
        <w:pStyle w:val="Heading1"/>
        <w:shd w:val="clear" w:color="auto" w:fill="FFFFFF" w:themeFill="background1"/>
        <w:rPr>
          <w:noProof/>
        </w:rPr>
      </w:pPr>
      <w:bookmarkStart w:id="8" w:name="_Toc161672913"/>
      <w:bookmarkStart w:id="9" w:name="_Toc194355910"/>
      <w:bookmarkStart w:id="10" w:name="_Toc61452094"/>
      <w:bookmarkStart w:id="11" w:name="_Toc61445974"/>
      <w:bookmarkStart w:id="12" w:name="Part1"/>
      <w:bookmarkEnd w:id="2"/>
      <w:bookmarkEnd w:id="3"/>
      <w:bookmarkEnd w:id="4"/>
      <w:bookmarkEnd w:id="5"/>
      <w:bookmarkEnd w:id="6"/>
      <w:bookmarkEnd w:id="7"/>
      <w:r w:rsidRPr="00FF2276">
        <w:lastRenderedPageBreak/>
        <w:t>Cynnw</w:t>
      </w:r>
      <w:r w:rsidR="00572882" w:rsidRPr="00FF2276">
        <w:t>ys</w:t>
      </w:r>
      <w:bookmarkEnd w:id="8"/>
      <w:bookmarkEnd w:id="9"/>
      <w:r w:rsidR="00FB758A" w:rsidRPr="00FF2276">
        <w:fldChar w:fldCharType="begin"/>
      </w:r>
      <w:r w:rsidR="00FB758A" w:rsidRPr="00FF2276">
        <w:instrText xml:space="preserve"> TOC \o "1-2" \h \z \u </w:instrText>
      </w:r>
      <w:r w:rsidR="00FB758A" w:rsidRPr="00FF2276">
        <w:fldChar w:fldCharType="separate"/>
      </w:r>
    </w:p>
    <w:p w14:paraId="68A7DD13" w14:textId="5C409FFC"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0" w:history="1">
        <w:r w:rsidRPr="00233317">
          <w:rPr>
            <w:rStyle w:val="Hyperlink"/>
          </w:rPr>
          <w:t>Cynnwys</w:t>
        </w:r>
        <w:r>
          <w:rPr>
            <w:webHidden/>
          </w:rPr>
          <w:tab/>
        </w:r>
        <w:r>
          <w:rPr>
            <w:webHidden/>
          </w:rPr>
          <w:fldChar w:fldCharType="begin"/>
        </w:r>
        <w:r>
          <w:rPr>
            <w:webHidden/>
          </w:rPr>
          <w:instrText xml:space="preserve"> PAGEREF _Toc194355910 \h </w:instrText>
        </w:r>
        <w:r>
          <w:rPr>
            <w:webHidden/>
          </w:rPr>
        </w:r>
        <w:r>
          <w:rPr>
            <w:webHidden/>
          </w:rPr>
          <w:fldChar w:fldCharType="separate"/>
        </w:r>
        <w:r>
          <w:rPr>
            <w:webHidden/>
          </w:rPr>
          <w:t>1</w:t>
        </w:r>
        <w:r>
          <w:rPr>
            <w:webHidden/>
          </w:rPr>
          <w:fldChar w:fldCharType="end"/>
        </w:r>
      </w:hyperlink>
    </w:p>
    <w:p w14:paraId="0AD91D2A" w14:textId="05DD8BC5"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1" w:history="1">
        <w:r w:rsidRPr="00233317">
          <w:rPr>
            <w:rStyle w:val="Hyperlink"/>
          </w:rPr>
          <w:t>Cyflwyniad</w:t>
        </w:r>
        <w:r>
          <w:rPr>
            <w:webHidden/>
          </w:rPr>
          <w:tab/>
        </w:r>
        <w:r>
          <w:rPr>
            <w:webHidden/>
          </w:rPr>
          <w:fldChar w:fldCharType="begin"/>
        </w:r>
        <w:r>
          <w:rPr>
            <w:webHidden/>
          </w:rPr>
          <w:instrText xml:space="preserve"> PAGEREF _Toc194355911 \h </w:instrText>
        </w:r>
        <w:r>
          <w:rPr>
            <w:webHidden/>
          </w:rPr>
        </w:r>
        <w:r>
          <w:rPr>
            <w:webHidden/>
          </w:rPr>
          <w:fldChar w:fldCharType="separate"/>
        </w:r>
        <w:r>
          <w:rPr>
            <w:webHidden/>
          </w:rPr>
          <w:t>3</w:t>
        </w:r>
        <w:r>
          <w:rPr>
            <w:webHidden/>
          </w:rPr>
          <w:fldChar w:fldCharType="end"/>
        </w:r>
      </w:hyperlink>
    </w:p>
    <w:p w14:paraId="46408004" w14:textId="65896A3C"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2" w:history="1">
        <w:r w:rsidRPr="00233317">
          <w:rPr>
            <w:rStyle w:val="Hyperlink"/>
          </w:rPr>
          <w:t>Nodiadau canllaw</w:t>
        </w:r>
        <w:r>
          <w:rPr>
            <w:webHidden/>
          </w:rPr>
          <w:tab/>
        </w:r>
        <w:r>
          <w:rPr>
            <w:webHidden/>
          </w:rPr>
          <w:fldChar w:fldCharType="begin"/>
        </w:r>
        <w:r>
          <w:rPr>
            <w:webHidden/>
          </w:rPr>
          <w:instrText xml:space="preserve"> PAGEREF _Toc194355912 \h </w:instrText>
        </w:r>
        <w:r>
          <w:rPr>
            <w:webHidden/>
          </w:rPr>
        </w:r>
        <w:r>
          <w:rPr>
            <w:webHidden/>
          </w:rPr>
          <w:fldChar w:fldCharType="separate"/>
        </w:r>
        <w:r>
          <w:rPr>
            <w:webHidden/>
          </w:rPr>
          <w:t>5</w:t>
        </w:r>
        <w:r>
          <w:rPr>
            <w:webHidden/>
          </w:rPr>
          <w:fldChar w:fldCharType="end"/>
        </w:r>
      </w:hyperlink>
    </w:p>
    <w:p w14:paraId="337BF64A" w14:textId="01B4B47F"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3" w:history="1">
        <w:r w:rsidRPr="00233317">
          <w:rPr>
            <w:rStyle w:val="Hyperlink"/>
          </w:rPr>
          <w:t>Polisi Diogelwch Ar-lein</w:t>
        </w:r>
        <w:r>
          <w:rPr>
            <w:webHidden/>
          </w:rPr>
          <w:tab/>
        </w:r>
        <w:r>
          <w:rPr>
            <w:webHidden/>
          </w:rPr>
          <w:fldChar w:fldCharType="begin"/>
        </w:r>
        <w:r>
          <w:rPr>
            <w:webHidden/>
          </w:rPr>
          <w:instrText xml:space="preserve"> PAGEREF _Toc194355913 \h </w:instrText>
        </w:r>
        <w:r>
          <w:rPr>
            <w:webHidden/>
          </w:rPr>
        </w:r>
        <w:r>
          <w:rPr>
            <w:webHidden/>
          </w:rPr>
          <w:fldChar w:fldCharType="separate"/>
        </w:r>
        <w:r>
          <w:rPr>
            <w:webHidden/>
          </w:rPr>
          <w:t>6</w:t>
        </w:r>
        <w:r>
          <w:rPr>
            <w:webHidden/>
          </w:rPr>
          <w:fldChar w:fldCharType="end"/>
        </w:r>
      </w:hyperlink>
    </w:p>
    <w:p w14:paraId="35A450BF" w14:textId="35C98219"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4" w:history="1">
        <w:r w:rsidRPr="00233317">
          <w:rPr>
            <w:rStyle w:val="Hyperlink"/>
          </w:rPr>
          <w:t>Cwmpas y Polisi Diogelwch Ar-lein</w:t>
        </w:r>
        <w:r>
          <w:rPr>
            <w:webHidden/>
          </w:rPr>
          <w:tab/>
        </w:r>
        <w:r>
          <w:rPr>
            <w:webHidden/>
          </w:rPr>
          <w:fldChar w:fldCharType="begin"/>
        </w:r>
        <w:r>
          <w:rPr>
            <w:webHidden/>
          </w:rPr>
          <w:instrText xml:space="preserve"> PAGEREF _Toc194355914 \h </w:instrText>
        </w:r>
        <w:r>
          <w:rPr>
            <w:webHidden/>
          </w:rPr>
        </w:r>
        <w:r>
          <w:rPr>
            <w:webHidden/>
          </w:rPr>
          <w:fldChar w:fldCharType="separate"/>
        </w:r>
        <w:r>
          <w:rPr>
            <w:webHidden/>
          </w:rPr>
          <w:t>7</w:t>
        </w:r>
        <w:r>
          <w:rPr>
            <w:webHidden/>
          </w:rPr>
          <w:fldChar w:fldCharType="end"/>
        </w:r>
      </w:hyperlink>
    </w:p>
    <w:p w14:paraId="7BBA7D62" w14:textId="781EA486"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5" w:history="1">
        <w:r w:rsidRPr="00233317">
          <w:rPr>
            <w:rStyle w:val="Hyperlink"/>
          </w:rPr>
          <w:t>Datblygu, monitro ac adolygu polisïau</w:t>
        </w:r>
        <w:r>
          <w:rPr>
            <w:webHidden/>
          </w:rPr>
          <w:tab/>
        </w:r>
        <w:r>
          <w:rPr>
            <w:webHidden/>
          </w:rPr>
          <w:fldChar w:fldCharType="begin"/>
        </w:r>
        <w:r>
          <w:rPr>
            <w:webHidden/>
          </w:rPr>
          <w:instrText xml:space="preserve"> PAGEREF _Toc194355915 \h </w:instrText>
        </w:r>
        <w:r>
          <w:rPr>
            <w:webHidden/>
          </w:rPr>
        </w:r>
        <w:r>
          <w:rPr>
            <w:webHidden/>
          </w:rPr>
          <w:fldChar w:fldCharType="separate"/>
        </w:r>
        <w:r>
          <w:rPr>
            <w:webHidden/>
          </w:rPr>
          <w:t>7</w:t>
        </w:r>
        <w:r>
          <w:rPr>
            <w:webHidden/>
          </w:rPr>
          <w:fldChar w:fldCharType="end"/>
        </w:r>
      </w:hyperlink>
    </w:p>
    <w:p w14:paraId="3C691C2D" w14:textId="5004D0B2"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6" w:history="1">
        <w:r w:rsidRPr="00233317">
          <w:rPr>
            <w:rStyle w:val="Hyperlink"/>
          </w:rPr>
          <w:t>Amserlen ar gyfer datblygu, monitro ac adolygu</w:t>
        </w:r>
        <w:r>
          <w:rPr>
            <w:webHidden/>
          </w:rPr>
          <w:tab/>
        </w:r>
        <w:r>
          <w:rPr>
            <w:webHidden/>
          </w:rPr>
          <w:fldChar w:fldCharType="begin"/>
        </w:r>
        <w:r>
          <w:rPr>
            <w:webHidden/>
          </w:rPr>
          <w:instrText xml:space="preserve"> PAGEREF _Toc194355916 \h </w:instrText>
        </w:r>
        <w:r>
          <w:rPr>
            <w:webHidden/>
          </w:rPr>
        </w:r>
        <w:r>
          <w:rPr>
            <w:webHidden/>
          </w:rPr>
          <w:fldChar w:fldCharType="separate"/>
        </w:r>
        <w:r>
          <w:rPr>
            <w:webHidden/>
          </w:rPr>
          <w:t>8</w:t>
        </w:r>
        <w:r>
          <w:rPr>
            <w:webHidden/>
          </w:rPr>
          <w:fldChar w:fldCharType="end"/>
        </w:r>
      </w:hyperlink>
    </w:p>
    <w:p w14:paraId="276AC2B1" w14:textId="69F68A11"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7" w:history="1">
        <w:r w:rsidRPr="00233317">
          <w:rPr>
            <w:rStyle w:val="Hyperlink"/>
          </w:rPr>
          <w:t>Proses ar gyfer monitro effaith y Polisi Diogelwch Ar-lein</w:t>
        </w:r>
        <w:r>
          <w:rPr>
            <w:webHidden/>
          </w:rPr>
          <w:tab/>
        </w:r>
        <w:r>
          <w:rPr>
            <w:webHidden/>
          </w:rPr>
          <w:fldChar w:fldCharType="begin"/>
        </w:r>
        <w:r>
          <w:rPr>
            <w:webHidden/>
          </w:rPr>
          <w:instrText xml:space="preserve"> PAGEREF _Toc194355917 \h </w:instrText>
        </w:r>
        <w:r>
          <w:rPr>
            <w:webHidden/>
          </w:rPr>
        </w:r>
        <w:r>
          <w:rPr>
            <w:webHidden/>
          </w:rPr>
          <w:fldChar w:fldCharType="separate"/>
        </w:r>
        <w:r>
          <w:rPr>
            <w:webHidden/>
          </w:rPr>
          <w:t>8</w:t>
        </w:r>
        <w:r>
          <w:rPr>
            <w:webHidden/>
          </w:rPr>
          <w:fldChar w:fldCharType="end"/>
        </w:r>
      </w:hyperlink>
    </w:p>
    <w:p w14:paraId="45BBB9B2" w14:textId="05009786"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8" w:history="1">
        <w:r w:rsidRPr="00233317">
          <w:rPr>
            <w:rStyle w:val="Hyperlink"/>
          </w:rPr>
          <w:t>Polisi ac arweinyddiaeth</w:t>
        </w:r>
        <w:r>
          <w:rPr>
            <w:webHidden/>
          </w:rPr>
          <w:tab/>
        </w:r>
        <w:r>
          <w:rPr>
            <w:webHidden/>
          </w:rPr>
          <w:fldChar w:fldCharType="begin"/>
        </w:r>
        <w:r>
          <w:rPr>
            <w:webHidden/>
          </w:rPr>
          <w:instrText xml:space="preserve"> PAGEREF _Toc194355918 \h </w:instrText>
        </w:r>
        <w:r>
          <w:rPr>
            <w:webHidden/>
          </w:rPr>
        </w:r>
        <w:r>
          <w:rPr>
            <w:webHidden/>
          </w:rPr>
          <w:fldChar w:fldCharType="separate"/>
        </w:r>
        <w:r>
          <w:rPr>
            <w:webHidden/>
          </w:rPr>
          <w:t>9</w:t>
        </w:r>
        <w:r>
          <w:rPr>
            <w:webHidden/>
          </w:rPr>
          <w:fldChar w:fldCharType="end"/>
        </w:r>
      </w:hyperlink>
    </w:p>
    <w:p w14:paraId="4DCFC0BF" w14:textId="3D29A3A8"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19" w:history="1">
        <w:r w:rsidRPr="00233317">
          <w:rPr>
            <w:rStyle w:val="Hyperlink"/>
          </w:rPr>
          <w:t>Cyfrifoldebau</w:t>
        </w:r>
        <w:r>
          <w:rPr>
            <w:webHidden/>
          </w:rPr>
          <w:tab/>
        </w:r>
        <w:r>
          <w:rPr>
            <w:webHidden/>
          </w:rPr>
          <w:fldChar w:fldCharType="begin"/>
        </w:r>
        <w:r>
          <w:rPr>
            <w:webHidden/>
          </w:rPr>
          <w:instrText xml:space="preserve"> PAGEREF _Toc194355919 \h </w:instrText>
        </w:r>
        <w:r>
          <w:rPr>
            <w:webHidden/>
          </w:rPr>
        </w:r>
        <w:r>
          <w:rPr>
            <w:webHidden/>
          </w:rPr>
          <w:fldChar w:fldCharType="separate"/>
        </w:r>
        <w:r>
          <w:rPr>
            <w:webHidden/>
          </w:rPr>
          <w:t>9</w:t>
        </w:r>
        <w:r>
          <w:rPr>
            <w:webHidden/>
          </w:rPr>
          <w:fldChar w:fldCharType="end"/>
        </w:r>
      </w:hyperlink>
    </w:p>
    <w:p w14:paraId="36224C7C" w14:textId="1A17E937"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0" w:history="1">
        <w:r w:rsidRPr="00233317">
          <w:rPr>
            <w:rStyle w:val="Hyperlink"/>
          </w:rPr>
          <w:t>Grŵp Diogelwch Ar-lein</w:t>
        </w:r>
        <w:r>
          <w:rPr>
            <w:webHidden/>
          </w:rPr>
          <w:tab/>
        </w:r>
        <w:r>
          <w:rPr>
            <w:webHidden/>
          </w:rPr>
          <w:fldChar w:fldCharType="begin"/>
        </w:r>
        <w:r>
          <w:rPr>
            <w:webHidden/>
          </w:rPr>
          <w:instrText xml:space="preserve"> PAGEREF _Toc194355920 \h </w:instrText>
        </w:r>
        <w:r>
          <w:rPr>
            <w:webHidden/>
          </w:rPr>
        </w:r>
        <w:r>
          <w:rPr>
            <w:webHidden/>
          </w:rPr>
          <w:fldChar w:fldCharType="separate"/>
        </w:r>
        <w:r>
          <w:rPr>
            <w:webHidden/>
          </w:rPr>
          <w:t>17</w:t>
        </w:r>
        <w:r>
          <w:rPr>
            <w:webHidden/>
          </w:rPr>
          <w:fldChar w:fldCharType="end"/>
        </w:r>
      </w:hyperlink>
    </w:p>
    <w:p w14:paraId="5CDCF681" w14:textId="652491FF"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1" w:history="1">
        <w:r w:rsidRPr="00233317">
          <w:rPr>
            <w:rStyle w:val="Hyperlink"/>
          </w:rPr>
          <w:t>Safonau proffesiynol</w:t>
        </w:r>
        <w:r>
          <w:rPr>
            <w:webHidden/>
          </w:rPr>
          <w:tab/>
        </w:r>
        <w:r>
          <w:rPr>
            <w:webHidden/>
          </w:rPr>
          <w:fldChar w:fldCharType="begin"/>
        </w:r>
        <w:r>
          <w:rPr>
            <w:webHidden/>
          </w:rPr>
          <w:instrText xml:space="preserve"> PAGEREF _Toc194355921 \h </w:instrText>
        </w:r>
        <w:r>
          <w:rPr>
            <w:webHidden/>
          </w:rPr>
        </w:r>
        <w:r>
          <w:rPr>
            <w:webHidden/>
          </w:rPr>
          <w:fldChar w:fldCharType="separate"/>
        </w:r>
        <w:r>
          <w:rPr>
            <w:webHidden/>
          </w:rPr>
          <w:t>17</w:t>
        </w:r>
        <w:r>
          <w:rPr>
            <w:webHidden/>
          </w:rPr>
          <w:fldChar w:fldCharType="end"/>
        </w:r>
      </w:hyperlink>
    </w:p>
    <w:p w14:paraId="23E99B51" w14:textId="16E441E0"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2" w:history="1">
        <w:r w:rsidRPr="00233317">
          <w:rPr>
            <w:rStyle w:val="Hyperlink"/>
          </w:rPr>
          <w:t>Polisi</w:t>
        </w:r>
        <w:r>
          <w:rPr>
            <w:webHidden/>
          </w:rPr>
          <w:tab/>
        </w:r>
        <w:r>
          <w:rPr>
            <w:webHidden/>
          </w:rPr>
          <w:fldChar w:fldCharType="begin"/>
        </w:r>
        <w:r>
          <w:rPr>
            <w:webHidden/>
          </w:rPr>
          <w:instrText xml:space="preserve"> PAGEREF _Toc194355922 \h </w:instrText>
        </w:r>
        <w:r>
          <w:rPr>
            <w:webHidden/>
          </w:rPr>
        </w:r>
        <w:r>
          <w:rPr>
            <w:webHidden/>
          </w:rPr>
          <w:fldChar w:fldCharType="separate"/>
        </w:r>
        <w:r>
          <w:rPr>
            <w:webHidden/>
          </w:rPr>
          <w:t>18</w:t>
        </w:r>
        <w:r>
          <w:rPr>
            <w:webHidden/>
          </w:rPr>
          <w:fldChar w:fldCharType="end"/>
        </w:r>
      </w:hyperlink>
    </w:p>
    <w:p w14:paraId="53F82DD8" w14:textId="54574504"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3" w:history="1">
        <w:r w:rsidRPr="00233317">
          <w:rPr>
            <w:rStyle w:val="Hyperlink"/>
          </w:rPr>
          <w:t>Polisi Diogelwch Ar-lein</w:t>
        </w:r>
        <w:r>
          <w:rPr>
            <w:webHidden/>
          </w:rPr>
          <w:tab/>
        </w:r>
        <w:r>
          <w:rPr>
            <w:webHidden/>
          </w:rPr>
          <w:fldChar w:fldCharType="begin"/>
        </w:r>
        <w:r>
          <w:rPr>
            <w:webHidden/>
          </w:rPr>
          <w:instrText xml:space="preserve"> PAGEREF _Toc194355923 \h </w:instrText>
        </w:r>
        <w:r>
          <w:rPr>
            <w:webHidden/>
          </w:rPr>
        </w:r>
        <w:r>
          <w:rPr>
            <w:webHidden/>
          </w:rPr>
          <w:fldChar w:fldCharType="separate"/>
        </w:r>
        <w:r>
          <w:rPr>
            <w:webHidden/>
          </w:rPr>
          <w:t>18</w:t>
        </w:r>
        <w:r>
          <w:rPr>
            <w:webHidden/>
          </w:rPr>
          <w:fldChar w:fldCharType="end"/>
        </w:r>
      </w:hyperlink>
    </w:p>
    <w:p w14:paraId="730392E1" w14:textId="6D1A578E"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4" w:history="1">
        <w:r w:rsidRPr="00233317">
          <w:rPr>
            <w:rStyle w:val="Hyperlink"/>
          </w:rPr>
          <w:t>Defnydd derbyniol</w:t>
        </w:r>
        <w:r>
          <w:rPr>
            <w:webHidden/>
          </w:rPr>
          <w:tab/>
        </w:r>
        <w:r>
          <w:rPr>
            <w:webHidden/>
          </w:rPr>
          <w:fldChar w:fldCharType="begin"/>
        </w:r>
        <w:r>
          <w:rPr>
            <w:webHidden/>
          </w:rPr>
          <w:instrText xml:space="preserve"> PAGEREF _Toc194355924 \h </w:instrText>
        </w:r>
        <w:r>
          <w:rPr>
            <w:webHidden/>
          </w:rPr>
        </w:r>
        <w:r>
          <w:rPr>
            <w:webHidden/>
          </w:rPr>
          <w:fldChar w:fldCharType="separate"/>
        </w:r>
        <w:r>
          <w:rPr>
            <w:webHidden/>
          </w:rPr>
          <w:t>19</w:t>
        </w:r>
        <w:r>
          <w:rPr>
            <w:webHidden/>
          </w:rPr>
          <w:fldChar w:fldCharType="end"/>
        </w:r>
      </w:hyperlink>
    </w:p>
    <w:p w14:paraId="6B26B2A7" w14:textId="4B724248"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5" w:history="1">
        <w:r w:rsidRPr="00233317">
          <w:rPr>
            <w:rStyle w:val="Hyperlink"/>
          </w:rPr>
          <w:t>Gweithredoedd defnyddwyr</w:t>
        </w:r>
        <w:r>
          <w:rPr>
            <w:webHidden/>
          </w:rPr>
          <w:tab/>
        </w:r>
        <w:r>
          <w:rPr>
            <w:webHidden/>
          </w:rPr>
          <w:fldChar w:fldCharType="begin"/>
        </w:r>
        <w:r>
          <w:rPr>
            <w:webHidden/>
          </w:rPr>
          <w:instrText xml:space="preserve"> PAGEREF _Toc194355925 \h </w:instrText>
        </w:r>
        <w:r>
          <w:rPr>
            <w:webHidden/>
          </w:rPr>
        </w:r>
        <w:r>
          <w:rPr>
            <w:webHidden/>
          </w:rPr>
          <w:fldChar w:fldCharType="separate"/>
        </w:r>
        <w:r>
          <w:rPr>
            <w:webHidden/>
          </w:rPr>
          <w:t>20</w:t>
        </w:r>
        <w:r>
          <w:rPr>
            <w:webHidden/>
          </w:rPr>
          <w:fldChar w:fldCharType="end"/>
        </w:r>
      </w:hyperlink>
    </w:p>
    <w:p w14:paraId="46A0A6AE" w14:textId="3E0DF6BD"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6" w:history="1">
        <w:r w:rsidRPr="00233317">
          <w:rPr>
            <w:rStyle w:val="Hyperlink"/>
          </w:rPr>
          <w:t>Adrodd ac ymateb</w:t>
        </w:r>
        <w:r>
          <w:rPr>
            <w:webHidden/>
          </w:rPr>
          <w:tab/>
        </w:r>
        <w:r>
          <w:rPr>
            <w:webHidden/>
          </w:rPr>
          <w:fldChar w:fldCharType="begin"/>
        </w:r>
        <w:r>
          <w:rPr>
            <w:webHidden/>
          </w:rPr>
          <w:instrText xml:space="preserve"> PAGEREF _Toc194355926 \h </w:instrText>
        </w:r>
        <w:r>
          <w:rPr>
            <w:webHidden/>
          </w:rPr>
        </w:r>
        <w:r>
          <w:rPr>
            <w:webHidden/>
          </w:rPr>
          <w:fldChar w:fldCharType="separate"/>
        </w:r>
        <w:r>
          <w:rPr>
            <w:webHidden/>
          </w:rPr>
          <w:t>24</w:t>
        </w:r>
        <w:r>
          <w:rPr>
            <w:webHidden/>
          </w:rPr>
          <w:fldChar w:fldCharType="end"/>
        </w:r>
      </w:hyperlink>
    </w:p>
    <w:p w14:paraId="1C273E59" w14:textId="03B0BE9C"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7" w:history="1">
        <w:r w:rsidRPr="00233317">
          <w:rPr>
            <w:rStyle w:val="Hyperlink"/>
          </w:rPr>
          <w:t>Ymateb i Gamau Gweithredu’r Dysgwyr</w:t>
        </w:r>
        <w:r>
          <w:rPr>
            <w:webHidden/>
          </w:rPr>
          <w:tab/>
        </w:r>
        <w:r>
          <w:rPr>
            <w:webHidden/>
          </w:rPr>
          <w:fldChar w:fldCharType="begin"/>
        </w:r>
        <w:r>
          <w:rPr>
            <w:webHidden/>
          </w:rPr>
          <w:instrText xml:space="preserve"> PAGEREF _Toc194355927 \h </w:instrText>
        </w:r>
        <w:r>
          <w:rPr>
            <w:webHidden/>
          </w:rPr>
        </w:r>
        <w:r>
          <w:rPr>
            <w:webHidden/>
          </w:rPr>
          <w:fldChar w:fldCharType="separate"/>
        </w:r>
        <w:r>
          <w:rPr>
            <w:webHidden/>
          </w:rPr>
          <w:t>29</w:t>
        </w:r>
        <w:r>
          <w:rPr>
            <w:webHidden/>
          </w:rPr>
          <w:fldChar w:fldCharType="end"/>
        </w:r>
      </w:hyperlink>
    </w:p>
    <w:p w14:paraId="288FADB5" w14:textId="7B0F8DD2"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28" w:history="1">
        <w:r w:rsidRPr="00233317">
          <w:rPr>
            <w:rStyle w:val="Hyperlink"/>
          </w:rPr>
          <w:t>Ymateb i Gamau Gweithredu’r Staff</w:t>
        </w:r>
        <w:r>
          <w:rPr>
            <w:webHidden/>
          </w:rPr>
          <w:tab/>
        </w:r>
        <w:r>
          <w:rPr>
            <w:webHidden/>
          </w:rPr>
          <w:fldChar w:fldCharType="begin"/>
        </w:r>
        <w:r>
          <w:rPr>
            <w:webHidden/>
          </w:rPr>
          <w:instrText xml:space="preserve"> PAGEREF _Toc194355928 \h </w:instrText>
        </w:r>
        <w:r>
          <w:rPr>
            <w:webHidden/>
          </w:rPr>
        </w:r>
        <w:r>
          <w:rPr>
            <w:webHidden/>
          </w:rPr>
          <w:fldChar w:fldCharType="separate"/>
        </w:r>
        <w:r>
          <w:rPr>
            <w:webHidden/>
          </w:rPr>
          <w:t>31</w:t>
        </w:r>
        <w:r>
          <w:rPr>
            <w:webHidden/>
          </w:rPr>
          <w:fldChar w:fldCharType="end"/>
        </w:r>
      </w:hyperlink>
    </w:p>
    <w:p w14:paraId="2B07B646" w14:textId="4C3D8B26" w:rsidR="00455D7E" w:rsidRDefault="00455D7E" w:rsidP="00F868B4">
      <w:pPr>
        <w:pStyle w:val="TOC2"/>
        <w:shd w:val="clear" w:color="auto" w:fill="EAF1DD" w:themeFill="accent3" w:themeFillTint="33"/>
        <w:rPr>
          <w:rFonts w:asciiTheme="minorHAnsi" w:eastAsiaTheme="minorEastAsia" w:hAnsiTheme="minorHAnsi"/>
          <w:kern w:val="2"/>
          <w:sz w:val="24"/>
          <w:szCs w:val="24"/>
          <w:lang w:val="en-GB" w:eastAsia="en-GB"/>
          <w14:ligatures w14:val="standardContextual"/>
        </w:rPr>
      </w:pPr>
      <w:hyperlink w:anchor="_Toc194355929" w:history="1">
        <w:r w:rsidRPr="00233317">
          <w:rPr>
            <w:rStyle w:val="Hyperlink"/>
          </w:rPr>
          <w:t>Defnyddio systemau Deallusrwydd Artiffisial Cynhyrchiol mewn Ysgolion</w:t>
        </w:r>
        <w:r>
          <w:rPr>
            <w:webHidden/>
          </w:rPr>
          <w:tab/>
        </w:r>
        <w:r>
          <w:rPr>
            <w:webHidden/>
          </w:rPr>
          <w:fldChar w:fldCharType="begin"/>
        </w:r>
        <w:r>
          <w:rPr>
            <w:webHidden/>
          </w:rPr>
          <w:instrText xml:space="preserve"> PAGEREF _Toc194355929 \h </w:instrText>
        </w:r>
        <w:r>
          <w:rPr>
            <w:webHidden/>
          </w:rPr>
        </w:r>
        <w:r>
          <w:rPr>
            <w:webHidden/>
          </w:rPr>
          <w:fldChar w:fldCharType="separate"/>
        </w:r>
        <w:r>
          <w:rPr>
            <w:webHidden/>
          </w:rPr>
          <w:t>33</w:t>
        </w:r>
        <w:r>
          <w:rPr>
            <w:webHidden/>
          </w:rPr>
          <w:fldChar w:fldCharType="end"/>
        </w:r>
      </w:hyperlink>
    </w:p>
    <w:p w14:paraId="61E853C6" w14:textId="2916C2E3"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0" w:history="1">
        <w:r w:rsidRPr="00233317">
          <w:rPr>
            <w:rStyle w:val="Hyperlink"/>
          </w:rPr>
          <w:t>Addysg</w:t>
        </w:r>
        <w:r>
          <w:rPr>
            <w:webHidden/>
          </w:rPr>
          <w:tab/>
        </w:r>
        <w:r>
          <w:rPr>
            <w:webHidden/>
          </w:rPr>
          <w:fldChar w:fldCharType="begin"/>
        </w:r>
        <w:r>
          <w:rPr>
            <w:webHidden/>
          </w:rPr>
          <w:instrText xml:space="preserve"> PAGEREF _Toc194355930 \h </w:instrText>
        </w:r>
        <w:r>
          <w:rPr>
            <w:webHidden/>
          </w:rPr>
        </w:r>
        <w:r>
          <w:rPr>
            <w:webHidden/>
          </w:rPr>
          <w:fldChar w:fldCharType="separate"/>
        </w:r>
        <w:r>
          <w:rPr>
            <w:webHidden/>
          </w:rPr>
          <w:t>35</w:t>
        </w:r>
        <w:r>
          <w:rPr>
            <w:webHidden/>
          </w:rPr>
          <w:fldChar w:fldCharType="end"/>
        </w:r>
      </w:hyperlink>
    </w:p>
    <w:p w14:paraId="28E2C38C" w14:textId="26FA794A"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1" w:history="1">
        <w:r w:rsidRPr="00233317">
          <w:rPr>
            <w:rStyle w:val="Hyperlink"/>
          </w:rPr>
          <w:t>Rhaglen Addysg Diogelwch Ar-lein</w:t>
        </w:r>
        <w:r>
          <w:rPr>
            <w:webHidden/>
          </w:rPr>
          <w:tab/>
        </w:r>
        <w:r>
          <w:rPr>
            <w:webHidden/>
          </w:rPr>
          <w:fldChar w:fldCharType="begin"/>
        </w:r>
        <w:r>
          <w:rPr>
            <w:webHidden/>
          </w:rPr>
          <w:instrText xml:space="preserve"> PAGEREF _Toc194355931 \h </w:instrText>
        </w:r>
        <w:r>
          <w:rPr>
            <w:webHidden/>
          </w:rPr>
        </w:r>
        <w:r>
          <w:rPr>
            <w:webHidden/>
          </w:rPr>
          <w:fldChar w:fldCharType="separate"/>
        </w:r>
        <w:r>
          <w:rPr>
            <w:webHidden/>
          </w:rPr>
          <w:t>35</w:t>
        </w:r>
        <w:r>
          <w:rPr>
            <w:webHidden/>
          </w:rPr>
          <w:fldChar w:fldCharType="end"/>
        </w:r>
      </w:hyperlink>
    </w:p>
    <w:p w14:paraId="1E74ABED" w14:textId="71486913"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2" w:history="1">
        <w:r w:rsidRPr="00233317">
          <w:rPr>
            <w:rStyle w:val="Hyperlink"/>
          </w:rPr>
          <w:t>Cyfraniad Dysgwyr</w:t>
        </w:r>
        <w:r>
          <w:rPr>
            <w:webHidden/>
          </w:rPr>
          <w:tab/>
        </w:r>
        <w:r>
          <w:rPr>
            <w:webHidden/>
          </w:rPr>
          <w:fldChar w:fldCharType="begin"/>
        </w:r>
        <w:r>
          <w:rPr>
            <w:webHidden/>
          </w:rPr>
          <w:instrText xml:space="preserve"> PAGEREF _Toc194355932 \h </w:instrText>
        </w:r>
        <w:r>
          <w:rPr>
            <w:webHidden/>
          </w:rPr>
        </w:r>
        <w:r>
          <w:rPr>
            <w:webHidden/>
          </w:rPr>
          <w:fldChar w:fldCharType="separate"/>
        </w:r>
        <w:r>
          <w:rPr>
            <w:webHidden/>
          </w:rPr>
          <w:t>37</w:t>
        </w:r>
        <w:r>
          <w:rPr>
            <w:webHidden/>
          </w:rPr>
          <w:fldChar w:fldCharType="end"/>
        </w:r>
      </w:hyperlink>
    </w:p>
    <w:p w14:paraId="7CF4634F" w14:textId="7A99757D"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3" w:history="1">
        <w:r w:rsidRPr="00233317">
          <w:rPr>
            <w:rStyle w:val="Hyperlink"/>
          </w:rPr>
          <w:t>Staff/gwirfoddolwyr</w:t>
        </w:r>
        <w:r>
          <w:rPr>
            <w:webHidden/>
          </w:rPr>
          <w:tab/>
        </w:r>
        <w:r>
          <w:rPr>
            <w:webHidden/>
          </w:rPr>
          <w:fldChar w:fldCharType="begin"/>
        </w:r>
        <w:r>
          <w:rPr>
            <w:webHidden/>
          </w:rPr>
          <w:instrText xml:space="preserve"> PAGEREF _Toc194355933 \h </w:instrText>
        </w:r>
        <w:r>
          <w:rPr>
            <w:webHidden/>
          </w:rPr>
        </w:r>
        <w:r>
          <w:rPr>
            <w:webHidden/>
          </w:rPr>
          <w:fldChar w:fldCharType="separate"/>
        </w:r>
        <w:r>
          <w:rPr>
            <w:webHidden/>
          </w:rPr>
          <w:t>38</w:t>
        </w:r>
        <w:r>
          <w:rPr>
            <w:webHidden/>
          </w:rPr>
          <w:fldChar w:fldCharType="end"/>
        </w:r>
      </w:hyperlink>
    </w:p>
    <w:p w14:paraId="4692C117" w14:textId="1CE61489"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4" w:history="1">
        <w:r w:rsidRPr="00233317">
          <w:rPr>
            <w:rStyle w:val="Hyperlink"/>
          </w:rPr>
          <w:t>Llywodraethwyr</w:t>
        </w:r>
        <w:r>
          <w:rPr>
            <w:webHidden/>
          </w:rPr>
          <w:tab/>
        </w:r>
        <w:r>
          <w:rPr>
            <w:webHidden/>
          </w:rPr>
          <w:fldChar w:fldCharType="begin"/>
        </w:r>
        <w:r>
          <w:rPr>
            <w:webHidden/>
          </w:rPr>
          <w:instrText xml:space="preserve"> PAGEREF _Toc194355934 \h </w:instrText>
        </w:r>
        <w:r>
          <w:rPr>
            <w:webHidden/>
          </w:rPr>
        </w:r>
        <w:r>
          <w:rPr>
            <w:webHidden/>
          </w:rPr>
          <w:fldChar w:fldCharType="separate"/>
        </w:r>
        <w:r>
          <w:rPr>
            <w:webHidden/>
          </w:rPr>
          <w:t>39</w:t>
        </w:r>
        <w:r>
          <w:rPr>
            <w:webHidden/>
          </w:rPr>
          <w:fldChar w:fldCharType="end"/>
        </w:r>
      </w:hyperlink>
    </w:p>
    <w:p w14:paraId="07065EB5" w14:textId="34D07418"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5" w:history="1">
        <w:r w:rsidRPr="00233317">
          <w:rPr>
            <w:rStyle w:val="Hyperlink"/>
          </w:rPr>
          <w:t>Teuluoedd</w:t>
        </w:r>
        <w:r>
          <w:rPr>
            <w:webHidden/>
          </w:rPr>
          <w:tab/>
        </w:r>
        <w:r>
          <w:rPr>
            <w:webHidden/>
          </w:rPr>
          <w:fldChar w:fldCharType="begin"/>
        </w:r>
        <w:r>
          <w:rPr>
            <w:webHidden/>
          </w:rPr>
          <w:instrText xml:space="preserve"> PAGEREF _Toc194355935 \h </w:instrText>
        </w:r>
        <w:r>
          <w:rPr>
            <w:webHidden/>
          </w:rPr>
        </w:r>
        <w:r>
          <w:rPr>
            <w:webHidden/>
          </w:rPr>
          <w:fldChar w:fldCharType="separate"/>
        </w:r>
        <w:r>
          <w:rPr>
            <w:webHidden/>
          </w:rPr>
          <w:t>39</w:t>
        </w:r>
        <w:r>
          <w:rPr>
            <w:webHidden/>
          </w:rPr>
          <w:fldChar w:fldCharType="end"/>
        </w:r>
      </w:hyperlink>
    </w:p>
    <w:p w14:paraId="1A6C06F2" w14:textId="5D2F0F2A"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6" w:history="1">
        <w:r w:rsidRPr="00233317">
          <w:rPr>
            <w:rStyle w:val="Hyperlink"/>
          </w:rPr>
          <w:t>Oedolion ac Asiantaethau</w:t>
        </w:r>
        <w:r>
          <w:rPr>
            <w:webHidden/>
          </w:rPr>
          <w:tab/>
        </w:r>
        <w:r>
          <w:rPr>
            <w:webHidden/>
          </w:rPr>
          <w:fldChar w:fldCharType="begin"/>
        </w:r>
        <w:r>
          <w:rPr>
            <w:webHidden/>
          </w:rPr>
          <w:instrText xml:space="preserve"> PAGEREF _Toc194355936 \h </w:instrText>
        </w:r>
        <w:r>
          <w:rPr>
            <w:webHidden/>
          </w:rPr>
        </w:r>
        <w:r>
          <w:rPr>
            <w:webHidden/>
          </w:rPr>
          <w:fldChar w:fldCharType="separate"/>
        </w:r>
        <w:r>
          <w:rPr>
            <w:webHidden/>
          </w:rPr>
          <w:t>40</w:t>
        </w:r>
        <w:r>
          <w:rPr>
            <w:webHidden/>
          </w:rPr>
          <w:fldChar w:fldCharType="end"/>
        </w:r>
      </w:hyperlink>
    </w:p>
    <w:p w14:paraId="3D532670" w14:textId="021CB58E"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7" w:history="1">
        <w:r w:rsidRPr="00233317">
          <w:rPr>
            <w:rStyle w:val="Hyperlink"/>
          </w:rPr>
          <w:t>Technoleg</w:t>
        </w:r>
        <w:r>
          <w:rPr>
            <w:webHidden/>
          </w:rPr>
          <w:tab/>
        </w:r>
        <w:r>
          <w:rPr>
            <w:webHidden/>
          </w:rPr>
          <w:fldChar w:fldCharType="begin"/>
        </w:r>
        <w:r>
          <w:rPr>
            <w:webHidden/>
          </w:rPr>
          <w:instrText xml:space="preserve"> PAGEREF _Toc194355937 \h </w:instrText>
        </w:r>
        <w:r>
          <w:rPr>
            <w:webHidden/>
          </w:rPr>
        </w:r>
        <w:r>
          <w:rPr>
            <w:webHidden/>
          </w:rPr>
          <w:fldChar w:fldCharType="separate"/>
        </w:r>
        <w:r>
          <w:rPr>
            <w:webHidden/>
          </w:rPr>
          <w:t>41</w:t>
        </w:r>
        <w:r>
          <w:rPr>
            <w:webHidden/>
          </w:rPr>
          <w:fldChar w:fldCharType="end"/>
        </w:r>
      </w:hyperlink>
    </w:p>
    <w:p w14:paraId="39F67D31" w14:textId="5EAF478A"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8" w:history="1">
        <w:r w:rsidRPr="00233317">
          <w:rPr>
            <w:rStyle w:val="Hyperlink"/>
          </w:rPr>
          <w:t>Hidlo</w:t>
        </w:r>
        <w:r>
          <w:rPr>
            <w:webHidden/>
          </w:rPr>
          <w:tab/>
        </w:r>
        <w:r>
          <w:rPr>
            <w:webHidden/>
          </w:rPr>
          <w:fldChar w:fldCharType="begin"/>
        </w:r>
        <w:r>
          <w:rPr>
            <w:webHidden/>
          </w:rPr>
          <w:instrText xml:space="preserve"> PAGEREF _Toc194355938 \h </w:instrText>
        </w:r>
        <w:r>
          <w:rPr>
            <w:webHidden/>
          </w:rPr>
        </w:r>
        <w:r>
          <w:rPr>
            <w:webHidden/>
          </w:rPr>
          <w:fldChar w:fldCharType="separate"/>
        </w:r>
        <w:r>
          <w:rPr>
            <w:webHidden/>
          </w:rPr>
          <w:t>41</w:t>
        </w:r>
        <w:r>
          <w:rPr>
            <w:webHidden/>
          </w:rPr>
          <w:fldChar w:fldCharType="end"/>
        </w:r>
      </w:hyperlink>
    </w:p>
    <w:p w14:paraId="402D86DC" w14:textId="155A8D20"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39" w:history="1">
        <w:r w:rsidRPr="00233317">
          <w:rPr>
            <w:rStyle w:val="Hyperlink"/>
          </w:rPr>
          <w:t>Monitro</w:t>
        </w:r>
        <w:r>
          <w:rPr>
            <w:webHidden/>
          </w:rPr>
          <w:tab/>
        </w:r>
        <w:r>
          <w:rPr>
            <w:webHidden/>
          </w:rPr>
          <w:fldChar w:fldCharType="begin"/>
        </w:r>
        <w:r>
          <w:rPr>
            <w:webHidden/>
          </w:rPr>
          <w:instrText xml:space="preserve"> PAGEREF _Toc194355939 \h </w:instrText>
        </w:r>
        <w:r>
          <w:rPr>
            <w:webHidden/>
          </w:rPr>
        </w:r>
        <w:r>
          <w:rPr>
            <w:webHidden/>
          </w:rPr>
          <w:fldChar w:fldCharType="separate"/>
        </w:r>
        <w:r>
          <w:rPr>
            <w:webHidden/>
          </w:rPr>
          <w:t>43</w:t>
        </w:r>
        <w:r>
          <w:rPr>
            <w:webHidden/>
          </w:rPr>
          <w:fldChar w:fldCharType="end"/>
        </w:r>
      </w:hyperlink>
    </w:p>
    <w:p w14:paraId="2D9B7965" w14:textId="3924BAED"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0" w:history="1">
        <w:r w:rsidRPr="00233317">
          <w:rPr>
            <w:rStyle w:val="Hyperlink"/>
          </w:rPr>
          <w:t>Diogelwch Technegol</w:t>
        </w:r>
        <w:r>
          <w:rPr>
            <w:webHidden/>
          </w:rPr>
          <w:tab/>
        </w:r>
        <w:r>
          <w:rPr>
            <w:webHidden/>
          </w:rPr>
          <w:fldChar w:fldCharType="begin"/>
        </w:r>
        <w:r>
          <w:rPr>
            <w:webHidden/>
          </w:rPr>
          <w:instrText xml:space="preserve"> PAGEREF _Toc194355940 \h </w:instrText>
        </w:r>
        <w:r>
          <w:rPr>
            <w:webHidden/>
          </w:rPr>
        </w:r>
        <w:r>
          <w:rPr>
            <w:webHidden/>
          </w:rPr>
          <w:fldChar w:fldCharType="separate"/>
        </w:r>
        <w:r>
          <w:rPr>
            <w:webHidden/>
          </w:rPr>
          <w:t>43</w:t>
        </w:r>
        <w:r>
          <w:rPr>
            <w:webHidden/>
          </w:rPr>
          <w:fldChar w:fldCharType="end"/>
        </w:r>
      </w:hyperlink>
    </w:p>
    <w:p w14:paraId="408CD881" w14:textId="6336D961"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1" w:history="1">
        <w:r w:rsidRPr="00233317">
          <w:rPr>
            <w:rStyle w:val="Hyperlink"/>
          </w:rPr>
          <w:t>Dyfeisiau</w:t>
        </w:r>
        <w:r>
          <w:rPr>
            <w:webHidden/>
          </w:rPr>
          <w:tab/>
        </w:r>
        <w:r>
          <w:rPr>
            <w:webHidden/>
          </w:rPr>
          <w:fldChar w:fldCharType="begin"/>
        </w:r>
        <w:r>
          <w:rPr>
            <w:webHidden/>
          </w:rPr>
          <w:instrText xml:space="preserve"> PAGEREF _Toc194355941 \h </w:instrText>
        </w:r>
        <w:r>
          <w:rPr>
            <w:webHidden/>
          </w:rPr>
        </w:r>
        <w:r>
          <w:rPr>
            <w:webHidden/>
          </w:rPr>
          <w:fldChar w:fldCharType="separate"/>
        </w:r>
        <w:r>
          <w:rPr>
            <w:webHidden/>
          </w:rPr>
          <w:t>46</w:t>
        </w:r>
        <w:r>
          <w:rPr>
            <w:webHidden/>
          </w:rPr>
          <w:fldChar w:fldCharType="end"/>
        </w:r>
      </w:hyperlink>
    </w:p>
    <w:p w14:paraId="765AAB45" w14:textId="38AC30EF"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2" w:history="1">
        <w:r w:rsidRPr="00233317">
          <w:rPr>
            <w:rStyle w:val="Hyperlink"/>
          </w:rPr>
          <w:t>Cyfryngau cymdeithasol</w:t>
        </w:r>
        <w:r>
          <w:rPr>
            <w:webHidden/>
          </w:rPr>
          <w:tab/>
        </w:r>
        <w:r>
          <w:rPr>
            <w:webHidden/>
          </w:rPr>
          <w:fldChar w:fldCharType="begin"/>
        </w:r>
        <w:r>
          <w:rPr>
            <w:webHidden/>
          </w:rPr>
          <w:instrText xml:space="preserve"> PAGEREF _Toc194355942 \h </w:instrText>
        </w:r>
        <w:r>
          <w:rPr>
            <w:webHidden/>
          </w:rPr>
        </w:r>
        <w:r>
          <w:rPr>
            <w:webHidden/>
          </w:rPr>
          <w:fldChar w:fldCharType="separate"/>
        </w:r>
        <w:r>
          <w:rPr>
            <w:webHidden/>
          </w:rPr>
          <w:t>50</w:t>
        </w:r>
        <w:r>
          <w:rPr>
            <w:webHidden/>
          </w:rPr>
          <w:fldChar w:fldCharType="end"/>
        </w:r>
      </w:hyperlink>
    </w:p>
    <w:p w14:paraId="0F69712D" w14:textId="2DF5C305"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3" w:history="1">
        <w:r w:rsidRPr="00233317">
          <w:rPr>
            <w:rStyle w:val="Hyperlink"/>
          </w:rPr>
          <w:t>Delweddau digidol a fideos</w:t>
        </w:r>
        <w:r>
          <w:rPr>
            <w:webHidden/>
          </w:rPr>
          <w:tab/>
        </w:r>
        <w:r>
          <w:rPr>
            <w:webHidden/>
          </w:rPr>
          <w:fldChar w:fldCharType="begin"/>
        </w:r>
        <w:r>
          <w:rPr>
            <w:webHidden/>
          </w:rPr>
          <w:instrText xml:space="preserve"> PAGEREF _Toc194355943 \h </w:instrText>
        </w:r>
        <w:r>
          <w:rPr>
            <w:webHidden/>
          </w:rPr>
        </w:r>
        <w:r>
          <w:rPr>
            <w:webHidden/>
          </w:rPr>
          <w:fldChar w:fldCharType="separate"/>
        </w:r>
        <w:r>
          <w:rPr>
            <w:webHidden/>
          </w:rPr>
          <w:t>52</w:t>
        </w:r>
        <w:r>
          <w:rPr>
            <w:webHidden/>
          </w:rPr>
          <w:fldChar w:fldCharType="end"/>
        </w:r>
      </w:hyperlink>
    </w:p>
    <w:p w14:paraId="5B278F9B" w14:textId="0FBD8B19"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4" w:history="1">
        <w:r w:rsidRPr="00233317">
          <w:rPr>
            <w:rStyle w:val="Hyperlink"/>
          </w:rPr>
          <w:t>Negeseuon diogelwch ar-lein</w:t>
        </w:r>
        <w:r>
          <w:rPr>
            <w:webHidden/>
          </w:rPr>
          <w:tab/>
        </w:r>
        <w:r>
          <w:rPr>
            <w:webHidden/>
          </w:rPr>
          <w:fldChar w:fldCharType="begin"/>
        </w:r>
        <w:r>
          <w:rPr>
            <w:webHidden/>
          </w:rPr>
          <w:instrText xml:space="preserve"> PAGEREF _Toc194355944 \h </w:instrText>
        </w:r>
        <w:r>
          <w:rPr>
            <w:webHidden/>
          </w:rPr>
        </w:r>
        <w:r>
          <w:rPr>
            <w:webHidden/>
          </w:rPr>
          <w:fldChar w:fldCharType="separate"/>
        </w:r>
        <w:r>
          <w:rPr>
            <w:webHidden/>
          </w:rPr>
          <w:t>53</w:t>
        </w:r>
        <w:r>
          <w:rPr>
            <w:webHidden/>
          </w:rPr>
          <w:fldChar w:fldCharType="end"/>
        </w:r>
      </w:hyperlink>
    </w:p>
    <w:p w14:paraId="17BD195C" w14:textId="1B76A190"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5" w:history="1">
        <w:r w:rsidRPr="00233317">
          <w:rPr>
            <w:rStyle w:val="Hyperlink"/>
          </w:rPr>
          <w:t>Diogelwch Data</w:t>
        </w:r>
        <w:r>
          <w:rPr>
            <w:webHidden/>
          </w:rPr>
          <w:tab/>
        </w:r>
        <w:r>
          <w:rPr>
            <w:webHidden/>
          </w:rPr>
          <w:fldChar w:fldCharType="begin"/>
        </w:r>
        <w:r>
          <w:rPr>
            <w:webHidden/>
          </w:rPr>
          <w:instrText xml:space="preserve"> PAGEREF _Toc194355945 \h </w:instrText>
        </w:r>
        <w:r>
          <w:rPr>
            <w:webHidden/>
          </w:rPr>
        </w:r>
        <w:r>
          <w:rPr>
            <w:webHidden/>
          </w:rPr>
          <w:fldChar w:fldCharType="separate"/>
        </w:r>
        <w:r>
          <w:rPr>
            <w:webHidden/>
          </w:rPr>
          <w:t>54</w:t>
        </w:r>
        <w:r>
          <w:rPr>
            <w:webHidden/>
          </w:rPr>
          <w:fldChar w:fldCharType="end"/>
        </w:r>
      </w:hyperlink>
    </w:p>
    <w:p w14:paraId="4C828F0D" w14:textId="67B34E79" w:rsidR="00455D7E" w:rsidRDefault="00455D7E" w:rsidP="00455D7E">
      <w:pPr>
        <w:pStyle w:val="TOC2"/>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6" w:history="1">
        <w:r w:rsidRPr="00233317">
          <w:rPr>
            <w:rStyle w:val="Hyperlink"/>
          </w:rPr>
          <w:t>Seiberddiogelwch</w:t>
        </w:r>
        <w:r>
          <w:rPr>
            <w:webHidden/>
          </w:rPr>
          <w:tab/>
        </w:r>
        <w:r>
          <w:rPr>
            <w:webHidden/>
          </w:rPr>
          <w:fldChar w:fldCharType="begin"/>
        </w:r>
        <w:r>
          <w:rPr>
            <w:webHidden/>
          </w:rPr>
          <w:instrText xml:space="preserve"> PAGEREF _Toc194355946 \h </w:instrText>
        </w:r>
        <w:r>
          <w:rPr>
            <w:webHidden/>
          </w:rPr>
        </w:r>
        <w:r>
          <w:rPr>
            <w:webHidden/>
          </w:rPr>
          <w:fldChar w:fldCharType="separate"/>
        </w:r>
        <w:r>
          <w:rPr>
            <w:webHidden/>
          </w:rPr>
          <w:t>56</w:t>
        </w:r>
        <w:r>
          <w:rPr>
            <w:webHidden/>
          </w:rPr>
          <w:fldChar w:fldCharType="end"/>
        </w:r>
      </w:hyperlink>
    </w:p>
    <w:p w14:paraId="47B6BB24" w14:textId="024E7DEF"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7" w:history="1">
        <w:r w:rsidRPr="00233317">
          <w:rPr>
            <w:rStyle w:val="Hyperlink"/>
          </w:rPr>
          <w:t>Canlyniadau</w:t>
        </w:r>
        <w:r>
          <w:rPr>
            <w:webHidden/>
          </w:rPr>
          <w:tab/>
        </w:r>
        <w:r>
          <w:rPr>
            <w:webHidden/>
          </w:rPr>
          <w:fldChar w:fldCharType="begin"/>
        </w:r>
        <w:r>
          <w:rPr>
            <w:webHidden/>
          </w:rPr>
          <w:instrText xml:space="preserve"> PAGEREF _Toc194355947 \h </w:instrText>
        </w:r>
        <w:r>
          <w:rPr>
            <w:webHidden/>
          </w:rPr>
        </w:r>
        <w:r>
          <w:rPr>
            <w:webHidden/>
          </w:rPr>
          <w:fldChar w:fldCharType="separate"/>
        </w:r>
        <w:r>
          <w:rPr>
            <w:webHidden/>
          </w:rPr>
          <w:t>58</w:t>
        </w:r>
        <w:r>
          <w:rPr>
            <w:webHidden/>
          </w:rPr>
          <w:fldChar w:fldCharType="end"/>
        </w:r>
      </w:hyperlink>
    </w:p>
    <w:p w14:paraId="4836309D" w14:textId="09FFACA8"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48" w:history="1">
        <w:r w:rsidRPr="00233317">
          <w:rPr>
            <w:rStyle w:val="Hyperlink"/>
          </w:rPr>
          <w:t>Atodiadau</w:t>
        </w:r>
        <w:r>
          <w:rPr>
            <w:webHidden/>
          </w:rPr>
          <w:tab/>
        </w:r>
        <w:r>
          <w:rPr>
            <w:webHidden/>
          </w:rPr>
          <w:fldChar w:fldCharType="begin"/>
        </w:r>
        <w:r>
          <w:rPr>
            <w:webHidden/>
          </w:rPr>
          <w:instrText xml:space="preserve"> PAGEREF _Toc194355948 \h </w:instrText>
        </w:r>
        <w:r>
          <w:rPr>
            <w:webHidden/>
          </w:rPr>
        </w:r>
        <w:r>
          <w:rPr>
            <w:webHidden/>
          </w:rPr>
          <w:fldChar w:fldCharType="separate"/>
        </w:r>
        <w:r>
          <w:rPr>
            <w:webHidden/>
          </w:rPr>
          <w:t>60</w:t>
        </w:r>
        <w:r>
          <w:rPr>
            <w:webHidden/>
          </w:rPr>
          <w:fldChar w:fldCharType="end"/>
        </w:r>
      </w:hyperlink>
    </w:p>
    <w:p w14:paraId="61F3DD63" w14:textId="594A1C34" w:rsidR="00455D7E" w:rsidRDefault="00455D7E" w:rsidP="00F868B4">
      <w:pPr>
        <w:pStyle w:val="TOC1"/>
        <w:rPr>
          <w:rFonts w:asciiTheme="minorHAnsi" w:eastAsiaTheme="minorEastAsia" w:hAnsiTheme="minorHAnsi"/>
          <w:kern w:val="2"/>
          <w:sz w:val="24"/>
          <w:szCs w:val="24"/>
          <w:lang w:val="en-GB" w:eastAsia="en-GB"/>
          <w14:ligatures w14:val="standardContextual"/>
        </w:rPr>
      </w:pPr>
      <w:hyperlink w:anchor="_Toc194355949" w:history="1">
        <w:r w:rsidRPr="00233317">
          <w:rPr>
            <w:rStyle w:val="Hyperlink"/>
          </w:rPr>
          <w:t>A</w:t>
        </w:r>
        <w:r w:rsidR="00053D03">
          <w:rPr>
            <w:rStyle w:val="Hyperlink"/>
          </w:rPr>
          <w:t>2</w:t>
        </w:r>
        <w:r w:rsidRPr="00233317">
          <w:rPr>
            <w:rStyle w:val="Hyperlink"/>
          </w:rPr>
          <w:t xml:space="preserve"> Templed Cytundeb Defnydd Derbyniol y Dysgwr – ar gyfer dysgwyr hŷn</w:t>
        </w:r>
        <w:r>
          <w:rPr>
            <w:webHidden/>
          </w:rPr>
          <w:tab/>
        </w:r>
        <w:r>
          <w:rPr>
            <w:webHidden/>
          </w:rPr>
          <w:fldChar w:fldCharType="begin"/>
        </w:r>
        <w:r>
          <w:rPr>
            <w:webHidden/>
          </w:rPr>
          <w:instrText xml:space="preserve"> PAGEREF _Toc194355949 \h </w:instrText>
        </w:r>
        <w:r>
          <w:rPr>
            <w:webHidden/>
          </w:rPr>
        </w:r>
        <w:r>
          <w:rPr>
            <w:webHidden/>
          </w:rPr>
          <w:fldChar w:fldCharType="separate"/>
        </w:r>
        <w:r>
          <w:rPr>
            <w:webHidden/>
          </w:rPr>
          <w:t>61</w:t>
        </w:r>
        <w:r>
          <w:rPr>
            <w:webHidden/>
          </w:rPr>
          <w:fldChar w:fldCharType="end"/>
        </w:r>
      </w:hyperlink>
    </w:p>
    <w:p w14:paraId="6688007D" w14:textId="00C03743" w:rsidR="00455D7E" w:rsidRDefault="00455D7E" w:rsidP="00F868B4">
      <w:pPr>
        <w:pStyle w:val="TOC1"/>
        <w:rPr>
          <w:rFonts w:asciiTheme="minorHAnsi" w:eastAsiaTheme="minorEastAsia" w:hAnsiTheme="minorHAnsi"/>
          <w:kern w:val="2"/>
          <w:sz w:val="24"/>
          <w:szCs w:val="24"/>
          <w:lang w:val="en-GB" w:eastAsia="en-GB"/>
          <w14:ligatures w14:val="standardContextual"/>
        </w:rPr>
      </w:pPr>
      <w:hyperlink w:anchor="_Toc194355951" w:history="1">
        <w:r w:rsidRPr="00233317">
          <w:rPr>
            <w:rStyle w:val="Hyperlink"/>
          </w:rPr>
          <w:t>A3 Templed Cytundeb Polisi Defnydd Derbyniol y Dysgwr – ar gyfer disgyblion iau</w:t>
        </w:r>
        <w:r>
          <w:rPr>
            <w:webHidden/>
          </w:rPr>
          <w:tab/>
        </w:r>
        <w:r>
          <w:rPr>
            <w:webHidden/>
          </w:rPr>
          <w:fldChar w:fldCharType="begin"/>
        </w:r>
        <w:r>
          <w:rPr>
            <w:webHidden/>
          </w:rPr>
          <w:instrText xml:space="preserve"> PAGEREF _Toc194355951 \h </w:instrText>
        </w:r>
        <w:r>
          <w:rPr>
            <w:webHidden/>
          </w:rPr>
        </w:r>
        <w:r>
          <w:rPr>
            <w:webHidden/>
          </w:rPr>
          <w:fldChar w:fldCharType="separate"/>
        </w:r>
        <w:r>
          <w:rPr>
            <w:webHidden/>
          </w:rPr>
          <w:t>68</w:t>
        </w:r>
        <w:r>
          <w:rPr>
            <w:webHidden/>
          </w:rPr>
          <w:fldChar w:fldCharType="end"/>
        </w:r>
      </w:hyperlink>
    </w:p>
    <w:p w14:paraId="0A87A1D7" w14:textId="1E61E580"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52" w:history="1">
        <w:r w:rsidRPr="00233317">
          <w:rPr>
            <w:rStyle w:val="Hyperlink"/>
          </w:rPr>
          <w:t>A4 Templed Cytundeb Defnydd Derbyniol Rhieni/Gofalwyr a ffurflenni caniatâd</w:t>
        </w:r>
        <w:r>
          <w:rPr>
            <w:webHidden/>
          </w:rPr>
          <w:tab/>
        </w:r>
        <w:r>
          <w:rPr>
            <w:webHidden/>
          </w:rPr>
          <w:fldChar w:fldCharType="begin"/>
        </w:r>
        <w:r>
          <w:rPr>
            <w:webHidden/>
          </w:rPr>
          <w:instrText xml:space="preserve"> PAGEREF _Toc194355952 \h </w:instrText>
        </w:r>
        <w:r>
          <w:rPr>
            <w:webHidden/>
          </w:rPr>
        </w:r>
        <w:r>
          <w:rPr>
            <w:webHidden/>
          </w:rPr>
          <w:fldChar w:fldCharType="separate"/>
        </w:r>
        <w:r>
          <w:rPr>
            <w:webHidden/>
          </w:rPr>
          <w:t>70</w:t>
        </w:r>
        <w:r>
          <w:rPr>
            <w:webHidden/>
          </w:rPr>
          <w:fldChar w:fldCharType="end"/>
        </w:r>
      </w:hyperlink>
    </w:p>
    <w:p w14:paraId="10587433" w14:textId="334FE226" w:rsidR="00455D7E" w:rsidRDefault="00455D7E" w:rsidP="00F868B4">
      <w:pPr>
        <w:pStyle w:val="TOC1"/>
        <w:rPr>
          <w:rFonts w:asciiTheme="minorHAnsi" w:eastAsiaTheme="minorEastAsia" w:hAnsiTheme="minorHAnsi"/>
          <w:kern w:val="2"/>
          <w:sz w:val="24"/>
          <w:szCs w:val="24"/>
          <w:lang w:val="en-GB" w:eastAsia="en-GB"/>
          <w14:ligatures w14:val="standardContextual"/>
        </w:rPr>
      </w:pPr>
      <w:hyperlink w:anchor="_Toc194355953" w:history="1">
        <w:r w:rsidRPr="00233317">
          <w:rPr>
            <w:rStyle w:val="Hyperlink"/>
          </w:rPr>
          <w:t>A5 Templed Cytundeb Polisi Defnydd Derbyniol y Staff (a Gwirfoddolwyr)</w:t>
        </w:r>
        <w:r>
          <w:rPr>
            <w:webHidden/>
          </w:rPr>
          <w:tab/>
        </w:r>
        <w:r>
          <w:rPr>
            <w:webHidden/>
          </w:rPr>
          <w:fldChar w:fldCharType="begin"/>
        </w:r>
        <w:r>
          <w:rPr>
            <w:webHidden/>
          </w:rPr>
          <w:instrText xml:space="preserve"> PAGEREF _Toc194355953 \h </w:instrText>
        </w:r>
        <w:r>
          <w:rPr>
            <w:webHidden/>
          </w:rPr>
        </w:r>
        <w:r>
          <w:rPr>
            <w:webHidden/>
          </w:rPr>
          <w:fldChar w:fldCharType="separate"/>
        </w:r>
        <w:r>
          <w:rPr>
            <w:webHidden/>
          </w:rPr>
          <w:t>78</w:t>
        </w:r>
        <w:r>
          <w:rPr>
            <w:webHidden/>
          </w:rPr>
          <w:fldChar w:fldCharType="end"/>
        </w:r>
      </w:hyperlink>
    </w:p>
    <w:p w14:paraId="2C6E79C2" w14:textId="0C238039"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54" w:history="1">
        <w:r w:rsidRPr="00233317">
          <w:rPr>
            <w:rStyle w:val="Hyperlink"/>
          </w:rPr>
          <w:t>A6 Templed Cytundeb Defnydd Derbyniol ar gyfer Defnyddwyr Cymunedol</w:t>
        </w:r>
        <w:r>
          <w:rPr>
            <w:webHidden/>
          </w:rPr>
          <w:tab/>
        </w:r>
        <w:r>
          <w:rPr>
            <w:webHidden/>
          </w:rPr>
          <w:fldChar w:fldCharType="begin"/>
        </w:r>
        <w:r>
          <w:rPr>
            <w:webHidden/>
          </w:rPr>
          <w:instrText xml:space="preserve"> PAGEREF _Toc194355954 \h </w:instrText>
        </w:r>
        <w:r>
          <w:rPr>
            <w:webHidden/>
          </w:rPr>
        </w:r>
        <w:r>
          <w:rPr>
            <w:webHidden/>
          </w:rPr>
          <w:fldChar w:fldCharType="separate"/>
        </w:r>
        <w:r>
          <w:rPr>
            <w:webHidden/>
          </w:rPr>
          <w:t>83</w:t>
        </w:r>
        <w:r>
          <w:rPr>
            <w:webHidden/>
          </w:rPr>
          <w:fldChar w:fldCharType="end"/>
        </w:r>
      </w:hyperlink>
    </w:p>
    <w:p w14:paraId="2541C7EB" w14:textId="327BA0B8"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55" w:history="1">
        <w:r w:rsidRPr="00233317">
          <w:rPr>
            <w:rStyle w:val="Hyperlink"/>
          </w:rPr>
          <w:t>A7 Templed Cylch Gorchwyl Grŵp Diogelwch Ar-lein</w:t>
        </w:r>
        <w:r>
          <w:rPr>
            <w:webHidden/>
          </w:rPr>
          <w:tab/>
        </w:r>
        <w:r>
          <w:rPr>
            <w:webHidden/>
          </w:rPr>
          <w:fldChar w:fldCharType="begin"/>
        </w:r>
        <w:r>
          <w:rPr>
            <w:webHidden/>
          </w:rPr>
          <w:instrText xml:space="preserve"> PAGEREF _Toc194355955 \h </w:instrText>
        </w:r>
        <w:r>
          <w:rPr>
            <w:webHidden/>
          </w:rPr>
        </w:r>
        <w:r>
          <w:rPr>
            <w:webHidden/>
          </w:rPr>
          <w:fldChar w:fldCharType="separate"/>
        </w:r>
        <w:r>
          <w:rPr>
            <w:webHidden/>
          </w:rPr>
          <w:t>85</w:t>
        </w:r>
        <w:r>
          <w:rPr>
            <w:webHidden/>
          </w:rPr>
          <w:fldChar w:fldCharType="end"/>
        </w:r>
      </w:hyperlink>
    </w:p>
    <w:p w14:paraId="679F3DF0" w14:textId="48DA95E9" w:rsidR="00455D7E" w:rsidRDefault="00455D7E" w:rsidP="00F868B4">
      <w:pPr>
        <w:pStyle w:val="TOC1"/>
        <w:rPr>
          <w:rFonts w:asciiTheme="minorHAnsi" w:eastAsiaTheme="minorEastAsia" w:hAnsiTheme="minorHAnsi"/>
          <w:kern w:val="2"/>
          <w:sz w:val="24"/>
          <w:szCs w:val="24"/>
          <w:lang w:val="en-GB" w:eastAsia="en-GB"/>
          <w14:ligatures w14:val="standardContextual"/>
        </w:rPr>
      </w:pPr>
      <w:hyperlink w:anchor="_Toc194355956" w:history="1">
        <w:r w:rsidRPr="00233317">
          <w:rPr>
            <w:rStyle w:val="Hyperlink"/>
          </w:rPr>
          <w:t xml:space="preserve">A8 – </w:t>
        </w:r>
        <w:r w:rsidRPr="00233317">
          <w:rPr>
            <w:rStyle w:val="Hyperlink"/>
            <w:rFonts w:cs="Open Sans"/>
          </w:rPr>
          <w:t>Templed Polisi Camddefnyddio Cyfrifiaduron a Cyber Choices</w:t>
        </w:r>
        <w:r>
          <w:rPr>
            <w:webHidden/>
          </w:rPr>
          <w:tab/>
        </w:r>
        <w:r>
          <w:rPr>
            <w:webHidden/>
          </w:rPr>
          <w:fldChar w:fldCharType="begin"/>
        </w:r>
        <w:r>
          <w:rPr>
            <w:webHidden/>
          </w:rPr>
          <w:instrText xml:space="preserve"> PAGEREF _Toc194355956 \h </w:instrText>
        </w:r>
        <w:r>
          <w:rPr>
            <w:webHidden/>
          </w:rPr>
        </w:r>
        <w:r>
          <w:rPr>
            <w:webHidden/>
          </w:rPr>
          <w:fldChar w:fldCharType="separate"/>
        </w:r>
        <w:r>
          <w:rPr>
            <w:webHidden/>
          </w:rPr>
          <w:t>88</w:t>
        </w:r>
        <w:r>
          <w:rPr>
            <w:webHidden/>
          </w:rPr>
          <w:fldChar w:fldCharType="end"/>
        </w:r>
      </w:hyperlink>
    </w:p>
    <w:p w14:paraId="63180989" w14:textId="74ED9D61" w:rsidR="00455D7E" w:rsidRDefault="00455D7E" w:rsidP="00F868B4">
      <w:pPr>
        <w:pStyle w:val="TOC1"/>
        <w:rPr>
          <w:rFonts w:asciiTheme="minorHAnsi" w:eastAsiaTheme="minorEastAsia" w:hAnsiTheme="minorHAnsi"/>
          <w:kern w:val="2"/>
          <w:sz w:val="24"/>
          <w:szCs w:val="24"/>
          <w:lang w:val="en-GB" w:eastAsia="en-GB"/>
          <w14:ligatures w14:val="standardContextual"/>
        </w:rPr>
      </w:pPr>
      <w:hyperlink w:anchor="_Toc194355957" w:history="1">
        <w:r w:rsidRPr="00233317">
          <w:rPr>
            <w:rStyle w:val="Hyperlink"/>
          </w:rPr>
          <w:t>A9 Ymateb i ddigwyddiadau camddefnydd - siart llif</w:t>
        </w:r>
        <w:r>
          <w:rPr>
            <w:webHidden/>
          </w:rPr>
          <w:tab/>
        </w:r>
        <w:r>
          <w:rPr>
            <w:webHidden/>
          </w:rPr>
          <w:fldChar w:fldCharType="begin"/>
        </w:r>
        <w:r>
          <w:rPr>
            <w:webHidden/>
          </w:rPr>
          <w:instrText xml:space="preserve"> PAGEREF _Toc194355957 \h </w:instrText>
        </w:r>
        <w:r>
          <w:rPr>
            <w:webHidden/>
          </w:rPr>
        </w:r>
        <w:r>
          <w:rPr>
            <w:webHidden/>
          </w:rPr>
          <w:fldChar w:fldCharType="separate"/>
        </w:r>
        <w:r>
          <w:rPr>
            <w:webHidden/>
          </w:rPr>
          <w:t>89</w:t>
        </w:r>
        <w:r>
          <w:rPr>
            <w:webHidden/>
          </w:rPr>
          <w:fldChar w:fldCharType="end"/>
        </w:r>
      </w:hyperlink>
    </w:p>
    <w:p w14:paraId="2C32B572" w14:textId="5246D613"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58" w:history="1">
        <w:r w:rsidRPr="00233317">
          <w:rPr>
            <w:rStyle w:val="Hyperlink"/>
            <w:spacing w:val="-11"/>
          </w:rPr>
          <w:t>A10 Cofnod o adolygu dyfeisiau/gwefannau</w:t>
        </w:r>
        <w:r>
          <w:rPr>
            <w:webHidden/>
          </w:rPr>
          <w:tab/>
        </w:r>
        <w:r>
          <w:rPr>
            <w:webHidden/>
          </w:rPr>
          <w:fldChar w:fldCharType="begin"/>
        </w:r>
        <w:r>
          <w:rPr>
            <w:webHidden/>
          </w:rPr>
          <w:instrText xml:space="preserve"> PAGEREF _Toc194355958 \h </w:instrText>
        </w:r>
        <w:r>
          <w:rPr>
            <w:webHidden/>
          </w:rPr>
        </w:r>
        <w:r>
          <w:rPr>
            <w:webHidden/>
          </w:rPr>
          <w:fldChar w:fldCharType="separate"/>
        </w:r>
        <w:r>
          <w:rPr>
            <w:webHidden/>
          </w:rPr>
          <w:t>91</w:t>
        </w:r>
        <w:r>
          <w:rPr>
            <w:webHidden/>
          </w:rPr>
          <w:fldChar w:fldCharType="end"/>
        </w:r>
      </w:hyperlink>
    </w:p>
    <w:p w14:paraId="3067A6BD" w14:textId="6B3163B5"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59" w:history="1">
        <w:r w:rsidRPr="00233317">
          <w:rPr>
            <w:rStyle w:val="Hyperlink"/>
          </w:rPr>
          <w:t>A11 Log Adrodd</w:t>
        </w:r>
        <w:r>
          <w:rPr>
            <w:webHidden/>
          </w:rPr>
          <w:tab/>
        </w:r>
        <w:r>
          <w:rPr>
            <w:webHidden/>
          </w:rPr>
          <w:fldChar w:fldCharType="begin"/>
        </w:r>
        <w:r>
          <w:rPr>
            <w:webHidden/>
          </w:rPr>
          <w:instrText xml:space="preserve"> PAGEREF _Toc194355959 \h </w:instrText>
        </w:r>
        <w:r>
          <w:rPr>
            <w:webHidden/>
          </w:rPr>
        </w:r>
        <w:r>
          <w:rPr>
            <w:webHidden/>
          </w:rPr>
          <w:fldChar w:fldCharType="separate"/>
        </w:r>
        <w:r>
          <w:rPr>
            <w:webHidden/>
          </w:rPr>
          <w:t>92</w:t>
        </w:r>
        <w:r>
          <w:rPr>
            <w:webHidden/>
          </w:rPr>
          <w:fldChar w:fldCharType="end"/>
        </w:r>
      </w:hyperlink>
    </w:p>
    <w:p w14:paraId="13746FB6" w14:textId="64946DC1"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0" w:history="1">
        <w:r w:rsidRPr="00233317">
          <w:rPr>
            <w:rStyle w:val="Hyperlink"/>
          </w:rPr>
          <w:t>B1 Log Archwiliad o Anghenion Hyfforddi</w:t>
        </w:r>
        <w:r>
          <w:rPr>
            <w:webHidden/>
          </w:rPr>
          <w:tab/>
        </w:r>
        <w:r>
          <w:rPr>
            <w:webHidden/>
          </w:rPr>
          <w:fldChar w:fldCharType="begin"/>
        </w:r>
        <w:r>
          <w:rPr>
            <w:webHidden/>
          </w:rPr>
          <w:instrText xml:space="preserve"> PAGEREF _Toc194355960 \h </w:instrText>
        </w:r>
        <w:r>
          <w:rPr>
            <w:webHidden/>
          </w:rPr>
        </w:r>
        <w:r>
          <w:rPr>
            <w:webHidden/>
          </w:rPr>
          <w:fldChar w:fldCharType="separate"/>
        </w:r>
        <w:r>
          <w:rPr>
            <w:webHidden/>
          </w:rPr>
          <w:t>93</w:t>
        </w:r>
        <w:r>
          <w:rPr>
            <w:webHidden/>
          </w:rPr>
          <w:fldChar w:fldCharType="end"/>
        </w:r>
      </w:hyperlink>
    </w:p>
    <w:p w14:paraId="74EE64CB" w14:textId="754B39B6"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1" w:history="1">
        <w:r w:rsidRPr="00233317">
          <w:rPr>
            <w:rStyle w:val="Hyperlink"/>
          </w:rPr>
          <w:t>C1 Templed Polisi Diogelwch Technegol (yn cynnwys hidlo a chyfrineiriau)</w:t>
        </w:r>
        <w:r>
          <w:rPr>
            <w:webHidden/>
          </w:rPr>
          <w:tab/>
        </w:r>
        <w:r>
          <w:rPr>
            <w:webHidden/>
          </w:rPr>
          <w:fldChar w:fldCharType="begin"/>
        </w:r>
        <w:r>
          <w:rPr>
            <w:webHidden/>
          </w:rPr>
          <w:instrText xml:space="preserve"> PAGEREF _Toc194355961 \h </w:instrText>
        </w:r>
        <w:r>
          <w:rPr>
            <w:webHidden/>
          </w:rPr>
        </w:r>
        <w:r>
          <w:rPr>
            <w:webHidden/>
          </w:rPr>
          <w:fldChar w:fldCharType="separate"/>
        </w:r>
        <w:r>
          <w:rPr>
            <w:webHidden/>
          </w:rPr>
          <w:t>94</w:t>
        </w:r>
        <w:r>
          <w:rPr>
            <w:webHidden/>
          </w:rPr>
          <w:fldChar w:fldCharType="end"/>
        </w:r>
      </w:hyperlink>
    </w:p>
    <w:p w14:paraId="789DAB1D" w14:textId="4285DD76"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2" w:history="1">
        <w:r w:rsidRPr="00233317">
          <w:rPr>
            <w:rStyle w:val="Hyperlink"/>
          </w:rPr>
          <w:t>C2 Cyngor a Chanllawiau ar Ddata Personol</w:t>
        </w:r>
        <w:r>
          <w:rPr>
            <w:webHidden/>
          </w:rPr>
          <w:tab/>
        </w:r>
        <w:r>
          <w:rPr>
            <w:webHidden/>
          </w:rPr>
          <w:fldChar w:fldCharType="begin"/>
        </w:r>
        <w:r>
          <w:rPr>
            <w:webHidden/>
          </w:rPr>
          <w:instrText xml:space="preserve"> PAGEREF _Toc194355962 \h </w:instrText>
        </w:r>
        <w:r>
          <w:rPr>
            <w:webHidden/>
          </w:rPr>
        </w:r>
        <w:r>
          <w:rPr>
            <w:webHidden/>
          </w:rPr>
          <w:fldChar w:fldCharType="separate"/>
        </w:r>
        <w:r>
          <w:rPr>
            <w:webHidden/>
          </w:rPr>
          <w:t>104</w:t>
        </w:r>
        <w:r>
          <w:rPr>
            <w:webHidden/>
          </w:rPr>
          <w:fldChar w:fldCharType="end"/>
        </w:r>
      </w:hyperlink>
    </w:p>
    <w:p w14:paraId="53BA82FA" w14:textId="4648F7F3"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3" w:history="1">
        <w:r w:rsidRPr="00233317">
          <w:rPr>
            <w:rStyle w:val="Hyperlink"/>
          </w:rPr>
          <w:t>C3 Templed Polisi Rheoli8 Dyfeisiau (gan gynnwys ‘Dewch â’ch Dyfais eich Hun’)</w:t>
        </w:r>
        <w:r>
          <w:rPr>
            <w:webHidden/>
          </w:rPr>
          <w:tab/>
        </w:r>
        <w:r>
          <w:rPr>
            <w:webHidden/>
          </w:rPr>
          <w:fldChar w:fldCharType="begin"/>
        </w:r>
        <w:r>
          <w:rPr>
            <w:webHidden/>
          </w:rPr>
          <w:instrText xml:space="preserve"> PAGEREF _Toc194355963 \h </w:instrText>
        </w:r>
        <w:r>
          <w:rPr>
            <w:webHidden/>
          </w:rPr>
        </w:r>
        <w:r>
          <w:rPr>
            <w:webHidden/>
          </w:rPr>
          <w:fldChar w:fldCharType="separate"/>
        </w:r>
        <w:r>
          <w:rPr>
            <w:webHidden/>
          </w:rPr>
          <w:t>119</w:t>
        </w:r>
        <w:r>
          <w:rPr>
            <w:webHidden/>
          </w:rPr>
          <w:fldChar w:fldCharType="end"/>
        </w:r>
      </w:hyperlink>
    </w:p>
    <w:p w14:paraId="353F8C02" w14:textId="63118D42"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4" w:history="1">
        <w:r w:rsidRPr="00233317">
          <w:rPr>
            <w:rStyle w:val="Hyperlink"/>
          </w:rPr>
          <w:t>C4 Templed Polisi Cyfryngau Cymdeithasol</w:t>
        </w:r>
        <w:r>
          <w:rPr>
            <w:webHidden/>
          </w:rPr>
          <w:tab/>
        </w:r>
        <w:r>
          <w:rPr>
            <w:webHidden/>
          </w:rPr>
          <w:fldChar w:fldCharType="begin"/>
        </w:r>
        <w:r>
          <w:rPr>
            <w:webHidden/>
          </w:rPr>
          <w:instrText xml:space="preserve"> PAGEREF _Toc194355964 \h </w:instrText>
        </w:r>
        <w:r>
          <w:rPr>
            <w:webHidden/>
          </w:rPr>
        </w:r>
        <w:r>
          <w:rPr>
            <w:webHidden/>
          </w:rPr>
          <w:fldChar w:fldCharType="separate"/>
        </w:r>
        <w:r>
          <w:rPr>
            <w:webHidden/>
          </w:rPr>
          <w:t>124</w:t>
        </w:r>
        <w:r>
          <w:rPr>
            <w:webHidden/>
          </w:rPr>
          <w:fldChar w:fldCharType="end"/>
        </w:r>
      </w:hyperlink>
    </w:p>
    <w:p w14:paraId="61EB04BD" w14:textId="39E3C106" w:rsidR="00455D7E" w:rsidRDefault="00455D7E" w:rsidP="00F868B4">
      <w:pPr>
        <w:pStyle w:val="TOC1"/>
        <w:rPr>
          <w:rFonts w:asciiTheme="minorHAnsi" w:eastAsiaTheme="minorEastAsia" w:hAnsiTheme="minorHAnsi"/>
          <w:kern w:val="2"/>
          <w:sz w:val="24"/>
          <w:szCs w:val="24"/>
          <w:lang w:val="en-GB" w:eastAsia="en-GB"/>
          <w14:ligatures w14:val="standardContextual"/>
        </w:rPr>
      </w:pPr>
      <w:hyperlink w:anchor="_Toc194355965" w:history="1">
        <w:r w:rsidRPr="00233317">
          <w:rPr>
            <w:rStyle w:val="Hyperlink"/>
          </w:rPr>
          <w:t>C5 Polisi Diogelwch Ar-lein Ysgol – Deallusrwydd Artiffisial Cynhyrchiol (AI cynhyrchiol) mewn Ysgolion</w:t>
        </w:r>
        <w:r>
          <w:rPr>
            <w:webHidden/>
          </w:rPr>
          <w:tab/>
        </w:r>
        <w:r>
          <w:rPr>
            <w:webHidden/>
          </w:rPr>
          <w:fldChar w:fldCharType="begin"/>
        </w:r>
        <w:r>
          <w:rPr>
            <w:webHidden/>
          </w:rPr>
          <w:instrText xml:space="preserve"> PAGEREF _Toc194355965 \h </w:instrText>
        </w:r>
        <w:r>
          <w:rPr>
            <w:webHidden/>
          </w:rPr>
        </w:r>
        <w:r>
          <w:rPr>
            <w:webHidden/>
          </w:rPr>
          <w:fldChar w:fldCharType="separate"/>
        </w:r>
        <w:r>
          <w:rPr>
            <w:webHidden/>
          </w:rPr>
          <w:t>130</w:t>
        </w:r>
        <w:r>
          <w:rPr>
            <w:webHidden/>
          </w:rPr>
          <w:fldChar w:fldCharType="end"/>
        </w:r>
      </w:hyperlink>
    </w:p>
    <w:p w14:paraId="75679C8C" w14:textId="554B18EF"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7" w:history="1">
        <w:r w:rsidRPr="00233317">
          <w:rPr>
            <w:rStyle w:val="Hyperlink"/>
          </w:rPr>
          <w:t>Deddfwriaeth</w:t>
        </w:r>
        <w:r>
          <w:rPr>
            <w:webHidden/>
          </w:rPr>
          <w:tab/>
        </w:r>
        <w:r>
          <w:rPr>
            <w:webHidden/>
          </w:rPr>
          <w:fldChar w:fldCharType="begin"/>
        </w:r>
        <w:r>
          <w:rPr>
            <w:webHidden/>
          </w:rPr>
          <w:instrText xml:space="preserve"> PAGEREF _Toc194355967 \h </w:instrText>
        </w:r>
        <w:r>
          <w:rPr>
            <w:webHidden/>
          </w:rPr>
        </w:r>
        <w:r>
          <w:rPr>
            <w:webHidden/>
          </w:rPr>
          <w:fldChar w:fldCharType="separate"/>
        </w:r>
        <w:r>
          <w:rPr>
            <w:webHidden/>
          </w:rPr>
          <w:t>149</w:t>
        </w:r>
        <w:r>
          <w:rPr>
            <w:webHidden/>
          </w:rPr>
          <w:fldChar w:fldCharType="end"/>
        </w:r>
      </w:hyperlink>
    </w:p>
    <w:p w14:paraId="22EDA651" w14:textId="2F996F0B" w:rsidR="00455D7E" w:rsidRDefault="00455D7E" w:rsidP="00455D7E">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5968" w:history="1">
        <w:r w:rsidRPr="00233317">
          <w:rPr>
            <w:rStyle w:val="Hyperlink"/>
          </w:rPr>
          <w:t>Dolenni i sefydliadau a dogfennau eraill</w:t>
        </w:r>
        <w:r>
          <w:rPr>
            <w:webHidden/>
          </w:rPr>
          <w:tab/>
        </w:r>
        <w:r>
          <w:rPr>
            <w:webHidden/>
          </w:rPr>
          <w:fldChar w:fldCharType="begin"/>
        </w:r>
        <w:r>
          <w:rPr>
            <w:webHidden/>
          </w:rPr>
          <w:instrText xml:space="preserve"> PAGEREF _Toc194355968 \h </w:instrText>
        </w:r>
        <w:r>
          <w:rPr>
            <w:webHidden/>
          </w:rPr>
        </w:r>
        <w:r>
          <w:rPr>
            <w:webHidden/>
          </w:rPr>
          <w:fldChar w:fldCharType="separate"/>
        </w:r>
        <w:r>
          <w:rPr>
            <w:webHidden/>
          </w:rPr>
          <w:t>156</w:t>
        </w:r>
        <w:r>
          <w:rPr>
            <w:webHidden/>
          </w:rPr>
          <w:fldChar w:fldCharType="end"/>
        </w:r>
      </w:hyperlink>
    </w:p>
    <w:p w14:paraId="4FE30464" w14:textId="7C067AA9" w:rsidR="007920DD" w:rsidRPr="00FF2276" w:rsidRDefault="00FB758A" w:rsidP="00455D7E">
      <w:pPr>
        <w:pStyle w:val="Heading1"/>
        <w:shd w:val="clear" w:color="auto" w:fill="FFFFFF" w:themeFill="background1"/>
      </w:pPr>
      <w:r w:rsidRPr="00FF2276">
        <w:fldChar w:fldCharType="end"/>
      </w:r>
    </w:p>
    <w:bookmarkEnd w:id="1"/>
    <w:bookmarkEnd w:id="10"/>
    <w:bookmarkEnd w:id="11"/>
    <w:bookmarkEnd w:id="12"/>
    <w:p w14:paraId="353A1E13" w14:textId="77777777" w:rsidR="000C4361" w:rsidRDefault="000C4361" w:rsidP="009E763D">
      <w:pPr>
        <w:spacing w:after="0"/>
      </w:pPr>
    </w:p>
    <w:p w14:paraId="57083A1A" w14:textId="77777777" w:rsidR="000C4361" w:rsidRDefault="000C4361" w:rsidP="009E763D">
      <w:pPr>
        <w:spacing w:after="0"/>
      </w:pPr>
    </w:p>
    <w:p w14:paraId="1D49F29D" w14:textId="77777777" w:rsidR="000C4361" w:rsidRDefault="000C4361" w:rsidP="009E763D">
      <w:pPr>
        <w:spacing w:after="0"/>
      </w:pPr>
    </w:p>
    <w:p w14:paraId="7E0E76B4" w14:textId="77777777" w:rsidR="000C4361" w:rsidRDefault="000C4361" w:rsidP="009E763D">
      <w:pPr>
        <w:spacing w:after="0"/>
      </w:pPr>
    </w:p>
    <w:p w14:paraId="19766431" w14:textId="77777777" w:rsidR="000C4361" w:rsidRDefault="000C4361" w:rsidP="009E763D">
      <w:pPr>
        <w:spacing w:after="0"/>
      </w:pPr>
    </w:p>
    <w:p w14:paraId="6D28D432" w14:textId="77777777" w:rsidR="000C4361" w:rsidRDefault="000C4361" w:rsidP="009E763D">
      <w:pPr>
        <w:spacing w:after="0"/>
      </w:pPr>
    </w:p>
    <w:p w14:paraId="7EA2C69F" w14:textId="77777777" w:rsidR="000C4361" w:rsidRDefault="000C4361" w:rsidP="009E763D">
      <w:pPr>
        <w:spacing w:after="0"/>
      </w:pPr>
    </w:p>
    <w:p w14:paraId="4105A7E4" w14:textId="77777777" w:rsidR="000C4361" w:rsidRDefault="000C4361" w:rsidP="009E763D">
      <w:pPr>
        <w:spacing w:after="0"/>
      </w:pPr>
    </w:p>
    <w:p w14:paraId="48FE1FC0" w14:textId="77777777" w:rsidR="000C4361" w:rsidRDefault="000C4361" w:rsidP="009E763D">
      <w:pPr>
        <w:spacing w:after="0"/>
      </w:pPr>
    </w:p>
    <w:p w14:paraId="331D79D9" w14:textId="77777777" w:rsidR="000C4361" w:rsidRDefault="000C4361" w:rsidP="009E763D">
      <w:pPr>
        <w:spacing w:after="0"/>
      </w:pPr>
    </w:p>
    <w:p w14:paraId="625C5BAA" w14:textId="77777777" w:rsidR="000C4361" w:rsidRDefault="000C4361" w:rsidP="009E763D">
      <w:pPr>
        <w:spacing w:after="0"/>
      </w:pPr>
    </w:p>
    <w:p w14:paraId="4C9BF19E" w14:textId="77777777" w:rsidR="000C4361" w:rsidRPr="00A75AF4" w:rsidRDefault="000C4361" w:rsidP="000C4361">
      <w:pPr>
        <w:pStyle w:val="Heading1"/>
        <w:rPr>
          <w:b/>
        </w:rPr>
      </w:pPr>
      <w:bookmarkStart w:id="13" w:name="_Toc162443479"/>
      <w:bookmarkStart w:id="14" w:name="_Toc194355911"/>
      <w:r w:rsidRPr="00A75AF4">
        <w:lastRenderedPageBreak/>
        <w:t>Cyflwyniad</w:t>
      </w:r>
      <w:bookmarkEnd w:id="13"/>
      <w:bookmarkEnd w:id="14"/>
    </w:p>
    <w:p w14:paraId="159129BF" w14:textId="77777777" w:rsidR="000C4361" w:rsidRDefault="000C4361" w:rsidP="000C4361">
      <w:pPr>
        <w:shd w:val="clear" w:color="auto" w:fill="EAF1DD" w:themeFill="accent3" w:themeFillTint="33"/>
      </w:pPr>
      <w:r>
        <w:t>Mae’r fersiwn hon o dempledi’r polisi diogelwch ar-lein wedi cael ei diweddaru ym mis Ionawr 2025. Dylai ysgolion sydd eisoes wedi defnyddio’r polisi adolygu’r rhannau sydd wedi’u hamlygu mewn gwyrdd yn y fersiwn hon, sy’n dangos pethau sydd wedi cael eu hychwanegu neu eu newid. Yn benodol, mae templedi’r polisi wedi cael eu diweddaru fel a ganlyn:</w:t>
      </w:r>
    </w:p>
    <w:p w14:paraId="7CFB34B6" w14:textId="77777777" w:rsidR="000C4361" w:rsidRPr="00AA01F5" w:rsidRDefault="000C4361" w:rsidP="00560B00">
      <w:pPr>
        <w:pStyle w:val="ListParagraph"/>
        <w:numPr>
          <w:ilvl w:val="0"/>
          <w:numId w:val="149"/>
        </w:numPr>
        <w:shd w:val="clear" w:color="auto" w:fill="EAF1DD" w:themeFill="accent3" w:themeFillTint="33"/>
        <w:spacing w:after="160" w:line="278" w:lineRule="auto"/>
        <w:jc w:val="left"/>
      </w:pPr>
      <w:r w:rsidRPr="00AA01F5">
        <w:rPr>
          <w:rFonts w:cs="Open Sans Light"/>
        </w:rPr>
        <w:t>I fynd i’r afael â’r diweddariadau yn y canllawiau cenedlaethol i ysgolion</w:t>
      </w:r>
    </w:p>
    <w:p w14:paraId="4C223063" w14:textId="77777777" w:rsidR="000C4361" w:rsidRPr="00AA01F5" w:rsidRDefault="000C4361" w:rsidP="00560B00">
      <w:pPr>
        <w:pStyle w:val="ListParagraph"/>
        <w:numPr>
          <w:ilvl w:val="0"/>
          <w:numId w:val="149"/>
        </w:numPr>
        <w:shd w:val="clear" w:color="auto" w:fill="EAF1DD" w:themeFill="accent3" w:themeFillTint="33"/>
        <w:spacing w:after="160" w:line="278" w:lineRule="auto"/>
        <w:jc w:val="left"/>
      </w:pPr>
      <w:r>
        <w:rPr>
          <w:rFonts w:cs="Open Sans Light"/>
        </w:rPr>
        <w:t>I ychwanegu cyfeiriadau at y defnydd o Ddeallusrwydd Artiffisial mewn amryw o leoedd yn nhempled y polisi</w:t>
      </w:r>
    </w:p>
    <w:p w14:paraId="56A732FC" w14:textId="77777777" w:rsidR="000C4361" w:rsidRPr="00AA01F5" w:rsidRDefault="000C4361" w:rsidP="00560B00">
      <w:pPr>
        <w:pStyle w:val="ListParagraph"/>
        <w:numPr>
          <w:ilvl w:val="0"/>
          <w:numId w:val="149"/>
        </w:numPr>
        <w:shd w:val="clear" w:color="auto" w:fill="EAF1DD" w:themeFill="accent3" w:themeFillTint="33"/>
        <w:spacing w:after="160" w:line="278" w:lineRule="auto"/>
        <w:jc w:val="left"/>
      </w:pPr>
      <w:r>
        <w:rPr>
          <w:rFonts w:cs="Open Sans Light"/>
        </w:rPr>
        <w:t xml:space="preserve">Atodiad newydd (A9) “Templed Polisi Camddefnyddio Cyfrifiaduron a Dewisiadau </w:t>
      </w:r>
      <w:proofErr w:type="spellStart"/>
      <w:r>
        <w:rPr>
          <w:rFonts w:cs="Open Sans Light"/>
        </w:rPr>
        <w:t>Seiber</w:t>
      </w:r>
      <w:proofErr w:type="spellEnd"/>
      <w:r>
        <w:rPr>
          <w:rFonts w:cs="Open Sans Light"/>
        </w:rPr>
        <w:t>”</w:t>
      </w:r>
    </w:p>
    <w:p w14:paraId="675BD266" w14:textId="77777777" w:rsidR="000C4361" w:rsidRPr="00AA01F5" w:rsidRDefault="000C4361" w:rsidP="00560B00">
      <w:pPr>
        <w:pStyle w:val="ListParagraph"/>
        <w:numPr>
          <w:ilvl w:val="0"/>
          <w:numId w:val="149"/>
        </w:numPr>
        <w:shd w:val="clear" w:color="auto" w:fill="EAF1DD" w:themeFill="accent3" w:themeFillTint="33"/>
        <w:spacing w:after="160" w:line="278" w:lineRule="auto"/>
        <w:jc w:val="left"/>
      </w:pPr>
      <w:r>
        <w:rPr>
          <w:rFonts w:cs="Open Sans Light"/>
        </w:rPr>
        <w:t>Atodiad newydd (C5) ar “Ddefnyddio Deallusrwydd Artiffisial mewn Ysgolion”</w:t>
      </w:r>
    </w:p>
    <w:p w14:paraId="48A37FA0" w14:textId="479DE0C5" w:rsidR="000C4361" w:rsidRPr="00AA01F5" w:rsidRDefault="000C4361" w:rsidP="00560B00">
      <w:pPr>
        <w:pStyle w:val="ListParagraph"/>
        <w:numPr>
          <w:ilvl w:val="0"/>
          <w:numId w:val="149"/>
        </w:numPr>
        <w:shd w:val="clear" w:color="auto" w:fill="EAF1DD" w:themeFill="accent3" w:themeFillTint="33"/>
        <w:spacing w:after="160" w:line="278" w:lineRule="auto"/>
        <w:jc w:val="left"/>
      </w:pPr>
      <w:r>
        <w:rPr>
          <w:rFonts w:cs="Open Sans Light"/>
        </w:rPr>
        <w:t>Templedi newydd (wedi’u diweddaru’n helaeth) o’r Cytundebau Defnydd Derbyniol  ar gyfer disgyblion a staff/gwirfoddolwyr (Atodiadau A</w:t>
      </w:r>
      <w:r w:rsidR="00F66EB5">
        <w:rPr>
          <w:rFonts w:cs="Open Sans Light"/>
        </w:rPr>
        <w:t>2</w:t>
      </w:r>
      <w:r>
        <w:rPr>
          <w:rFonts w:cs="Open Sans Light"/>
        </w:rPr>
        <w:t xml:space="preserve"> i A4)</w:t>
      </w:r>
    </w:p>
    <w:p w14:paraId="4363FE88" w14:textId="77777777" w:rsidR="000C4361" w:rsidRPr="00AA01F5" w:rsidRDefault="000C4361" w:rsidP="00560B00">
      <w:pPr>
        <w:pStyle w:val="ListParagraph"/>
        <w:numPr>
          <w:ilvl w:val="0"/>
          <w:numId w:val="149"/>
        </w:numPr>
        <w:shd w:val="clear" w:color="auto" w:fill="EAF1DD" w:themeFill="accent3" w:themeFillTint="33"/>
        <w:spacing w:after="160" w:line="278" w:lineRule="auto"/>
        <w:jc w:val="left"/>
      </w:pPr>
      <w:r w:rsidRPr="00AA01F5">
        <w:rPr>
          <w:rFonts w:cs="Open Sans Light"/>
        </w:rPr>
        <w:t>Siart llif newydd a haws ei ddefnyddio ar gyfer ymateb i ddigwyddiadau diogelwch ar-lein</w:t>
      </w:r>
    </w:p>
    <w:p w14:paraId="6E288657" w14:textId="77777777" w:rsidR="000C4361" w:rsidRPr="00A75AF4" w:rsidRDefault="000C4361" w:rsidP="000C4361">
      <w:r w:rsidRPr="00A75AF4">
        <w:t xml:space="preserve">Nod portffolio ysgol neu leoliad addysg y templedi Polisi Diogelwch ar-lein </w:t>
      </w:r>
      <w:r w:rsidRPr="00A75AF4">
        <w:rPr>
          <w:rStyle w:val="FootnoteReference"/>
          <w:rFonts w:cs="Arial"/>
        </w:rPr>
        <w:footnoteReference w:id="2"/>
      </w:r>
      <w:r w:rsidRPr="00A75AF4">
        <w:t xml:space="preserve"> hyn yw helpu arweinwyr lunio</w:t>
      </w:r>
      <w:r w:rsidRPr="00A75AF4">
        <w:rPr>
          <w:b/>
          <w:bCs/>
        </w:rPr>
        <w:t xml:space="preserve"> Polisi Diogelwch Ar-lein</w:t>
      </w:r>
      <w:r w:rsidRPr="00A75AF4">
        <w:t xml:space="preserve"> addas sy’n ystyried yr holl faterion presennol a pherthnasol, mewn cyd-destun ysgol gyfan, a'u cysylltu â pholisïau perthnasol eraill, megis polisïau diogelu, ymddygiad a gwrth-fwlio yr ysgol. </w:t>
      </w:r>
    </w:p>
    <w:p w14:paraId="23B696C4" w14:textId="77777777" w:rsidR="000C4361" w:rsidRPr="00A75AF4" w:rsidRDefault="000C4361" w:rsidP="000C4361">
      <w:pPr>
        <w:rPr>
          <w:rFonts w:cs="Arial"/>
        </w:rPr>
      </w:pPr>
      <w:r w:rsidRPr="00A75AF4">
        <w:t xml:space="preserve">Mae’r </w:t>
      </w:r>
      <w:hyperlink r:id="rId12" w:history="1">
        <w:r w:rsidRPr="00A75AF4">
          <w:rPr>
            <w:rStyle w:val="Hyperlink"/>
          </w:rPr>
          <w:t>gofyniad</w:t>
        </w:r>
      </w:hyperlink>
      <w:r w:rsidRPr="00A75AF4">
        <w:t xml:space="preserve"> bod dysgwyr yn gallu defnyddio technolegau digidol yn briodol ac yn ddiogel yn cael sylw fel rhan o'r ddyletswydd gofal ehangach y mae pawb sy’n gweithio mewn ysgol yn rhwym wrthi. Mae'n rhaid i ysgolion, drwy eu Polisi Diogelwch Ar-lein, gyflawni eu rhwymedigaethau statudol er mwyn gwneud yn siŵr bod dysgwyr yn ddiogel ac yn cael eu diogelu rhag niwed posib, a hynny ar y safle ac oddi arno. Bydd y polisi hefyd yn rhan o warchodaeth yr ysgol rhag her gyfreithiol, yng nghyswllt defnyddio technolegau digidol. </w:t>
      </w:r>
    </w:p>
    <w:p w14:paraId="2EC2AB0E" w14:textId="77777777" w:rsidR="000C4361" w:rsidRPr="00A75AF4" w:rsidRDefault="000C4361" w:rsidP="000C4361">
      <w:pPr>
        <w:rPr>
          <w:rFonts w:cs="Arial"/>
        </w:rPr>
      </w:pPr>
      <w:r w:rsidRPr="00A75AF4">
        <w:t xml:space="preserve">Mae'r polisïau templed hyn yn awgrymu datganiadau polisi a fyddai, ym marn Llywodraeth Cymru, yn hanfodol mewn unrhyw Bolisi Diogelwch Ar-lein ysgol, yn seiliedig ar arfer da. Ar ben hynny, mae amrywiaeth o ddatganiadau eraill y dylai ysgolion roi sylw iddynt, o ystyried eu hamodau penodol. </w:t>
      </w:r>
    </w:p>
    <w:p w14:paraId="7D29075B" w14:textId="77777777" w:rsidR="000C4361" w:rsidRPr="00A75AF4" w:rsidRDefault="000C4361" w:rsidP="000C4361">
      <w:pPr>
        <w:rPr>
          <w:rFonts w:cs="Arial"/>
        </w:rPr>
      </w:pPr>
      <w:r w:rsidRPr="00A75AF4">
        <w:t xml:space="preserve">Bydd Polisi Diogelwch Ar-lein effeithiol wedi’i deilwra ar gyfer anghenion pob ysgol a bydd y drafodaeth a'r ymgynghoriad sydd yn digwydd yn ystod ysgrifennu neu adolygu'r polisi yn rhan bwysig o'r broses. Bydd hyn yn helpu i sicrhau bod y polisi yn cael ei berchnogi a'i dderbyn gan gymuned gyfan yr ysgol. </w:t>
      </w:r>
    </w:p>
    <w:p w14:paraId="2A0C3502" w14:textId="77777777" w:rsidR="000C4361" w:rsidRPr="00A75AF4" w:rsidRDefault="000C4361" w:rsidP="000C4361">
      <w:pPr>
        <w:rPr>
          <w:rFonts w:cs="Arial"/>
        </w:rPr>
      </w:pPr>
      <w:r w:rsidRPr="00A75AF4">
        <w:lastRenderedPageBreak/>
        <w:t>Awgrymir y dylid ymgynghori â’r canlynol wrth lunio’r polisi hwn: llywodraethwyr/pwyllgorau rheoli</w:t>
      </w:r>
      <w:r w:rsidRPr="00A75AF4">
        <w:rPr>
          <w:rStyle w:val="FootnoteReference"/>
          <w:rFonts w:cs="Arial"/>
        </w:rPr>
        <w:footnoteReference w:id="3"/>
      </w:r>
      <w:r w:rsidRPr="00A75AF4">
        <w:t>; staff addysgu a staff cefnogi; dysgwyr; defnyddwyr y gymuned; staff addysgu a staff cefnogi; dysgwyr; defnyddwyr y gymuned ac unrhyw grwpiau perthnasol eraill.</w:t>
      </w:r>
    </w:p>
    <w:p w14:paraId="315A4673" w14:textId="77777777" w:rsidR="000C4361" w:rsidRPr="00A75AF4" w:rsidRDefault="000C4361" w:rsidP="000C4361">
      <w:pPr>
        <w:rPr>
          <w:rFonts w:cs="Arial"/>
        </w:rPr>
      </w:pPr>
      <w:r w:rsidRPr="00A75AF4">
        <w:t xml:space="preserve">Oherwydd natur gyfnewidiol technolegau digidol, mae'n arfer da i ysgolion adolygu eu Polisi Diogelwch Ar-lein o leiaf unwaith y flwyddyn, ac yn amlach os oes angen. Bydd angen ymateb i unrhyw ddatblygiadau newydd arwyddocaol yn y defnydd o'r technolegau, i fygythiadau newydd i ddiogelwch ar-lein neu i unrhyw ddigwyddiadau sydd wedi codi. Dylid rhoi sylw i natur gyfnewidiol heriau a storïau celwydd ar-lein, ac mae </w:t>
      </w:r>
      <w:hyperlink r:id="rId13" w:history="1">
        <w:r w:rsidRPr="00A75AF4">
          <w:rPr>
            <w:rStyle w:val="Hyperlink"/>
          </w:rPr>
          <w:t xml:space="preserve">canllawiau </w:t>
        </w:r>
      </w:hyperlink>
      <w:r w:rsidRPr="00A75AF4">
        <w:t xml:space="preserve">ar gael ar Hwb i’ch helpu gyda hyn. </w:t>
      </w:r>
    </w:p>
    <w:p w14:paraId="6F4D7082" w14:textId="77777777" w:rsidR="000C4361" w:rsidRPr="00A75AF4" w:rsidRDefault="000C4361" w:rsidP="000C4361">
      <w:pPr>
        <w:rPr>
          <w:rFonts w:cs="Arial"/>
        </w:rPr>
      </w:pPr>
      <w:r w:rsidRPr="00A75AF4">
        <w:t xml:space="preserve">Mae Deddf Addysg 2002 a Deddf Plant 1989 yn ei gwneud yn ofynnol i Awdurdodau Lleol ac ysgolion sicrhau bod plant a phobl ifanc yn ddiogel rhag niwed. Bydd Arolygwyr Estyn yn craffu’n fanylach ar arferion diogelwch ar-lein ysgolion yn ystod arolygiadau. Hefyd, mae Deddf Gwrthderfysgaeth a Diogelwch 2015, yn ei gwneud yn ofynnol i ysgolion sicrhau bod plant a phobl ifanc yn ddiogel rhag deunyddiau </w:t>
      </w:r>
      <w:proofErr w:type="spellStart"/>
      <w:r w:rsidRPr="00A75AF4">
        <w:t>terfysgol</w:t>
      </w:r>
      <w:proofErr w:type="spellEnd"/>
      <w:r w:rsidRPr="00A75AF4">
        <w:t xml:space="preserve"> ac eithafol ar y rhyngrwyd.</w:t>
      </w:r>
    </w:p>
    <w:p w14:paraId="08E2170D" w14:textId="77777777" w:rsidR="000C4361" w:rsidRPr="00A75AF4" w:rsidRDefault="000C4361" w:rsidP="000C4361">
      <w:pPr>
        <w:spacing w:line="256" w:lineRule="auto"/>
        <w:rPr>
          <w:rFonts w:eastAsia="Calibri" w:cs="Open Sans Light"/>
        </w:rPr>
      </w:pPr>
      <w:r w:rsidRPr="00A75AF4">
        <w:t xml:space="preserve">Mae </w:t>
      </w:r>
      <w:hyperlink r:id="rId14" w:history="1">
        <w:r w:rsidRPr="00A75AF4">
          <w:rPr>
            <w:rStyle w:val="Hyperlink"/>
          </w:rPr>
          <w:t>Cadw Dysgwyr yn Ddiogel</w:t>
        </w:r>
      </w:hyperlink>
      <w:r w:rsidRPr="00A75AF4">
        <w:t xml:space="preserve"> (Ebrill 2022) yn nodi:</w:t>
      </w:r>
    </w:p>
    <w:p w14:paraId="649B0FE2" w14:textId="77777777" w:rsidR="000C4361" w:rsidRPr="00A75AF4" w:rsidRDefault="000C4361" w:rsidP="000C4361">
      <w:pPr>
        <w:spacing w:line="256" w:lineRule="auto"/>
        <w:ind w:left="709" w:firstLine="11"/>
        <w:rPr>
          <w:rFonts w:eastAsia="Calibri" w:cs="Open Sans Light"/>
          <w:i/>
          <w:iCs/>
        </w:rPr>
      </w:pPr>
      <w:r w:rsidRPr="00A75AF4">
        <w:rPr>
          <w:iCs/>
        </w:rPr>
        <w:t>7.16</w:t>
      </w:r>
      <w:r w:rsidRPr="00A75AF4">
        <w:rPr>
          <w:i/>
        </w:rPr>
        <w:t xml:space="preserve"> </w:t>
      </w:r>
      <w:r w:rsidRPr="00A75AF4">
        <w:t>Dylai arolygiadau gan Estyn a’r awdurdod lleol ddilysu gallu sefydliadau addysgol i nodi materion sy'n ymwneud â diogelwch ar-lein, ymateb iddynt a'u datrys.</w:t>
      </w:r>
    </w:p>
    <w:p w14:paraId="2BBD39DA" w14:textId="77777777" w:rsidR="000C4361" w:rsidRPr="00A75AF4" w:rsidRDefault="000C4361" w:rsidP="000C4361">
      <w:pPr>
        <w:rPr>
          <w:rFonts w:cs="Open Sans Light"/>
          <w:color w:val="1F1F1F"/>
          <w:spacing w:val="-5"/>
        </w:rPr>
      </w:pPr>
      <w:r w:rsidRPr="00A75AF4">
        <w:rPr>
          <w:rFonts w:cs="Open Sans Light"/>
        </w:rPr>
        <w:t>Mae</w:t>
      </w:r>
      <w:r w:rsidRPr="00A75AF4">
        <w:t xml:space="preserve"> </w:t>
      </w:r>
      <w:hyperlink r:id="rId15" w:history="1">
        <w:bookmarkStart w:id="15" w:name="_Toc124501454"/>
        <w:r w:rsidRPr="00A75AF4">
          <w:rPr>
            <w:rStyle w:val="Hyperlink"/>
          </w:rPr>
          <w:t>Gwella cadernid digidol mewn addysg:</w:t>
        </w:r>
      </w:hyperlink>
      <w:hyperlink r:id="rId16" w:history="1">
        <w:r w:rsidRPr="00A75AF4">
          <w:rPr>
            <w:rStyle w:val="Hyperlink"/>
          </w:rPr>
          <w:t xml:space="preserve"> Cynllun gweithredu i ddiogelu plant a phobl ifanc ar-lein</w:t>
        </w:r>
      </w:hyperlink>
      <w:r w:rsidRPr="00A75AF4">
        <w:t xml:space="preserve"> </w:t>
      </w:r>
      <w:r w:rsidRPr="00A75AF4">
        <w:rPr>
          <w:rFonts w:cs="Open Sans Light"/>
          <w:szCs w:val="8"/>
        </w:rPr>
        <w:t>(Tachwedd 2022) yn nodi:</w:t>
      </w:r>
      <w:bookmarkEnd w:id="15"/>
    </w:p>
    <w:p w14:paraId="1561377D" w14:textId="77777777" w:rsidR="000C4361" w:rsidRPr="00A75AF4" w:rsidRDefault="000C4361" w:rsidP="000C4361">
      <w:pPr>
        <w:spacing w:after="0"/>
      </w:pPr>
    </w:p>
    <w:p w14:paraId="4D9A8157" w14:textId="77777777" w:rsidR="000C4361" w:rsidRPr="00A75AF4" w:rsidRDefault="000C4361" w:rsidP="000C4361">
      <w:pPr>
        <w:pStyle w:val="NormalWeb"/>
        <w:shd w:val="clear" w:color="auto" w:fill="FFFFFF"/>
        <w:spacing w:before="0" w:beforeAutospacing="0" w:after="360" w:afterAutospacing="0" w:line="405" w:lineRule="atLeast"/>
        <w:ind w:left="720"/>
        <w:textAlignment w:val="baseline"/>
        <w:rPr>
          <w:rFonts w:ascii="Open Sans Light" w:hAnsi="Open Sans Light" w:cs="Open Sans Light"/>
          <w:color w:val="1F1F1F"/>
          <w:sz w:val="22"/>
          <w:szCs w:val="22"/>
          <w:shd w:val="clear" w:color="auto" w:fill="FFFFFF"/>
        </w:rPr>
      </w:pPr>
      <w:r w:rsidRPr="00A75AF4">
        <w:rPr>
          <w:rFonts w:ascii="Open Sans Light" w:hAnsi="Open Sans Light" w:cs="Open Sans Light"/>
          <w:color w:val="1F1F1F"/>
          <w:sz w:val="22"/>
          <w:szCs w:val="22"/>
          <w:shd w:val="clear" w:color="auto" w:fill="FFFFFF"/>
        </w:rPr>
        <w:t>Ein nod ni, Llywodraeth Cymru, gan weithredu ar ran Gweinidogion Cymru, yw helpu i amddiffyn plant a phobl ifanc rhag cynnwys anghyfreithlon, niweidiol ac anwir ar y rhyngrwyd a hyrwyddo ymddygiad diogel, cyfrifol ac ystyriol ar-lein.</w:t>
      </w:r>
    </w:p>
    <w:p w14:paraId="3B60B2A9" w14:textId="77777777" w:rsidR="000C4361" w:rsidRPr="00A75AF4" w:rsidRDefault="000C4361" w:rsidP="000C4361">
      <w:pPr>
        <w:ind w:left="720"/>
        <w:rPr>
          <w:rFonts w:cs="Open Sans Light"/>
          <w:color w:val="1F1F1F"/>
          <w:shd w:val="clear" w:color="auto" w:fill="FFFFFF"/>
        </w:rPr>
      </w:pPr>
      <w:r w:rsidRPr="00A75AF4">
        <w:rPr>
          <w:rFonts w:cs="Open Sans Light"/>
          <w:color w:val="1F1F1F"/>
          <w:shd w:val="clear" w:color="auto" w:fill="FFFFFF"/>
        </w:rPr>
        <w:t xml:space="preserve">Mewn byd digidol lle mae technoleg bellach yn rhan annatod o lawer o agweddau ar ein bywydau, mae’n hanfodol ein bod yn cefnogi ein plant a’n pobl ifanc i ddatblygu’n unigolion sy’n ddigidol-gadarn. Mae cadw plant a phobl ifanc yn ddiogel ar-lein yn fater diogelu hanfodol bwysig yn yr unfed ganrif ar hugain. Rydym wedi ymrwymo i feithrin a hyrwyddo'r defnydd diogel a chadarnhaol o dechnoleg i blant a phobl ifanc drwy sicrhau bod strwythur cymorth o’u hamgylch. Mae hyn yn cynnwys gweithwyr proffesiynol sy’n fedrus a theuluoedd yn ymwybodol o sut i gefnogi eu plant yn eu bywydau ar-lein. Ein bwriad yw amddiffyn plant </w:t>
      </w:r>
      <w:r w:rsidRPr="00A75AF4">
        <w:rPr>
          <w:rFonts w:cs="Open Sans Light"/>
          <w:color w:val="1F1F1F"/>
          <w:shd w:val="clear" w:color="auto" w:fill="FFFFFF"/>
        </w:rPr>
        <w:lastRenderedPageBreak/>
        <w:t>a phobl ifanc rhag niwed drwy gefnogi teuluoedd, ymarferwyr, llywodraethwyr a gweithwyr proffesiynol eraill i greu diwylliant lle mae cadw plant yn ddiogel ar-lein yn fusnes i bawb.</w:t>
      </w:r>
    </w:p>
    <w:p w14:paraId="07B2BEE3" w14:textId="77777777" w:rsidR="000C4361" w:rsidRPr="00A75AF4" w:rsidRDefault="000C4361" w:rsidP="000C4361">
      <w:pPr>
        <w:ind w:left="720"/>
        <w:rPr>
          <w:rFonts w:cs="Open Sans Light"/>
          <w:color w:val="1F1F1F"/>
          <w:shd w:val="clear" w:color="auto" w:fill="FFFFFF"/>
        </w:rPr>
      </w:pPr>
      <w:r w:rsidRPr="00A75AF4">
        <w:rPr>
          <w:rFonts w:cs="Open Sans Light"/>
          <w:color w:val="1F1F1F"/>
          <w:shd w:val="clear" w:color="auto" w:fill="FFFFFF"/>
        </w:rPr>
        <w:t>Nod Cwricwlwm i Gymru yw sicrhau bod pob un o’n dysgwyr yn meddu ar sgiliau digidol lefel uchel. Rydym am sicrhau bod ein pobl ifanc yn gymwys ac yn gadarn yn ddigidol a’u bod yn datblygu’n feddylwyr mentrus, creadigol a beirniadol.</w:t>
      </w:r>
      <w:r w:rsidRPr="00A75AF4">
        <w:rPr>
          <w:rFonts w:ascii="Arial" w:hAnsi="Arial" w:cs="Arial"/>
          <w:color w:val="1F1F1F"/>
          <w:sz w:val="27"/>
          <w:szCs w:val="27"/>
          <w:shd w:val="clear" w:color="auto" w:fill="FFFFFF"/>
        </w:rPr>
        <w:t> </w:t>
      </w:r>
    </w:p>
    <w:p w14:paraId="6F51B47F" w14:textId="77777777" w:rsidR="000C4361" w:rsidRPr="00A75AF4" w:rsidRDefault="000C4361" w:rsidP="000C4361">
      <w:pPr>
        <w:spacing w:after="0"/>
        <w:rPr>
          <w:rFonts w:cs="Open Sans Light"/>
          <w:color w:val="1F1F1F"/>
          <w:shd w:val="clear" w:color="auto" w:fill="FFFFFF"/>
        </w:rPr>
      </w:pPr>
    </w:p>
    <w:p w14:paraId="2C866885" w14:textId="77777777" w:rsidR="000C4361" w:rsidRPr="00A75AF4" w:rsidRDefault="000C4361" w:rsidP="000C4361">
      <w:pPr>
        <w:rPr>
          <w:rFonts w:cs="Arial"/>
        </w:rPr>
      </w:pPr>
      <w:r w:rsidRPr="00A75AF4">
        <w:t xml:space="preserve">Gan ei bod yn cynnig datganiadau dewisol a nodiadau canllaw, mae'r portffolio hwn o dempledi yn debygol o fod yn llawer hirach na fydd y ddogfen bolisi. Wrth ymdrin â mater cymhleth sy’n newid yn gyson, amcan y polisi yw bod yn gryno ac yn hawdd ei ddeall er mwyn bod yn effeithiol a chael ei fabwysiadu. Mae’r templedi’n seiliedig ar bolisïau a gweithdrefnau arferion gorau cyfredol a gall ysgolion eu haddasu i gyd-fynd â’u gofynion. </w:t>
      </w:r>
    </w:p>
    <w:p w14:paraId="3B647DE0" w14:textId="77777777" w:rsidR="000C4361" w:rsidRPr="00A75AF4" w:rsidRDefault="000C4361" w:rsidP="000C4361">
      <w:pPr>
        <w:pStyle w:val="Heading2"/>
        <w:rPr>
          <w:rStyle w:val="Strong"/>
        </w:rPr>
      </w:pPr>
      <w:bookmarkStart w:id="16" w:name="_Toc61445975"/>
      <w:bookmarkStart w:id="17" w:name="_Toc61452095"/>
      <w:bookmarkStart w:id="18" w:name="_Toc162443480"/>
      <w:bookmarkStart w:id="19" w:name="_Toc194355912"/>
      <w:r w:rsidRPr="00A75AF4">
        <w:t>Nodiadau canllaw</w:t>
      </w:r>
      <w:bookmarkEnd w:id="16"/>
      <w:bookmarkEnd w:id="17"/>
      <w:bookmarkEnd w:id="18"/>
      <w:bookmarkEnd w:id="19"/>
    </w:p>
    <w:p w14:paraId="193DBFC3" w14:textId="77777777" w:rsidR="000C4361" w:rsidRPr="00A75AF4" w:rsidRDefault="000C4361" w:rsidP="000C4361">
      <w:pPr>
        <w:pStyle w:val="ListParagraph"/>
        <w:numPr>
          <w:ilvl w:val="0"/>
          <w:numId w:val="35"/>
        </w:numPr>
      </w:pPr>
      <w:r w:rsidRPr="00A75AF4">
        <w:t xml:space="preserve">Yn y templedi hyn, bydd adrannau sy’n cynnwys gwybodaeth neu arweiniad mewn testun </w:t>
      </w:r>
      <w:r w:rsidRPr="00A75AF4">
        <w:rPr>
          <w:rStyle w:val="GridBlueChar"/>
        </w:rPr>
        <w:t>GLAS</w:t>
      </w:r>
      <w:r w:rsidRPr="00A75AF4">
        <w:t>. Rhagwelir y bydd ysgolion yn addasu neu’n dileu’r adrannau hyn o’u dogfen bolisi derfynol, ond penderfyniad i'r grŵp ysgol sy’n llunio’r polisi fydd hwn.</w:t>
      </w:r>
    </w:p>
    <w:p w14:paraId="70F256F5" w14:textId="77777777" w:rsidR="000C4361" w:rsidRPr="00A75AF4" w:rsidRDefault="000C4361" w:rsidP="000C4361">
      <w:pPr>
        <w:pStyle w:val="ListParagraph"/>
        <w:numPr>
          <w:ilvl w:val="0"/>
          <w:numId w:val="35"/>
        </w:numPr>
      </w:pPr>
      <w:r w:rsidRPr="00A75AF4">
        <w:t xml:space="preserve">Cynghorir yn gryf bod adrannau sydd wedi’u fformatio mewn print </w:t>
      </w:r>
      <w:r w:rsidRPr="00A75AF4">
        <w:rPr>
          <w:b/>
          <w:bCs/>
        </w:rPr>
        <w:t>TRWM</w:t>
      </w:r>
      <w:r w:rsidRPr="00A75AF4">
        <w:t xml:space="preserve"> yn cael eu cadw, gan y dylent fod yn rhan hanfodol o Bolisi Diogelwch Ar-lein yr ysgol.</w:t>
      </w:r>
    </w:p>
    <w:p w14:paraId="1BFEDAE9" w14:textId="77777777" w:rsidR="000C4361" w:rsidRPr="00A75AF4" w:rsidRDefault="000C4361" w:rsidP="000C4361">
      <w:pPr>
        <w:pStyle w:val="ListParagraph"/>
        <w:numPr>
          <w:ilvl w:val="0"/>
          <w:numId w:val="35"/>
        </w:numPr>
      </w:pPr>
      <w:r w:rsidRPr="00A75AF4">
        <w:t xml:space="preserve">Pan fo adrannau yn y templed wedi’u fformatio mewn </w:t>
      </w:r>
      <w:r w:rsidRPr="00A75AF4">
        <w:rPr>
          <w:i/>
        </w:rPr>
        <w:t>italig</w:t>
      </w:r>
      <w:r w:rsidRPr="00A75AF4">
        <w:t xml:space="preserve"> rhagwelir y bydd ysgolion eisiau ystyried yn ofalus pa un ai i gynnwys neu hepgor yr adran neu’r datganiad hwnnw yn eu polisi terfynol.</w:t>
      </w:r>
    </w:p>
    <w:p w14:paraId="1B20D152" w14:textId="77777777" w:rsidR="000C4361" w:rsidRPr="00A75AF4" w:rsidRDefault="000C4361" w:rsidP="000C4361">
      <w:pPr>
        <w:pStyle w:val="ListParagraph"/>
        <w:numPr>
          <w:ilvl w:val="0"/>
          <w:numId w:val="35"/>
        </w:numPr>
      </w:pPr>
      <w:r w:rsidRPr="00A75AF4">
        <w:t>Mae rhan gyntaf y ddogfen hon (y 50 tudalen gyntaf) yn darparu templed ar gyfer Polisi Diogelwch Ar-lein cyffredinol i ysgolion. Mae'r atodiadau’n cynnwys templedi cytundeb defnydd derbyniol a thempledi polisi penodol manylach. Penderfyniad yr ysgol yw dewis pa rai o'r dogfennau hyn y maent am eu diwygio a'u mabwysiadu.</w:t>
      </w:r>
    </w:p>
    <w:p w14:paraId="550B04DD" w14:textId="77777777" w:rsidR="000C4361" w:rsidRPr="00A75AF4" w:rsidRDefault="000C4361" w:rsidP="000C4361">
      <w:pPr>
        <w:spacing w:after="200" w:line="276" w:lineRule="auto"/>
        <w:rPr>
          <w:rFonts w:cs="Arial"/>
        </w:rPr>
      </w:pPr>
      <w:r w:rsidRPr="00A75AF4">
        <w:br w:type="page"/>
      </w:r>
    </w:p>
    <w:p w14:paraId="22C67677" w14:textId="77777777" w:rsidR="000C4361" w:rsidRPr="00A75AF4" w:rsidRDefault="000C4361" w:rsidP="000C4361">
      <w:pPr>
        <w:jc w:val="center"/>
        <w:rPr>
          <w:rFonts w:cs="Arial"/>
          <w:sz w:val="44"/>
          <w:szCs w:val="44"/>
        </w:rPr>
      </w:pPr>
      <w:r w:rsidRPr="00A75AF4">
        <w:rPr>
          <w:sz w:val="44"/>
        </w:rPr>
        <w:lastRenderedPageBreak/>
        <w:t>[Enw'r ysgol]</w:t>
      </w:r>
    </w:p>
    <w:p w14:paraId="32BB8773" w14:textId="77777777" w:rsidR="000C4361" w:rsidRPr="00A75AF4" w:rsidRDefault="000C4361" w:rsidP="000C4361">
      <w:pPr>
        <w:pStyle w:val="Heading1"/>
        <w:jc w:val="center"/>
        <w:rPr>
          <w:sz w:val="72"/>
          <w:szCs w:val="72"/>
        </w:rPr>
      </w:pPr>
      <w:bookmarkStart w:id="20" w:name="_Toc61445976"/>
      <w:bookmarkStart w:id="21" w:name="_Toc61452096"/>
      <w:bookmarkStart w:id="22" w:name="_Toc162443481"/>
      <w:bookmarkStart w:id="23" w:name="_Toc194355913"/>
      <w:r w:rsidRPr="00A75AF4">
        <w:rPr>
          <w:sz w:val="72"/>
        </w:rPr>
        <w:t>Polisi Diogelwch Ar-lein</w:t>
      </w:r>
      <w:bookmarkEnd w:id="20"/>
      <w:bookmarkEnd w:id="21"/>
      <w:bookmarkEnd w:id="22"/>
      <w:bookmarkEnd w:id="23"/>
    </w:p>
    <w:p w14:paraId="5F4826E9" w14:textId="77777777" w:rsidR="000C4361" w:rsidRPr="00A75AF4" w:rsidRDefault="000C4361" w:rsidP="000C4361">
      <w:pPr>
        <w:rPr>
          <w:rFonts w:cs="Arial"/>
        </w:rPr>
      </w:pPr>
    </w:p>
    <w:p w14:paraId="6E099434" w14:textId="77777777" w:rsidR="000C4361" w:rsidRPr="00A75AF4" w:rsidRDefault="000C4361" w:rsidP="000C4361">
      <w:pPr>
        <w:rPr>
          <w:rFonts w:cs="Arial"/>
        </w:rPr>
      </w:pPr>
    </w:p>
    <w:p w14:paraId="00878DC0" w14:textId="77777777" w:rsidR="000C4361" w:rsidRPr="00A75AF4" w:rsidRDefault="000C4361" w:rsidP="000C4361">
      <w:pPr>
        <w:pBdr>
          <w:top w:val="single" w:sz="4" w:space="0" w:color="auto"/>
          <w:left w:val="single" w:sz="4" w:space="4" w:color="auto"/>
          <w:bottom w:val="single" w:sz="4" w:space="1" w:color="auto"/>
          <w:right w:val="single" w:sz="4" w:space="4" w:color="auto"/>
        </w:pBdr>
        <w:ind w:left="993" w:right="963"/>
        <w:rPr>
          <w:rFonts w:cs="Arial"/>
        </w:rPr>
      </w:pPr>
    </w:p>
    <w:p w14:paraId="6B559FCB" w14:textId="77777777" w:rsidR="000C4361" w:rsidRPr="00A75AF4" w:rsidRDefault="000C4361" w:rsidP="000C4361">
      <w:pPr>
        <w:pBdr>
          <w:top w:val="single" w:sz="4" w:space="0" w:color="auto"/>
          <w:left w:val="single" w:sz="4" w:space="4" w:color="auto"/>
          <w:bottom w:val="single" w:sz="4" w:space="1" w:color="auto"/>
          <w:right w:val="single" w:sz="4" w:space="4" w:color="auto"/>
        </w:pBdr>
        <w:ind w:left="993" w:right="963"/>
        <w:rPr>
          <w:rFonts w:cs="Arial"/>
        </w:rPr>
      </w:pPr>
      <w:r w:rsidRPr="00A75AF4">
        <w:t>Mae'r polisi hwn yn berthnasol i holl aelodau cymuned yr ysgol (gan gynnwys staff, dysgwyr, gwirfoddolwyr, rhieni a gofalwyr, ymwelwyr, a defnyddwyr cymunedol) sydd â mynediad at systemau digidol y tu mewn a’r tu allan i’r ysgol ac sy’n eu defnyddio. Mae hefyd yn berthnasol i’r defnydd o ddyfeisiau personol ar safle’r ysgol (pan ganiateir hynny).</w:t>
      </w:r>
    </w:p>
    <w:p w14:paraId="4EE00C8F" w14:textId="77777777" w:rsidR="000C4361" w:rsidRPr="00A75AF4" w:rsidRDefault="000C4361" w:rsidP="000C4361">
      <w:pPr>
        <w:pBdr>
          <w:top w:val="single" w:sz="4" w:space="0" w:color="auto"/>
          <w:left w:val="single" w:sz="4" w:space="4" w:color="auto"/>
          <w:bottom w:val="single" w:sz="4" w:space="1" w:color="auto"/>
          <w:right w:val="single" w:sz="4" w:space="4" w:color="auto"/>
        </w:pBdr>
        <w:ind w:left="993" w:right="963"/>
        <w:rPr>
          <w:rFonts w:cs="Arial"/>
        </w:rPr>
      </w:pPr>
    </w:p>
    <w:p w14:paraId="044E98DA" w14:textId="77777777" w:rsidR="000C4361" w:rsidRPr="00A75AF4" w:rsidRDefault="000C4361" w:rsidP="000C4361"/>
    <w:p w14:paraId="564AA0EF" w14:textId="77777777" w:rsidR="000C4361" w:rsidRPr="00A75AF4" w:rsidRDefault="000C4361" w:rsidP="000C4361">
      <w:pPr>
        <w:jc w:val="right"/>
        <w:rPr>
          <w:rFonts w:cs="Arial"/>
        </w:rPr>
      </w:pPr>
      <w:r w:rsidRPr="00A75AF4">
        <w:t>Fersiwn: [?}</w:t>
      </w:r>
    </w:p>
    <w:p w14:paraId="080CE471" w14:textId="77777777" w:rsidR="000C4361" w:rsidRPr="00A75AF4" w:rsidRDefault="000C4361" w:rsidP="000C4361">
      <w:pPr>
        <w:jc w:val="right"/>
        <w:rPr>
          <w:rFonts w:cs="Arial"/>
        </w:rPr>
      </w:pPr>
      <w:r w:rsidRPr="00A75AF4">
        <w:t>Dyddiad creu: [00/00/00]</w:t>
      </w:r>
    </w:p>
    <w:p w14:paraId="71A480F0" w14:textId="77777777" w:rsidR="000C4361" w:rsidRPr="00A75AF4" w:rsidRDefault="000C4361" w:rsidP="000C4361">
      <w:pPr>
        <w:jc w:val="right"/>
        <w:rPr>
          <w:rFonts w:cs="Arial"/>
        </w:rPr>
      </w:pPr>
      <w:r w:rsidRPr="00A75AF4">
        <w:t>Dyddiad adolygu nesaf: [00/00/00]</w:t>
      </w:r>
    </w:p>
    <w:p w14:paraId="4EF378BD" w14:textId="77777777" w:rsidR="000C4361" w:rsidRPr="00A75AF4" w:rsidRDefault="000C4361" w:rsidP="000C4361">
      <w:pPr>
        <w:rPr>
          <w:rFonts w:cs="Arial"/>
        </w:rPr>
      </w:pPr>
    </w:p>
    <w:p w14:paraId="6D6BC6BF" w14:textId="77777777" w:rsidR="000C4361" w:rsidRPr="00A75AF4" w:rsidRDefault="000C4361" w:rsidP="000C4361">
      <w:pPr>
        <w:spacing w:after="200" w:line="276" w:lineRule="auto"/>
        <w:rPr>
          <w:rFonts w:cs="Arial"/>
        </w:rPr>
      </w:pPr>
      <w:r w:rsidRPr="00A75AF4">
        <w:br w:type="page"/>
      </w:r>
    </w:p>
    <w:p w14:paraId="5AB4704A" w14:textId="77777777" w:rsidR="000C4361" w:rsidRPr="00A75AF4" w:rsidRDefault="000C4361" w:rsidP="000C4361">
      <w:pPr>
        <w:pStyle w:val="Heading2"/>
      </w:pPr>
      <w:bookmarkStart w:id="24" w:name="_Toc448745590"/>
      <w:bookmarkStart w:id="25" w:name="_Toc448745803"/>
      <w:bookmarkStart w:id="26" w:name="_Toc511315099"/>
      <w:bookmarkStart w:id="27" w:name="_Toc25747618"/>
      <w:bookmarkStart w:id="28" w:name="_Toc61445977"/>
      <w:bookmarkStart w:id="29" w:name="_Toc61452097"/>
      <w:bookmarkStart w:id="30" w:name="_Toc162443482"/>
      <w:bookmarkStart w:id="31" w:name="_Toc194355914"/>
      <w:r w:rsidRPr="00A75AF4">
        <w:lastRenderedPageBreak/>
        <w:t>Cwmpas y Polisi Diogelwch Ar-lein</w:t>
      </w:r>
      <w:bookmarkStart w:id="32" w:name="_Toc29915708"/>
      <w:bookmarkEnd w:id="24"/>
      <w:bookmarkEnd w:id="25"/>
      <w:bookmarkEnd w:id="26"/>
      <w:bookmarkEnd w:id="27"/>
      <w:bookmarkEnd w:id="28"/>
      <w:bookmarkEnd w:id="29"/>
      <w:bookmarkEnd w:id="30"/>
      <w:bookmarkEnd w:id="31"/>
    </w:p>
    <w:p w14:paraId="5744BE18" w14:textId="77777777" w:rsidR="000C4361" w:rsidRPr="00A75AF4" w:rsidRDefault="000C4361" w:rsidP="000C4361">
      <w:pPr>
        <w:rPr>
          <w:rFonts w:cs="Arial"/>
        </w:rPr>
      </w:pPr>
      <w:r w:rsidRPr="00A75AF4">
        <w:t xml:space="preserve">Mae’r Polisi Diogelwch Ar-lein hwn yn amlinellu ymrwymiad [RHOWCH ENW’R YSGOL] i ddiogelu aelodau o gymuned ein hysgol ar-lein yn unol ag egwyddorion llywodraeth agored a’r gyfraith. Dylai ysgolion fod yn ymwybodol o'r fframwaith deddfwriaeth a gafodd ei defnyddio i gynhyrchu'r templed Polisi Diogelwch Ar-lein a'r canllaw hwn fel yr amlinellir yn yr Atodiad </w:t>
      </w:r>
      <w:r w:rsidRPr="00A75AF4">
        <w:rPr>
          <w:rFonts w:cs="Arial"/>
        </w:rPr>
        <w:t>‘</w:t>
      </w:r>
      <w:r w:rsidRPr="00A75AF4">
        <w:rPr>
          <w:rFonts w:cs="Arial"/>
          <w:shd w:val="clear" w:color="auto" w:fill="E6E6E6"/>
        </w:rPr>
        <w:t>Deddfwriaeth</w:t>
      </w:r>
      <w:r w:rsidRPr="00A75AF4">
        <w:rPr>
          <w:rFonts w:cs="Arial"/>
        </w:rPr>
        <w:t>’</w:t>
      </w:r>
      <w:r w:rsidRPr="00A75AF4">
        <w:t>.</w:t>
      </w:r>
    </w:p>
    <w:p w14:paraId="033D7830" w14:textId="77777777" w:rsidR="000C4361" w:rsidRPr="00A75AF4" w:rsidRDefault="000C4361" w:rsidP="000C4361">
      <w:pPr>
        <w:ind w:right="-29"/>
        <w:rPr>
          <w:rFonts w:cs="Arial"/>
          <w:b/>
        </w:rPr>
      </w:pPr>
      <w:r w:rsidRPr="00A75AF4">
        <w:rPr>
          <w:b/>
        </w:rPr>
        <w:t>Mae'r Polisi Diogelwch Ar-lein hwn yn berthnasol i holl aelodau cymuned yr ysgol (gan gynnwys staff, dysgwyr, gwirfoddolwyr, rhieni a gofalwyr, ymwelwyr, a defnyddwyr cymunedol) sydd â mynediad at systemau digidol y tu mewn a’r tu allan i’r ysgol ac sy’n eu defnyddio. Mae hefyd yn berthnasol i’r defnydd o ddyfeisiau personol ar safle’r ysgol (pan ganiateir hynny).</w:t>
      </w:r>
    </w:p>
    <w:p w14:paraId="68387844" w14:textId="77777777" w:rsidR="000C4361" w:rsidRPr="00A75AF4" w:rsidRDefault="000C4361" w:rsidP="000C4361">
      <w:pPr>
        <w:rPr>
          <w:rFonts w:cs="Arial"/>
        </w:rPr>
      </w:pPr>
      <w:r w:rsidRPr="00A75AF4">
        <w:t>Bydd [RHOWCH ENW’R YSGOL] yn delio â digwyddiadau o’r fath yn y polisi hwn a pholisïau ymddygiad a gwrth-fwlio cysylltiedig a, lle bo’n hysbys, bydd yn rhoi gwybod i rieni/gofalwyr am ddigwyddiadau o ymddygiad diogelwch ar-lein amhriodol sy’n digwydd y tu allan i’r ysgol.</w:t>
      </w:r>
    </w:p>
    <w:p w14:paraId="596AB6B3" w14:textId="77777777" w:rsidR="000C4361" w:rsidRPr="00A75AF4" w:rsidRDefault="000C4361" w:rsidP="000C4361">
      <w:pPr>
        <w:pStyle w:val="Heading2"/>
      </w:pPr>
      <w:bookmarkStart w:id="33" w:name="_Toc162443483"/>
      <w:bookmarkStart w:id="34" w:name="_Toc194355915"/>
      <w:r w:rsidRPr="00A75AF4">
        <w:rPr>
          <w:noProof/>
          <w:lang w:eastAsia="cy-GB"/>
        </w:rPr>
        <mc:AlternateContent>
          <mc:Choice Requires="wps">
            <w:drawing>
              <wp:anchor distT="0" distB="0" distL="114300" distR="114300" simplePos="0" relativeHeight="251670551" behindDoc="0" locked="0" layoutInCell="1" allowOverlap="1" wp14:anchorId="4CA6BD70" wp14:editId="33BE51F9">
                <wp:simplePos x="0" y="0"/>
                <wp:positionH relativeFrom="column">
                  <wp:posOffset>-1784985</wp:posOffset>
                </wp:positionH>
                <wp:positionV relativeFrom="paragraph">
                  <wp:posOffset>7903845</wp:posOffset>
                </wp:positionV>
                <wp:extent cx="800100" cy="571500"/>
                <wp:effectExtent l="0" t="0" r="0" b="0"/>
                <wp:wrapNone/>
                <wp:docPr id="1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0C95D" w14:textId="77777777" w:rsidR="000C4361" w:rsidRDefault="000C4361" w:rsidP="000C4361">
                            <w:pPr>
                              <w:jc w:val="center"/>
                            </w:pPr>
                            <w:r>
                              <w:rPr>
                                <w:color w:val="FFFFFF"/>
                                <w:sz w:val="60"/>
                              </w:rPr>
                              <w:t>4</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6BD70" id="_x0000_t202" coordsize="21600,21600" o:spt="202" path="m,l,21600r21600,l21600,xe">
                <v:stroke joinstyle="miter"/>
                <v:path gradientshapeok="t" o:connecttype="rect"/>
              </v:shapetype>
              <v:shape id="Text Box 15" o:spid="_x0000_s1026" type="#_x0000_t202" style="position:absolute;margin-left:-140.55pt;margin-top:622.35pt;width:63pt;height:45pt;z-index:251670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" filled="f" stroked="f">
                <v:textbox>
                  <w:txbxContent>
                    <w:p w14:paraId="4E20C95D" w14:textId="77777777" w:rsidR="000C4361" w:rsidRDefault="000C4361" w:rsidP="000C4361">
                      <w:pPr>
                        <w:jc w:val="center"/>
                      </w:pPr>
                      <w:r>
                        <w:rPr>
                          <w:color w:val="FFFFFF"/>
                          <w:sz w:val="60"/>
                        </w:rPr>
                        <w:t>4</w:t>
                      </w:r>
                    </w:p>
                  </w:txbxContent>
                </v:textbox>
              </v:shape>
            </w:pict>
          </mc:Fallback>
        </mc:AlternateContent>
      </w:r>
      <w:bookmarkStart w:id="35" w:name="_Toc61445978"/>
      <w:bookmarkStart w:id="36" w:name="_Toc61452098"/>
      <w:r w:rsidRPr="00A75AF4">
        <w:t>Datblygu, monitro ac adolygu polisïau</w:t>
      </w:r>
      <w:bookmarkEnd w:id="32"/>
      <w:bookmarkEnd w:id="33"/>
      <w:bookmarkEnd w:id="34"/>
      <w:bookmarkEnd w:id="35"/>
      <w:bookmarkEnd w:id="36"/>
    </w:p>
    <w:p w14:paraId="6DEFD461" w14:textId="77777777" w:rsidR="000C4361" w:rsidRPr="00A75AF4" w:rsidRDefault="000C4361" w:rsidP="000C4361">
      <w:pPr>
        <w:rPr>
          <w:rStyle w:val="GridBlueChar"/>
        </w:rPr>
      </w:pPr>
      <w:r w:rsidRPr="00A75AF4">
        <w:t>Mae’r Polisi Diogelwch Ar-lein hwn wedi cael ei ddatblygu gan [</w:t>
      </w:r>
      <w:r w:rsidRPr="00A75AF4">
        <w:rPr>
          <w:i/>
          <w:iCs/>
        </w:rPr>
        <w:t>rhowch enw’r grŵp/pwyllgor ee y Grŵp Diogelwch Ar-lein</w:t>
      </w:r>
      <w:r w:rsidRPr="00A75AF4">
        <w:t xml:space="preserve">] sy’n cynnwys: </w:t>
      </w:r>
      <w:r w:rsidRPr="00A75AF4">
        <w:rPr>
          <w:rStyle w:val="GridBlueChar"/>
        </w:rPr>
        <w:t>(dileu / ychwanegu fel sy'n berthnasol)</w:t>
      </w:r>
    </w:p>
    <w:p w14:paraId="24B387E6" w14:textId="77777777" w:rsidR="000C4361" w:rsidRPr="00A75AF4" w:rsidRDefault="000C4361" w:rsidP="000C4361">
      <w:pPr>
        <w:pStyle w:val="ListParagraph"/>
        <w:numPr>
          <w:ilvl w:val="0"/>
          <w:numId w:val="25"/>
        </w:numPr>
        <w:tabs>
          <w:tab w:val="left" w:pos="284"/>
        </w:tabs>
        <w:spacing w:after="0" w:line="240" w:lineRule="auto"/>
        <w:jc w:val="left"/>
        <w:rPr>
          <w:i/>
        </w:rPr>
      </w:pPr>
      <w:r w:rsidRPr="00A75AF4">
        <w:rPr>
          <w:i/>
        </w:rPr>
        <w:t xml:space="preserve">pennaeth/uwch arweinwyr </w:t>
      </w:r>
    </w:p>
    <w:p w14:paraId="1671435F" w14:textId="77777777" w:rsidR="000C4361" w:rsidRPr="00A75AF4" w:rsidRDefault="000C4361" w:rsidP="000C4361">
      <w:pPr>
        <w:pStyle w:val="ListParagraph"/>
        <w:numPr>
          <w:ilvl w:val="0"/>
          <w:numId w:val="25"/>
        </w:numPr>
        <w:tabs>
          <w:tab w:val="left" w:pos="284"/>
        </w:tabs>
        <w:spacing w:after="0" w:line="240" w:lineRule="auto"/>
        <w:jc w:val="left"/>
        <w:rPr>
          <w:rFonts w:cs="Arial"/>
          <w:i/>
        </w:rPr>
      </w:pPr>
      <w:r w:rsidRPr="00A75AF4">
        <w:rPr>
          <w:i/>
        </w:rPr>
        <w:t>arweinydd diogelwch ar-lein</w:t>
      </w:r>
    </w:p>
    <w:p w14:paraId="12324B90" w14:textId="77777777" w:rsidR="000C4361" w:rsidRPr="00A75AF4" w:rsidRDefault="000C4361" w:rsidP="000C4361">
      <w:pPr>
        <w:pStyle w:val="ListParagraph"/>
        <w:numPr>
          <w:ilvl w:val="0"/>
          <w:numId w:val="25"/>
        </w:numPr>
        <w:tabs>
          <w:tab w:val="left" w:pos="284"/>
        </w:tabs>
        <w:spacing w:after="0" w:line="240" w:lineRule="auto"/>
        <w:jc w:val="left"/>
        <w:rPr>
          <w:rFonts w:cs="Arial"/>
          <w:i/>
        </w:rPr>
      </w:pPr>
      <w:r w:rsidRPr="00A75AF4">
        <w:rPr>
          <w:i/>
        </w:rPr>
        <w:t>staff - gan gynnwys athrawon/ymarferwyr addysg/staff cymorth/staff technegol</w:t>
      </w:r>
    </w:p>
    <w:p w14:paraId="2E8981B2" w14:textId="77777777" w:rsidR="000C4361" w:rsidRPr="00A75AF4" w:rsidRDefault="000C4361" w:rsidP="000C4361">
      <w:pPr>
        <w:pStyle w:val="ListParagraph"/>
        <w:numPr>
          <w:ilvl w:val="0"/>
          <w:numId w:val="25"/>
        </w:numPr>
        <w:tabs>
          <w:tab w:val="left" w:pos="284"/>
        </w:tabs>
        <w:spacing w:after="0" w:line="240" w:lineRule="auto"/>
        <w:jc w:val="left"/>
        <w:rPr>
          <w:rFonts w:cs="Arial"/>
          <w:i/>
        </w:rPr>
      </w:pPr>
      <w:r w:rsidRPr="00A75AF4">
        <w:rPr>
          <w:i/>
        </w:rPr>
        <w:t>llywodraethwyr</w:t>
      </w:r>
    </w:p>
    <w:p w14:paraId="6C414DD9" w14:textId="77777777" w:rsidR="000C4361" w:rsidRPr="00A75AF4" w:rsidRDefault="000C4361" w:rsidP="000C4361">
      <w:pPr>
        <w:pStyle w:val="ListParagraph"/>
        <w:numPr>
          <w:ilvl w:val="0"/>
          <w:numId w:val="25"/>
        </w:numPr>
        <w:tabs>
          <w:tab w:val="left" w:pos="284"/>
        </w:tabs>
        <w:spacing w:after="0" w:line="240" w:lineRule="auto"/>
        <w:jc w:val="left"/>
        <w:rPr>
          <w:rFonts w:cs="Arial"/>
          <w:i/>
        </w:rPr>
      </w:pPr>
      <w:r w:rsidRPr="00A75AF4">
        <w:rPr>
          <w:i/>
        </w:rPr>
        <w:t>rhieni a gofalwyr</w:t>
      </w:r>
    </w:p>
    <w:p w14:paraId="205462EA" w14:textId="77777777" w:rsidR="000C4361" w:rsidRPr="00A75AF4" w:rsidRDefault="000C4361" w:rsidP="000C4361">
      <w:pPr>
        <w:pStyle w:val="ListParagraph"/>
        <w:numPr>
          <w:ilvl w:val="0"/>
          <w:numId w:val="25"/>
        </w:numPr>
        <w:tabs>
          <w:tab w:val="left" w:pos="284"/>
        </w:tabs>
        <w:spacing w:after="0" w:line="240" w:lineRule="auto"/>
        <w:jc w:val="left"/>
        <w:rPr>
          <w:rFonts w:cs="Arial"/>
          <w:i/>
        </w:rPr>
      </w:pPr>
      <w:r w:rsidRPr="00A75AF4">
        <w:rPr>
          <w:i/>
        </w:rPr>
        <w:t>defnyddwyr cymunedol</w:t>
      </w:r>
    </w:p>
    <w:p w14:paraId="60635FD5" w14:textId="77777777" w:rsidR="000C4361" w:rsidRPr="00A75AF4" w:rsidRDefault="000C4361" w:rsidP="000C4361">
      <w:pPr>
        <w:rPr>
          <w:rFonts w:cs="Arial"/>
        </w:rPr>
      </w:pPr>
    </w:p>
    <w:p w14:paraId="5F604A64" w14:textId="77777777" w:rsidR="000C4361" w:rsidRPr="00A75AF4" w:rsidRDefault="000C4361" w:rsidP="000C4361">
      <w:pPr>
        <w:rPr>
          <w:rFonts w:cs="Arial"/>
        </w:rPr>
      </w:pPr>
      <w:r w:rsidRPr="00A75AF4">
        <w:t xml:space="preserve">Ymgynghorwyd â chymuned yr ysgol gyfan mewn amrywiaeth o gyfarfodydd ffurfiol ac anffurfiol. </w:t>
      </w:r>
      <w:bookmarkStart w:id="37" w:name="_Toc61445979"/>
      <w:bookmarkStart w:id="38" w:name="_Toc61452099"/>
    </w:p>
    <w:p w14:paraId="0C12BA45" w14:textId="77777777" w:rsidR="000C4361" w:rsidRPr="00A75AF4" w:rsidRDefault="000C4361" w:rsidP="000C4361">
      <w:pPr>
        <w:spacing w:after="200" w:line="276" w:lineRule="auto"/>
        <w:jc w:val="left"/>
        <w:rPr>
          <w:rFonts w:ascii="Gotham Medium" w:eastAsiaTheme="majorEastAsia" w:hAnsi="Gotham Medium" w:cs="Arial"/>
          <w:bCs/>
          <w:color w:val="000000" w:themeColor="text1"/>
          <w:spacing w:val="-11"/>
          <w:sz w:val="36"/>
          <w:szCs w:val="26"/>
        </w:rPr>
      </w:pPr>
      <w:r w:rsidRPr="00A75AF4">
        <w:br w:type="page"/>
      </w:r>
    </w:p>
    <w:p w14:paraId="458097AC" w14:textId="77777777" w:rsidR="000C4361" w:rsidRPr="00A75AF4" w:rsidRDefault="000C4361" w:rsidP="000C4361">
      <w:pPr>
        <w:pStyle w:val="Heading2"/>
        <w:rPr>
          <w:rFonts w:cs="Arial"/>
        </w:rPr>
      </w:pPr>
      <w:bookmarkStart w:id="39" w:name="_Toc162443484"/>
      <w:bookmarkStart w:id="40" w:name="_Toc194355916"/>
      <w:r w:rsidRPr="00A75AF4">
        <w:rPr>
          <w:noProof/>
          <w:lang w:eastAsia="cy-GB"/>
        </w:rPr>
        <w:lastRenderedPageBreak/>
        <mc:AlternateContent>
          <mc:Choice Requires="wps">
            <w:drawing>
              <wp:anchor distT="0" distB="0" distL="114300" distR="114300" simplePos="0" relativeHeight="251675671" behindDoc="0" locked="0" layoutInCell="1" allowOverlap="1" wp14:anchorId="275B8098" wp14:editId="7C611777">
                <wp:simplePos x="0" y="0"/>
                <wp:positionH relativeFrom="column">
                  <wp:posOffset>-1784985</wp:posOffset>
                </wp:positionH>
                <wp:positionV relativeFrom="paragraph">
                  <wp:posOffset>3173095</wp:posOffset>
                </wp:positionV>
                <wp:extent cx="800100" cy="571500"/>
                <wp:effectExtent l="0" t="0" r="0" b="0"/>
                <wp:wrapNone/>
                <wp:docPr id="18357248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9C315" w14:textId="77777777" w:rsidR="000C4361" w:rsidRDefault="000C4361" w:rsidP="000C4361">
                            <w:pPr>
                              <w:jc w:val="center"/>
                            </w:pPr>
                            <w:r>
                              <w:rPr>
                                <w:color w:val="FFFFFF"/>
                                <w:sz w:val="60"/>
                              </w:rPr>
                              <w:t>5</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B8098" id="Text Box 14" o:spid="_x0000_s1027" type="#_x0000_t202" style="position:absolute;margin-left:-140.55pt;margin-top:249.85pt;width:63pt;height:45pt;z-index:251675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" filled="f" stroked="f">
                <v:textbox>
                  <w:txbxContent>
                    <w:p w14:paraId="5AD9C315" w14:textId="77777777" w:rsidR="000C4361" w:rsidRDefault="000C4361" w:rsidP="000C4361">
                      <w:pPr>
                        <w:jc w:val="center"/>
                      </w:pPr>
                      <w:r>
                        <w:rPr>
                          <w:color w:val="FFFFFF"/>
                          <w:sz w:val="60"/>
                        </w:rPr>
                        <w:t>5</w:t>
                      </w:r>
                    </w:p>
                  </w:txbxContent>
                </v:textbox>
              </v:shape>
            </w:pict>
          </mc:Fallback>
        </mc:AlternateContent>
      </w:r>
      <w:r w:rsidRPr="00A75AF4">
        <w:t>Amserlen ar gyfer datblygu, monitro ac adolygu</w:t>
      </w:r>
      <w:bookmarkEnd w:id="37"/>
      <w:bookmarkEnd w:id="38"/>
      <w:bookmarkEnd w:id="39"/>
      <w:bookmarkEnd w:id="40"/>
    </w:p>
    <w:tbl>
      <w:tblPr>
        <w:tblStyle w:val="TableGrid"/>
        <w:tblW w:w="9885" w:type="dxa"/>
        <w:jc w:val="center"/>
        <w:tblLayout w:type="fixed"/>
        <w:tblLook w:val="04A0" w:firstRow="1" w:lastRow="0" w:firstColumn="1" w:lastColumn="0" w:noHBand="0" w:noVBand="1"/>
      </w:tblPr>
      <w:tblGrid>
        <w:gridCol w:w="5663"/>
        <w:gridCol w:w="4222"/>
      </w:tblGrid>
      <w:tr w:rsidR="000C4361" w:rsidRPr="00A75AF4" w14:paraId="602D8522" w14:textId="77777777" w:rsidTr="00CB6652">
        <w:trPr>
          <w:trHeight w:val="59"/>
          <w:jc w:val="center"/>
        </w:trPr>
        <w:tc>
          <w:tcPr>
            <w:tcW w:w="5665" w:type="dxa"/>
            <w:tcBorders>
              <w:top w:val="single" w:sz="4" w:space="0" w:color="auto"/>
              <w:left w:val="single" w:sz="4" w:space="0" w:color="auto"/>
              <w:bottom w:val="single" w:sz="4" w:space="0" w:color="auto"/>
              <w:right w:val="single" w:sz="4" w:space="0" w:color="auto"/>
            </w:tcBorders>
            <w:hideMark/>
          </w:tcPr>
          <w:p w14:paraId="71477A92" w14:textId="77777777" w:rsidR="000C4361" w:rsidRPr="00A75AF4" w:rsidRDefault="000C4361" w:rsidP="00CB6652">
            <w:pPr>
              <w:rPr>
                <w:rFonts w:cs="Arial"/>
                <w:szCs w:val="21"/>
              </w:rPr>
            </w:pPr>
            <w:r w:rsidRPr="00A75AF4">
              <w:t xml:space="preserve">Cymeradwywyd y Polisi Diogelwch Ar-lein hwn gan </w:t>
            </w:r>
            <w:r w:rsidRPr="00A75AF4">
              <w:rPr>
                <w:i/>
                <w:iCs/>
              </w:rPr>
              <w:t>gorff llywodraethu’r ysgol</w:t>
            </w:r>
            <w:r w:rsidRPr="00A75AF4">
              <w:t xml:space="preserve"> ar:</w:t>
            </w:r>
          </w:p>
        </w:tc>
        <w:tc>
          <w:tcPr>
            <w:tcW w:w="4224" w:type="dxa"/>
            <w:tcBorders>
              <w:top w:val="single" w:sz="4" w:space="0" w:color="auto"/>
              <w:left w:val="single" w:sz="4" w:space="0" w:color="auto"/>
              <w:bottom w:val="single" w:sz="4" w:space="0" w:color="auto"/>
              <w:right w:val="single" w:sz="4" w:space="0" w:color="auto"/>
            </w:tcBorders>
            <w:hideMark/>
          </w:tcPr>
          <w:p w14:paraId="5E36321E" w14:textId="77777777" w:rsidR="000C4361" w:rsidRPr="00A75AF4" w:rsidRDefault="000C4361" w:rsidP="00CB6652">
            <w:pPr>
              <w:rPr>
                <w:rFonts w:cs="Arial"/>
                <w:i/>
                <w:sz w:val="21"/>
                <w:szCs w:val="21"/>
              </w:rPr>
            </w:pPr>
            <w:r w:rsidRPr="00A75AF4">
              <w:rPr>
                <w:i/>
                <w:sz w:val="21"/>
              </w:rPr>
              <w:t>Nodi dyddiad</w:t>
            </w:r>
          </w:p>
        </w:tc>
      </w:tr>
      <w:tr w:rsidR="000C4361" w:rsidRPr="00E41FFB" w14:paraId="4C8577C8" w14:textId="77777777" w:rsidTr="00CB6652">
        <w:trPr>
          <w:trHeight w:val="59"/>
          <w:jc w:val="center"/>
        </w:trPr>
        <w:tc>
          <w:tcPr>
            <w:tcW w:w="5665" w:type="dxa"/>
            <w:tcBorders>
              <w:top w:val="single" w:sz="4" w:space="0" w:color="auto"/>
              <w:left w:val="single" w:sz="4" w:space="0" w:color="auto"/>
              <w:bottom w:val="single" w:sz="4" w:space="0" w:color="auto"/>
              <w:right w:val="single" w:sz="4" w:space="0" w:color="auto"/>
            </w:tcBorders>
            <w:hideMark/>
          </w:tcPr>
          <w:p w14:paraId="4D595A31" w14:textId="77777777" w:rsidR="000C4361" w:rsidRPr="00A75AF4" w:rsidRDefault="000C4361" w:rsidP="00CB6652">
            <w:pPr>
              <w:rPr>
                <w:rFonts w:cs="Arial"/>
                <w:szCs w:val="21"/>
              </w:rPr>
            </w:pPr>
            <w:r w:rsidRPr="00A75AF4">
              <w:t>Bydd y canlynol yn monitro sut bydd y Polisi Diogelwch Ar-lein hwn yn cael ei roi ar waith:</w:t>
            </w:r>
          </w:p>
        </w:tc>
        <w:tc>
          <w:tcPr>
            <w:tcW w:w="4224" w:type="dxa"/>
            <w:tcBorders>
              <w:top w:val="single" w:sz="4" w:space="0" w:color="auto"/>
              <w:left w:val="single" w:sz="4" w:space="0" w:color="auto"/>
              <w:bottom w:val="single" w:sz="4" w:space="0" w:color="auto"/>
              <w:right w:val="single" w:sz="4" w:space="0" w:color="auto"/>
            </w:tcBorders>
            <w:hideMark/>
          </w:tcPr>
          <w:p w14:paraId="77E5F8C4" w14:textId="77777777" w:rsidR="000C4361" w:rsidRPr="00A75AF4" w:rsidRDefault="000C4361" w:rsidP="00CB6652">
            <w:pPr>
              <w:rPr>
                <w:rFonts w:cs="Arial"/>
                <w:i/>
                <w:sz w:val="21"/>
                <w:szCs w:val="21"/>
              </w:rPr>
            </w:pPr>
            <w:r w:rsidRPr="00A75AF4">
              <w:rPr>
                <w:i/>
                <w:sz w:val="21"/>
              </w:rPr>
              <w:t>Rhowch enw’r unigolyn/grŵp/pwyllgor (ee arweinydd diogelwch ar-lein, uwch dîm arwain, grŵp perthnasol arall)</w:t>
            </w:r>
          </w:p>
        </w:tc>
      </w:tr>
      <w:tr w:rsidR="000C4361" w:rsidRPr="00E41FFB" w14:paraId="754761A4" w14:textId="77777777" w:rsidTr="00CB6652">
        <w:trPr>
          <w:trHeight w:val="765"/>
          <w:jc w:val="center"/>
        </w:trPr>
        <w:tc>
          <w:tcPr>
            <w:tcW w:w="5665" w:type="dxa"/>
            <w:tcBorders>
              <w:top w:val="single" w:sz="4" w:space="0" w:color="auto"/>
              <w:left w:val="single" w:sz="4" w:space="0" w:color="auto"/>
              <w:bottom w:val="single" w:sz="4" w:space="0" w:color="auto"/>
              <w:right w:val="single" w:sz="4" w:space="0" w:color="auto"/>
            </w:tcBorders>
            <w:hideMark/>
          </w:tcPr>
          <w:p w14:paraId="375101CF" w14:textId="77777777" w:rsidR="000C4361" w:rsidRPr="00A75AF4" w:rsidRDefault="000C4361" w:rsidP="00CB6652">
            <w:pPr>
              <w:rPr>
                <w:rFonts w:cs="Arial"/>
                <w:szCs w:val="21"/>
              </w:rPr>
            </w:pPr>
            <w:r w:rsidRPr="00A75AF4">
              <w:t>Bydd monitro yn digwydd yn rheolaidd:</w:t>
            </w:r>
          </w:p>
        </w:tc>
        <w:tc>
          <w:tcPr>
            <w:tcW w:w="4224" w:type="dxa"/>
            <w:tcBorders>
              <w:top w:val="single" w:sz="4" w:space="0" w:color="auto"/>
              <w:left w:val="single" w:sz="4" w:space="0" w:color="auto"/>
              <w:bottom w:val="single" w:sz="4" w:space="0" w:color="auto"/>
              <w:right w:val="single" w:sz="4" w:space="0" w:color="auto"/>
            </w:tcBorders>
            <w:hideMark/>
          </w:tcPr>
          <w:p w14:paraId="39BF26FC" w14:textId="77777777" w:rsidR="000C4361" w:rsidRPr="00A75AF4" w:rsidRDefault="000C4361" w:rsidP="00CB6652">
            <w:pPr>
              <w:rPr>
                <w:rFonts w:cs="Arial"/>
                <w:i/>
                <w:sz w:val="21"/>
                <w:szCs w:val="21"/>
              </w:rPr>
            </w:pPr>
            <w:r w:rsidRPr="00A75AF4">
              <w:rPr>
                <w:i/>
                <w:sz w:val="21"/>
              </w:rPr>
              <w:t>Nodi pa bryd fydd hynny’n digwydd (awgrymir o leiaf unwaith y flwyddyn)</w:t>
            </w:r>
          </w:p>
        </w:tc>
      </w:tr>
      <w:tr w:rsidR="000C4361" w:rsidRPr="00E41FFB" w14:paraId="664FF22C" w14:textId="77777777" w:rsidTr="00CB6652">
        <w:trPr>
          <w:trHeight w:val="59"/>
          <w:jc w:val="center"/>
        </w:trPr>
        <w:tc>
          <w:tcPr>
            <w:tcW w:w="5665" w:type="dxa"/>
            <w:tcBorders>
              <w:top w:val="single" w:sz="4" w:space="0" w:color="auto"/>
              <w:left w:val="single" w:sz="4" w:space="0" w:color="auto"/>
              <w:bottom w:val="single" w:sz="4" w:space="0" w:color="auto"/>
              <w:right w:val="single" w:sz="4" w:space="0" w:color="auto"/>
            </w:tcBorders>
            <w:hideMark/>
          </w:tcPr>
          <w:p w14:paraId="4E79D773" w14:textId="77777777" w:rsidR="000C4361" w:rsidRPr="00A75AF4" w:rsidRDefault="000C4361" w:rsidP="00CB6652">
            <w:pPr>
              <w:rPr>
                <w:rFonts w:cs="Arial"/>
                <w:szCs w:val="21"/>
              </w:rPr>
            </w:pPr>
            <w:r w:rsidRPr="00A75AF4">
              <w:t>Bydd y</w:t>
            </w:r>
            <w:r w:rsidRPr="00A75AF4">
              <w:rPr>
                <w:i/>
              </w:rPr>
              <w:t xml:space="preserve"> corff llywodraethu </w:t>
            </w:r>
            <w:r w:rsidRPr="00A75AF4">
              <w:t>yn derbyn adroddiad gan y grŵp monitro ar weithredu’r Polisi Diogelwch Ar-lein (bydd yn cynnwys manylion dienw am achosion diogelwch ar-lein) yn rheolaidd:</w:t>
            </w:r>
          </w:p>
        </w:tc>
        <w:tc>
          <w:tcPr>
            <w:tcW w:w="4224" w:type="dxa"/>
            <w:tcBorders>
              <w:top w:val="single" w:sz="4" w:space="0" w:color="auto"/>
              <w:left w:val="single" w:sz="4" w:space="0" w:color="auto"/>
              <w:bottom w:val="single" w:sz="4" w:space="0" w:color="auto"/>
              <w:right w:val="single" w:sz="4" w:space="0" w:color="auto"/>
            </w:tcBorders>
            <w:hideMark/>
          </w:tcPr>
          <w:p w14:paraId="334B2ED2" w14:textId="77777777" w:rsidR="000C4361" w:rsidRPr="00A75AF4" w:rsidRDefault="000C4361" w:rsidP="00CB6652">
            <w:pPr>
              <w:rPr>
                <w:rFonts w:cs="Arial"/>
                <w:i/>
                <w:sz w:val="21"/>
                <w:szCs w:val="21"/>
              </w:rPr>
            </w:pPr>
            <w:r w:rsidRPr="00A75AF4">
              <w:rPr>
                <w:i/>
                <w:sz w:val="21"/>
              </w:rPr>
              <w:t>Nodi pa bryd fydd hynny’n digwydd (awgrymir o leiaf unwaith y flwyddyn)</w:t>
            </w:r>
          </w:p>
        </w:tc>
      </w:tr>
      <w:tr w:rsidR="000C4361" w:rsidRPr="00A75AF4" w14:paraId="54F260D5" w14:textId="77777777" w:rsidTr="00CB6652">
        <w:trPr>
          <w:trHeight w:val="1795"/>
          <w:jc w:val="center"/>
        </w:trPr>
        <w:tc>
          <w:tcPr>
            <w:tcW w:w="5665" w:type="dxa"/>
            <w:tcBorders>
              <w:top w:val="single" w:sz="4" w:space="0" w:color="auto"/>
              <w:left w:val="single" w:sz="4" w:space="0" w:color="auto"/>
              <w:bottom w:val="single" w:sz="4" w:space="0" w:color="auto"/>
              <w:right w:val="single" w:sz="4" w:space="0" w:color="auto"/>
            </w:tcBorders>
            <w:hideMark/>
          </w:tcPr>
          <w:p w14:paraId="240A718E" w14:textId="77777777" w:rsidR="000C4361" w:rsidRPr="00A75AF4" w:rsidRDefault="000C4361" w:rsidP="00CB6652">
            <w:pPr>
              <w:rPr>
                <w:rFonts w:cs="Arial"/>
                <w:szCs w:val="21"/>
              </w:rPr>
            </w:pPr>
            <w:r w:rsidRPr="00A75AF4">
              <w:t>Bydd y Polisi Diogelwch Ar-lein yn cael ei adolygu'n flynyddol, neu'n amlach yng ngoleuni datblygiadau newydd arwyddocaol o ran defnyddio technolegau, bygythiadau newydd i ddiogelwch ar-lein neu unrhyw achosion sydd wedi codi. Rhagwelir y bydd y dyddiad adolygu nesaf ar:</w:t>
            </w:r>
          </w:p>
        </w:tc>
        <w:tc>
          <w:tcPr>
            <w:tcW w:w="4224" w:type="dxa"/>
            <w:tcBorders>
              <w:top w:val="single" w:sz="4" w:space="0" w:color="auto"/>
              <w:left w:val="single" w:sz="4" w:space="0" w:color="auto"/>
              <w:bottom w:val="single" w:sz="4" w:space="0" w:color="auto"/>
              <w:right w:val="single" w:sz="4" w:space="0" w:color="auto"/>
            </w:tcBorders>
            <w:hideMark/>
          </w:tcPr>
          <w:p w14:paraId="3FB319D2" w14:textId="77777777" w:rsidR="000C4361" w:rsidRPr="00A75AF4" w:rsidRDefault="000C4361" w:rsidP="00CB6652">
            <w:pPr>
              <w:rPr>
                <w:rFonts w:cs="Arial"/>
                <w:i/>
                <w:sz w:val="21"/>
                <w:szCs w:val="21"/>
              </w:rPr>
            </w:pPr>
            <w:r w:rsidRPr="00A75AF4">
              <w:rPr>
                <w:i/>
                <w:sz w:val="21"/>
              </w:rPr>
              <w:t>Nodi dyddiad</w:t>
            </w:r>
          </w:p>
        </w:tc>
      </w:tr>
      <w:tr w:rsidR="000C4361" w:rsidRPr="00E41FFB" w14:paraId="56A3B649" w14:textId="77777777" w:rsidTr="00CB6652">
        <w:trPr>
          <w:trHeight w:val="874"/>
          <w:jc w:val="center"/>
        </w:trPr>
        <w:tc>
          <w:tcPr>
            <w:tcW w:w="5665" w:type="dxa"/>
            <w:tcBorders>
              <w:top w:val="single" w:sz="4" w:space="0" w:color="auto"/>
              <w:left w:val="single" w:sz="4" w:space="0" w:color="auto"/>
              <w:bottom w:val="single" w:sz="4" w:space="0" w:color="auto"/>
              <w:right w:val="single" w:sz="4" w:space="0" w:color="auto"/>
            </w:tcBorders>
            <w:hideMark/>
          </w:tcPr>
          <w:p w14:paraId="7179B985" w14:textId="77777777" w:rsidR="000C4361" w:rsidRPr="00A75AF4" w:rsidRDefault="000C4361" w:rsidP="00CB6652">
            <w:pPr>
              <w:rPr>
                <w:rFonts w:cs="Arial"/>
                <w:szCs w:val="21"/>
              </w:rPr>
            </w:pPr>
            <w:r w:rsidRPr="00A75AF4">
              <w:t>Os bydd yna achosion diogelwch ar-lein difrifol, dylid hysbysu'r personau / asiantaethau allanol hyn:</w:t>
            </w:r>
          </w:p>
        </w:tc>
        <w:tc>
          <w:tcPr>
            <w:tcW w:w="4224" w:type="dxa"/>
            <w:tcBorders>
              <w:top w:val="single" w:sz="4" w:space="0" w:color="auto"/>
              <w:left w:val="single" w:sz="4" w:space="0" w:color="auto"/>
              <w:bottom w:val="single" w:sz="4" w:space="0" w:color="auto"/>
              <w:right w:val="single" w:sz="4" w:space="0" w:color="auto"/>
            </w:tcBorders>
            <w:hideMark/>
          </w:tcPr>
          <w:p w14:paraId="65CF23F7" w14:textId="77777777" w:rsidR="000C4361" w:rsidRPr="00A75AF4" w:rsidRDefault="000C4361" w:rsidP="00CB6652">
            <w:pPr>
              <w:rPr>
                <w:rFonts w:cs="Arial"/>
                <w:i/>
                <w:sz w:val="21"/>
                <w:szCs w:val="21"/>
              </w:rPr>
            </w:pPr>
            <w:r w:rsidRPr="00A75AF4">
              <w:rPr>
                <w:i/>
                <w:sz w:val="21"/>
              </w:rPr>
              <w:t xml:space="preserve">Nodi enwau / teitlau personau / asiantaethau perthnasol ee Rheolwr TGCh </w:t>
            </w:r>
            <w:proofErr w:type="spellStart"/>
            <w:r w:rsidRPr="00A75AF4">
              <w:rPr>
                <w:i/>
                <w:sz w:val="21"/>
              </w:rPr>
              <w:t>ALl</w:t>
            </w:r>
            <w:proofErr w:type="spellEnd"/>
            <w:r w:rsidRPr="00A75AF4">
              <w:rPr>
                <w:i/>
                <w:sz w:val="21"/>
              </w:rPr>
              <w:t xml:space="preserve">, Swyddog Diogelwch </w:t>
            </w:r>
            <w:proofErr w:type="spellStart"/>
            <w:r w:rsidRPr="00A75AF4">
              <w:rPr>
                <w:i/>
                <w:sz w:val="21"/>
              </w:rPr>
              <w:t>ALl</w:t>
            </w:r>
            <w:proofErr w:type="spellEnd"/>
            <w:r w:rsidRPr="00A75AF4">
              <w:rPr>
                <w:i/>
                <w:sz w:val="21"/>
              </w:rPr>
              <w:t>, yr heddlu ac ati</w:t>
            </w:r>
          </w:p>
        </w:tc>
      </w:tr>
    </w:tbl>
    <w:p w14:paraId="6194FC83" w14:textId="77777777" w:rsidR="000C4361" w:rsidRPr="00A75AF4" w:rsidRDefault="000C4361" w:rsidP="000C4361">
      <w:pPr>
        <w:pStyle w:val="Heading2"/>
      </w:pPr>
      <w:bookmarkStart w:id="41" w:name="_Toc162443485"/>
      <w:bookmarkStart w:id="42" w:name="_Toc194355917"/>
      <w:r w:rsidRPr="00A75AF4">
        <w:rPr>
          <w:noProof/>
          <w:lang w:eastAsia="cy-GB"/>
        </w:rPr>
        <mc:AlternateContent>
          <mc:Choice Requires="wps">
            <w:drawing>
              <wp:anchor distT="0" distB="0" distL="114300" distR="114300" simplePos="0" relativeHeight="251673623" behindDoc="0" locked="0" layoutInCell="1" allowOverlap="1" wp14:anchorId="33CE1EAD" wp14:editId="057BA2CD">
                <wp:simplePos x="0" y="0"/>
                <wp:positionH relativeFrom="column">
                  <wp:posOffset>-1784985</wp:posOffset>
                </wp:positionH>
                <wp:positionV relativeFrom="paragraph">
                  <wp:posOffset>3173095</wp:posOffset>
                </wp:positionV>
                <wp:extent cx="800100" cy="571500"/>
                <wp:effectExtent l="0" t="0" r="0" b="0"/>
                <wp:wrapNone/>
                <wp:docPr id="2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DF5B6" w14:textId="77777777" w:rsidR="000C4361" w:rsidRDefault="000C4361" w:rsidP="000C4361">
                            <w:pPr>
                              <w:jc w:val="center"/>
                            </w:pPr>
                            <w:r>
                              <w:rPr>
                                <w:color w:val="FFFFFF"/>
                                <w:sz w:val="60"/>
                              </w:rPr>
                              <w:t>5</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E1EAD" id="Text Box 13" o:spid="_x0000_s1028" type="#_x0000_t202" style="position:absolute;margin-left:-140.55pt;margin-top:249.85pt;width:63pt;height:45pt;z-index:251673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" filled="f" stroked="f">
                <v:textbox>
                  <w:txbxContent>
                    <w:p w14:paraId="6F1DF5B6" w14:textId="77777777" w:rsidR="000C4361" w:rsidRDefault="000C4361" w:rsidP="000C4361">
                      <w:pPr>
                        <w:jc w:val="center"/>
                      </w:pPr>
                      <w:r>
                        <w:rPr>
                          <w:color w:val="FFFFFF"/>
                          <w:sz w:val="60"/>
                        </w:rPr>
                        <w:t>5</w:t>
                      </w:r>
                    </w:p>
                  </w:txbxContent>
                </v:textbox>
              </v:shape>
            </w:pict>
          </mc:Fallback>
        </mc:AlternateContent>
      </w:r>
      <w:bookmarkStart w:id="43" w:name="_Toc61445980"/>
      <w:bookmarkStart w:id="44" w:name="_Toc61452100"/>
      <w:r w:rsidRPr="00A75AF4">
        <w:t>Proses ar gyfer monitro effaith y Polisi Diogelwch Ar-lein</w:t>
      </w:r>
      <w:bookmarkStart w:id="45" w:name="_Hlk62659386"/>
      <w:bookmarkEnd w:id="41"/>
      <w:bookmarkEnd w:id="42"/>
      <w:bookmarkEnd w:id="43"/>
      <w:bookmarkEnd w:id="44"/>
    </w:p>
    <w:p w14:paraId="2BA8204E" w14:textId="77777777" w:rsidR="000C4361" w:rsidRPr="00A75AF4" w:rsidRDefault="000C4361" w:rsidP="000C4361">
      <w:pPr>
        <w:spacing w:after="0"/>
        <w:rPr>
          <w:rFonts w:cs="Arial"/>
          <w:i/>
          <w:color w:val="494949"/>
        </w:rPr>
      </w:pPr>
      <w:r w:rsidRPr="00A75AF4">
        <w:rPr>
          <w:color w:val="494949"/>
        </w:rPr>
        <w:t xml:space="preserve">Bydd yr ysgol yn monitro effaith y polisi drwy wneud y canlynol: </w:t>
      </w:r>
      <w:r w:rsidRPr="00A75AF4">
        <w:rPr>
          <w:color w:val="466DB0"/>
        </w:rPr>
        <w:t>(dileu / ychwanegu fel sy'n berthnasol)</w:t>
      </w:r>
    </w:p>
    <w:p w14:paraId="6BEC2DB2" w14:textId="77777777" w:rsidR="000C4361" w:rsidRPr="00A75AF4" w:rsidRDefault="000C4361" w:rsidP="000C4361">
      <w:pPr>
        <w:pStyle w:val="ListParagraph"/>
        <w:numPr>
          <w:ilvl w:val="0"/>
          <w:numId w:val="2"/>
        </w:numPr>
        <w:spacing w:after="0" w:line="240" w:lineRule="auto"/>
        <w:jc w:val="left"/>
        <w:rPr>
          <w:rFonts w:cs="Arial"/>
          <w:i/>
          <w:color w:val="494949"/>
        </w:rPr>
      </w:pPr>
      <w:r w:rsidRPr="00A75AF4">
        <w:rPr>
          <w:i/>
          <w:color w:val="494949"/>
        </w:rPr>
        <w:t>cofnodion o ddigwyddiadau y rhoddwyd gwybod amdanynt</w:t>
      </w:r>
    </w:p>
    <w:p w14:paraId="5EA1EBF1" w14:textId="77777777" w:rsidR="000C4361" w:rsidRPr="00A75AF4" w:rsidRDefault="000C4361" w:rsidP="000C4361">
      <w:pPr>
        <w:pStyle w:val="ListParagraph"/>
        <w:numPr>
          <w:ilvl w:val="0"/>
          <w:numId w:val="2"/>
        </w:numPr>
        <w:spacing w:after="0" w:line="240" w:lineRule="auto"/>
        <w:jc w:val="left"/>
        <w:rPr>
          <w:rFonts w:cs="Arial"/>
          <w:i/>
          <w:color w:val="244061" w:themeColor="accent1" w:themeShade="80"/>
        </w:rPr>
      </w:pPr>
      <w:r w:rsidRPr="00A75AF4">
        <w:rPr>
          <w:i/>
        </w:rPr>
        <w:t>logiau monitro gweithgarwch ar y rhyngrwyd (gan gynnwys safleoedd yr ymwelwyd â nhw)</w:t>
      </w:r>
      <w:r w:rsidRPr="00A75AF4">
        <w:rPr>
          <w:i/>
          <w:color w:val="244061" w:themeColor="accent1" w:themeShade="80"/>
        </w:rPr>
        <w:t xml:space="preserve"> </w:t>
      </w:r>
    </w:p>
    <w:p w14:paraId="04E55425" w14:textId="77777777" w:rsidR="000C4361" w:rsidRPr="00A75AF4" w:rsidRDefault="000C4361" w:rsidP="000C4361">
      <w:pPr>
        <w:pStyle w:val="ListParagraph"/>
        <w:numPr>
          <w:ilvl w:val="0"/>
          <w:numId w:val="2"/>
        </w:numPr>
        <w:spacing w:after="0" w:line="240" w:lineRule="auto"/>
        <w:jc w:val="left"/>
        <w:rPr>
          <w:rFonts w:cs="Arial"/>
          <w:i/>
          <w:color w:val="244061" w:themeColor="accent1" w:themeShade="80"/>
        </w:rPr>
      </w:pPr>
      <w:r w:rsidRPr="00A75AF4">
        <w:rPr>
          <w:i/>
        </w:rPr>
        <w:t>data mewnol yn monitro gweithgarwch ar y rhwydwaith</w:t>
      </w:r>
    </w:p>
    <w:p w14:paraId="6CD9CFE1" w14:textId="77777777" w:rsidR="000C4361" w:rsidRPr="00A75AF4" w:rsidRDefault="000C4361" w:rsidP="000C4361">
      <w:pPr>
        <w:pStyle w:val="ListParagraph"/>
        <w:numPr>
          <w:ilvl w:val="0"/>
          <w:numId w:val="2"/>
        </w:numPr>
        <w:spacing w:after="0" w:line="240" w:lineRule="auto"/>
        <w:jc w:val="left"/>
        <w:rPr>
          <w:rFonts w:cs="Arial"/>
          <w:i/>
          <w:color w:val="494949"/>
        </w:rPr>
      </w:pPr>
      <w:r w:rsidRPr="00A75AF4">
        <w:rPr>
          <w:i/>
          <w:color w:val="494949"/>
        </w:rPr>
        <w:t xml:space="preserve">arolygon/holiaduron ar gyfer: </w:t>
      </w:r>
    </w:p>
    <w:p w14:paraId="7B08CCAB" w14:textId="77777777" w:rsidR="000C4361" w:rsidRPr="00A75AF4" w:rsidRDefault="000C4361" w:rsidP="000C4361">
      <w:pPr>
        <w:pStyle w:val="ListParagraph"/>
        <w:spacing w:after="0" w:line="240" w:lineRule="auto"/>
        <w:ind w:left="1800"/>
        <w:jc w:val="left"/>
        <w:rPr>
          <w:rFonts w:cs="Arial"/>
          <w:color w:val="494949"/>
        </w:rPr>
      </w:pPr>
    </w:p>
    <w:p w14:paraId="1BA0A58C" w14:textId="77777777" w:rsidR="000C4361" w:rsidRPr="00A75AF4" w:rsidRDefault="000C4361" w:rsidP="000C4361">
      <w:pPr>
        <w:pStyle w:val="ListParagraph"/>
        <w:numPr>
          <w:ilvl w:val="0"/>
          <w:numId w:val="4"/>
        </w:numPr>
        <w:spacing w:after="0" w:line="240" w:lineRule="auto"/>
        <w:jc w:val="left"/>
        <w:rPr>
          <w:rFonts w:cs="Arial"/>
          <w:color w:val="494949"/>
        </w:rPr>
      </w:pPr>
      <w:r w:rsidRPr="00A75AF4">
        <w:rPr>
          <w:i/>
          <w:color w:val="494949"/>
        </w:rPr>
        <w:t>dysgwyr</w:t>
      </w:r>
    </w:p>
    <w:p w14:paraId="7CFBB536" w14:textId="77777777" w:rsidR="000C4361" w:rsidRPr="00A75AF4" w:rsidRDefault="000C4361" w:rsidP="000C4361">
      <w:pPr>
        <w:pStyle w:val="ListParagraph"/>
        <w:numPr>
          <w:ilvl w:val="0"/>
          <w:numId w:val="4"/>
        </w:numPr>
        <w:spacing w:after="0" w:line="240" w:lineRule="auto"/>
        <w:jc w:val="left"/>
        <w:rPr>
          <w:rFonts w:cs="Arial"/>
          <w:i/>
          <w:color w:val="494949"/>
        </w:rPr>
      </w:pPr>
      <w:r w:rsidRPr="00A75AF4">
        <w:rPr>
          <w:i/>
          <w:color w:val="494949"/>
        </w:rPr>
        <w:t xml:space="preserve">rhieni a gofalwyr </w:t>
      </w:r>
    </w:p>
    <w:p w14:paraId="5F63D226" w14:textId="77777777" w:rsidR="000C4361" w:rsidRPr="00A75AF4" w:rsidRDefault="000C4361" w:rsidP="000C4361">
      <w:pPr>
        <w:pStyle w:val="ListParagraph"/>
        <w:numPr>
          <w:ilvl w:val="0"/>
          <w:numId w:val="4"/>
        </w:numPr>
        <w:spacing w:after="200" w:line="276" w:lineRule="auto"/>
        <w:jc w:val="left"/>
        <w:rPr>
          <w:rFonts w:cs="Arial"/>
        </w:rPr>
      </w:pPr>
      <w:r w:rsidRPr="00A75AF4">
        <w:rPr>
          <w:i/>
          <w:color w:val="494949"/>
        </w:rPr>
        <w:t>staff.</w:t>
      </w:r>
      <w:bookmarkStart w:id="46" w:name="_Toc29915709"/>
    </w:p>
    <w:p w14:paraId="7A85C33A" w14:textId="77777777" w:rsidR="000C4361" w:rsidRPr="00A75AF4" w:rsidRDefault="000C4361" w:rsidP="000C4361">
      <w:pPr>
        <w:pStyle w:val="Heading1"/>
      </w:pPr>
      <w:bookmarkStart w:id="47" w:name="_Toc61445981"/>
      <w:bookmarkStart w:id="48" w:name="_Toc61452101"/>
      <w:bookmarkStart w:id="49" w:name="_Toc162443486"/>
      <w:bookmarkStart w:id="50" w:name="_Toc194355918"/>
      <w:bookmarkEnd w:id="45"/>
      <w:r w:rsidRPr="00A75AF4">
        <w:lastRenderedPageBreak/>
        <w:t>Polisi ac arweinyddiaeth</w:t>
      </w:r>
      <w:bookmarkEnd w:id="47"/>
      <w:bookmarkEnd w:id="48"/>
      <w:bookmarkEnd w:id="49"/>
      <w:bookmarkEnd w:id="50"/>
      <w:r w:rsidRPr="00A75AF4">
        <w:t xml:space="preserve"> </w:t>
      </w:r>
    </w:p>
    <w:p w14:paraId="789F796F" w14:textId="77777777" w:rsidR="000C4361" w:rsidRPr="00A75AF4" w:rsidRDefault="000C4361" w:rsidP="000C4361">
      <w:pPr>
        <w:pStyle w:val="Heading2"/>
      </w:pPr>
      <w:bookmarkStart w:id="51" w:name="_Toc162443487"/>
      <w:bookmarkStart w:id="52" w:name="_Toc194355919"/>
      <w:r w:rsidRPr="00A75AF4">
        <w:rPr>
          <w:noProof/>
          <w:lang w:eastAsia="cy-GB"/>
        </w:rPr>
        <mc:AlternateContent>
          <mc:Choice Requires="wps">
            <w:drawing>
              <wp:anchor distT="0" distB="0" distL="114300" distR="114300" simplePos="0" relativeHeight="251671575" behindDoc="0" locked="0" layoutInCell="1" allowOverlap="1" wp14:anchorId="73213EAD" wp14:editId="5D6E797E">
                <wp:simplePos x="0" y="0"/>
                <wp:positionH relativeFrom="column">
                  <wp:posOffset>-1784985</wp:posOffset>
                </wp:positionH>
                <wp:positionV relativeFrom="paragraph">
                  <wp:posOffset>668020</wp:posOffset>
                </wp:positionV>
                <wp:extent cx="800100" cy="571500"/>
                <wp:effectExtent l="0" t="0" r="0" b="0"/>
                <wp:wrapNone/>
                <wp:docPr id="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83556" w14:textId="77777777" w:rsidR="000C4361" w:rsidRDefault="000C4361" w:rsidP="000C4361">
                            <w:pPr>
                              <w:jc w:val="center"/>
                            </w:pPr>
                            <w:r>
                              <w:rPr>
                                <w:color w:val="FFFFFF"/>
                                <w:sz w:val="60"/>
                              </w:rPr>
                              <w:t>6</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13EAD" id="Text Box 12" o:spid="_x0000_s1029" type="#_x0000_t202" style="position:absolute;margin-left:-140.55pt;margin-top:52.6pt;width:63pt;height:45pt;z-index:251671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" filled="f" stroked="f">
                <v:textbox>
                  <w:txbxContent>
                    <w:p w14:paraId="6B683556" w14:textId="77777777" w:rsidR="000C4361" w:rsidRDefault="000C4361" w:rsidP="000C4361">
                      <w:pPr>
                        <w:jc w:val="center"/>
                      </w:pPr>
                      <w:r>
                        <w:rPr>
                          <w:color w:val="FFFFFF"/>
                          <w:sz w:val="60"/>
                        </w:rPr>
                        <w:t>6</w:t>
                      </w:r>
                    </w:p>
                  </w:txbxContent>
                </v:textbox>
              </v:shape>
            </w:pict>
          </mc:Fallback>
        </mc:AlternateContent>
      </w:r>
      <w:bookmarkStart w:id="53" w:name="_Toc61445982"/>
      <w:bookmarkStart w:id="54" w:name="_Toc61452102"/>
      <w:r w:rsidRPr="00A75AF4">
        <w:rPr>
          <w:noProof/>
          <w:lang w:eastAsia="cy-GB"/>
        </w:rPr>
        <mc:AlternateContent>
          <mc:Choice Requires="wps">
            <w:drawing>
              <wp:anchor distT="0" distB="0" distL="114300" distR="114300" simplePos="0" relativeHeight="251669527" behindDoc="0" locked="0" layoutInCell="1" allowOverlap="1" wp14:anchorId="7237C058" wp14:editId="5FDAED8C">
                <wp:simplePos x="0" y="0"/>
                <wp:positionH relativeFrom="column">
                  <wp:posOffset>-1784985</wp:posOffset>
                </wp:positionH>
                <wp:positionV relativeFrom="paragraph">
                  <wp:posOffset>5894705</wp:posOffset>
                </wp:positionV>
                <wp:extent cx="800100" cy="571500"/>
                <wp:effectExtent l="0" t="0" r="0" b="0"/>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30594" w14:textId="77777777" w:rsidR="000C4361" w:rsidRDefault="000C4361" w:rsidP="000C4361">
                            <w:pPr>
                              <w:jc w:val="center"/>
                            </w:pPr>
                            <w:r>
                              <w:rPr>
                                <w:color w:val="FFFFFF"/>
                                <w:sz w:val="60"/>
                              </w:rPr>
                              <w:t>7</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7C058" id="Text Box 11" o:spid="_x0000_s1030" type="#_x0000_t202" style="position:absolute;margin-left:-140.55pt;margin-top:464.15pt;width:63pt;height:45pt;z-index:251669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" filled="f" stroked="f">
                <v:textbox>
                  <w:txbxContent>
                    <w:p w14:paraId="17D30594" w14:textId="77777777" w:rsidR="000C4361" w:rsidRDefault="000C4361" w:rsidP="000C4361">
                      <w:pPr>
                        <w:jc w:val="center"/>
                      </w:pPr>
                      <w:r>
                        <w:rPr>
                          <w:color w:val="FFFFFF"/>
                          <w:sz w:val="60"/>
                        </w:rPr>
                        <w:t>7</w:t>
                      </w:r>
                    </w:p>
                  </w:txbxContent>
                </v:textbox>
              </v:shape>
            </w:pict>
          </mc:Fallback>
        </mc:AlternateContent>
      </w:r>
      <w:r w:rsidRPr="00A75AF4">
        <w:t>Cyfrifoldebau</w:t>
      </w:r>
      <w:bookmarkEnd w:id="46"/>
      <w:bookmarkEnd w:id="51"/>
      <w:bookmarkEnd w:id="52"/>
      <w:bookmarkEnd w:id="53"/>
      <w:bookmarkEnd w:id="54"/>
    </w:p>
    <w:p w14:paraId="190290C9" w14:textId="77777777" w:rsidR="000C4361" w:rsidRPr="00A75AF4" w:rsidRDefault="000C4361" w:rsidP="000C4361">
      <w:r w:rsidRPr="00A75AF4">
        <w:t>Er mwyn sicrhau bod aelodau o gymuned ein hysgol yn cael eu diogelu ar-lein, mae’n bwysig bod pob aelod o’r gymuned honno’n gweithio gyda’i gilydd i ddatblygu ymddygiad ar-lein diogel a chyfrifol, gan ddysgu oddi wrth ei gilydd ac o arferion da mewn mannau eraill, gan roi gwybod am ymddygiadau, pryderon a chamddefnydd amhriodol ar-lein cyn gynted ag y daw’r rhain i’r amlwg. Er mai ymdrech tîm fydd hon, mae’r adrannau canlynol yn amlinellu rolau a chyfrifoldebau diogelwch ar-lein unigolion</w:t>
      </w:r>
      <w:r w:rsidRPr="00A75AF4">
        <w:rPr>
          <w:rStyle w:val="FootnoteReference"/>
          <w:rFonts w:cs="Arial"/>
        </w:rPr>
        <w:footnoteReference w:id="4"/>
      </w:r>
      <w:r w:rsidRPr="00A75AF4">
        <w:rPr>
          <w:i/>
        </w:rPr>
        <w:t xml:space="preserve"> </w:t>
      </w:r>
      <w:r w:rsidRPr="00A75AF4">
        <w:t>a grwpiau yn yr ysgol.</w:t>
      </w:r>
    </w:p>
    <w:p w14:paraId="1279336F" w14:textId="77777777" w:rsidR="000C4361" w:rsidRPr="00A75AF4" w:rsidRDefault="000C4361" w:rsidP="000C4361">
      <w:pPr>
        <w:pStyle w:val="Heading3"/>
      </w:pPr>
      <w:r w:rsidRPr="00A75AF4">
        <w:t>Penaethiaid ac uwch arweinwyr</w:t>
      </w:r>
    </w:p>
    <w:p w14:paraId="4EB6D695" w14:textId="77777777" w:rsidR="000C4361" w:rsidRPr="00A75AF4" w:rsidRDefault="000C4361" w:rsidP="000C4361">
      <w:pPr>
        <w:pStyle w:val="ListParagraph"/>
        <w:numPr>
          <w:ilvl w:val="0"/>
          <w:numId w:val="26"/>
        </w:numPr>
      </w:pPr>
      <w:r w:rsidRPr="00A75AF4">
        <w:t>Dyletswydd y pennaeth yw sicrhau diogelwch (gan gynnwys diogelwch ar-lein) holl aelodau cymuned yr ysgol a meithrin diwylliant o ddiogelu. Fodd bynnag, caniateir dirprwyo’r cyfrifoldebau bob dydd dros ddiogelwch ar-lein i aelod priodol o’r uwch dîm arwain.</w:t>
      </w:r>
    </w:p>
    <w:p w14:paraId="5752E0E1" w14:textId="77777777" w:rsidR="000C4361" w:rsidRPr="00A75AF4" w:rsidRDefault="000C4361" w:rsidP="000C4361">
      <w:pPr>
        <w:pStyle w:val="ListParagraph"/>
        <w:numPr>
          <w:ilvl w:val="0"/>
          <w:numId w:val="26"/>
        </w:numPr>
      </w:pPr>
      <w:r w:rsidRPr="00A75AF4">
        <w:t>Dylai'r pennaeth ac (o leiaf) un aelod arall o'r uwch dîm arwain fod yn ymwybodol o'r gweithdrefnau sydd angen eu dilyn mewn achos o gyhuddiad difrifol yn ymwneud â diogelwch ar-lein yn erbyn aelod o staff.</w:t>
      </w:r>
      <w:r w:rsidRPr="00A75AF4">
        <w:footnoteReference w:id="5"/>
      </w:r>
      <w:r w:rsidRPr="00A75AF4">
        <w:t xml:space="preserve"> </w:t>
      </w:r>
    </w:p>
    <w:p w14:paraId="2189EDE8" w14:textId="77777777" w:rsidR="000C4361" w:rsidRPr="00A75AF4" w:rsidRDefault="000C4361" w:rsidP="000C4361">
      <w:pPr>
        <w:pStyle w:val="ListParagraph"/>
        <w:numPr>
          <w:ilvl w:val="0"/>
          <w:numId w:val="26"/>
        </w:numPr>
      </w:pPr>
      <w:r w:rsidRPr="00A75AF4">
        <w:t xml:space="preserve">Mae'r pennaeth/uwch arweinwyr yn gyfrifol am sicrhau bod yr holl staff yn cyflawni eu cyfrifoldebau’n effeithiol ac yn cael hyfforddiant addas i'w galluogi i gyflawni eu rolau ac i roi hyfforddiant i gyd-weithwyr eraill pan fo hynny’n berthnasol. </w:t>
      </w:r>
    </w:p>
    <w:p w14:paraId="4378B2C6" w14:textId="77777777" w:rsidR="000C4361" w:rsidRPr="00A75AF4" w:rsidRDefault="000C4361" w:rsidP="000C4361">
      <w:pPr>
        <w:pStyle w:val="ListParagraph"/>
        <w:numPr>
          <w:ilvl w:val="0"/>
          <w:numId w:val="26"/>
        </w:numPr>
      </w:pPr>
      <w:r w:rsidRPr="00A75AF4">
        <w:t xml:space="preserve">Bydd y pennaeth/uwch arweinwyr yn sicrhau bod system yn ei lle i allu monitro a rhoi cymorth i’r rhai sy’n monitro diogelwch ar-lein mewnol yr ysgol. </w:t>
      </w:r>
    </w:p>
    <w:p w14:paraId="086F3970" w14:textId="77777777" w:rsidR="000C4361" w:rsidRPr="00A75AF4" w:rsidRDefault="000C4361" w:rsidP="000C4361">
      <w:pPr>
        <w:pStyle w:val="ListParagraph"/>
        <w:numPr>
          <w:ilvl w:val="0"/>
          <w:numId w:val="26"/>
        </w:numPr>
      </w:pPr>
      <w:r w:rsidRPr="00A75AF4">
        <w:t>Bydd y pennaeth/uwch arweinwyr yn derbyn adroddiadau monitro rheolaidd gan yr Arweinydd Diogelwch Ar-lein.</w:t>
      </w:r>
    </w:p>
    <w:p w14:paraId="2DFB398E" w14:textId="77777777" w:rsidR="000C4361" w:rsidRPr="00A75AF4" w:rsidRDefault="000C4361" w:rsidP="000C4361">
      <w:pPr>
        <w:pStyle w:val="Heading3"/>
      </w:pPr>
      <w:r w:rsidRPr="00A75AF4">
        <w:t xml:space="preserve">Llywodraethwyr  </w:t>
      </w:r>
    </w:p>
    <w:p w14:paraId="19DBDB73" w14:textId="77777777" w:rsidR="000C4361" w:rsidRPr="00A75AF4" w:rsidRDefault="000C4361" w:rsidP="000C4361">
      <w:pPr>
        <w:spacing w:after="0"/>
        <w:rPr>
          <w:rFonts w:cs="Arial"/>
        </w:rPr>
      </w:pPr>
    </w:p>
    <w:p w14:paraId="227E7C9B" w14:textId="77777777" w:rsidR="000C4361" w:rsidRPr="00A75AF4" w:rsidRDefault="000C4361" w:rsidP="000C4361">
      <w:pPr>
        <w:spacing w:after="0"/>
        <w:rPr>
          <w:rFonts w:cs="Arial"/>
        </w:rPr>
      </w:pPr>
      <w:r w:rsidRPr="00A75AF4">
        <w:t xml:space="preserve">Mae </w:t>
      </w:r>
      <w:hyperlink r:id="rId17" w:history="1">
        <w:r w:rsidRPr="00A75AF4">
          <w:rPr>
            <w:rStyle w:val="Hyperlink"/>
          </w:rPr>
          <w:t>Cadw Dysgwyr yn Ddiogel</w:t>
        </w:r>
      </w:hyperlink>
      <w:r w:rsidRPr="00A75AF4">
        <w:t xml:space="preserve"> yn nodi</w:t>
      </w:r>
    </w:p>
    <w:p w14:paraId="697F1821" w14:textId="77777777" w:rsidR="000C4361" w:rsidRPr="00A75AF4" w:rsidRDefault="000C4361" w:rsidP="000C4361">
      <w:pPr>
        <w:ind w:left="720"/>
        <w:rPr>
          <w:iCs/>
          <w:color w:val="0070C0"/>
        </w:rPr>
      </w:pPr>
      <w:r w:rsidRPr="00A75AF4">
        <w:rPr>
          <w:iCs/>
          <w:color w:val="0070C0"/>
        </w:rPr>
        <w:t xml:space="preserve">2.38 “Dylai pob llywodraethwr, gan gynnwys cadeirydd y llywodraethwyr, allu cael hyfforddiant diogelu ac amddiffyn plant er mwyn sicrhau lefel sylfaenol a chyson o ymwybyddiaeth. Mae’r hyfforddiant hwn yn cynnwys y Modiwlau Cadw Dysgwyr yn Ddiogel, ond nid yw wedi’i gyfyngu </w:t>
      </w:r>
      <w:r w:rsidRPr="00A75AF4">
        <w:rPr>
          <w:iCs/>
          <w:color w:val="0070C0"/>
        </w:rPr>
        <w:lastRenderedPageBreak/>
        <w:t>iddynt. Mae cyrff llywodraethu yn gyfrifol am sicrhau bod polisïau a gweithdrefnau diogelu'r lleoliad addysg yn bodloni gofynion statudol a dylai pob llywodraethwr wybod beth i’w wneud os bydd ganddo bryderon ynglŷn â phlentyn.”</w:t>
      </w:r>
    </w:p>
    <w:p w14:paraId="4BCD9150" w14:textId="77777777" w:rsidR="000C4361" w:rsidRPr="00A75AF4" w:rsidRDefault="000C4361" w:rsidP="000C4361">
      <w:pPr>
        <w:ind w:left="720"/>
        <w:rPr>
          <w:rFonts w:cs="Arial"/>
          <w:iCs/>
          <w:color w:val="0070C0"/>
        </w:rPr>
      </w:pPr>
      <w:r w:rsidRPr="00A75AF4">
        <w:rPr>
          <w:iCs/>
          <w:color w:val="0070C0"/>
        </w:rPr>
        <w:t xml:space="preserve">3.61. “Dylai'r person diogelu dynodedig gydgysylltu â’r llywodraethwr dynodedig ar gyfer diogelu, er mwyn i'r llywodraethwr dynodedig allu adrodd ar faterion sy’n ymwneud â diogelu i'r corff llywodraethu, ni waeth a yw'r mater yn digwydd ar-lein neu all-lein. Ni ddylid trafod achosion amddiffyn plant penodol mewn adroddiadau i’r corff llywodraethu, ond dylid adolygu’r polisïau a'r gweithdrefnau diogelu. Mae’n arfer da i’r llywodraethwr a enwebwyd a’r person diogelu dynodedig gyflwyno’r adroddiad gyda’i gilydd.” </w:t>
      </w:r>
    </w:p>
    <w:p w14:paraId="284C9669" w14:textId="77777777" w:rsidR="000C4361" w:rsidRPr="00A75AF4" w:rsidRDefault="000C4361" w:rsidP="000C4361">
      <w:r w:rsidRPr="00A75AF4">
        <w:t xml:space="preserve">Mae’r llywodraethwyr yn gyfrifol am gymeradwyo’r Polisi Diogelwch Ar-lein ac am adolygu effeithiolrwydd y polisi ee drwy ofyn y cwestiynau yn nogfen Llywodraeth Cymru a UKCIS </w:t>
      </w:r>
      <w:hyperlink r:id="rId18" w:history="1">
        <w:r w:rsidRPr="00A75AF4">
          <w:rPr>
            <w:rStyle w:val="Hyperlink"/>
          </w:rPr>
          <w:t>Pump o gwestiynau allweddol i gyrff llywodraethu i helpu i herio eu hysgol i ddiogelu eu dysgwyr yn effeithiol</w:t>
        </w:r>
      </w:hyperlink>
      <w:r w:rsidRPr="00A75AF4">
        <w:rPr>
          <w:rStyle w:val="IntenseEmphasis"/>
        </w:rPr>
        <w:t>.</w:t>
      </w:r>
      <w:r w:rsidRPr="00A75AF4">
        <w:rPr>
          <w:color w:val="4F81BD" w:themeColor="accent1"/>
        </w:rPr>
        <w:t xml:space="preserve"> </w:t>
      </w:r>
      <w:r w:rsidRPr="00A75AF4">
        <w:t>Gwneir hyn gan (nodwch enw'r grŵp llywodraethwyr/pwyllgor). Bydd yr aelodau hyn yn derbyn gwybodaeth reolaidd ynglŷn â digwyddiadau diogelwch ar-lein ac adroddiadau monitro. Dylai aelod o'r corff llywodraethu ymgymryd â rôl y Llywodraethwr Diogelwch Ar-lein</w:t>
      </w:r>
      <w:r w:rsidRPr="00A75AF4">
        <w:rPr>
          <w:rStyle w:val="FootnoteReference"/>
        </w:rPr>
        <w:footnoteReference w:id="6"/>
      </w:r>
    </w:p>
    <w:p w14:paraId="1D3306A6" w14:textId="77777777" w:rsidR="000C4361" w:rsidRPr="00A75AF4" w:rsidRDefault="000C4361" w:rsidP="000C4361">
      <w:r w:rsidRPr="00A75AF4">
        <w:t xml:space="preserve"> a chyflawni’r canlynol:</w:t>
      </w:r>
    </w:p>
    <w:p w14:paraId="4992D33D" w14:textId="77777777" w:rsidR="000C4361" w:rsidRPr="00A75AF4" w:rsidRDefault="000C4361" w:rsidP="000C4361">
      <w:pPr>
        <w:pStyle w:val="ListParagraph"/>
        <w:numPr>
          <w:ilvl w:val="0"/>
          <w:numId w:val="27"/>
        </w:numPr>
        <w:tabs>
          <w:tab w:val="left" w:pos="284"/>
        </w:tabs>
        <w:spacing w:after="0" w:line="240" w:lineRule="auto"/>
        <w:jc w:val="left"/>
        <w:rPr>
          <w:rFonts w:cs="Arial"/>
          <w:b/>
          <w:bCs/>
        </w:rPr>
      </w:pPr>
      <w:r w:rsidRPr="00A75AF4">
        <w:rPr>
          <w:b/>
        </w:rPr>
        <w:t>cyfarfod yn rheolaidd gyda'r Arweinydd Diogelwch Ar-lein</w:t>
      </w:r>
    </w:p>
    <w:p w14:paraId="20BEA933" w14:textId="77777777" w:rsidR="000C4361" w:rsidRPr="00A75AF4" w:rsidRDefault="000C4361" w:rsidP="000C4361">
      <w:pPr>
        <w:pStyle w:val="ListParagraph"/>
        <w:numPr>
          <w:ilvl w:val="0"/>
          <w:numId w:val="27"/>
        </w:numPr>
        <w:tabs>
          <w:tab w:val="left" w:pos="284"/>
        </w:tabs>
        <w:spacing w:after="0" w:line="240" w:lineRule="auto"/>
        <w:jc w:val="left"/>
        <w:rPr>
          <w:rFonts w:cs="Arial"/>
          <w:b/>
          <w:bCs/>
        </w:rPr>
      </w:pPr>
      <w:r w:rsidRPr="00A75AF4">
        <w:rPr>
          <w:b/>
        </w:rPr>
        <w:t>derbyn adroddiadau'n rheolaidd (wedi’u creu a’u gwneud yn ddienw) am ddigwyddiadau diogelwch ar-lein</w:t>
      </w:r>
    </w:p>
    <w:p w14:paraId="4D6DBB6E" w14:textId="77777777" w:rsidR="000C4361" w:rsidRPr="00A75AF4" w:rsidRDefault="000C4361" w:rsidP="000C4361">
      <w:pPr>
        <w:pStyle w:val="ListParagraph"/>
        <w:numPr>
          <w:ilvl w:val="0"/>
          <w:numId w:val="27"/>
        </w:numPr>
        <w:tabs>
          <w:tab w:val="left" w:pos="284"/>
        </w:tabs>
        <w:spacing w:after="0" w:line="240" w:lineRule="auto"/>
        <w:jc w:val="left"/>
        <w:rPr>
          <w:rFonts w:cs="Arial"/>
          <w:b/>
          <w:bCs/>
        </w:rPr>
      </w:pPr>
      <w:r w:rsidRPr="00A75AF4">
        <w:rPr>
          <w:b/>
        </w:rPr>
        <w:t>gwirio bod y ddarpariaeth a amlinellir yn y Polisi Diogelwch Ar-lein (ee darpariaeth addysg diogelwch ar-lein a hyfforddiant staff yn digwydd yn ôl y bwriad)</w:t>
      </w:r>
    </w:p>
    <w:p w14:paraId="05BC43C1" w14:textId="77777777" w:rsidR="000C4361" w:rsidRPr="00A75AF4" w:rsidRDefault="000C4361" w:rsidP="000C4361">
      <w:pPr>
        <w:pStyle w:val="ListParagraph"/>
        <w:numPr>
          <w:ilvl w:val="0"/>
          <w:numId w:val="27"/>
        </w:numPr>
        <w:tabs>
          <w:tab w:val="left" w:pos="284"/>
        </w:tabs>
        <w:spacing w:after="0" w:line="240" w:lineRule="auto"/>
        <w:jc w:val="left"/>
        <w:rPr>
          <w:rFonts w:cs="Arial"/>
          <w:b/>
          <w:bCs/>
        </w:rPr>
      </w:pPr>
      <w:r w:rsidRPr="00A75AF4">
        <w:rPr>
          <w:b/>
        </w:rPr>
        <w:t xml:space="preserve">adrodd i'r grŵp llywodraethwyr / cyfarfod perthnasol.  </w:t>
      </w:r>
    </w:p>
    <w:p w14:paraId="227FFFF5" w14:textId="77777777" w:rsidR="000C4361" w:rsidRPr="00A75AF4" w:rsidRDefault="000C4361" w:rsidP="000C4361">
      <w:pPr>
        <w:pStyle w:val="ListParagraph"/>
        <w:numPr>
          <w:ilvl w:val="0"/>
          <w:numId w:val="27"/>
        </w:numPr>
        <w:tabs>
          <w:tab w:val="left" w:pos="284"/>
        </w:tabs>
        <w:spacing w:after="0" w:line="240" w:lineRule="auto"/>
        <w:jc w:val="left"/>
        <w:rPr>
          <w:rFonts w:cs="Arial"/>
          <w:i/>
          <w:iCs/>
        </w:rPr>
      </w:pPr>
      <w:r w:rsidRPr="00A75AF4">
        <w:rPr>
          <w:i/>
        </w:rPr>
        <w:t>aelodaeth o Grŵp Diogelwch Ar-lein yr ysgol</w:t>
      </w:r>
      <w:r w:rsidRPr="00A75AF4">
        <w:rPr>
          <w:b/>
        </w:rPr>
        <w:t xml:space="preserve"> </w:t>
      </w:r>
    </w:p>
    <w:p w14:paraId="238B205D" w14:textId="77777777" w:rsidR="000C4361" w:rsidRPr="00A75AF4" w:rsidRDefault="000C4361" w:rsidP="000C4361">
      <w:pPr>
        <w:pStyle w:val="ListParagraph"/>
        <w:numPr>
          <w:ilvl w:val="0"/>
          <w:numId w:val="27"/>
        </w:numPr>
        <w:tabs>
          <w:tab w:val="left" w:pos="284"/>
        </w:tabs>
        <w:spacing w:after="0" w:line="240" w:lineRule="auto"/>
        <w:jc w:val="left"/>
        <w:rPr>
          <w:rFonts w:cs="Arial"/>
          <w:i/>
          <w:iCs/>
        </w:rPr>
      </w:pPr>
      <w:r w:rsidRPr="00A75AF4">
        <w:rPr>
          <w:i/>
        </w:rPr>
        <w:t>adolygu’r logiau rheoli gwasanaethau hidlo a monitro’r logiau hidlo yn achlysurol (pan fo hynny’n bosibl)</w:t>
      </w:r>
    </w:p>
    <w:p w14:paraId="2B6558C4" w14:textId="77777777" w:rsidR="000C4361" w:rsidRPr="00A75AF4" w:rsidRDefault="000C4361" w:rsidP="000C4361">
      <w:pPr>
        <w:pStyle w:val="ListParagraph"/>
        <w:tabs>
          <w:tab w:val="left" w:pos="284"/>
        </w:tabs>
        <w:spacing w:after="0" w:line="240" w:lineRule="auto"/>
        <w:ind w:left="284"/>
        <w:jc w:val="left"/>
        <w:rPr>
          <w:rFonts w:cs="Arial"/>
          <w:i/>
          <w:iCs/>
        </w:rPr>
      </w:pPr>
    </w:p>
    <w:p w14:paraId="6A0B2DE5" w14:textId="77777777" w:rsidR="000C4361" w:rsidRPr="00A75AF4" w:rsidRDefault="000C4361" w:rsidP="000C4361">
      <w:pPr>
        <w:tabs>
          <w:tab w:val="left" w:pos="284"/>
        </w:tabs>
        <w:rPr>
          <w:rFonts w:cs="Arial"/>
        </w:rPr>
      </w:pPr>
      <w:r w:rsidRPr="00A75AF4">
        <w:t>Bydd y corff llywodraethu hefyd yn cefnogi’r ysgol i annog rhieni/gofalwyr a’r gymuned ehangach i gymryd rhan mewn gweithgareddau diogelwch ar-lein.</w:t>
      </w:r>
    </w:p>
    <w:p w14:paraId="49EC8A19" w14:textId="77777777" w:rsidR="000C4361" w:rsidRPr="00A75AF4" w:rsidRDefault="000C4361" w:rsidP="000C4361">
      <w:pPr>
        <w:pStyle w:val="Heading3"/>
      </w:pPr>
      <w:r w:rsidRPr="00A75AF4">
        <w:t>Arweinydd Diogelwch Ar-lein</w:t>
      </w:r>
    </w:p>
    <w:p w14:paraId="127ACE1B" w14:textId="77777777" w:rsidR="000C4361" w:rsidRPr="00A75AF4" w:rsidRDefault="000C4361" w:rsidP="000C4361">
      <w:pPr>
        <w:rPr>
          <w:rStyle w:val="IntenseEmphasis"/>
        </w:rPr>
      </w:pPr>
      <w:r w:rsidRPr="00A75AF4">
        <w:rPr>
          <w:rStyle w:val="IntenseEmphasis"/>
        </w:rPr>
        <w:t xml:space="preserve">SYLWER: Awgrymir yn gryf y dylai pob ysgol benodi aelod o staff i ysgwyddo cyfrifoldebau bob dydd sy’n ymwneud â diogelwch ar-lein; efallai bydd rhai ysgolion yn dewis cyfuno’r gwaith hwn â swyddogaethau’r Person Diogelu Dynodedig (DSP). Efallai y bydd ysgolion yn dewis penodi person sydd â phrofiad o ymwneud â llesiant plant, yn hytrach nag aelod staff technegol. Gorau oll os oes </w:t>
      </w:r>
      <w:r w:rsidRPr="00A75AF4">
        <w:rPr>
          <w:rStyle w:val="IntenseEmphasis"/>
        </w:rPr>
        <w:lastRenderedPageBreak/>
        <w:t>ganddo ymwybyddiaeth a dealltwriaeth dda o dechnolegau newydd. Ond yr ysgol fydd yn penderfynu ar hynny.</w:t>
      </w:r>
    </w:p>
    <w:p w14:paraId="0C41A04D" w14:textId="77777777" w:rsidR="000C4361" w:rsidRPr="00A75AF4" w:rsidRDefault="000C4361" w:rsidP="000C4361">
      <w:pPr>
        <w:rPr>
          <w:rFonts w:cs="Arial"/>
        </w:rPr>
      </w:pPr>
      <w:r w:rsidRPr="00A75AF4">
        <w:t>Bydd yr arweinydd diogelwch ar-lein yn:</w:t>
      </w:r>
    </w:p>
    <w:p w14:paraId="4CAF702E" w14:textId="77777777" w:rsidR="000C4361" w:rsidRPr="00A75AF4" w:rsidRDefault="000C4361" w:rsidP="000C4361">
      <w:pPr>
        <w:pStyle w:val="ListParagraph"/>
        <w:numPr>
          <w:ilvl w:val="0"/>
          <w:numId w:val="28"/>
        </w:numPr>
      </w:pPr>
      <w:r w:rsidRPr="00A75AF4">
        <w:t>arwain y Grŵp Diogelwch Ar-lein</w:t>
      </w:r>
    </w:p>
    <w:p w14:paraId="016F761F" w14:textId="77777777" w:rsidR="000C4361" w:rsidRPr="00A75AF4" w:rsidRDefault="000C4361" w:rsidP="000C4361">
      <w:pPr>
        <w:pStyle w:val="ListParagraph"/>
        <w:numPr>
          <w:ilvl w:val="0"/>
          <w:numId w:val="28"/>
        </w:numPr>
      </w:pPr>
      <w:r w:rsidRPr="00A75AF4">
        <w:t>gweithio’n agos o ddydd i ddydd gyda’r Unigolyn Diogelu Dynodedig (DSP), lle nad yw’r rolau hyn yn cael eu cyfuno</w:t>
      </w:r>
    </w:p>
    <w:p w14:paraId="2C133BD6" w14:textId="77777777" w:rsidR="000C4361" w:rsidRPr="00A75AF4" w:rsidRDefault="000C4361" w:rsidP="000C4361">
      <w:pPr>
        <w:pStyle w:val="ListParagraph"/>
        <w:numPr>
          <w:ilvl w:val="0"/>
          <w:numId w:val="28"/>
        </w:numPr>
      </w:pPr>
      <w:r w:rsidRPr="00A75AF4">
        <w:t>cymryd cyfrifoldeb o ddydd i ddydd dros faterion diogelwch ar-lein, bod yn ymwybodol o’r posibilrwydd o bryderon difrifol ynghylch amddiffyn plant</w:t>
      </w:r>
    </w:p>
    <w:p w14:paraId="78EB3989" w14:textId="77777777" w:rsidR="000C4361" w:rsidRPr="00A75AF4" w:rsidRDefault="000C4361" w:rsidP="000C4361">
      <w:pPr>
        <w:pStyle w:val="ListParagraph"/>
        <w:numPr>
          <w:ilvl w:val="0"/>
          <w:numId w:val="28"/>
        </w:numPr>
      </w:pPr>
      <w:r w:rsidRPr="00A75AF4">
        <w:t>chwarae rhan flaenllaw yn y gwaith o sefydlu ac adolygu polisïau/dogfennau diogelwch ar-lein yr ysgol</w:t>
      </w:r>
    </w:p>
    <w:p w14:paraId="730B3C55" w14:textId="77777777" w:rsidR="000C4361" w:rsidRPr="00A75AF4" w:rsidRDefault="000C4361" w:rsidP="000C4361">
      <w:pPr>
        <w:pStyle w:val="ListParagraph"/>
        <w:numPr>
          <w:ilvl w:val="0"/>
          <w:numId w:val="28"/>
        </w:numPr>
      </w:pPr>
      <w:r w:rsidRPr="00A75AF4">
        <w:t>hyrwyddo ymwybyddiaeth o addysg diogelwch ar-lein ar draws yr ysgol a thu hwnt, ac ymrwymiad i hynny</w:t>
      </w:r>
    </w:p>
    <w:p w14:paraId="11167F58" w14:textId="77777777" w:rsidR="000C4361" w:rsidRPr="00A75AF4" w:rsidRDefault="000C4361" w:rsidP="000C4361">
      <w:pPr>
        <w:pStyle w:val="ListParagraph"/>
        <w:numPr>
          <w:ilvl w:val="0"/>
          <w:numId w:val="28"/>
        </w:numPr>
      </w:pPr>
      <w:r w:rsidRPr="00A75AF4">
        <w:t>cysylltu ag arweinwyr y cwricwlwm i sicrhau bod y cwricwlwm diogelwch ar-lein yn cael ei gynllunio a’i ymgorffori</w:t>
      </w:r>
    </w:p>
    <w:p w14:paraId="27200D31" w14:textId="77777777" w:rsidR="000C4361" w:rsidRPr="00A75AF4" w:rsidRDefault="000C4361" w:rsidP="000C4361">
      <w:pPr>
        <w:pStyle w:val="ListParagraph"/>
        <w:numPr>
          <w:ilvl w:val="0"/>
          <w:numId w:val="28"/>
        </w:numPr>
      </w:pPr>
      <w:r w:rsidRPr="00A75AF4">
        <w:t xml:space="preserve">sicrhau bod yr holl staff yn ymwybodol o'r gweithdrefnau y dylid eu dilyn mewn achosion o ddigwyddiadau diogelwch ar-lein a bod angen rhoi gwybod ar unwaith am y digwyddiadau hynny </w:t>
      </w:r>
    </w:p>
    <w:p w14:paraId="13A6C973" w14:textId="77777777" w:rsidR="000C4361" w:rsidRPr="00A75AF4" w:rsidRDefault="000C4361" w:rsidP="000C4361">
      <w:pPr>
        <w:pStyle w:val="ListParagraph"/>
        <w:numPr>
          <w:ilvl w:val="0"/>
          <w:numId w:val="28"/>
        </w:numPr>
      </w:pPr>
      <w:r w:rsidRPr="00A75AF4">
        <w:t>derbyn adroddiadau ar ddigwyddiadau diogelwch ar-lein</w:t>
      </w:r>
      <w:r w:rsidRPr="00A75AF4">
        <w:rPr>
          <w:rStyle w:val="FootnoteReference"/>
        </w:rPr>
        <w:footnoteReference w:id="7"/>
      </w:r>
      <w:r w:rsidRPr="00A75AF4">
        <w:t xml:space="preserve"> a chreu cofnod o ddigwyddiadau er mwyn eu defnyddio i ddatblygu diogelwch ar-lein yn y dyfodol</w:t>
      </w:r>
    </w:p>
    <w:p w14:paraId="008B008C" w14:textId="77777777" w:rsidR="000C4361" w:rsidRPr="00A75AF4" w:rsidRDefault="000C4361" w:rsidP="000C4361">
      <w:pPr>
        <w:pStyle w:val="ListParagraph"/>
        <w:numPr>
          <w:ilvl w:val="0"/>
          <w:numId w:val="28"/>
        </w:numPr>
      </w:pPr>
      <w:r w:rsidRPr="00A75AF4">
        <w:t xml:space="preserve">rhoi hyfforddiant a chyngor i staff/ llywodraethwyr/ rhieni/ gofalwyr/ dysgwyr (neu ganfod ffynonellau priodol o hynny) </w:t>
      </w:r>
    </w:p>
    <w:p w14:paraId="6FA09E13" w14:textId="77777777" w:rsidR="000C4361" w:rsidRPr="00A75AF4" w:rsidRDefault="000C4361" w:rsidP="000C4361">
      <w:pPr>
        <w:pStyle w:val="ListParagraph"/>
        <w:numPr>
          <w:ilvl w:val="0"/>
          <w:numId w:val="28"/>
        </w:numPr>
        <w:rPr>
          <w:rFonts w:cs="Arial"/>
        </w:rPr>
      </w:pPr>
      <w:r w:rsidRPr="00A75AF4">
        <w:t>cysylltu â staff technegol (ysgol/awdurdod lleol), staff bugeiliol a staff cefnogi (fel sy’n berthnasol)</w:t>
      </w:r>
    </w:p>
    <w:p w14:paraId="7FDD26FA" w14:textId="77777777" w:rsidR="000C4361" w:rsidRPr="00A75AF4" w:rsidRDefault="000C4361" w:rsidP="000C4361">
      <w:pPr>
        <w:pStyle w:val="ListParagraph"/>
        <w:numPr>
          <w:ilvl w:val="0"/>
          <w:numId w:val="28"/>
        </w:numPr>
        <w:rPr>
          <w:rFonts w:cs="Arial"/>
        </w:rPr>
      </w:pPr>
      <w:r w:rsidRPr="00A75AF4">
        <w:t>cyfarfod yn rheolaidd gyda'r llywodraethwr diogelwch ar-lein i drafod materion cyfredol, adolygu digwyddiadau (yn ddienw) a hidlo a monitro cofnodion os yw hynny’n bosibl</w:t>
      </w:r>
    </w:p>
    <w:p w14:paraId="622D35BC" w14:textId="77777777" w:rsidR="000C4361" w:rsidRPr="00A75AF4" w:rsidRDefault="000C4361" w:rsidP="000C4361">
      <w:pPr>
        <w:pStyle w:val="ListParagraph"/>
        <w:numPr>
          <w:ilvl w:val="0"/>
          <w:numId w:val="28"/>
        </w:numPr>
        <w:rPr>
          <w:rFonts w:cs="Arial"/>
        </w:rPr>
      </w:pPr>
      <w:r w:rsidRPr="00A75AF4">
        <w:t xml:space="preserve">mynychu cyfarfodydd/grwpiau perthnasol y corff llywodraethu </w:t>
      </w:r>
    </w:p>
    <w:p w14:paraId="7B73634E" w14:textId="77777777" w:rsidR="000C4361" w:rsidRPr="00A75AF4" w:rsidRDefault="000C4361" w:rsidP="000C4361">
      <w:pPr>
        <w:pStyle w:val="ListParagraph"/>
        <w:numPr>
          <w:ilvl w:val="0"/>
          <w:numId w:val="28"/>
        </w:numPr>
        <w:rPr>
          <w:rFonts w:cs="Arial"/>
        </w:rPr>
      </w:pPr>
      <w:r w:rsidRPr="00A75AF4">
        <w:t>adrodd yn gyson i'r pennaeth/uwch dîm arwain.</w:t>
      </w:r>
    </w:p>
    <w:p w14:paraId="14B5AAC3" w14:textId="77777777" w:rsidR="000C4361" w:rsidRPr="00A75AF4" w:rsidRDefault="000C4361" w:rsidP="000C4361">
      <w:pPr>
        <w:pStyle w:val="ListParagraph"/>
        <w:numPr>
          <w:ilvl w:val="0"/>
          <w:numId w:val="28"/>
        </w:numPr>
        <w:rPr>
          <w:rFonts w:cs="Arial"/>
        </w:rPr>
      </w:pPr>
      <w:r w:rsidRPr="00A75AF4">
        <w:t>cysylltu â'r awdurdod lleol/corff perthnasol</w:t>
      </w:r>
    </w:p>
    <w:p w14:paraId="1864C565" w14:textId="77777777" w:rsidR="000C4361" w:rsidRPr="00A75AF4" w:rsidRDefault="000C4361" w:rsidP="000C4361">
      <w:pPr>
        <w:pStyle w:val="Heading3"/>
        <w:spacing w:before="0"/>
      </w:pPr>
      <w:r w:rsidRPr="00A75AF4">
        <w:t xml:space="preserve">Person Diogelu Dynodedig (DSP) </w:t>
      </w:r>
    </w:p>
    <w:p w14:paraId="6CF58343" w14:textId="77777777" w:rsidR="000C4361" w:rsidRPr="00A75AF4" w:rsidRDefault="000C4361" w:rsidP="000C4361">
      <w:pPr>
        <w:spacing w:after="0"/>
      </w:pPr>
    </w:p>
    <w:p w14:paraId="21B99DCC" w14:textId="77777777" w:rsidR="000C4361" w:rsidRPr="00A75AF4" w:rsidRDefault="000C4361" w:rsidP="000C4361">
      <w:pPr>
        <w:spacing w:after="0"/>
        <w:rPr>
          <w:rFonts w:cs="Arial"/>
        </w:rPr>
      </w:pPr>
      <w:r w:rsidRPr="00A75AF4">
        <w:t xml:space="preserve">Mae </w:t>
      </w:r>
      <w:hyperlink r:id="rId19" w:history="1">
        <w:r w:rsidRPr="00A75AF4">
          <w:rPr>
            <w:rStyle w:val="Hyperlink"/>
          </w:rPr>
          <w:t>Cadw Dysgwyr yn Ddiogel</w:t>
        </w:r>
      </w:hyperlink>
      <w:r w:rsidRPr="00A75AF4">
        <w:t xml:space="preserve"> yn nodi:</w:t>
      </w:r>
    </w:p>
    <w:p w14:paraId="68E769B5" w14:textId="77777777" w:rsidR="000C4361" w:rsidRPr="00A75AF4" w:rsidRDefault="000C4361" w:rsidP="000C4361">
      <w:pPr>
        <w:pStyle w:val="ListParagraph"/>
        <w:rPr>
          <w:color w:val="0070C0"/>
        </w:rPr>
      </w:pPr>
      <w:r w:rsidRPr="00A75AF4">
        <w:rPr>
          <w:color w:val="0070C0"/>
        </w:rPr>
        <w:lastRenderedPageBreak/>
        <w:t xml:space="preserve">2.14. “Rhaid i'r pennaeth/prifathro benodi'r nifer priodol o bersonau diogelu dynodedig a dirprwy bersonau diogelu dynodedig ar gyfer ei leoliad addysg a dylai sicrhau bod y person diogelu dynodedig: </w:t>
      </w:r>
    </w:p>
    <w:p w14:paraId="10CF335A" w14:textId="77777777" w:rsidR="000C4361" w:rsidRPr="00A75AF4" w:rsidRDefault="000C4361" w:rsidP="000C4361">
      <w:pPr>
        <w:pStyle w:val="ListParagraph"/>
        <w:ind w:left="1440" w:hanging="164"/>
        <w:rPr>
          <w:color w:val="0070C0"/>
        </w:rPr>
      </w:pPr>
      <w:r w:rsidRPr="00A75AF4">
        <w:rPr>
          <w:rFonts w:ascii="Symbol" w:hAnsi="Symbol"/>
          <w:color w:val="0070C0"/>
        </w:rPr>
        <w:t></w:t>
      </w:r>
      <w:r w:rsidRPr="00A75AF4">
        <w:rPr>
          <w:color w:val="0070C0"/>
        </w:rPr>
        <w:t xml:space="preserve"> yn cael digon o amser ac adnoddau i gyflawni’r rôl yn effeithiol, a dylai hyn gael ei ddiffinio’n glir yn nisgrifiad swydd deiliad y swydd </w:t>
      </w:r>
    </w:p>
    <w:p w14:paraId="77F1BB10" w14:textId="77777777" w:rsidR="000C4361" w:rsidRPr="00A75AF4" w:rsidRDefault="000C4361" w:rsidP="000C4361">
      <w:pPr>
        <w:pStyle w:val="ListParagraph"/>
        <w:ind w:left="1440" w:hanging="164"/>
        <w:rPr>
          <w:color w:val="0070C0"/>
        </w:rPr>
      </w:pPr>
      <w:r w:rsidRPr="00A75AF4">
        <w:rPr>
          <w:rFonts w:ascii="Symbol" w:hAnsi="Symbol"/>
          <w:color w:val="0070C0"/>
        </w:rPr>
        <w:t></w:t>
      </w:r>
      <w:r w:rsidRPr="00A75AF4">
        <w:rPr>
          <w:color w:val="0070C0"/>
        </w:rPr>
        <w:t xml:space="preserve"> yn gallu cael y lefelau gofynnol o hyfforddiant a chymorth i gyflawni'r rôl, gan gynnwys hyfforddiant diogelwch ar-lein</w:t>
      </w:r>
    </w:p>
    <w:p w14:paraId="0FA25DEF" w14:textId="77777777" w:rsidR="000C4361" w:rsidRPr="00A75AF4" w:rsidRDefault="000C4361" w:rsidP="000C4361">
      <w:pPr>
        <w:pStyle w:val="ListParagraph"/>
        <w:ind w:left="1440" w:hanging="164"/>
        <w:rPr>
          <w:color w:val="0070C0"/>
        </w:rPr>
      </w:pPr>
      <w:r w:rsidRPr="00A75AF4">
        <w:rPr>
          <w:rFonts w:ascii="Symbol" w:hAnsi="Symbol"/>
          <w:color w:val="0070C0"/>
        </w:rPr>
        <w:t></w:t>
      </w:r>
      <w:r w:rsidRPr="00A75AF4">
        <w:rPr>
          <w:color w:val="0070C0"/>
        </w:rPr>
        <w:t xml:space="preserve"> yn cael amser i fynychu a darparu adroddiadau a chyngor i gynadleddau achos a chyfarfodydd rhyngasiantaethol eraill yn ôl yr angen</w:t>
      </w:r>
    </w:p>
    <w:p w14:paraId="62FA5CE2" w14:textId="77777777" w:rsidR="000C4361" w:rsidRPr="00A75AF4" w:rsidRDefault="000C4361" w:rsidP="000C4361">
      <w:pPr>
        <w:pStyle w:val="ListParagraph"/>
        <w:ind w:left="1440" w:hanging="164"/>
        <w:rPr>
          <w:color w:val="0070C0"/>
        </w:rPr>
      </w:pPr>
      <w:r w:rsidRPr="00A75AF4">
        <w:rPr>
          <w:rFonts w:ascii="Symbol" w:hAnsi="Symbol"/>
          <w:color w:val="0070C0"/>
        </w:rPr>
        <w:t></w:t>
      </w:r>
      <w:r w:rsidRPr="00A75AF4">
        <w:rPr>
          <w:color w:val="0070C0"/>
        </w:rPr>
        <w:t xml:space="preserve"> yn meddu ar yr offer TG priodol i gyflawni'r rôl yn effeithiol.”</w:t>
      </w:r>
    </w:p>
    <w:p w14:paraId="39CA39BF" w14:textId="77777777" w:rsidR="000C4361" w:rsidRPr="00A75AF4" w:rsidRDefault="000C4361" w:rsidP="000C4361">
      <w:pPr>
        <w:rPr>
          <w:rStyle w:val="IntenseEmphasis"/>
        </w:rPr>
      </w:pPr>
      <w:r w:rsidRPr="00A75AF4">
        <w:rPr>
          <w:rStyle w:val="IntenseEmphasis"/>
        </w:rPr>
        <w:t xml:space="preserve">SYLWER: Mae'n bwysig pwysleisio mai materion diogelu ac nid materion technegol yw’r rhain; mae technoleg yn cynnig dulliau ychwanegol o ddatblygu materion diogelu. Efallai bydd ysgolion yn dewis cyfuno rôl y Person Diogelu Dynodedig â’r arweinydd diogelwch ar-lein. Os nad yw rolau’r Person Diogelu Dynodedig a’r arweinydd diogelwch ar-lein wedi cael eu cyfuno, awgrymir eu bod yn cydweithio’n agos am fod materion diogelu yn aml yn gysylltiedig â diogelwch ar-lein. </w:t>
      </w:r>
    </w:p>
    <w:p w14:paraId="1E162097" w14:textId="77777777" w:rsidR="000C4361" w:rsidRPr="00A75AF4" w:rsidRDefault="000C4361" w:rsidP="000C4361">
      <w:pPr>
        <w:rPr>
          <w:rFonts w:cs="Arial"/>
        </w:rPr>
      </w:pPr>
      <w:r w:rsidRPr="00A75AF4">
        <w:t xml:space="preserve">Dylai'r Person Diogelu Dynodedig </w:t>
      </w:r>
      <w:r w:rsidRPr="00A75AF4">
        <w:rPr>
          <w:i/>
        </w:rPr>
        <w:t>g</w:t>
      </w:r>
      <w:r w:rsidRPr="00A75AF4">
        <w:t>ael hyfforddiant ar faterion diogelwch ar-lein a bod yn ymwybodol o'r materion diogelu difrifol sy’n gallu codi o’r canlynol:</w:t>
      </w:r>
    </w:p>
    <w:p w14:paraId="51ED1047" w14:textId="77777777" w:rsidR="000C4361" w:rsidRPr="00A75AF4" w:rsidRDefault="000C4361" w:rsidP="000C4361">
      <w:pPr>
        <w:pStyle w:val="ListParagraph"/>
        <w:numPr>
          <w:ilvl w:val="0"/>
          <w:numId w:val="36"/>
        </w:numPr>
      </w:pPr>
      <w:r w:rsidRPr="00A75AF4">
        <w:t>rhannu data personol (Gweler y ‘Polisi data personol’ yn yr Atodiad.)</w:t>
      </w:r>
    </w:p>
    <w:p w14:paraId="0E966251" w14:textId="77777777" w:rsidR="000C4361" w:rsidRPr="00A75AF4" w:rsidRDefault="000C4361" w:rsidP="000C4361">
      <w:pPr>
        <w:pStyle w:val="ListParagraph"/>
        <w:numPr>
          <w:ilvl w:val="0"/>
          <w:numId w:val="36"/>
        </w:numPr>
      </w:pPr>
      <w:r w:rsidRPr="00A75AF4">
        <w:t>mynediad i ddeunydd anghyfreithlon/amhriodol</w:t>
      </w:r>
    </w:p>
    <w:p w14:paraId="3A466DD5" w14:textId="77777777" w:rsidR="000C4361" w:rsidRPr="00A75AF4" w:rsidRDefault="000C4361" w:rsidP="000C4361">
      <w:pPr>
        <w:pStyle w:val="ListParagraph"/>
        <w:numPr>
          <w:ilvl w:val="0"/>
          <w:numId w:val="36"/>
        </w:numPr>
      </w:pPr>
      <w:r w:rsidRPr="00A75AF4">
        <w:t>cyswllt amhriodol ar-lein gydag oedolion/dieithriaid</w:t>
      </w:r>
    </w:p>
    <w:p w14:paraId="3AF044E5" w14:textId="77777777" w:rsidR="000C4361" w:rsidRPr="00A75AF4" w:rsidRDefault="000C4361" w:rsidP="000C4361">
      <w:pPr>
        <w:pStyle w:val="ListParagraph"/>
        <w:numPr>
          <w:ilvl w:val="0"/>
          <w:numId w:val="36"/>
        </w:numPr>
      </w:pPr>
      <w:r w:rsidRPr="00A75AF4">
        <w:t>digwyddiadau neu bosibiliadau o feithrin perthynas at bwrpas rhyw (</w:t>
      </w:r>
      <w:proofErr w:type="spellStart"/>
      <w:r w:rsidRPr="00A75AF4">
        <w:rPr>
          <w:i/>
          <w:iCs/>
        </w:rPr>
        <w:t>grooming</w:t>
      </w:r>
      <w:proofErr w:type="spellEnd"/>
      <w:r w:rsidRPr="00A75AF4">
        <w:t>)</w:t>
      </w:r>
    </w:p>
    <w:p w14:paraId="2E8FC7BB" w14:textId="77777777" w:rsidR="000C4361" w:rsidRPr="00A75AF4" w:rsidRDefault="000C4361" w:rsidP="000C4361">
      <w:pPr>
        <w:pStyle w:val="ListParagraph"/>
        <w:numPr>
          <w:ilvl w:val="0"/>
          <w:numId w:val="36"/>
        </w:numPr>
      </w:pPr>
      <w:r w:rsidRPr="00A75AF4">
        <w:t>bwlio ar-lein.</w:t>
      </w:r>
    </w:p>
    <w:p w14:paraId="5CEE0FCC" w14:textId="77777777" w:rsidR="000C4361" w:rsidRPr="00A75AF4" w:rsidRDefault="000C4361" w:rsidP="000C4361">
      <w:pPr>
        <w:pStyle w:val="Heading3"/>
      </w:pPr>
      <w:r w:rsidRPr="00A75AF4">
        <w:t>Arweinwyr Cwricwlwm</w:t>
      </w:r>
    </w:p>
    <w:p w14:paraId="33E0EE29" w14:textId="77777777" w:rsidR="000C4361" w:rsidRPr="00A75AF4" w:rsidRDefault="000C4361" w:rsidP="000C4361">
      <w:pPr>
        <w:spacing w:after="0"/>
        <w:rPr>
          <w:rFonts w:cs="Arial"/>
        </w:rPr>
      </w:pPr>
    </w:p>
    <w:p w14:paraId="571D67B2" w14:textId="77777777" w:rsidR="000C4361" w:rsidRPr="00A75AF4" w:rsidRDefault="000C4361" w:rsidP="000C4361">
      <w:pPr>
        <w:spacing w:after="0"/>
        <w:rPr>
          <w:rFonts w:cs="Arial"/>
          <w:color w:val="0070C0"/>
        </w:rPr>
      </w:pPr>
      <w:r w:rsidRPr="00A75AF4">
        <w:t xml:space="preserve">Mae adnodd archwilio diogelwch </w:t>
      </w:r>
      <w:hyperlink r:id="rId20" w:history="1">
        <w:r w:rsidRPr="00A75AF4">
          <w:rPr>
            <w:rStyle w:val="Hyperlink"/>
          </w:rPr>
          <w:t>Cadw Dysgwyr yn Ddiogel</w:t>
        </w:r>
      </w:hyperlink>
      <w:r w:rsidRPr="00A75AF4">
        <w:t xml:space="preserve"> yn awgrymu:</w:t>
      </w:r>
    </w:p>
    <w:p w14:paraId="1E1FF879" w14:textId="77777777" w:rsidR="000C4361" w:rsidRPr="00A75AF4" w:rsidRDefault="000C4361" w:rsidP="000C4361">
      <w:pPr>
        <w:spacing w:after="0"/>
        <w:rPr>
          <w:color w:val="0070C0"/>
        </w:rPr>
      </w:pPr>
    </w:p>
    <w:p w14:paraId="4B8C0782" w14:textId="77777777" w:rsidR="000C4361" w:rsidRPr="00A75AF4" w:rsidRDefault="000C4361" w:rsidP="000C4361">
      <w:pPr>
        <w:spacing w:after="0"/>
        <w:ind w:left="720"/>
        <w:rPr>
          <w:rFonts w:cs="Arial"/>
          <w:iCs/>
          <w:color w:val="0070C0"/>
        </w:rPr>
      </w:pPr>
      <w:r w:rsidRPr="00A75AF4">
        <w:rPr>
          <w:iCs/>
          <w:color w:val="0070C0"/>
        </w:rPr>
        <w:t xml:space="preserve">“Dylai'r cwricwlwm ategu polisïau presennol yn y lleoliad addysg ar faterion pwysig a darparu digon o wybodaeth am reoli risg, e.e. mewn perthynas ag addysg cydberthynas a rhywioldeb, addysg ar gyffuriau, alcohol a thybaco, atal damweiniau, gwrth-fwlio, diogelwch ar-lein, eithafiaeth a </w:t>
      </w:r>
      <w:proofErr w:type="spellStart"/>
      <w:r w:rsidRPr="00A75AF4">
        <w:rPr>
          <w:iCs/>
          <w:color w:val="0070C0"/>
        </w:rPr>
        <w:t>radicaleiddio</w:t>
      </w:r>
      <w:proofErr w:type="spellEnd"/>
      <w:r w:rsidRPr="00A75AF4">
        <w:rPr>
          <w:iCs/>
          <w:color w:val="0070C0"/>
        </w:rPr>
        <w:t xml:space="preserve">.” </w:t>
      </w:r>
    </w:p>
    <w:p w14:paraId="5608DFFD" w14:textId="77777777" w:rsidR="000C4361" w:rsidRPr="00A75AF4" w:rsidRDefault="000C4361" w:rsidP="000C4361">
      <w:pPr>
        <w:spacing w:after="0"/>
        <w:jc w:val="left"/>
        <w:rPr>
          <w:rFonts w:cs="Arial"/>
        </w:rPr>
      </w:pPr>
    </w:p>
    <w:p w14:paraId="2D85DDFA" w14:textId="77777777" w:rsidR="000C4361" w:rsidRPr="00A75AF4" w:rsidRDefault="000C4361" w:rsidP="000C4361">
      <w:pPr>
        <w:rPr>
          <w:rFonts w:cs="Arial"/>
        </w:rPr>
      </w:pPr>
      <w:r w:rsidRPr="00A75AF4">
        <w:t>Bydd Arweinwyr y Cwricwlwm yn gweithio gyda’r arweinydd diogelwch ar-lein i ddatblygu rhaglen addysg diogelwch ar-lein wedi’i chynllunio a’i chydlynu. Bydd hyn yn cael ei ddarparu drwy</w:t>
      </w:r>
      <w:r w:rsidRPr="00C84863">
        <w:rPr>
          <w:color w:val="244061" w:themeColor="accent1" w:themeShade="80"/>
        </w:rPr>
        <w:t xml:space="preserve"> (newid/dileu fel sy’n berthnasol)</w:t>
      </w:r>
      <w:r w:rsidRPr="00A75AF4">
        <w:t>:</w:t>
      </w:r>
    </w:p>
    <w:p w14:paraId="03A19D56" w14:textId="77777777" w:rsidR="000C4361" w:rsidRPr="00A75AF4" w:rsidRDefault="000C4361" w:rsidP="000C4361">
      <w:pPr>
        <w:pStyle w:val="ListParagraph"/>
        <w:numPr>
          <w:ilvl w:val="0"/>
          <w:numId w:val="37"/>
        </w:numPr>
      </w:pPr>
      <w:r w:rsidRPr="00A75AF4">
        <w:t>rhaglen ar wahân</w:t>
      </w:r>
    </w:p>
    <w:p w14:paraId="6A1D93BA" w14:textId="77777777" w:rsidR="000C4361" w:rsidRPr="00A75AF4" w:rsidRDefault="000C4361" w:rsidP="000C4361">
      <w:pPr>
        <w:pStyle w:val="ListParagraph"/>
        <w:numPr>
          <w:ilvl w:val="0"/>
          <w:numId w:val="37"/>
        </w:numPr>
      </w:pPr>
      <w:r w:rsidRPr="00A75AF4">
        <w:lastRenderedPageBreak/>
        <w:t>y Fframwaith Cymhwysedd Digidol</w:t>
      </w:r>
    </w:p>
    <w:p w14:paraId="0BB93C36" w14:textId="77777777" w:rsidR="000C4361" w:rsidRPr="00A75AF4" w:rsidRDefault="000C4361" w:rsidP="000C4361">
      <w:pPr>
        <w:pStyle w:val="ListParagraph"/>
        <w:numPr>
          <w:ilvl w:val="0"/>
          <w:numId w:val="37"/>
        </w:numPr>
      </w:pPr>
      <w:r w:rsidRPr="00A75AF4">
        <w:t>addysg rhyw a pherthnasoedd</w:t>
      </w:r>
    </w:p>
    <w:p w14:paraId="5C479DD6" w14:textId="77777777" w:rsidR="000C4361" w:rsidRPr="00A75AF4" w:rsidRDefault="000C4361" w:rsidP="000C4361">
      <w:pPr>
        <w:pStyle w:val="ListParagraph"/>
        <w:numPr>
          <w:ilvl w:val="0"/>
          <w:numId w:val="37"/>
        </w:numPr>
      </w:pPr>
      <w:r w:rsidRPr="00A75AF4">
        <w:t>Maes dysgu a phrofiad addysg iechyd a llesiant</w:t>
      </w:r>
    </w:p>
    <w:p w14:paraId="427EF9C0" w14:textId="77777777" w:rsidR="000C4361" w:rsidRPr="00A75AF4" w:rsidRDefault="000C4361" w:rsidP="000C4361">
      <w:pPr>
        <w:pStyle w:val="ListParagraph"/>
        <w:numPr>
          <w:ilvl w:val="0"/>
          <w:numId w:val="37"/>
        </w:numPr>
      </w:pPr>
      <w:r w:rsidRPr="00A75AF4">
        <w:t>gwasanaethau a rhaglenni bugeiliol</w:t>
      </w:r>
    </w:p>
    <w:p w14:paraId="1C4020E1" w14:textId="77777777" w:rsidR="000C4361" w:rsidRPr="00A75AF4" w:rsidRDefault="000C4361" w:rsidP="000C4361">
      <w:pPr>
        <w:pStyle w:val="ListParagraph"/>
        <w:numPr>
          <w:ilvl w:val="0"/>
          <w:numId w:val="37"/>
        </w:numPr>
        <w:rPr>
          <w:rStyle w:val="IntenseEmphasis"/>
        </w:rPr>
      </w:pPr>
      <w:r w:rsidRPr="00A75AF4">
        <w:t xml:space="preserve">drwy fentrau a chyfleoedd cenedlaethol perthnasol ee </w:t>
      </w:r>
      <w:hyperlink r:id="rId21" w:history="1">
        <w:r w:rsidRPr="00A75AF4">
          <w:rPr>
            <w:rStyle w:val="IntenseEmphasis"/>
          </w:rPr>
          <w:t>Diwrnod Defnyddio’r Rhyngrwyd yn Fwy Diogel</w:t>
        </w:r>
      </w:hyperlink>
      <w:r w:rsidRPr="00A75AF4">
        <w:t xml:space="preserve"> ac </w:t>
      </w:r>
      <w:hyperlink r:id="rId22" w:history="1">
        <w:r w:rsidRPr="00A75AF4">
          <w:rPr>
            <w:rStyle w:val="IntenseEmphasis"/>
          </w:rPr>
          <w:t>Wythnos Gwrth-fwlio</w:t>
        </w:r>
      </w:hyperlink>
      <w:r w:rsidRPr="00A75AF4">
        <w:rPr>
          <w:rStyle w:val="IntenseEmphasis"/>
        </w:rPr>
        <w:t>.</w:t>
      </w:r>
    </w:p>
    <w:p w14:paraId="633A2151" w14:textId="77777777" w:rsidR="000C4361" w:rsidRPr="00A75AF4" w:rsidRDefault="000C4361" w:rsidP="000C4361">
      <w:pPr>
        <w:pStyle w:val="Heading3"/>
      </w:pPr>
      <w:r w:rsidRPr="00A75AF4">
        <w:t>Staff dysgu a chymorth</w:t>
      </w:r>
    </w:p>
    <w:p w14:paraId="481D0880" w14:textId="77777777" w:rsidR="000C4361" w:rsidRPr="00A75AF4" w:rsidRDefault="000C4361" w:rsidP="000C4361">
      <w:pPr>
        <w:rPr>
          <w:rFonts w:cs="Arial"/>
        </w:rPr>
      </w:pPr>
      <w:r w:rsidRPr="00A75AF4">
        <w:t>Mae staff yr ysgol yn gyfrifol am sicrhau’r canlynol:</w:t>
      </w:r>
    </w:p>
    <w:p w14:paraId="1CDBFBCE" w14:textId="77777777" w:rsidR="000C4361" w:rsidRPr="00A75AF4" w:rsidRDefault="000C4361" w:rsidP="000C4361">
      <w:pPr>
        <w:pStyle w:val="ListParagraph"/>
        <w:numPr>
          <w:ilvl w:val="0"/>
          <w:numId w:val="38"/>
        </w:numPr>
      </w:pPr>
      <w:r w:rsidRPr="00A75AF4">
        <w:t>ymwybyddiaeth gyfredol o faterion/tueddiadau diogelwch ar-lein ac o bolisi ac arferion Diogelwch Ar-lein cyfredol yr ysgol</w:t>
      </w:r>
    </w:p>
    <w:p w14:paraId="3E57D77E" w14:textId="77777777" w:rsidR="000C4361" w:rsidRPr="00A75AF4" w:rsidRDefault="000C4361" w:rsidP="000C4361">
      <w:pPr>
        <w:pStyle w:val="ListParagraph"/>
        <w:numPr>
          <w:ilvl w:val="0"/>
          <w:numId w:val="38"/>
        </w:numPr>
      </w:pPr>
      <w:r w:rsidRPr="00A75AF4">
        <w:t>eu bod yn deall bod diogelwch ar-lein yn rhan greiddiol o ddiogelu</w:t>
      </w:r>
    </w:p>
    <w:p w14:paraId="4AF2C574" w14:textId="77777777" w:rsidR="000C4361" w:rsidRPr="00A75AF4" w:rsidRDefault="000C4361" w:rsidP="000C4361">
      <w:pPr>
        <w:pStyle w:val="ListParagraph"/>
        <w:numPr>
          <w:ilvl w:val="0"/>
          <w:numId w:val="38"/>
        </w:numPr>
        <w:shd w:val="clear" w:color="auto" w:fill="D6E3BC" w:themeFill="accent3" w:themeFillTint="66"/>
      </w:pPr>
      <w:r w:rsidRPr="00A75AF4">
        <w:t>eu bod wedi darllen, deall a llofnodi cytundeb defnydd derbyniol (CDD) y staff a’i fod yn cael ei adolygu’n rheolaidd</w:t>
      </w:r>
    </w:p>
    <w:p w14:paraId="5E8DD452" w14:textId="77777777" w:rsidR="000C4361" w:rsidRPr="00A75AF4" w:rsidRDefault="000C4361" w:rsidP="000C4361">
      <w:pPr>
        <w:pStyle w:val="ListParagraph"/>
        <w:numPr>
          <w:ilvl w:val="0"/>
          <w:numId w:val="38"/>
        </w:numPr>
        <w:shd w:val="clear" w:color="auto" w:fill="D6E3BC" w:themeFill="accent3" w:themeFillTint="66"/>
      </w:pPr>
      <w:r w:rsidRPr="00A75AF4">
        <w:t>eu bod yn dilyn yr holl ddeddfwriaethau a chanllawiau perthnasol, er enghraifft, Cadw Dysgwyr yn Ddiogel a rheoliadau GDPR y DU</w:t>
      </w:r>
    </w:p>
    <w:p w14:paraId="02173E30" w14:textId="77777777" w:rsidR="000C4361" w:rsidRPr="00A75AF4" w:rsidRDefault="000C4361" w:rsidP="000C4361">
      <w:pPr>
        <w:pStyle w:val="ListParagraph"/>
        <w:numPr>
          <w:ilvl w:val="0"/>
          <w:numId w:val="38"/>
        </w:numPr>
        <w:rPr>
          <w:color w:val="244061" w:themeColor="accent1" w:themeShade="80"/>
        </w:rPr>
      </w:pPr>
      <w:r w:rsidRPr="00A75AF4">
        <w:t xml:space="preserve">eu bod yn rhoi gwybod ar unwaith am unrhyw gamddefnydd neu broblem a amheuir i </w:t>
      </w:r>
      <w:r w:rsidRPr="00A75AF4">
        <w:rPr>
          <w:rStyle w:val="IntenseEmphasis"/>
          <w:i/>
        </w:rPr>
        <w:t>(nodwch yr unigolyn perthnasol)</w:t>
      </w:r>
      <w:r w:rsidRPr="00A75AF4">
        <w:rPr>
          <w:i/>
          <w:color w:val="466DB0"/>
        </w:rPr>
        <w:t xml:space="preserve"> </w:t>
      </w:r>
      <w:r w:rsidRPr="00A75AF4">
        <w:t xml:space="preserve">ar gyfer ymchwiliad/gweithredu, yn unol â gweithdrefnau diogelu’r ysgol </w:t>
      </w:r>
    </w:p>
    <w:p w14:paraId="50B9563B" w14:textId="77777777" w:rsidR="000C4361" w:rsidRPr="00A75AF4" w:rsidRDefault="000C4361" w:rsidP="000C4361">
      <w:pPr>
        <w:pStyle w:val="ListParagraph"/>
        <w:numPr>
          <w:ilvl w:val="0"/>
          <w:numId w:val="38"/>
        </w:numPr>
        <w:shd w:val="clear" w:color="auto" w:fill="D6E3BC" w:themeFill="accent3" w:themeFillTint="66"/>
      </w:pPr>
      <w:r w:rsidRPr="00A75AF4">
        <w:t>bod pob achos o gyfathrebu’n ddigidol â dysgwyr, rhieni a gofalwyr ac eraill yn cael ei wneud ar lefel broffesiynol</w:t>
      </w:r>
      <w:r w:rsidRPr="00182852">
        <w:t xml:space="preserve">, </w:t>
      </w:r>
      <w:r w:rsidRPr="00182852">
        <w:rPr>
          <w:i/>
        </w:rPr>
        <w:t>gan ddefnyddio systemau a dyfeisiau swyddogol yr ysgol yn unig</w:t>
      </w:r>
      <w:r w:rsidRPr="00A75AF4">
        <w:t xml:space="preserve"> (pan fydd y staff yn defnyddio Deallusrwydd Artiffisial Cynhyrchiol, dylent ddefnyddio dim ond gwasanaethau Deallusrwydd Artiffisial Cynhyrchiol sydd wedi cael eu cymeradwyo gan yr ysgol at ddibenion gwaith sydd wedi cael eu gwerthuso er mwyn cydymffurfio â gofynion goruchwylio a diogelwch </w:t>
      </w:r>
      <w:r>
        <w:t>y sefydliad</w:t>
      </w:r>
      <w:r w:rsidRPr="00A75AF4">
        <w:t>)</w:t>
      </w:r>
    </w:p>
    <w:p w14:paraId="712E0860" w14:textId="77777777" w:rsidR="000C4361" w:rsidRPr="00A75AF4" w:rsidRDefault="000C4361" w:rsidP="000C4361">
      <w:pPr>
        <w:pStyle w:val="ListParagraph"/>
        <w:numPr>
          <w:ilvl w:val="0"/>
          <w:numId w:val="38"/>
        </w:numPr>
      </w:pPr>
      <w:r w:rsidRPr="00A75AF4">
        <w:t xml:space="preserve">bod materion diogelwch ar-lein yn rhan annatod o bob agwedd o’r cwricwlwm a gweithgareddau eraill </w:t>
      </w:r>
    </w:p>
    <w:p w14:paraId="0E042DC9" w14:textId="77777777" w:rsidR="000C4361" w:rsidRPr="00A75AF4" w:rsidRDefault="000C4361" w:rsidP="000C4361">
      <w:pPr>
        <w:pStyle w:val="ListParagraph"/>
        <w:numPr>
          <w:ilvl w:val="0"/>
          <w:numId w:val="38"/>
        </w:numPr>
      </w:pPr>
      <w:r w:rsidRPr="00A75AF4">
        <w:t>sicrhau bod dysgwyr yn deall ac yn dilyn y Polisi Diogelwch Ar-lein a’r cytundebau defnydd derbyniol, bod ganddynt ddealltwriaeth dda o sgiliau ymchwil a’r angen i osgoi llên-ladrad a chynnal rheoliadau hawlfraint</w:t>
      </w:r>
    </w:p>
    <w:p w14:paraId="515D2281" w14:textId="77777777" w:rsidR="000C4361" w:rsidRPr="00A75AF4" w:rsidRDefault="000C4361" w:rsidP="000C4361">
      <w:pPr>
        <w:pStyle w:val="ListParagraph"/>
        <w:numPr>
          <w:ilvl w:val="0"/>
          <w:numId w:val="38"/>
        </w:numPr>
      </w:pPr>
      <w:r w:rsidRPr="00A75AF4">
        <w:t>eu bod yn goruchwylio ac yn monitro'r defnydd o dechnolegau digidol, dyfeisiau symudol, camerâu ac ati, mewn gwersi a gweithgareddau eraill yr ysgol (lle maent yn cael eu caniatáu) ac yn gweithredu polisïau cyfredol sy'n ymwneud â'r dyfeisiau hyn</w:t>
      </w:r>
    </w:p>
    <w:p w14:paraId="7D018853" w14:textId="77777777" w:rsidR="000C4361" w:rsidRPr="00A75AF4" w:rsidRDefault="000C4361" w:rsidP="000C4361">
      <w:pPr>
        <w:pStyle w:val="ListParagraph"/>
        <w:numPr>
          <w:ilvl w:val="0"/>
          <w:numId w:val="38"/>
        </w:numPr>
      </w:pPr>
      <w:r w:rsidRPr="00A75AF4">
        <w:t xml:space="preserve">mewn gwersi lle mae defnyddio’r rhyngrwyd wedi’i gynllunio, dylai dysgwyr gael eu cyfeirio at wefannau sydd wedi'u gwirio fel rhai addas i’w defnyddio, </w:t>
      </w:r>
      <w:r w:rsidRPr="00A75AF4">
        <w:rPr>
          <w:i/>
        </w:rPr>
        <w:t>a bod prosesau yn eu lle i ddelio ag unrhyw ddeunydd anaddas sy’n cael ei ddarganfod wrth chwilio ar y rhyngrwyd</w:t>
      </w:r>
    </w:p>
    <w:p w14:paraId="3ED7D3B6" w14:textId="77777777" w:rsidR="000C4361" w:rsidRPr="00A75AF4" w:rsidRDefault="000C4361" w:rsidP="000C4361">
      <w:pPr>
        <w:pStyle w:val="ListParagraph"/>
        <w:numPr>
          <w:ilvl w:val="0"/>
          <w:numId w:val="38"/>
        </w:numPr>
        <w:rPr>
          <w:rStyle w:val="IntenseEmphasis"/>
        </w:rPr>
      </w:pPr>
      <w:r w:rsidRPr="00A75AF4">
        <w:lastRenderedPageBreak/>
        <w:t xml:space="preserve">pan fydd gwersi’n cael eu cyflwyno drwy ffrydio byw neu </w:t>
      </w:r>
      <w:proofErr w:type="spellStart"/>
      <w:r w:rsidRPr="00A75AF4">
        <w:t>fideogynadledda</w:t>
      </w:r>
      <w:proofErr w:type="spellEnd"/>
      <w:r w:rsidRPr="00A75AF4">
        <w:t xml:space="preserve">, rhaid i staff roi ystyriaeth lawn i </w:t>
      </w:r>
      <w:hyperlink r:id="rId23" w:history="1">
        <w:r w:rsidRPr="00A75AF4">
          <w:rPr>
            <w:rStyle w:val="IntenseEmphasis"/>
          </w:rPr>
          <w:t xml:space="preserve">Ffrydio byw a </w:t>
        </w:r>
        <w:proofErr w:type="spellStart"/>
        <w:r w:rsidRPr="00A75AF4">
          <w:rPr>
            <w:rStyle w:val="IntenseEmphasis"/>
          </w:rPr>
          <w:t>fideogynadledda</w:t>
        </w:r>
        <w:proofErr w:type="spellEnd"/>
        <w:r w:rsidRPr="00A75AF4">
          <w:rPr>
            <w:rStyle w:val="IntenseEmphasis"/>
          </w:rPr>
          <w:t>: egwyddorion diogelu a chanllawiau ymarfer</w:t>
        </w:r>
      </w:hyperlink>
      <w:r w:rsidRPr="00A75AF4">
        <w:t xml:space="preserve">, sy'n amlinellu ystyriaethau allweddol i sicrhau arfer diogel wrth ffrydio byw. </w:t>
      </w:r>
    </w:p>
    <w:p w14:paraId="78E1B4D2" w14:textId="77777777" w:rsidR="000C4361" w:rsidRPr="00A75AF4" w:rsidRDefault="000C4361" w:rsidP="000C4361">
      <w:pPr>
        <w:pStyle w:val="ListParagraph"/>
        <w:numPr>
          <w:ilvl w:val="1"/>
          <w:numId w:val="38"/>
        </w:numPr>
        <w:rPr>
          <w:color w:val="0070C0"/>
        </w:rPr>
      </w:pPr>
      <w:r w:rsidRPr="00A75AF4">
        <w:rPr>
          <w:color w:val="0070C0"/>
        </w:rPr>
        <w:t xml:space="preserve">Mae </w:t>
      </w:r>
      <w:hyperlink r:id="rId24" w:history="1">
        <w:r w:rsidRPr="00A75AF4">
          <w:rPr>
            <w:rStyle w:val="Hyperlink"/>
            <w:color w:val="0070C0"/>
          </w:rPr>
          <w:t>Cadw Dysgwyr yn Ddiogel</w:t>
        </w:r>
      </w:hyperlink>
      <w:r w:rsidRPr="00A75AF4">
        <w:rPr>
          <w:color w:val="0070C0"/>
        </w:rPr>
        <w:t xml:space="preserve"> (Paragraff 7.6) yn nodi: “Mae diogelu yn un o egwyddorion annatod dysgu digidol ac mae'n rhaid rhoi blaenoriaeth i ddiogelwch a lles dysgwyr dros bob ystyriaeth arall. Rhaid i ddiogelu fod yn rhan annatod o'r trefniadau ar gyfer cyflwyno gwersi ffrydio byw er mwyn sicrhau bod dysgwyr wedi'u hamddiffyn yn briodol.”</w:t>
      </w:r>
    </w:p>
    <w:p w14:paraId="05E2D5FA" w14:textId="77777777" w:rsidR="000C4361" w:rsidRPr="00A75AF4" w:rsidRDefault="000C4361" w:rsidP="000C4361">
      <w:pPr>
        <w:pStyle w:val="ListParagraph"/>
        <w:numPr>
          <w:ilvl w:val="0"/>
          <w:numId w:val="38"/>
        </w:numPr>
        <w:shd w:val="clear" w:color="auto" w:fill="D6E3BC" w:themeFill="accent3" w:themeFillTint="66"/>
      </w:pPr>
      <w:r w:rsidRPr="00A75AF4">
        <w:t xml:space="preserve">eu bod yn cadw at bolisi diogelwch technegol yr ysgol, o ran defnyddio dyfeisiau, systemau a chyfrineiriau, a’u bod yn deall hanfodion </w:t>
      </w:r>
      <w:proofErr w:type="spellStart"/>
      <w:r w:rsidRPr="00A75AF4">
        <w:t>seiberddiogelwch</w:t>
      </w:r>
      <w:proofErr w:type="spellEnd"/>
    </w:p>
    <w:p w14:paraId="6A378AB2" w14:textId="77777777" w:rsidR="000C4361" w:rsidRPr="00A75AF4" w:rsidRDefault="000C4361" w:rsidP="000C4361">
      <w:pPr>
        <w:pStyle w:val="ListParagraph"/>
        <w:numPr>
          <w:ilvl w:val="0"/>
          <w:numId w:val="38"/>
        </w:numPr>
        <w:shd w:val="clear" w:color="auto" w:fill="D6E3BC" w:themeFill="accent3" w:themeFillTint="66"/>
      </w:pPr>
      <w:r>
        <w:t>bod</w:t>
      </w:r>
      <w:r w:rsidRPr="00A75AF4">
        <w:t xml:space="preserve"> ganddynt ddealltwriaeth gyffredinol o’r ffordd mae’r dysgwyr sydd dan eu gofal yn defnyddio technolegau digidol oddi allan i’r ysgol, er mwyn bod yn ymwybodol o broblemau diogelwch ar-lein a allai ddatblygu wrth ddefnyddio’r technolegau hyn</w:t>
      </w:r>
    </w:p>
    <w:p w14:paraId="6FD0B550" w14:textId="77777777" w:rsidR="000C4361" w:rsidRPr="00A75AF4" w:rsidRDefault="000C4361" w:rsidP="000C4361">
      <w:pPr>
        <w:pStyle w:val="ListParagraph"/>
        <w:numPr>
          <w:ilvl w:val="0"/>
          <w:numId w:val="38"/>
        </w:numPr>
        <w:shd w:val="clear" w:color="auto" w:fill="D6E3BC" w:themeFill="accent3" w:themeFillTint="66"/>
      </w:pPr>
      <w:r>
        <w:t>eu bod yn</w:t>
      </w:r>
      <w:r w:rsidRPr="00A75AF4">
        <w:t xml:space="preserve"> ymwybodol o fanteision a pheryglon defnyddio gwasanaethau Deallusrwydd Artiffisial Cynhyrchiol </w:t>
      </w:r>
      <w:r>
        <w:t xml:space="preserve">yn yr </w:t>
      </w:r>
      <w:r w:rsidRPr="00A75AF4">
        <w:t xml:space="preserve">ysgol, ac yn defnyddio’r gwasanaethau hyn mewn ffordd dryloyw, gan </w:t>
      </w:r>
      <w:r>
        <w:t>f</w:t>
      </w:r>
      <w:r w:rsidRPr="00A75AF4">
        <w:t xml:space="preserve">laenoriaethu goruchwyliaeth ddynol. Dylai Deallusrwydd Artiffisial ategu, nid cymryd lle, penderfyniadau a wneir gan bobl. Rhaid i’r staff sicrhau bod y penderfyniadau terfynol, yn enwedig y rheini sy’n effeithio ar bobl, yn cael eu gwneud gan bobl, eu bod yn </w:t>
      </w:r>
      <w:r>
        <w:t xml:space="preserve">ffeithiol </w:t>
      </w:r>
      <w:r w:rsidRPr="00A75AF4">
        <w:t xml:space="preserve">gywir, a’u bod yn cael eu gwerthuso’n feirniadol.   </w:t>
      </w:r>
    </w:p>
    <w:p w14:paraId="34C8B86C" w14:textId="77777777" w:rsidR="000C4361" w:rsidRPr="00A75AF4" w:rsidRDefault="000C4361" w:rsidP="000C4361">
      <w:pPr>
        <w:pStyle w:val="ListParagraph"/>
        <w:numPr>
          <w:ilvl w:val="0"/>
          <w:numId w:val="38"/>
        </w:numPr>
        <w:rPr>
          <w:iCs/>
        </w:rPr>
      </w:pPr>
      <w:r w:rsidRPr="00A75AF4">
        <w:t>mae ganddynt agwedd dim goddefgarwch tuag at ddigwyddiadau o fwlio ar-lein, aflonyddu rhywiol, gwahaniaethu, casineb ac ati</w:t>
      </w:r>
    </w:p>
    <w:p w14:paraId="1357D28A" w14:textId="77777777" w:rsidR="000C4361" w:rsidRPr="00A75AF4" w:rsidRDefault="000C4361" w:rsidP="000C4361">
      <w:pPr>
        <w:pStyle w:val="ListParagraph"/>
        <w:numPr>
          <w:ilvl w:val="0"/>
          <w:numId w:val="38"/>
        </w:numPr>
        <w:rPr>
          <w:iCs/>
        </w:rPr>
      </w:pPr>
      <w:r w:rsidRPr="00A75AF4">
        <w:t>maent yn modelu ymddygiad ar-lein diogel, cyfrifol a phroffesiynol yn eu defnydd eu hunain o dechnoleg, gan gynnwys y tu allan i’r ysgol ac wrth ddefnyddio’r cyfryngau cymdeithasol.</w:t>
      </w:r>
    </w:p>
    <w:p w14:paraId="2B34C0AA" w14:textId="77777777" w:rsidR="000C4361" w:rsidRPr="00A75AF4" w:rsidRDefault="000C4361" w:rsidP="000C4361">
      <w:pPr>
        <w:pStyle w:val="Heading3"/>
      </w:pPr>
      <w:r w:rsidRPr="00A75AF4">
        <w:t xml:space="preserve">Rheolwr rhwydwaith/staff technegol </w:t>
      </w:r>
    </w:p>
    <w:p w14:paraId="21D00D01" w14:textId="77777777" w:rsidR="000C4361" w:rsidRPr="00A75AF4" w:rsidRDefault="000C4361" w:rsidP="000C4361">
      <w:pPr>
        <w:rPr>
          <w:rFonts w:cs="Arial"/>
          <w:color w:val="1762AB"/>
        </w:rPr>
      </w:pPr>
      <w:r w:rsidRPr="00A75AF4">
        <w:rPr>
          <w:rFonts w:cs="Arial"/>
          <w:color w:val="1762AB"/>
        </w:rPr>
        <w:t>SYLWER: Os oes gan yr ysgol wasanaeth TGCh wedi ei reoli a ddarperir gan gontractwr allanol neu bartner cymorth addysg, cyfrifoldeb yr ysgol yw sicrhau bod y darparwr gwasanaeth yn cyflawni’r holl fesurau diogelwch ar-lein a fyddai fel arall yn gyfrifoldeb staff technegol yr ysgol, fel yr awgrymir isod. Mae hefyd yn bwysig bod y darparwr gwasanaeth a reolir yn gwbl ymwybodol o Bolisi a gweithdrefnau Diogelwch Ar-lein yr ysgol.</w:t>
      </w:r>
    </w:p>
    <w:p w14:paraId="458FB1A2" w14:textId="77777777" w:rsidR="000C4361" w:rsidRPr="00A75AF4" w:rsidRDefault="000C4361" w:rsidP="000C4361">
      <w:pPr>
        <w:rPr>
          <w:rFonts w:cs="Arial"/>
        </w:rPr>
      </w:pPr>
      <w:r w:rsidRPr="00A75AF4">
        <w:t>Mae'r rheolwr rhwydwaith / staff technegol (neu ddarparwr gwasanaeth a reolir/awdurdod lleol) yn gyfrifol am sicrhau’r canlynol:</w:t>
      </w:r>
    </w:p>
    <w:p w14:paraId="349E7EA0" w14:textId="77777777" w:rsidR="000C4361" w:rsidRPr="00A75AF4" w:rsidRDefault="000C4361" w:rsidP="000C4361">
      <w:pPr>
        <w:pStyle w:val="ListParagraph"/>
        <w:numPr>
          <w:ilvl w:val="0"/>
          <w:numId w:val="55"/>
        </w:numPr>
      </w:pPr>
      <w:r w:rsidRPr="00A75AF4">
        <w:t>eu bod yn ymwybodol o Bolisi Diogelwch Ar-lein a Pholisi Diogelwch Technegol yr ysgol ac yn eu dilyn er mwyn gwneud eu gwaith yn effeithiol yn unol â pholisi’r ysgol</w:t>
      </w:r>
    </w:p>
    <w:p w14:paraId="3F6C93BF" w14:textId="77777777" w:rsidR="000C4361" w:rsidRPr="00A75AF4" w:rsidRDefault="000C4361" w:rsidP="000C4361">
      <w:pPr>
        <w:pStyle w:val="ListParagraph"/>
        <w:numPr>
          <w:ilvl w:val="0"/>
          <w:numId w:val="55"/>
        </w:numPr>
      </w:pPr>
      <w:r w:rsidRPr="00A75AF4">
        <w:t>bod seilwaith technegol yr ysgol yn ddiogel ac nad oes modd iddi gael ei chamddefnyddio na dioddef ymosodiadau maleisus</w:t>
      </w:r>
    </w:p>
    <w:p w14:paraId="436CD523" w14:textId="77777777" w:rsidR="000C4361" w:rsidRPr="00A75AF4" w:rsidRDefault="000C4361" w:rsidP="000C4361">
      <w:pPr>
        <w:pStyle w:val="ListParagraph"/>
        <w:numPr>
          <w:ilvl w:val="0"/>
          <w:numId w:val="55"/>
        </w:numPr>
      </w:pPr>
      <w:r w:rsidRPr="00A75AF4">
        <w:lastRenderedPageBreak/>
        <w:t>bod yr ysgol yn bodloni’r gofynion technegol diogelwch ar-lein angenrheidiol (o leiaf) sy’n cael eu nodi gan yr awdurdod lleol, Llywodraeth Cymru drwy’r Safonau Digidol Addysg neu gorff perthnasol arall</w:t>
      </w:r>
    </w:p>
    <w:p w14:paraId="413975E2" w14:textId="77777777" w:rsidR="000C4361" w:rsidRPr="00A75AF4" w:rsidRDefault="000C4361" w:rsidP="000C4361">
      <w:pPr>
        <w:pStyle w:val="ListParagraph"/>
        <w:numPr>
          <w:ilvl w:val="0"/>
          <w:numId w:val="55"/>
        </w:numPr>
      </w:pPr>
      <w:r w:rsidRPr="00A75AF4">
        <w:t>mai dim ond drwy bolisi diogelu cyfrineiriau sy’n cael ei orfodi’n briodol y bydd defnyddwyr yn cael mynediad i’r rhwydwaith ac i’r dyfeisiau</w:t>
      </w:r>
    </w:p>
    <w:p w14:paraId="546C3498" w14:textId="77777777" w:rsidR="000C4361" w:rsidRPr="00A75AF4" w:rsidRDefault="000C4361" w:rsidP="000C4361">
      <w:pPr>
        <w:pStyle w:val="ListParagraph"/>
        <w:numPr>
          <w:ilvl w:val="0"/>
          <w:numId w:val="55"/>
        </w:numPr>
      </w:pPr>
      <w:r w:rsidRPr="00A75AF4">
        <w:t>maent yn ymwybodol o’r wybodaeth dechnegol ddiweddaraf am ddiogelwch ar-lein er mwyn cyflawni’r rôl diogelwch ar-lein yn effeithiol a rhoi gwybod i eraill am ddiweddariadau pan fo hynny’n berthnasol</w:t>
      </w:r>
    </w:p>
    <w:p w14:paraId="562A8EB9" w14:textId="77777777" w:rsidR="000C4361" w:rsidRPr="00A75AF4" w:rsidRDefault="000C4361" w:rsidP="000C4361">
      <w:pPr>
        <w:pStyle w:val="ListParagraph"/>
        <w:numPr>
          <w:ilvl w:val="0"/>
          <w:numId w:val="55"/>
        </w:numPr>
      </w:pPr>
      <w:r w:rsidRPr="00A75AF4">
        <w:t xml:space="preserve">bod y defnydd o’r systemau technegol a chyfathrebu’n cael ei fonitro’n rheolaidd er mwyn gallu rhoi gwybod am unrhyw gamddefnydd/camddefnydd honedig i </w:t>
      </w:r>
      <w:r w:rsidRPr="00A75AF4">
        <w:rPr>
          <w:rStyle w:val="GridBlueChar"/>
        </w:rPr>
        <w:t>(nodwch yr unigolyn perthnasol)</w:t>
      </w:r>
      <w:r w:rsidRPr="00A75AF4">
        <w:t xml:space="preserve"> ar gyfer ymchwiliad a gweithredu</w:t>
      </w:r>
    </w:p>
    <w:p w14:paraId="39B23170" w14:textId="77777777" w:rsidR="000C4361" w:rsidRPr="00A75AF4" w:rsidRDefault="000C4361" w:rsidP="000C4361">
      <w:pPr>
        <w:pStyle w:val="ListParagraph"/>
        <w:numPr>
          <w:ilvl w:val="0"/>
          <w:numId w:val="55"/>
        </w:numPr>
        <w:rPr>
          <w:rStyle w:val="GridBlueChar"/>
        </w:rPr>
      </w:pPr>
      <w:r w:rsidRPr="00A75AF4">
        <w:t xml:space="preserve">bod y </w:t>
      </w:r>
      <w:hyperlink r:id="rId25" w:history="1">
        <w:r w:rsidRPr="00A75AF4">
          <w:rPr>
            <w:rStyle w:val="IntenseEmphasis"/>
            <w:i/>
          </w:rPr>
          <w:t>polisi hidl</w:t>
        </w:r>
      </w:hyperlink>
      <w:r w:rsidRPr="00A75AF4">
        <w:rPr>
          <w:rStyle w:val="IntenseEmphasis"/>
          <w:i/>
        </w:rPr>
        <w:t>o</w:t>
      </w:r>
      <w:r w:rsidRPr="00A75AF4">
        <w:rPr>
          <w:i/>
        </w:rPr>
        <w:t xml:space="preserve"> (</w:t>
      </w:r>
      <w:r w:rsidRPr="00A75AF4">
        <w:rPr>
          <w:color w:val="466DB0"/>
        </w:rPr>
        <w:t>os oes un yn bodoli</w:t>
      </w:r>
      <w:r w:rsidRPr="00A75AF4">
        <w:rPr>
          <w:i/>
        </w:rPr>
        <w:t xml:space="preserve">), </w:t>
      </w:r>
      <w:r w:rsidRPr="00A75AF4">
        <w:t xml:space="preserve">yn cael ei weithredu a’i ddiweddaru’n gyson ac nad cyfrifoldeb un unigolyn yn unig yw ei weithredu </w:t>
      </w:r>
      <w:r w:rsidRPr="00A75AF4">
        <w:rPr>
          <w:rStyle w:val="GridBlueChar"/>
        </w:rPr>
        <w:t>(gweler atodiad ‘</w:t>
      </w:r>
      <w:hyperlink r:id="rId26" w:anchor="TechSecurityPolicy" w:history="1">
        <w:r w:rsidRPr="00A75AF4">
          <w:rPr>
            <w:rStyle w:val="Hyperlink"/>
            <w:rFonts w:cs="Arial"/>
          </w:rPr>
          <w:t>Templed Polisi Diogelwch Technegol</w:t>
        </w:r>
      </w:hyperlink>
      <w:r w:rsidRPr="00A75AF4">
        <w:rPr>
          <w:rStyle w:val="GridBlueChar"/>
        </w:rPr>
        <w:t>’ am ymarfer da).</w:t>
      </w:r>
    </w:p>
    <w:p w14:paraId="041F748D" w14:textId="77777777" w:rsidR="000C4361" w:rsidRPr="00A75AF4" w:rsidRDefault="000C4361" w:rsidP="000C4361">
      <w:pPr>
        <w:pStyle w:val="ListParagraph"/>
        <w:numPr>
          <w:ilvl w:val="0"/>
          <w:numId w:val="55"/>
        </w:numPr>
        <w:rPr>
          <w:i/>
        </w:rPr>
      </w:pPr>
      <w:r w:rsidRPr="00A75AF4">
        <w:rPr>
          <w:i/>
        </w:rPr>
        <w:t xml:space="preserve">bod meddalwedd/systemau monitro (os oes </w:t>
      </w:r>
      <w:proofErr w:type="spellStart"/>
      <w:r w:rsidRPr="00A75AF4">
        <w:rPr>
          <w:i/>
        </w:rPr>
        <w:t>rhai’n</w:t>
      </w:r>
      <w:proofErr w:type="spellEnd"/>
      <w:r w:rsidRPr="00A75AF4">
        <w:rPr>
          <w:i/>
        </w:rPr>
        <w:t xml:space="preserve"> bodoli) yn cael eu gweithredu a’u diweddaru fel y cytunwyd ym mholisïau'r ysgol neu bartner cymorth technoleg addysg</w:t>
      </w:r>
    </w:p>
    <w:p w14:paraId="45C6F70D" w14:textId="77777777" w:rsidR="000C4361" w:rsidRPr="00A75AF4" w:rsidRDefault="000C4361" w:rsidP="000C4361">
      <w:pPr>
        <w:pStyle w:val="ListParagraph"/>
        <w:spacing w:after="0" w:line="240" w:lineRule="auto"/>
        <w:jc w:val="left"/>
        <w:rPr>
          <w:rFonts w:cs="Arial"/>
          <w:i/>
        </w:rPr>
      </w:pPr>
    </w:p>
    <w:p w14:paraId="7D007F8A" w14:textId="77777777" w:rsidR="000C4361" w:rsidRPr="00A75AF4" w:rsidRDefault="000C4361" w:rsidP="000C4361">
      <w:pPr>
        <w:pStyle w:val="Heading3"/>
      </w:pPr>
      <w:r w:rsidRPr="00A75AF4">
        <w:t>Dysgwyr</w:t>
      </w:r>
    </w:p>
    <w:p w14:paraId="1729DED3" w14:textId="77777777" w:rsidR="000C4361" w:rsidRPr="00A75AF4" w:rsidRDefault="000C4361" w:rsidP="000C4361">
      <w:pPr>
        <w:pStyle w:val="ListParagraph"/>
        <w:numPr>
          <w:ilvl w:val="0"/>
          <w:numId w:val="54"/>
        </w:numPr>
        <w:rPr>
          <w:rStyle w:val="GridBlueChar"/>
        </w:rPr>
      </w:pPr>
      <w:r w:rsidRPr="00A75AF4">
        <w:t xml:space="preserve">Maen nhw’n gyfrifol am ddefnyddio systemau technolegau digidol yr ysgol yn unol â'r cytundeb defnydd derbyniol i ddysgwyr </w:t>
      </w:r>
      <w:r w:rsidRPr="00A75AF4">
        <w:rPr>
          <w:rStyle w:val="GridBlueChar"/>
        </w:rPr>
        <w:t>(dylai hyn gynnwys dyfeisiau personol – pan ganiateir hynny), a dylid adolygu hyn yn flynyddol.</w:t>
      </w:r>
    </w:p>
    <w:p w14:paraId="3C560AB6" w14:textId="77777777" w:rsidR="000C4361" w:rsidRPr="00A75AF4" w:rsidRDefault="000C4361" w:rsidP="000C4361">
      <w:pPr>
        <w:pStyle w:val="ListParagraph"/>
        <w:numPr>
          <w:ilvl w:val="0"/>
          <w:numId w:val="54"/>
        </w:numPr>
      </w:pPr>
      <w:r w:rsidRPr="00A75AF4">
        <w:t>Dylent ddeall pwysigrwydd adrodd ar gam-drin, camddefnydd neu fynediad i ddeunydd amhriodol, a gwybod sut i wneud hynny</w:t>
      </w:r>
    </w:p>
    <w:p w14:paraId="4BE5BB96" w14:textId="77777777" w:rsidR="000C4361" w:rsidRPr="00A75AF4" w:rsidRDefault="000C4361" w:rsidP="000C4361">
      <w:pPr>
        <w:pStyle w:val="ListParagraph"/>
        <w:numPr>
          <w:ilvl w:val="0"/>
          <w:numId w:val="54"/>
        </w:numPr>
      </w:pPr>
      <w:r w:rsidRPr="00A75AF4">
        <w:t>Dylent wybod beth i’w wneud os ydyn nhw neu rywun maen nhw’n ei adnabod yn teimlo’n agored i niwed wrth ddefnyddio technoleg ar-lein</w:t>
      </w:r>
    </w:p>
    <w:p w14:paraId="475A50AB" w14:textId="77777777" w:rsidR="000C4361" w:rsidRPr="00711014" w:rsidRDefault="000C4361" w:rsidP="000C4361">
      <w:pPr>
        <w:autoSpaceDE w:val="0"/>
        <w:autoSpaceDN w:val="0"/>
        <w:adjustRightInd w:val="0"/>
        <w:ind w:left="360"/>
        <w:rPr>
          <w:rFonts w:cs="Open Sans Light"/>
        </w:rPr>
      </w:pPr>
      <w:r w:rsidRPr="00711014">
        <w:rPr>
          <w:rFonts w:ascii="Symbol" w:hAnsi="Symbol" w:cs="Symbol"/>
        </w:rPr>
        <w:t></w:t>
      </w:r>
      <w:r w:rsidRPr="00711014">
        <w:rPr>
          <w:rFonts w:ascii="Symbol" w:hAnsi="Symbol" w:cs="Symbol"/>
        </w:rPr>
        <w:tab/>
      </w:r>
      <w:r w:rsidRPr="00711014">
        <w:rPr>
          <w:rFonts w:cs="Open Sans Light"/>
        </w:rPr>
        <w:t>Dylent osgoi llên-ladrad a glynu wrth reoliadau hawlfraint, gan gymryd gofal wrth ddefnyddio gwasanaethau Deallusrwydd Artiffisial Cynhyrchiol er mwyn gwarchod eu heiddo deallusol eu hunain ac eiddo deallusol eraill, a sicrhau cywirdeb cynnwys sy’n dod o wasanaethau Deallusrwydd Artiffisial</w:t>
      </w:r>
    </w:p>
    <w:p w14:paraId="6ED58E87" w14:textId="77777777" w:rsidR="000C4361" w:rsidRPr="00A75AF4" w:rsidRDefault="000C4361" w:rsidP="000C4361">
      <w:pPr>
        <w:pStyle w:val="ListParagraph"/>
        <w:numPr>
          <w:ilvl w:val="0"/>
          <w:numId w:val="54"/>
        </w:numPr>
      </w:pPr>
      <w:r w:rsidRPr="00A75AF4">
        <w:t xml:space="preserve">Bydd disgwyl iddyn nhw wybod a dilyn Polisi Diogelwch Ar-lein yr ysgol </w:t>
      </w:r>
    </w:p>
    <w:p w14:paraId="11C9CC27" w14:textId="77777777" w:rsidR="000C4361" w:rsidRPr="00A75AF4" w:rsidRDefault="000C4361" w:rsidP="000C4361">
      <w:pPr>
        <w:pStyle w:val="ListParagraph"/>
        <w:numPr>
          <w:ilvl w:val="0"/>
          <w:numId w:val="54"/>
        </w:numPr>
      </w:pPr>
      <w:r w:rsidRPr="00A75AF4">
        <w:t>Dylent ddeall pwysigrwydd dilyn arferion diogelwch ar-lein da wrth ddefnyddio technolegau digidol y tu allan i'r ysgol a sylweddoli bod Polisi Diogelwch Ar-lein yr ysgol yn berthnasol y tu allan i'r ysgol, os yw’n ymwneud â bod yn aelod o’r ysgol.</w:t>
      </w:r>
    </w:p>
    <w:p w14:paraId="05A9B86E" w14:textId="77777777" w:rsidR="000C4361" w:rsidRPr="00A75AF4" w:rsidRDefault="000C4361" w:rsidP="000C4361">
      <w:pPr>
        <w:pStyle w:val="ListParagraph"/>
        <w:spacing w:after="0" w:line="240" w:lineRule="auto"/>
        <w:jc w:val="left"/>
        <w:rPr>
          <w:rFonts w:cs="Arial"/>
        </w:rPr>
      </w:pPr>
    </w:p>
    <w:p w14:paraId="5B1519A5" w14:textId="77777777" w:rsidR="000C4361" w:rsidRPr="00A75AF4" w:rsidRDefault="000C4361" w:rsidP="000C4361">
      <w:pPr>
        <w:pStyle w:val="Heading3"/>
      </w:pPr>
      <w:r w:rsidRPr="00A75AF4">
        <w:lastRenderedPageBreak/>
        <w:t xml:space="preserve">Rhieni a gofalwyr </w:t>
      </w:r>
    </w:p>
    <w:p w14:paraId="5385A5EF" w14:textId="77777777" w:rsidR="000C4361" w:rsidRPr="00A75AF4" w:rsidRDefault="000C4361" w:rsidP="000C4361">
      <w:pPr>
        <w:pStyle w:val="GridBlue"/>
      </w:pPr>
      <w:r w:rsidRPr="00A75AF4">
        <w:t xml:space="preserve">Mae gan rieni a gofalwyr ran hanfodol mewn sicrhau bod plant yn deall yr angen i ddefnyddio'r rhyngrwyd/dyfeisiau symudol mewn ffordd briodol. </w:t>
      </w:r>
    </w:p>
    <w:p w14:paraId="493B973E" w14:textId="77777777" w:rsidR="000C4361" w:rsidRPr="00A75AF4" w:rsidRDefault="000C4361" w:rsidP="000C4361">
      <w:pPr>
        <w:rPr>
          <w:color w:val="0070C0"/>
        </w:rPr>
      </w:pPr>
      <w:r w:rsidRPr="00A75AF4">
        <w:rPr>
          <w:rFonts w:cs="Open Sans Light"/>
          <w:szCs w:val="8"/>
        </w:rPr>
        <w:t>Mae</w:t>
      </w:r>
      <w:r w:rsidRPr="00A75AF4">
        <w:t xml:space="preserve"> </w:t>
      </w:r>
      <w:hyperlink r:id="rId27" w:history="1">
        <w:bookmarkStart w:id="55" w:name="_Toc124501463"/>
        <w:r w:rsidRPr="00A75AF4">
          <w:rPr>
            <w:rStyle w:val="Hyperlink"/>
            <w:color w:val="0070C0"/>
          </w:rPr>
          <w:t>Gwella cadernid digidol mewn addysg:</w:t>
        </w:r>
      </w:hyperlink>
      <w:r w:rsidRPr="00A75AF4">
        <w:t xml:space="preserve"> </w:t>
      </w:r>
      <w:hyperlink r:id="rId28" w:history="1">
        <w:r w:rsidRPr="00A75AF4">
          <w:rPr>
            <w:rStyle w:val="Hyperlink"/>
            <w:color w:val="0070C0"/>
          </w:rPr>
          <w:t>Cynllun gweithredu i ddiogelu plant a phobl ifanc ar-lein</w:t>
        </w:r>
      </w:hyperlink>
      <w:r w:rsidRPr="00A75AF4">
        <w:t xml:space="preserve"> </w:t>
      </w:r>
      <w:r w:rsidRPr="00A75AF4">
        <w:rPr>
          <w:rFonts w:cs="Open Sans Light"/>
          <w:szCs w:val="8"/>
        </w:rPr>
        <w:t>(Tachwedd 2022) yn nodi:</w:t>
      </w:r>
      <w:bookmarkEnd w:id="55"/>
    </w:p>
    <w:p w14:paraId="0E260210" w14:textId="77777777" w:rsidR="000C4361" w:rsidRPr="00A75AF4" w:rsidRDefault="000C4361" w:rsidP="000C4361">
      <w:pPr>
        <w:ind w:left="720"/>
        <w:rPr>
          <w:rFonts w:cs="Open Sans Light"/>
          <w:color w:val="0070C0"/>
        </w:rPr>
      </w:pPr>
      <w:r w:rsidRPr="00A75AF4">
        <w:rPr>
          <w:i/>
          <w:color w:val="0070C0"/>
          <w:shd w:val="clear" w:color="auto" w:fill="FFFFFF"/>
        </w:rPr>
        <w:t>“Rydym wedi ymrwymo i feithrin a hyrwyddo'r defnydd diogel a chadarnhaol o dechnoleg i blant a phobl ifanc drwy sicrhau bod strwythur cymorth o’u hamgylch. Mae hyn yn cynnwys gweithwyr proffesiynol sy’n fedrus a theuluoedd yn ymwybodol o sut i gefnogi eu plant yn eu bywydau ar-lein. Ein bwriad yw amddiffyn plant a phobl ifanc rhag niwed drwy gefnogi teuluoedd, ymarferwyr, llywodraethwyr a gweithwyr proffesiynol eraill i greu diwylliant lle mae cadw plant yn ddiogel ar-lein yn fusnes i bawb.”</w:t>
      </w:r>
    </w:p>
    <w:p w14:paraId="6329DFCD" w14:textId="77777777" w:rsidR="000C4361" w:rsidRPr="00A75AF4" w:rsidRDefault="000C4361" w:rsidP="000C4361">
      <w:pPr>
        <w:rPr>
          <w:rFonts w:cs="Arial"/>
        </w:rPr>
      </w:pPr>
      <w:r w:rsidRPr="00A75AF4">
        <w:t>Bydd yr ysgol yn manteisio ar bob cyfle i helpu rhieni a gofalwyr i ddeall y materion hyn drwy wneud y pethau canlynol:</w:t>
      </w:r>
    </w:p>
    <w:p w14:paraId="587B99F5" w14:textId="77777777" w:rsidR="000C4361" w:rsidRPr="00A75AF4" w:rsidRDefault="000C4361" w:rsidP="000C4361">
      <w:pPr>
        <w:pStyle w:val="ListParagraph"/>
        <w:numPr>
          <w:ilvl w:val="0"/>
          <w:numId w:val="3"/>
        </w:numPr>
        <w:spacing w:after="0" w:line="240" w:lineRule="auto"/>
        <w:jc w:val="left"/>
        <w:rPr>
          <w:rStyle w:val="GridBlueChar"/>
        </w:rPr>
      </w:pPr>
      <w:r w:rsidRPr="00A75AF4">
        <w:t xml:space="preserve">darparu copi iddynt o gytundeb defnydd derbyniol y dysgwyr </w:t>
      </w:r>
      <w:r w:rsidRPr="00A75AF4">
        <w:rPr>
          <w:rStyle w:val="GridBlueChar"/>
        </w:rPr>
        <w:t>(bydd angen i’r ysgol benderfynu a ydynt am i rieni/gofalwyr gydnabod y rhain drwy lofnod)</w:t>
      </w:r>
    </w:p>
    <w:p w14:paraId="18CE27B8" w14:textId="77777777" w:rsidR="000C4361" w:rsidRPr="00A75AF4" w:rsidRDefault="000C4361" w:rsidP="000C4361">
      <w:pPr>
        <w:pStyle w:val="ListParagraph"/>
        <w:numPr>
          <w:ilvl w:val="0"/>
          <w:numId w:val="3"/>
        </w:numPr>
        <w:spacing w:after="0" w:line="240" w:lineRule="auto"/>
        <w:jc w:val="left"/>
        <w:rPr>
          <w:color w:val="4F81BD" w:themeColor="accent1"/>
        </w:rPr>
      </w:pPr>
      <w:r w:rsidRPr="00A75AF4">
        <w:t>cyhoeddi gwybodaeth am ddefnydd priodol o gyfryngau cymdeithasol o ran negeseuon sy’n ymwneud â’r ysgol</w:t>
      </w:r>
    </w:p>
    <w:p w14:paraId="37D67DE9" w14:textId="77777777" w:rsidR="000C4361" w:rsidRPr="00A75AF4" w:rsidRDefault="000C4361" w:rsidP="000C4361">
      <w:pPr>
        <w:pStyle w:val="ListParagraph"/>
        <w:numPr>
          <w:ilvl w:val="0"/>
          <w:numId w:val="3"/>
        </w:numPr>
        <w:spacing w:after="0" w:line="240" w:lineRule="auto"/>
        <w:jc w:val="left"/>
        <w:rPr>
          <w:rFonts w:cs="Arial"/>
          <w:color w:val="1762AB"/>
        </w:rPr>
      </w:pPr>
      <w:r w:rsidRPr="00A75AF4">
        <w:t xml:space="preserve">gofyn am eu caniatâd ynghylch delweddau digidol, gwasanaethau cwmwl ac ati </w:t>
      </w:r>
      <w:r w:rsidRPr="00C84863">
        <w:rPr>
          <w:color w:val="244061" w:themeColor="accent1" w:themeShade="80"/>
        </w:rPr>
        <w:t xml:space="preserve">(edrychwch ar y Cytundeb Defnydd Derbyniol i rieni/gofalwyr yn yr atodiad) </w:t>
      </w:r>
    </w:p>
    <w:p w14:paraId="3AA912BC" w14:textId="77777777" w:rsidR="000C4361" w:rsidRPr="00A75AF4" w:rsidRDefault="000C4361" w:rsidP="000C4361">
      <w:pPr>
        <w:pStyle w:val="ListParagraph"/>
        <w:numPr>
          <w:ilvl w:val="0"/>
          <w:numId w:val="3"/>
        </w:numPr>
        <w:spacing w:after="0" w:line="240" w:lineRule="auto"/>
        <w:jc w:val="left"/>
        <w:rPr>
          <w:rStyle w:val="GridBlueChar"/>
          <w:i/>
        </w:rPr>
      </w:pPr>
      <w:r w:rsidRPr="00A75AF4">
        <w:rPr>
          <w:i/>
        </w:rPr>
        <w:t>darparu cyfleoedd i rieni a gofalwyr wella eu dealltwriaeth o ddiogelwch ar-lein drwy gynnal nosweithiau rhieni/gofalwyr, cylchlythyrau, llythyrau, gwefan, Hwb, platfform dysgu, a gwybodaeth am lenyddiaeth ac ymgyrchoedd diogelwch ar-lein lleol/cenedlaethol (fel y bo’n berthnasol)</w:t>
      </w:r>
    </w:p>
    <w:p w14:paraId="03408DE4" w14:textId="77777777" w:rsidR="000C4361" w:rsidRPr="00A75AF4" w:rsidRDefault="000C4361" w:rsidP="000C4361">
      <w:pPr>
        <w:pStyle w:val="ListParagraph"/>
        <w:spacing w:after="0" w:line="240" w:lineRule="auto"/>
        <w:ind w:left="780"/>
        <w:jc w:val="left"/>
        <w:rPr>
          <w:rStyle w:val="GridBlueChar"/>
        </w:rPr>
      </w:pPr>
    </w:p>
    <w:p w14:paraId="5E902444" w14:textId="77777777" w:rsidR="000C4361" w:rsidRPr="00A75AF4" w:rsidRDefault="000C4361" w:rsidP="000C4361">
      <w:pPr>
        <w:rPr>
          <w:i/>
          <w:iCs/>
        </w:rPr>
      </w:pPr>
      <w:r w:rsidRPr="00A75AF4">
        <w:rPr>
          <w:i/>
        </w:rPr>
        <w:t>Bydd rhieni a gofalwyr yn cael eu hannog i gefnogi’r ysgol i wneud y canlynol:</w:t>
      </w:r>
      <w:r w:rsidRPr="00A75AF4">
        <w:t xml:space="preserve">               </w:t>
      </w:r>
    </w:p>
    <w:p w14:paraId="5ACC26A3" w14:textId="77777777" w:rsidR="000C4361" w:rsidRPr="00A75AF4" w:rsidRDefault="000C4361" w:rsidP="000C4361">
      <w:pPr>
        <w:pStyle w:val="ListParagraph"/>
        <w:numPr>
          <w:ilvl w:val="0"/>
          <w:numId w:val="1"/>
        </w:numPr>
        <w:spacing w:after="0" w:line="240" w:lineRule="auto"/>
        <w:jc w:val="left"/>
        <w:rPr>
          <w:rFonts w:cs="Arial"/>
          <w:i/>
          <w:iCs/>
        </w:rPr>
      </w:pPr>
      <w:r w:rsidRPr="00A75AF4">
        <w:rPr>
          <w:i/>
        </w:rPr>
        <w:t>atgyfnerthu’r negeseuon diogelwch ar-lein a roddir i ddysgwyr yn yr ysgol</w:t>
      </w:r>
    </w:p>
    <w:p w14:paraId="64F31534" w14:textId="77777777" w:rsidR="000C4361" w:rsidRPr="00A75AF4" w:rsidRDefault="000C4361" w:rsidP="000C4361">
      <w:pPr>
        <w:pStyle w:val="ListParagraph"/>
        <w:numPr>
          <w:ilvl w:val="0"/>
          <w:numId w:val="1"/>
        </w:numPr>
        <w:spacing w:after="0" w:line="240" w:lineRule="auto"/>
        <w:jc w:val="left"/>
        <w:rPr>
          <w:rFonts w:cs="Arial"/>
          <w:i/>
          <w:iCs/>
        </w:rPr>
      </w:pPr>
      <w:r w:rsidRPr="00A75AF4">
        <w:rPr>
          <w:i/>
        </w:rPr>
        <w:t xml:space="preserve">defnydd eu plant o’u dyfeisiau personol yn yr ysgol (lle caniateir eu defnyddio) </w:t>
      </w:r>
    </w:p>
    <w:p w14:paraId="5C814B7F" w14:textId="77777777" w:rsidR="000C4361" w:rsidRPr="00A75AF4" w:rsidRDefault="000C4361" w:rsidP="000C4361">
      <w:pPr>
        <w:pStyle w:val="ListParagraph"/>
        <w:spacing w:after="0" w:line="240" w:lineRule="auto"/>
        <w:jc w:val="left"/>
        <w:rPr>
          <w:rFonts w:cs="Arial"/>
          <w:i/>
          <w:iCs/>
        </w:rPr>
      </w:pPr>
    </w:p>
    <w:p w14:paraId="673A3EA5" w14:textId="77777777" w:rsidR="000C4361" w:rsidRPr="00A75AF4" w:rsidRDefault="000C4361" w:rsidP="000C4361">
      <w:pPr>
        <w:pStyle w:val="Heading3"/>
      </w:pPr>
      <w:r w:rsidRPr="00A75AF4">
        <w:t>Defnyddwyr cymunedol</w:t>
      </w:r>
    </w:p>
    <w:p w14:paraId="40823548" w14:textId="77777777" w:rsidR="000C4361" w:rsidRPr="00A75AF4" w:rsidRDefault="000C4361" w:rsidP="000C4361">
      <w:pPr>
        <w:rPr>
          <w:rFonts w:cs="Arial"/>
          <w:color w:val="466DB0"/>
        </w:rPr>
      </w:pPr>
      <w:r w:rsidRPr="00A75AF4">
        <w:t xml:space="preserve">Bydd disgwyl i ddefnyddwyr cymunedol sydd yn cael mynediad i systemau/gwefan/Hwb/platfformau dysgu yr ysgol fel rhan o ddarpariaeth ehangach yr ysgol, lofnodi Cytundeb Defnydd Derbyniol defnyddiwr cymunedol cyn cael mynediad i systemau'r ysgol. </w:t>
      </w:r>
      <w:r w:rsidRPr="00A75AF4">
        <w:rPr>
          <w:rStyle w:val="GridBlueChar"/>
        </w:rPr>
        <w:t>(Gellir gweld templed cytundeb defnydd derbyniol defnyddwyr cymunedol yn yr atodiadau</w:t>
      </w:r>
      <w:bookmarkStart w:id="56" w:name="_Toc461539367"/>
      <w:r w:rsidRPr="00A75AF4">
        <w:rPr>
          <w:rStyle w:val="GridBlueChar"/>
        </w:rPr>
        <w:t>).</w:t>
      </w:r>
    </w:p>
    <w:p w14:paraId="5E42CFDD" w14:textId="77777777" w:rsidR="000C4361" w:rsidRPr="00A75AF4" w:rsidRDefault="000C4361" w:rsidP="000C4361">
      <w:pPr>
        <w:rPr>
          <w:rFonts w:ascii="Gotham Medium" w:eastAsiaTheme="majorEastAsia" w:hAnsi="Gotham Medium" w:cstheme="majorBidi"/>
          <w:bCs/>
          <w:color w:val="000000" w:themeColor="text1"/>
          <w:spacing w:val="-11"/>
          <w:sz w:val="36"/>
          <w:szCs w:val="26"/>
        </w:rPr>
      </w:pPr>
      <w:r w:rsidRPr="00A75AF4">
        <w:rPr>
          <w:i/>
        </w:rPr>
        <w:t xml:space="preserve">Mae’r ysgol yn annog cyfranogiad asiantaethau/aelodau o’r gymuned sy’n gallu cyfrannu’n werthfawr at y ddarpariaeth diogelwch ar-lein ac sy’n mynd ati i rannu ei gwybodaeth a’i harferion da gydag ysgolion eraill a’r gymuned. </w:t>
      </w:r>
      <w:bookmarkStart w:id="57" w:name="_Toc61445983"/>
      <w:bookmarkStart w:id="58" w:name="_Toc61452103"/>
    </w:p>
    <w:p w14:paraId="442D40C7" w14:textId="77777777" w:rsidR="000C4361" w:rsidRPr="00A75AF4" w:rsidRDefault="000C4361" w:rsidP="000C4361">
      <w:pPr>
        <w:pStyle w:val="Heading2"/>
      </w:pPr>
      <w:bookmarkStart w:id="59" w:name="_Toc162443488"/>
      <w:bookmarkStart w:id="60" w:name="_Toc194355920"/>
      <w:r w:rsidRPr="00A75AF4">
        <w:lastRenderedPageBreak/>
        <w:t>Grŵp Diogelwch Ar-lein</w:t>
      </w:r>
      <w:bookmarkEnd w:id="57"/>
      <w:bookmarkEnd w:id="58"/>
      <w:bookmarkEnd w:id="59"/>
      <w:bookmarkEnd w:id="60"/>
    </w:p>
    <w:p w14:paraId="171AF6ED" w14:textId="77777777" w:rsidR="000C4361" w:rsidRPr="00A75AF4" w:rsidRDefault="000C4361" w:rsidP="000C4361">
      <w:pPr>
        <w:pStyle w:val="GridBlue"/>
        <w:rPr>
          <w:i/>
        </w:rPr>
      </w:pPr>
      <w:r w:rsidRPr="00A75AF4">
        <w:t>Mae'r Grŵp Diogelwch Ar-lein yn grŵp ymgynghorol sy’n cynnwys cynrychiolaeth eang o gymuned yr ysgol. Mae’n gyfrifol am faterion sy'n ymwneud â diogelwch ar-lein a monitro'r Polisi Diogelwch Ar-lein, gan gynnwys effaith y cynlluniau. Yn ddibynnol ar faint neu strwythur yr ysgol, efallai bydd y grŵp yma yn rhan o'r grŵp diogelu. Bydd y grŵp hefyd yn gyfrifol am adrodd yn gyson i'r uwch arweinwyr a’r corff llywodraethu.</w:t>
      </w:r>
    </w:p>
    <w:p w14:paraId="007F9368" w14:textId="77777777" w:rsidR="000C4361" w:rsidRPr="00A75AF4" w:rsidRDefault="000C4361" w:rsidP="000C4361">
      <w:pPr>
        <w:rPr>
          <w:rFonts w:cs="Arial"/>
          <w:color w:val="4F81BD" w:themeColor="accent1"/>
        </w:rPr>
      </w:pPr>
      <w:r w:rsidRPr="00A75AF4">
        <w:t xml:space="preserve">Dyma aelodau’r Grŵp Diogelwch Ar-lein </w:t>
      </w:r>
      <w:r w:rsidRPr="00A75AF4">
        <w:rPr>
          <w:rStyle w:val="GridBlueChar"/>
        </w:rPr>
        <w:t>(diwygiwch fel sy’n briodol):</w:t>
      </w:r>
    </w:p>
    <w:p w14:paraId="39469DD3" w14:textId="77777777" w:rsidR="000C4361" w:rsidRPr="00A75AF4" w:rsidRDefault="000C4361" w:rsidP="000C4361">
      <w:pPr>
        <w:pStyle w:val="ListParagraph"/>
        <w:numPr>
          <w:ilvl w:val="0"/>
          <w:numId w:val="29"/>
        </w:numPr>
        <w:spacing w:after="0" w:line="240" w:lineRule="auto"/>
        <w:jc w:val="left"/>
        <w:rPr>
          <w:rFonts w:cs="Arial"/>
        </w:rPr>
      </w:pPr>
      <w:r w:rsidRPr="00A75AF4">
        <w:t xml:space="preserve">arweinydd diogelwch ar-lein </w:t>
      </w:r>
    </w:p>
    <w:p w14:paraId="65218576" w14:textId="77777777" w:rsidR="000C4361" w:rsidRPr="00A75AF4" w:rsidRDefault="000C4361" w:rsidP="000C4361">
      <w:pPr>
        <w:pStyle w:val="ListParagraph"/>
        <w:numPr>
          <w:ilvl w:val="0"/>
          <w:numId w:val="29"/>
        </w:numPr>
        <w:spacing w:after="0" w:line="240" w:lineRule="auto"/>
        <w:jc w:val="left"/>
        <w:rPr>
          <w:rFonts w:cs="Arial"/>
        </w:rPr>
      </w:pPr>
      <w:r w:rsidRPr="00A75AF4">
        <w:t>Person Diogelu Dynodedig (DSP)</w:t>
      </w:r>
    </w:p>
    <w:p w14:paraId="5209F50E" w14:textId="77777777" w:rsidR="000C4361" w:rsidRPr="00A75AF4" w:rsidRDefault="000C4361" w:rsidP="000C4361">
      <w:pPr>
        <w:pStyle w:val="ListParagraph"/>
        <w:numPr>
          <w:ilvl w:val="0"/>
          <w:numId w:val="29"/>
        </w:numPr>
        <w:spacing w:after="0" w:line="240" w:lineRule="auto"/>
        <w:jc w:val="left"/>
        <w:rPr>
          <w:rFonts w:cs="Arial"/>
        </w:rPr>
      </w:pPr>
      <w:r w:rsidRPr="00A75AF4">
        <w:t>uwch arweinwyr</w:t>
      </w:r>
    </w:p>
    <w:p w14:paraId="630AF738" w14:textId="77777777" w:rsidR="000C4361" w:rsidRPr="00A75AF4" w:rsidRDefault="000C4361" w:rsidP="000C4361">
      <w:pPr>
        <w:pStyle w:val="ListParagraph"/>
        <w:numPr>
          <w:ilvl w:val="0"/>
          <w:numId w:val="29"/>
        </w:numPr>
        <w:spacing w:after="0" w:line="240" w:lineRule="auto"/>
        <w:jc w:val="left"/>
        <w:rPr>
          <w:rFonts w:cs="Arial"/>
        </w:rPr>
      </w:pPr>
      <w:r w:rsidRPr="00A75AF4">
        <w:t>llywodraethwr diogelwch ar-lein</w:t>
      </w:r>
    </w:p>
    <w:p w14:paraId="36BB1714" w14:textId="77777777" w:rsidR="000C4361" w:rsidRPr="00A75AF4" w:rsidRDefault="000C4361" w:rsidP="000C4361">
      <w:pPr>
        <w:pStyle w:val="ListParagraph"/>
        <w:numPr>
          <w:ilvl w:val="0"/>
          <w:numId w:val="29"/>
        </w:numPr>
        <w:spacing w:after="0" w:line="240" w:lineRule="auto"/>
        <w:jc w:val="left"/>
        <w:rPr>
          <w:rFonts w:cs="Arial"/>
        </w:rPr>
      </w:pPr>
      <w:r w:rsidRPr="00A75AF4">
        <w:t>staff technegol</w:t>
      </w:r>
    </w:p>
    <w:p w14:paraId="42713E25" w14:textId="77777777" w:rsidR="000C4361" w:rsidRPr="00A75AF4" w:rsidRDefault="000C4361" w:rsidP="000C4361">
      <w:pPr>
        <w:pStyle w:val="ListParagraph"/>
        <w:numPr>
          <w:ilvl w:val="0"/>
          <w:numId w:val="29"/>
        </w:numPr>
        <w:spacing w:after="0" w:line="240" w:lineRule="auto"/>
        <w:jc w:val="left"/>
        <w:rPr>
          <w:rFonts w:cs="Arial"/>
        </w:rPr>
      </w:pPr>
      <w:r w:rsidRPr="00A75AF4">
        <w:t>athrawon a staff cymorth</w:t>
      </w:r>
    </w:p>
    <w:p w14:paraId="0D69F027" w14:textId="77777777" w:rsidR="000C4361" w:rsidRPr="00A75AF4" w:rsidRDefault="000C4361" w:rsidP="000C4361">
      <w:pPr>
        <w:pStyle w:val="ListParagraph"/>
        <w:numPr>
          <w:ilvl w:val="0"/>
          <w:numId w:val="29"/>
        </w:numPr>
        <w:spacing w:after="0" w:line="240" w:lineRule="auto"/>
        <w:jc w:val="left"/>
        <w:rPr>
          <w:rFonts w:cs="Arial"/>
        </w:rPr>
      </w:pPr>
      <w:r w:rsidRPr="00A75AF4">
        <w:t>dysgwyr</w:t>
      </w:r>
    </w:p>
    <w:p w14:paraId="342ED26C" w14:textId="77777777" w:rsidR="000C4361" w:rsidRPr="00A75AF4" w:rsidRDefault="000C4361" w:rsidP="000C4361">
      <w:pPr>
        <w:pStyle w:val="ListParagraph"/>
        <w:numPr>
          <w:ilvl w:val="0"/>
          <w:numId w:val="29"/>
        </w:numPr>
        <w:spacing w:after="0" w:line="240" w:lineRule="auto"/>
        <w:jc w:val="left"/>
        <w:rPr>
          <w:rFonts w:cs="Arial"/>
        </w:rPr>
      </w:pPr>
      <w:r w:rsidRPr="00A75AF4">
        <w:t>rhieni/gofalwyr</w:t>
      </w:r>
    </w:p>
    <w:p w14:paraId="034B534D" w14:textId="77777777" w:rsidR="000C4361" w:rsidRPr="00A75AF4" w:rsidRDefault="000C4361" w:rsidP="000C4361">
      <w:pPr>
        <w:pStyle w:val="ListParagraph"/>
        <w:numPr>
          <w:ilvl w:val="0"/>
          <w:numId w:val="29"/>
        </w:numPr>
      </w:pPr>
      <w:r w:rsidRPr="00A75AF4">
        <w:t>cynrychiolwyr cymunedol</w:t>
      </w:r>
    </w:p>
    <w:p w14:paraId="7BC7712F" w14:textId="77777777" w:rsidR="000C4361" w:rsidRPr="00A75AF4" w:rsidRDefault="000C4361" w:rsidP="000C4361">
      <w:r w:rsidRPr="00A75AF4">
        <w:t xml:space="preserve">Bydd aelodau'r Grŵp Diogelwch Ar-lein </w:t>
      </w:r>
      <w:r w:rsidRPr="00A75AF4">
        <w:rPr>
          <w:rStyle w:val="GridBlueChar"/>
        </w:rPr>
        <w:t>(neu grŵp dynodedig arall)</w:t>
      </w:r>
      <w:r w:rsidRPr="00A75AF4">
        <w:t xml:space="preserve"> yn cynorthwyo'r Arweinydd Diogelwch Ar-lein </w:t>
      </w:r>
      <w:r w:rsidRPr="00A75AF4">
        <w:rPr>
          <w:rStyle w:val="GridBlueChar"/>
        </w:rPr>
        <w:t>(neu unigolyn perthnasol arall)</w:t>
      </w:r>
      <w:r w:rsidRPr="00A75AF4">
        <w:t xml:space="preserve"> gyda’r canlynol:</w:t>
      </w:r>
    </w:p>
    <w:p w14:paraId="2D4E0B78" w14:textId="77777777" w:rsidR="000C4361" w:rsidRPr="00A75AF4" w:rsidRDefault="000C4361" w:rsidP="000C4361">
      <w:pPr>
        <w:pStyle w:val="ListParagraph"/>
        <w:numPr>
          <w:ilvl w:val="0"/>
          <w:numId w:val="21"/>
        </w:numPr>
      </w:pPr>
      <w:r w:rsidRPr="00A75AF4">
        <w:t>cynhyrchu/adolygu/monitro polisi/dogfennau Diogelwch Ar-lein yr ysgol</w:t>
      </w:r>
    </w:p>
    <w:p w14:paraId="261ABAA9" w14:textId="77777777" w:rsidR="000C4361" w:rsidRPr="00A75AF4" w:rsidRDefault="000C4361" w:rsidP="000C4361">
      <w:pPr>
        <w:pStyle w:val="ListParagraph"/>
        <w:numPr>
          <w:ilvl w:val="0"/>
          <w:numId w:val="21"/>
        </w:numPr>
      </w:pPr>
      <w:r w:rsidRPr="00A75AF4">
        <w:t>cynhyrchu/adolygu/monitro polisi hidlo'r we yn yr ysgol a gofyn am newidiadau hidlo</w:t>
      </w:r>
    </w:p>
    <w:p w14:paraId="6A77A47B" w14:textId="77777777" w:rsidR="000C4361" w:rsidRPr="00A75AF4" w:rsidRDefault="000C4361" w:rsidP="000C4361">
      <w:pPr>
        <w:pStyle w:val="ListParagraph"/>
        <w:numPr>
          <w:ilvl w:val="0"/>
          <w:numId w:val="21"/>
        </w:numPr>
      </w:pPr>
      <w:r w:rsidRPr="00A75AF4">
        <w:t>mapio ac adolygu’r ddarpariaeth addysg diogelwch ar-lein - sicrhau perthnasedd, ehangder a dilyniant a’r sylw a roddir i'r Fframwaith Cymhwysedd Digidol</w:t>
      </w:r>
    </w:p>
    <w:p w14:paraId="0AEE00A4" w14:textId="77777777" w:rsidR="000C4361" w:rsidRPr="00A75AF4" w:rsidRDefault="000C4361" w:rsidP="000C4361">
      <w:pPr>
        <w:pStyle w:val="ListParagraph"/>
        <w:numPr>
          <w:ilvl w:val="0"/>
          <w:numId w:val="21"/>
        </w:numPr>
      </w:pPr>
      <w:r w:rsidRPr="00A75AF4">
        <w:t>adolygu’r rhwydwaith/hidlo’r we/monitro/cofnodi digwyddiadau, lle bo hynny’n bosibl</w:t>
      </w:r>
    </w:p>
    <w:p w14:paraId="679B5404" w14:textId="77777777" w:rsidR="000C4361" w:rsidRPr="00A75AF4" w:rsidRDefault="000C4361" w:rsidP="000C4361">
      <w:pPr>
        <w:pStyle w:val="ListParagraph"/>
        <w:numPr>
          <w:ilvl w:val="0"/>
          <w:numId w:val="21"/>
        </w:numPr>
      </w:pPr>
      <w:r w:rsidRPr="00A75AF4">
        <w:t>annog cyfraniad dysgwyr at ymwybyddiaeth staff, tueddiadau diweddar a darpariaeth diogelwch ar-lein yr ysgol</w:t>
      </w:r>
    </w:p>
    <w:p w14:paraId="4CF2FF62" w14:textId="77777777" w:rsidR="000C4361" w:rsidRPr="00A75AF4" w:rsidRDefault="000C4361" w:rsidP="000C4361">
      <w:pPr>
        <w:pStyle w:val="ListParagraph"/>
        <w:numPr>
          <w:ilvl w:val="0"/>
          <w:numId w:val="21"/>
        </w:numPr>
      </w:pPr>
      <w:r w:rsidRPr="00A75AF4">
        <w:t>ymgynghori â'r rhanddeiliaid - gan gynnwys staff/rhieni/gofalwyr ynglŷn â darpariaethau diogelwch ar-lein</w:t>
      </w:r>
    </w:p>
    <w:p w14:paraId="213C3BF4" w14:textId="77777777" w:rsidR="000C4361" w:rsidRPr="00A75AF4" w:rsidRDefault="000C4361" w:rsidP="000C4361">
      <w:pPr>
        <w:pStyle w:val="ListParagraph"/>
        <w:numPr>
          <w:ilvl w:val="0"/>
          <w:numId w:val="21"/>
        </w:numPr>
      </w:pPr>
      <w:r w:rsidRPr="00A75AF4">
        <w:t>monitro’r camau gwella sy’n cael eu hadnabod trwy ddefnyddio'r teclyn hunan adolygu 360 gradd safe Cymru.</w:t>
      </w:r>
    </w:p>
    <w:p w14:paraId="1ED4C1F4" w14:textId="77777777" w:rsidR="000C4361" w:rsidRPr="00A75AF4" w:rsidRDefault="000C4361" w:rsidP="000C4361">
      <w:pPr>
        <w:rPr>
          <w:rFonts w:cs="Arial"/>
        </w:rPr>
      </w:pPr>
      <w:r w:rsidRPr="00A75AF4">
        <w:t xml:space="preserve">Gellir gweld </w:t>
      </w:r>
      <w:hyperlink r:id="rId29" w:anchor="OSafetyGroupToR" w:history="1">
        <w:r w:rsidRPr="00A75AF4">
          <w:rPr>
            <w:rStyle w:val="Hyperlink"/>
            <w:color w:val="000000"/>
          </w:rPr>
          <w:t>templed cylch gorchwyl Grŵp Diogelwch Ar-lein</w:t>
        </w:r>
      </w:hyperlink>
      <w:r w:rsidRPr="00A75AF4">
        <w:rPr>
          <w:rFonts w:cs="Arial"/>
          <w:color w:val="000000"/>
        </w:rPr>
        <w:t xml:space="preserve"> </w:t>
      </w:r>
      <w:r w:rsidRPr="00A75AF4">
        <w:t xml:space="preserve">yn yr atodiadau. </w:t>
      </w:r>
    </w:p>
    <w:p w14:paraId="63217DF6" w14:textId="77777777" w:rsidR="000C4361" w:rsidRPr="00A75AF4" w:rsidRDefault="000C4361" w:rsidP="000C4361">
      <w:pPr>
        <w:pStyle w:val="Heading2"/>
        <w:rPr>
          <w:color w:val="466DB0"/>
        </w:rPr>
      </w:pPr>
      <w:bookmarkStart w:id="61" w:name="_Toc61445984"/>
      <w:bookmarkStart w:id="62" w:name="_Toc61452104"/>
      <w:bookmarkStart w:id="63" w:name="_Toc162443489"/>
      <w:bookmarkStart w:id="64" w:name="_Toc194355921"/>
      <w:r w:rsidRPr="00A75AF4">
        <w:t>Safonau proffesiynol</w:t>
      </w:r>
      <w:bookmarkEnd w:id="61"/>
      <w:bookmarkEnd w:id="62"/>
      <w:bookmarkEnd w:id="63"/>
      <w:bookmarkEnd w:id="64"/>
      <w:r w:rsidRPr="00A75AF4">
        <w:t xml:space="preserve"> </w:t>
      </w:r>
    </w:p>
    <w:p w14:paraId="16EA3BC8" w14:textId="77777777" w:rsidR="000C4361" w:rsidRPr="00A75AF4" w:rsidRDefault="000C4361" w:rsidP="000C4361">
      <w:pPr>
        <w:rPr>
          <w:rFonts w:eastAsia="Times New Roman" w:cs="Arial"/>
          <w:color w:val="000000"/>
          <w:szCs w:val="20"/>
        </w:rPr>
      </w:pPr>
      <w:r w:rsidRPr="00A75AF4">
        <w:rPr>
          <w:color w:val="000000"/>
        </w:rPr>
        <w:t xml:space="preserve">Disgwylir y bydd </w:t>
      </w:r>
      <w:hyperlink r:id="rId30" w:history="1">
        <w:r w:rsidRPr="00A75AF4">
          <w:rPr>
            <w:rStyle w:val="Hyperlink"/>
          </w:rPr>
          <w:t>safonau proffesiynol</w:t>
        </w:r>
      </w:hyperlink>
      <w:r w:rsidRPr="00A75AF4">
        <w:rPr>
          <w:color w:val="000000"/>
        </w:rPr>
        <w:t xml:space="preserve"> cenedlaethol yn cael eu cymhwyso i ddiogelwch ar-lein fel mewn agweddau eraill ar fywyd yr ysgol, hynny yw:</w:t>
      </w:r>
    </w:p>
    <w:p w14:paraId="33043356" w14:textId="77777777" w:rsidR="000C4361" w:rsidRPr="00A75AF4" w:rsidRDefault="000C4361" w:rsidP="000C4361">
      <w:pPr>
        <w:pStyle w:val="ListParagraph"/>
        <w:numPr>
          <w:ilvl w:val="0"/>
          <w:numId w:val="22"/>
        </w:numPr>
      </w:pPr>
      <w:r w:rsidRPr="00A75AF4">
        <w:lastRenderedPageBreak/>
        <w:t>bod pwyslais cyson ar bwysigrwydd canolog llythrennedd, rhifedd, cymhwysedd digidol, a chadernid digidol. Bydd dysgwyr yn cael eu cefnogi i ennill sgiliau ar draws pob maes dysgu a bydd pob cyfle yn cael ei gymryd i ymestyn sgiliau a chymhwysedd dysgwyr</w:t>
      </w:r>
    </w:p>
    <w:p w14:paraId="43322F40" w14:textId="77777777" w:rsidR="000C4361" w:rsidRPr="00A75AF4" w:rsidRDefault="000C4361" w:rsidP="000C4361">
      <w:pPr>
        <w:pStyle w:val="ListParagraph"/>
        <w:numPr>
          <w:ilvl w:val="0"/>
          <w:numId w:val="22"/>
        </w:numPr>
        <w:shd w:val="clear" w:color="auto" w:fill="D6E3BC" w:themeFill="accent3" w:themeFillTint="66"/>
      </w:pPr>
      <w:r w:rsidRPr="00A75AF4">
        <w:t xml:space="preserve">bod parodrwydd i ddatblygu a chymhwyso technegau newydd sy’n addas ar gyfer dysgu bwriadol mewn dull strwythuredig ac ystyriol ac i ddysgu o’r profiad, gan gymryd gofal i osgoi risgiau a allai fod yn gysylltiedig â mabwysiadu technolegau sy’n datblygu, ee, </w:t>
      </w:r>
      <w:r>
        <w:t>offer</w:t>
      </w:r>
      <w:r w:rsidRPr="00A75AF4">
        <w:t xml:space="preserve"> Deallusrwydd Artiffisial Cynhyrchiol</w:t>
      </w:r>
    </w:p>
    <w:p w14:paraId="774B8F40" w14:textId="77777777" w:rsidR="000C4361" w:rsidRPr="00A75AF4" w:rsidRDefault="000C4361" w:rsidP="000C4361">
      <w:pPr>
        <w:pStyle w:val="ListParagraph"/>
        <w:numPr>
          <w:ilvl w:val="0"/>
          <w:numId w:val="22"/>
        </w:numPr>
      </w:pPr>
      <w:r w:rsidRPr="00A75AF4">
        <w:t>bod ymarferwyr yn gallu myfyrio ar eu hymarfer, yn unigol ac ar y cyd, yn erbyn safonau ymarfer effeithiol y cytunwyd arnynt yn genedlaethol a chadarnhau a dathlu eu llwyddiannau</w:t>
      </w:r>
    </w:p>
    <w:p w14:paraId="28C384C2" w14:textId="77777777" w:rsidR="000C4361" w:rsidRPr="00A75AF4" w:rsidRDefault="000C4361" w:rsidP="000C4361">
      <w:pPr>
        <w:pStyle w:val="ListParagraph"/>
        <w:numPr>
          <w:ilvl w:val="0"/>
          <w:numId w:val="22"/>
        </w:numPr>
      </w:pPr>
      <w:r w:rsidRPr="00A75AF4">
        <w:t>bod polisïau a phrotocolau ar waith ar gyfer defnyddio technoleg cyfathrebu ar-lein rhwng y staff ac aelodau eraill o’r ysgol a’r gymuned ehangach, gan ddefnyddio mecanweithiau ysgolion sydd wedi’u cymeradwyo’n swyddogol.</w:t>
      </w:r>
    </w:p>
    <w:p w14:paraId="6FC8DFB7" w14:textId="77777777" w:rsidR="000C4361" w:rsidRPr="00A75AF4" w:rsidRDefault="000C4361" w:rsidP="000C4361">
      <w:pPr>
        <w:pStyle w:val="ListParagraph"/>
        <w:numPr>
          <w:ilvl w:val="0"/>
          <w:numId w:val="22"/>
        </w:numPr>
        <w:shd w:val="clear" w:color="auto" w:fill="D6E3BC" w:themeFill="accent3" w:themeFillTint="66"/>
        <w:rPr>
          <w:i/>
        </w:rPr>
      </w:pPr>
      <w:r w:rsidRPr="00A75AF4">
        <w:rPr>
          <w:i/>
        </w:rPr>
        <w:t>pan fydd Deallusrwydd Artiffisial Cyn</w:t>
      </w:r>
      <w:r>
        <w:rPr>
          <w:i/>
        </w:rPr>
        <w:t>h</w:t>
      </w:r>
      <w:r w:rsidRPr="00A75AF4">
        <w:rPr>
          <w:i/>
        </w:rPr>
        <w:t>yrchiol yn cael ei ddefnyddio i fonitro’r ffordd mae staff yn cyfathrebu, b</w:t>
      </w:r>
      <w:r>
        <w:rPr>
          <w:i/>
        </w:rPr>
        <w:t>od</w:t>
      </w:r>
      <w:r w:rsidRPr="00A75AF4">
        <w:rPr>
          <w:i/>
        </w:rPr>
        <w:t xml:space="preserve"> cydbwysedd rhwng hynny a pharch at breifatrwydd</w:t>
      </w:r>
      <w:r>
        <w:rPr>
          <w:i/>
        </w:rPr>
        <w:t>,</w:t>
      </w:r>
      <w:r w:rsidRPr="00A75AF4">
        <w:rPr>
          <w:i/>
        </w:rPr>
        <w:t xml:space="preserve"> a </w:t>
      </w:r>
      <w:r>
        <w:rPr>
          <w:i/>
        </w:rPr>
        <w:t xml:space="preserve">bod </w:t>
      </w:r>
      <w:r w:rsidRPr="00A75AF4">
        <w:rPr>
          <w:i/>
        </w:rPr>
        <w:t xml:space="preserve">tryloywder ynghylch yr hyn sy’n cael ei fonitro a pham.   </w:t>
      </w:r>
    </w:p>
    <w:p w14:paraId="083B5623" w14:textId="77777777" w:rsidR="000C4361" w:rsidRDefault="000C4361" w:rsidP="000C4361">
      <w:pPr>
        <w:spacing w:after="200" w:line="276" w:lineRule="auto"/>
        <w:jc w:val="left"/>
      </w:pPr>
    </w:p>
    <w:p w14:paraId="67642A7E" w14:textId="77777777" w:rsidR="000C4361" w:rsidRPr="00A75AF4" w:rsidRDefault="000C4361" w:rsidP="000C4361">
      <w:pPr>
        <w:pStyle w:val="Heading1"/>
      </w:pPr>
      <w:bookmarkStart w:id="65" w:name="_Toc162443490"/>
      <w:bookmarkStart w:id="66" w:name="_Toc194355922"/>
      <w:r w:rsidRPr="00A75AF4">
        <w:rPr>
          <w:noProof/>
          <w:lang w:eastAsia="cy-GB"/>
        </w:rPr>
        <mc:AlternateContent>
          <mc:Choice Requires="wps">
            <w:drawing>
              <wp:anchor distT="0" distB="0" distL="114300" distR="114300" simplePos="0" relativeHeight="251672599" behindDoc="0" locked="0" layoutInCell="1" allowOverlap="1" wp14:anchorId="6CD7FE2E" wp14:editId="353F2140">
                <wp:simplePos x="0" y="0"/>
                <wp:positionH relativeFrom="column">
                  <wp:posOffset>-1784985</wp:posOffset>
                </wp:positionH>
                <wp:positionV relativeFrom="paragraph">
                  <wp:posOffset>1057910</wp:posOffset>
                </wp:positionV>
                <wp:extent cx="800100" cy="571500"/>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9B072" w14:textId="77777777" w:rsidR="000C4361" w:rsidRDefault="000C4361" w:rsidP="000C4361">
                            <w:pPr>
                              <w:jc w:val="center"/>
                            </w:pPr>
                            <w:r>
                              <w:rPr>
                                <w:color w:val="FFFFFF"/>
                                <w:sz w:val="60"/>
                              </w:rPr>
                              <w:t>11</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7FE2E" id="Text Box 10" o:spid="_x0000_s1031" type="#_x0000_t202" style="position:absolute;margin-left:-140.55pt;margin-top:83.3pt;width:63pt;height:45pt;z-index:251672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" filled="f" stroked="f">
                <v:textbox>
                  <w:txbxContent>
                    <w:p w14:paraId="1589B072" w14:textId="77777777" w:rsidR="000C4361" w:rsidRDefault="000C4361" w:rsidP="000C4361">
                      <w:pPr>
                        <w:jc w:val="center"/>
                      </w:pPr>
                      <w:r>
                        <w:rPr>
                          <w:color w:val="FFFFFF"/>
                          <w:sz w:val="60"/>
                        </w:rPr>
                        <w:t>11</w:t>
                      </w:r>
                    </w:p>
                  </w:txbxContent>
                </v:textbox>
              </v:shape>
            </w:pict>
          </mc:Fallback>
        </mc:AlternateContent>
      </w:r>
      <w:bookmarkStart w:id="67" w:name="_Toc29915710"/>
      <w:bookmarkStart w:id="68" w:name="_Toc61445985"/>
      <w:bookmarkStart w:id="69" w:name="_Toc61452105"/>
      <w:bookmarkEnd w:id="56"/>
      <w:r w:rsidRPr="00A75AF4">
        <w:t>Polisi</w:t>
      </w:r>
      <w:bookmarkEnd w:id="65"/>
      <w:bookmarkEnd w:id="66"/>
      <w:bookmarkEnd w:id="67"/>
      <w:bookmarkEnd w:id="68"/>
      <w:bookmarkEnd w:id="69"/>
    </w:p>
    <w:p w14:paraId="08BF234E" w14:textId="77777777" w:rsidR="000C4361" w:rsidRPr="00A75AF4" w:rsidRDefault="000C4361" w:rsidP="000C4361">
      <w:pPr>
        <w:pStyle w:val="Heading2"/>
      </w:pPr>
      <w:bookmarkStart w:id="70" w:name="_Toc61445986"/>
      <w:bookmarkStart w:id="71" w:name="_Toc61452106"/>
      <w:bookmarkStart w:id="72" w:name="_Toc162443491"/>
      <w:bookmarkStart w:id="73" w:name="_Toc194355923"/>
      <w:r w:rsidRPr="00A75AF4">
        <w:t>Polisi Diogelwch Ar-lein</w:t>
      </w:r>
      <w:bookmarkEnd w:id="70"/>
      <w:bookmarkEnd w:id="71"/>
      <w:bookmarkEnd w:id="72"/>
      <w:bookmarkEnd w:id="73"/>
    </w:p>
    <w:p w14:paraId="27BA20A8" w14:textId="77777777" w:rsidR="000C4361" w:rsidRPr="00A75AF4" w:rsidRDefault="000C4361" w:rsidP="000C4361">
      <w:pPr>
        <w:rPr>
          <w:rFonts w:cs="Arial"/>
        </w:rPr>
      </w:pPr>
      <w:r w:rsidRPr="00A75AF4">
        <w:t>Polisi Diogelwch Ar-lein yr ysgol:</w:t>
      </w:r>
    </w:p>
    <w:p w14:paraId="2A83A526" w14:textId="77777777" w:rsidR="000C4361" w:rsidRPr="00A75AF4" w:rsidRDefault="000C4361" w:rsidP="000C4361">
      <w:pPr>
        <w:pStyle w:val="ListParagraph"/>
        <w:numPr>
          <w:ilvl w:val="0"/>
          <w:numId w:val="23"/>
        </w:numPr>
      </w:pPr>
      <w:r w:rsidRPr="00A75AF4">
        <w:t>gosod disgwyliadau ar gyfer defnyddio technolegau digidol yn ddiogel ac yn gyfrifol ar gyfer dysgu, gweinyddu a chyfathrebu</w:t>
      </w:r>
    </w:p>
    <w:p w14:paraId="17636DA9" w14:textId="77777777" w:rsidR="000C4361" w:rsidRPr="00A75AF4" w:rsidRDefault="000C4361" w:rsidP="000C4361">
      <w:pPr>
        <w:pStyle w:val="ListParagraph"/>
        <w:numPr>
          <w:ilvl w:val="0"/>
          <w:numId w:val="23"/>
        </w:numPr>
      </w:pPr>
      <w:r w:rsidRPr="00A75AF4">
        <w:t>dyrannu cyfrifoldebau ar gyfer cyflawni’r polisi</w:t>
      </w:r>
    </w:p>
    <w:p w14:paraId="5C72B17A" w14:textId="77777777" w:rsidR="000C4361" w:rsidRPr="00A75AF4" w:rsidRDefault="000C4361" w:rsidP="000C4361">
      <w:pPr>
        <w:pStyle w:val="ListParagraph"/>
        <w:numPr>
          <w:ilvl w:val="0"/>
          <w:numId w:val="23"/>
        </w:numPr>
      </w:pPr>
      <w:r w:rsidRPr="00A75AF4">
        <w:t>yn cael ei adolygu’n rheolaidd ar y cyd, gan ystyried digwyddiadau diogelwch ar-lein a newidiadau/tueddiadau mewn technoleg ac ymddygiad cysylltiedig</w:t>
      </w:r>
    </w:p>
    <w:p w14:paraId="370F814B" w14:textId="77777777" w:rsidR="000C4361" w:rsidRPr="00A75AF4" w:rsidRDefault="000C4361" w:rsidP="000C4361">
      <w:pPr>
        <w:pStyle w:val="ListParagraph"/>
        <w:numPr>
          <w:ilvl w:val="0"/>
          <w:numId w:val="23"/>
        </w:numPr>
      </w:pPr>
      <w:r w:rsidRPr="00A75AF4">
        <w:t xml:space="preserve">sefydlu canllawiau i staff ar sut y </w:t>
      </w:r>
      <w:proofErr w:type="spellStart"/>
      <w:r w:rsidRPr="00A75AF4">
        <w:t>gallant</w:t>
      </w:r>
      <w:proofErr w:type="spellEnd"/>
      <w:r w:rsidRPr="00A75AF4">
        <w:t xml:space="preserve"> ddefnyddio technolegau digidol yn gyfrifol, diogelu eu hunain a’r ysgol a sut y </w:t>
      </w:r>
      <w:proofErr w:type="spellStart"/>
      <w:r w:rsidRPr="00A75AF4">
        <w:t>gallant</w:t>
      </w:r>
      <w:proofErr w:type="spellEnd"/>
      <w:r w:rsidRPr="00A75AF4">
        <w:t xml:space="preserve"> ddefnyddio’r ddealltwriaeth hon i helpu i ddiogelu dysgwyr yn y byd digidol</w:t>
      </w:r>
    </w:p>
    <w:p w14:paraId="68DFEA44" w14:textId="77777777" w:rsidR="000C4361" w:rsidRPr="00A75AF4" w:rsidRDefault="000C4361" w:rsidP="000C4361">
      <w:pPr>
        <w:pStyle w:val="ListParagraph"/>
        <w:numPr>
          <w:ilvl w:val="0"/>
          <w:numId w:val="23"/>
        </w:numPr>
      </w:pPr>
      <w:r w:rsidRPr="00A75AF4">
        <w:t>disgrifio sut bydd yr ysgol yn helpu i baratoi dysgwyr i fod yn ddiogel ac yn gyfrifol wrth ddefnyddio technolegau ar-lein</w:t>
      </w:r>
    </w:p>
    <w:p w14:paraId="712B329A" w14:textId="77777777" w:rsidR="000C4361" w:rsidRPr="00A75AF4" w:rsidRDefault="000C4361" w:rsidP="000C4361">
      <w:pPr>
        <w:pStyle w:val="ListParagraph"/>
        <w:numPr>
          <w:ilvl w:val="0"/>
          <w:numId w:val="23"/>
        </w:numPr>
      </w:pPr>
      <w:r w:rsidRPr="00A75AF4">
        <w:t>sefydlu gweithdrefnau clir i ganfod, adrodd, ymateb a chofnodi camddefnydd o dechnolegau digidol a digwyddiadau diogelwch ar-lein, gan gynnwys mecanweithiau cymorth allanol</w:t>
      </w:r>
    </w:p>
    <w:p w14:paraId="21414079" w14:textId="77777777" w:rsidR="000C4361" w:rsidRPr="00A75AF4" w:rsidRDefault="000C4361" w:rsidP="000C4361">
      <w:pPr>
        <w:pStyle w:val="ListParagraph"/>
        <w:numPr>
          <w:ilvl w:val="0"/>
          <w:numId w:val="23"/>
        </w:numPr>
      </w:pPr>
      <w:r w:rsidRPr="00A75AF4">
        <w:t xml:space="preserve">yn cael ei ategu gan gyfres o gytundebau defnydd derbyniol cysylltiedig </w:t>
      </w:r>
    </w:p>
    <w:p w14:paraId="5F53259E" w14:textId="77777777" w:rsidR="000C4361" w:rsidRPr="00A75AF4" w:rsidRDefault="000C4361" w:rsidP="000C4361">
      <w:pPr>
        <w:pStyle w:val="ListParagraph"/>
        <w:numPr>
          <w:ilvl w:val="0"/>
          <w:numId w:val="23"/>
        </w:numPr>
        <w:rPr>
          <w:rStyle w:val="GridBlueChar"/>
        </w:rPr>
      </w:pPr>
      <w:r w:rsidRPr="00A75AF4">
        <w:t xml:space="preserve">ar gael i staff adeg cynefino a thrwy sianelau cyfathrebu arferol </w:t>
      </w:r>
      <w:r w:rsidRPr="00A75AF4">
        <w:rPr>
          <w:rStyle w:val="GridBlueChar"/>
        </w:rPr>
        <w:t xml:space="preserve">(i’w disgrifio) </w:t>
      </w:r>
    </w:p>
    <w:p w14:paraId="13D6F911" w14:textId="77777777" w:rsidR="000C4361" w:rsidRPr="00A75AF4" w:rsidRDefault="000C4361" w:rsidP="000C4361">
      <w:pPr>
        <w:pStyle w:val="ListParagraph"/>
        <w:numPr>
          <w:ilvl w:val="0"/>
          <w:numId w:val="23"/>
        </w:numPr>
      </w:pPr>
      <w:r w:rsidRPr="00A75AF4">
        <w:t>i'w gyhoeddi ar wefan yr ysgol.</w:t>
      </w:r>
    </w:p>
    <w:p w14:paraId="391DAC69" w14:textId="77777777" w:rsidR="000C4361" w:rsidRPr="00A75AF4" w:rsidRDefault="000C4361" w:rsidP="000C4361">
      <w:pPr>
        <w:pStyle w:val="Heading2"/>
      </w:pPr>
      <w:bookmarkStart w:id="74" w:name="_Toc61445987"/>
      <w:bookmarkStart w:id="75" w:name="_Toc61452107"/>
      <w:bookmarkStart w:id="76" w:name="_Toc162443492"/>
      <w:bookmarkStart w:id="77" w:name="_Toc194355924"/>
      <w:r w:rsidRPr="00A75AF4">
        <w:lastRenderedPageBreak/>
        <w:t>Defnydd derbyniol</w:t>
      </w:r>
      <w:bookmarkEnd w:id="74"/>
      <w:bookmarkEnd w:id="75"/>
      <w:bookmarkEnd w:id="76"/>
      <w:bookmarkEnd w:id="77"/>
    </w:p>
    <w:p w14:paraId="426C0A91" w14:textId="77777777" w:rsidR="000C4361" w:rsidRPr="00A75AF4" w:rsidRDefault="000C4361" w:rsidP="000C4361">
      <w:pPr>
        <w:pStyle w:val="Heading3"/>
        <w:rPr>
          <w:rFonts w:cs="Arial"/>
          <w:bCs w:val="0"/>
          <w:szCs w:val="24"/>
        </w:rPr>
      </w:pPr>
      <w:r w:rsidRPr="00A75AF4">
        <w:t>Mae’r ysgol wedi diffinio’r hyn mae’n ei ystyried yn ddefnydd derbyniol/annerbyniol a dangosir hyn yn y tablau isod.</w:t>
      </w:r>
    </w:p>
    <w:p w14:paraId="45DE2F06" w14:textId="77777777" w:rsidR="000C4361" w:rsidRPr="00A75AF4" w:rsidRDefault="000C4361" w:rsidP="000C4361">
      <w:pPr>
        <w:rPr>
          <w:rFonts w:cs="Arial"/>
          <w:b/>
          <w:bCs/>
          <w:szCs w:val="24"/>
        </w:rPr>
      </w:pPr>
    </w:p>
    <w:p w14:paraId="77BEC48E" w14:textId="77777777" w:rsidR="000C4361" w:rsidRPr="00A75AF4" w:rsidRDefault="000C4361" w:rsidP="000C4361">
      <w:pPr>
        <w:pStyle w:val="Heading3"/>
      </w:pPr>
      <w:r w:rsidRPr="00A75AF4">
        <w:t>Cytundebau defnydd derbyniol</w:t>
      </w:r>
    </w:p>
    <w:p w14:paraId="6C877172" w14:textId="77777777" w:rsidR="000C4361" w:rsidRPr="00A75AF4" w:rsidRDefault="000C4361" w:rsidP="000C4361">
      <w:pPr>
        <w:pStyle w:val="GridBlue"/>
        <w:rPr>
          <w:rFonts w:ascii="Gotham Medium" w:eastAsiaTheme="majorEastAsia" w:hAnsi="Gotham Medium" w:cstheme="majorBidi"/>
          <w:bCs/>
          <w:color w:val="000000" w:themeColor="text1"/>
          <w:spacing w:val="-6"/>
          <w:sz w:val="26"/>
        </w:rPr>
      </w:pPr>
      <w:r w:rsidRPr="00A75AF4">
        <w:t xml:space="preserve">Dogfen sy'n amlinellu disgwyliadau'r ysgol o ran y defnydd cyfrifol o dechnoleg gan ei defnyddwyr yw’r Cytundeb Defnydd Derbyniol. Yn y rhan fwyaf o ysgolion, maent yn cael eu llofnodi neu eu cydnabod gan eu staff fel rhan o’u hamodau gwaith. Efallai y bydd rhai hefyd yn mynnu bod dysgwyr a rhieni/gofalwyr yn eu llofnodi, ond mae’n bwysicach bod y rhain yn cael eu deall a’u dilyn yn hytrach na dim ond eu llofnodi. </w:t>
      </w:r>
    </w:p>
    <w:p w14:paraId="231817FB" w14:textId="77777777" w:rsidR="000C4361" w:rsidRPr="00A75AF4" w:rsidRDefault="000C4361" w:rsidP="000C4361">
      <w:pPr>
        <w:pStyle w:val="Heading3"/>
      </w:pPr>
      <w:r w:rsidRPr="00A75AF4">
        <w:t>Mae’r Polisi a’r atodiadau Diogelwch Ar-lein yn diffinio defnydd derbyniol yn yr ysgol. Yn yr atodiadau ceir cytundebau defnydd derbyniol ar gyfer y canlynol:</w:t>
      </w:r>
    </w:p>
    <w:p w14:paraId="6E5CAB82" w14:textId="77777777" w:rsidR="000C4361" w:rsidRPr="00A75AF4" w:rsidRDefault="000C4361" w:rsidP="000C4361">
      <w:pPr>
        <w:pStyle w:val="ListParagraph"/>
        <w:rPr>
          <w:i/>
          <w:iCs/>
        </w:rPr>
      </w:pPr>
    </w:p>
    <w:p w14:paraId="742C8452" w14:textId="77777777" w:rsidR="000C4361" w:rsidRPr="00A75AF4" w:rsidRDefault="000C4361" w:rsidP="000C4361">
      <w:pPr>
        <w:pStyle w:val="ListParagraph"/>
        <w:numPr>
          <w:ilvl w:val="0"/>
          <w:numId w:val="24"/>
        </w:numPr>
        <w:rPr>
          <w:i/>
          <w:iCs/>
        </w:rPr>
      </w:pPr>
      <w:r w:rsidRPr="00A75AF4">
        <w:t xml:space="preserve">dysgwyr – wedi’u gwahaniaethu yn ôl oed. Bydd dysgwyr yn cael eu cyflwyno i’r rheolau defnydd derbyniol mewn sesiynau cynefino, ar ddechrau pob blwyddyn ysgol ac yn cael eu hatgyfnerthu’n rheolaidd yn ystod gwersi, gwasanaethau boreol a thrwy bosteri/sgriniau o amgylch yr ysgol. </w:t>
      </w:r>
      <w:r w:rsidRPr="00A75AF4">
        <w:rPr>
          <w:i/>
        </w:rPr>
        <w:t>Anogir grwpiau dysgu</w:t>
      </w:r>
      <w:r w:rsidRPr="00A75AF4">
        <w:rPr>
          <w:i/>
          <w:color w:val="4F81BD" w:themeColor="accent1"/>
        </w:rPr>
        <w:t xml:space="preserve"> </w:t>
      </w:r>
      <w:r w:rsidRPr="00A75AF4">
        <w:rPr>
          <w:rStyle w:val="GridBlueChar"/>
          <w:i/>
        </w:rPr>
        <w:t>(i'w disgrifio)</w:t>
      </w:r>
      <w:r w:rsidRPr="00A75AF4">
        <w:rPr>
          <w:i/>
          <w:color w:val="4F81BD" w:themeColor="accent1"/>
        </w:rPr>
        <w:t xml:space="preserve"> </w:t>
      </w:r>
      <w:r w:rsidRPr="00A75AF4">
        <w:rPr>
          <w:i/>
        </w:rPr>
        <w:t xml:space="preserve">i awgrymu fersiynau addas i blant o'r rheolau. </w:t>
      </w:r>
    </w:p>
    <w:p w14:paraId="6ADD45C8" w14:textId="77777777" w:rsidR="000C4361" w:rsidRPr="00A75AF4" w:rsidRDefault="000C4361" w:rsidP="000C4361">
      <w:pPr>
        <w:pStyle w:val="ListParagraph"/>
        <w:numPr>
          <w:ilvl w:val="0"/>
          <w:numId w:val="24"/>
        </w:numPr>
        <w:rPr>
          <w:i/>
          <w:iCs/>
        </w:rPr>
      </w:pPr>
      <w:r w:rsidRPr="00A75AF4">
        <w:t xml:space="preserve">bydd staff a gwirfoddolwyr yn cytuno ac yn llofnodi'r Cytundeb Defnydd Derbyniol </w:t>
      </w:r>
    </w:p>
    <w:p w14:paraId="45CAFD92" w14:textId="77777777" w:rsidR="000C4361" w:rsidRPr="00A75AF4" w:rsidRDefault="000C4361" w:rsidP="000C4361">
      <w:pPr>
        <w:pStyle w:val="ListParagraph"/>
        <w:numPr>
          <w:ilvl w:val="0"/>
          <w:numId w:val="24"/>
        </w:numPr>
        <w:rPr>
          <w:i/>
          <w:iCs/>
        </w:rPr>
      </w:pPr>
      <w:r w:rsidRPr="00A75AF4">
        <w:t xml:space="preserve">mae Cytundeb Defnydd Derbyniol rhieni/gofalwyr yn rhoi gwybod iddynt am y disgwyliadau o ddefnydd derbyniol ar gyfer eu plant ac yn gofyn am ganiatâd ar gyfer delweddau digidol, defnyddio systemau cwmwl ac ati. </w:t>
      </w:r>
    </w:p>
    <w:p w14:paraId="176EA3E2" w14:textId="77777777" w:rsidR="000C4361" w:rsidRPr="00A75AF4" w:rsidRDefault="000C4361" w:rsidP="000C4361">
      <w:pPr>
        <w:pStyle w:val="ListParagraph"/>
        <w:numPr>
          <w:ilvl w:val="0"/>
          <w:numId w:val="24"/>
        </w:numPr>
        <w:rPr>
          <w:i/>
          <w:iCs/>
        </w:rPr>
      </w:pPr>
      <w:r w:rsidRPr="00A75AF4">
        <w:t>bydd yn ofynnol i ddefnyddwyr cymunedol sy’n defnyddio systemau technoleg ddigidol ysgolion lofnodi Cytundeb Defnydd Derbyniol.</w:t>
      </w:r>
    </w:p>
    <w:p w14:paraId="0A91C06A" w14:textId="77777777" w:rsidR="000C4361" w:rsidRPr="00A75AF4" w:rsidRDefault="000C4361" w:rsidP="000C4361">
      <w:pPr>
        <w:pStyle w:val="ListParagraph"/>
        <w:spacing w:after="0" w:line="240" w:lineRule="auto"/>
        <w:jc w:val="left"/>
        <w:rPr>
          <w:rFonts w:cs="Arial"/>
          <w:i/>
          <w:iCs/>
        </w:rPr>
      </w:pPr>
    </w:p>
    <w:p w14:paraId="148F5589" w14:textId="77777777" w:rsidR="000C4361" w:rsidRPr="00A75AF4" w:rsidRDefault="000C4361" w:rsidP="000C4361">
      <w:pPr>
        <w:rPr>
          <w:rStyle w:val="GridBlueChar"/>
        </w:rPr>
      </w:pPr>
      <w:r w:rsidRPr="00A75AF4">
        <w:t xml:space="preserve">Bydd y cytundebau defnydd derbyniol yn cael eu cyfleu/atgyfnerthu drwy’r canlynol: </w:t>
      </w:r>
      <w:r w:rsidRPr="00A75AF4">
        <w:rPr>
          <w:rStyle w:val="GridBlueChar"/>
        </w:rPr>
        <w:t>(diwygiwch fel y bo’n briodol)</w:t>
      </w:r>
    </w:p>
    <w:p w14:paraId="59D136FE" w14:textId="77777777" w:rsidR="000C4361" w:rsidRPr="00A75AF4" w:rsidRDefault="000C4361" w:rsidP="000C4361">
      <w:pPr>
        <w:pStyle w:val="ListParagraph"/>
        <w:numPr>
          <w:ilvl w:val="0"/>
          <w:numId w:val="39"/>
        </w:numPr>
        <w:rPr>
          <w:i/>
          <w:iCs/>
        </w:rPr>
      </w:pPr>
      <w:r w:rsidRPr="00A75AF4">
        <w:t>llawlyfr i fyfyrwyr</w:t>
      </w:r>
    </w:p>
    <w:p w14:paraId="4A37A064" w14:textId="77777777" w:rsidR="000C4361" w:rsidRPr="00A75AF4" w:rsidRDefault="000C4361" w:rsidP="000C4361">
      <w:pPr>
        <w:pStyle w:val="ListParagraph"/>
        <w:numPr>
          <w:ilvl w:val="0"/>
          <w:numId w:val="39"/>
        </w:numPr>
        <w:rPr>
          <w:i/>
          <w:iCs/>
        </w:rPr>
      </w:pPr>
      <w:r w:rsidRPr="00A75AF4">
        <w:t>cyflwyniad a llawlyfr staff</w:t>
      </w:r>
    </w:p>
    <w:p w14:paraId="5310E84E" w14:textId="77777777" w:rsidR="000C4361" w:rsidRPr="00A75AF4" w:rsidRDefault="000C4361" w:rsidP="000C4361">
      <w:pPr>
        <w:pStyle w:val="ListParagraph"/>
        <w:numPr>
          <w:ilvl w:val="0"/>
          <w:numId w:val="39"/>
        </w:numPr>
        <w:rPr>
          <w:i/>
          <w:iCs/>
        </w:rPr>
      </w:pPr>
      <w:r w:rsidRPr="00A75AF4">
        <w:t>sgriniau (“</w:t>
      </w:r>
      <w:proofErr w:type="spellStart"/>
      <w:r w:rsidRPr="00A75AF4">
        <w:t>splash</w:t>
      </w:r>
      <w:proofErr w:type="spellEnd"/>
      <w:r w:rsidRPr="00A75AF4">
        <w:t xml:space="preserve"> </w:t>
      </w:r>
      <w:proofErr w:type="spellStart"/>
      <w:r w:rsidRPr="00A75AF4">
        <w:t>screens</w:t>
      </w:r>
      <w:proofErr w:type="spellEnd"/>
      <w:r w:rsidRPr="00A75AF4">
        <w:t>”)</w:t>
      </w:r>
    </w:p>
    <w:p w14:paraId="4AACD938" w14:textId="77777777" w:rsidR="000C4361" w:rsidRPr="00A75AF4" w:rsidRDefault="000C4361" w:rsidP="000C4361">
      <w:pPr>
        <w:pStyle w:val="ListParagraph"/>
        <w:numPr>
          <w:ilvl w:val="0"/>
          <w:numId w:val="39"/>
        </w:numPr>
        <w:rPr>
          <w:i/>
          <w:iCs/>
        </w:rPr>
      </w:pPr>
      <w:r w:rsidRPr="00A75AF4">
        <w:t>arwyddion digidol</w:t>
      </w:r>
    </w:p>
    <w:p w14:paraId="64160DDC" w14:textId="77777777" w:rsidR="000C4361" w:rsidRPr="00A75AF4" w:rsidRDefault="000C4361" w:rsidP="000C4361">
      <w:pPr>
        <w:pStyle w:val="ListParagraph"/>
        <w:numPr>
          <w:ilvl w:val="0"/>
          <w:numId w:val="39"/>
        </w:numPr>
        <w:rPr>
          <w:i/>
          <w:iCs/>
        </w:rPr>
      </w:pPr>
      <w:r w:rsidRPr="00A75AF4">
        <w:t>posteri/hysbysiadau o amgylch mannau lle mae technoleg yn cael ei defnyddio</w:t>
      </w:r>
    </w:p>
    <w:p w14:paraId="3D1EACEE" w14:textId="77777777" w:rsidR="000C4361" w:rsidRPr="00A75AF4" w:rsidRDefault="000C4361" w:rsidP="000C4361">
      <w:pPr>
        <w:pStyle w:val="ListParagraph"/>
        <w:numPr>
          <w:ilvl w:val="0"/>
          <w:numId w:val="39"/>
        </w:numPr>
        <w:rPr>
          <w:i/>
          <w:iCs/>
        </w:rPr>
      </w:pPr>
      <w:r w:rsidRPr="00A75AF4">
        <w:t>cyfathrebu â rhieni/gofalwyr</w:t>
      </w:r>
    </w:p>
    <w:p w14:paraId="5CDCF18A" w14:textId="77777777" w:rsidR="000C4361" w:rsidRPr="00A75AF4" w:rsidRDefault="000C4361" w:rsidP="000C4361">
      <w:pPr>
        <w:pStyle w:val="ListParagraph"/>
        <w:numPr>
          <w:ilvl w:val="0"/>
          <w:numId w:val="39"/>
        </w:numPr>
        <w:rPr>
          <w:i/>
          <w:iCs/>
        </w:rPr>
      </w:pPr>
      <w:r w:rsidRPr="00A75AF4">
        <w:t>wedi’u cynnwys mewn sesiynau addysg</w:t>
      </w:r>
    </w:p>
    <w:p w14:paraId="232B1520" w14:textId="77777777" w:rsidR="000C4361" w:rsidRPr="00A75AF4" w:rsidRDefault="000C4361" w:rsidP="000C4361">
      <w:pPr>
        <w:pStyle w:val="ListParagraph"/>
        <w:numPr>
          <w:ilvl w:val="0"/>
          <w:numId w:val="39"/>
        </w:numPr>
        <w:rPr>
          <w:i/>
          <w:iCs/>
        </w:rPr>
      </w:pPr>
      <w:r w:rsidRPr="00A75AF4">
        <w:t>gwefan yr ysgol</w:t>
      </w:r>
    </w:p>
    <w:p w14:paraId="46D625DF" w14:textId="77777777" w:rsidR="000C4361" w:rsidRPr="00A75AF4" w:rsidRDefault="000C4361" w:rsidP="000C4361">
      <w:pPr>
        <w:pStyle w:val="ListParagraph"/>
        <w:numPr>
          <w:ilvl w:val="0"/>
          <w:numId w:val="39"/>
        </w:numPr>
        <w:rPr>
          <w:i/>
          <w:iCs/>
        </w:rPr>
      </w:pPr>
      <w:r w:rsidRPr="00A75AF4">
        <w:lastRenderedPageBreak/>
        <w:t>cymorth gan gymheiriaid.</w:t>
      </w:r>
    </w:p>
    <w:p w14:paraId="2077AD29" w14:textId="77777777" w:rsidR="000C4361" w:rsidRPr="00A75AF4" w:rsidRDefault="000C4361" w:rsidP="000C4361">
      <w:pPr>
        <w:pStyle w:val="ListParagraph"/>
        <w:rPr>
          <w:rFonts w:cs="Arial"/>
          <w:i/>
          <w:iCs/>
        </w:rPr>
      </w:pPr>
    </w:p>
    <w:p w14:paraId="2A3ACCDF" w14:textId="77777777" w:rsidR="000C4361" w:rsidRPr="00A75AF4" w:rsidRDefault="000C4361" w:rsidP="000C4361">
      <w:pPr>
        <w:pStyle w:val="GridBlue"/>
      </w:pPr>
      <w:r w:rsidRPr="00A75AF4">
        <w:t>Bydd angen i ysgolion drafod a chytuno pa weithgareddau sy’n dderbyniol/annerbyniol. Bydd hyn yn amrywio yn ôl maint/strwythur yr ysgol ac oedran y dysgwyr. Argymhellir y dylai’r ysgol drafod a chytuno ar y gweithgareddau hyn a chwblhau’r tablau canlynol fel canllawiau i aelodau o gymuned yr ysgol:</w:t>
      </w:r>
    </w:p>
    <w:tbl>
      <w:tblPr>
        <w:tblStyle w:val="TableGrid"/>
        <w:tblW w:w="10485" w:type="dxa"/>
        <w:jc w:val="center"/>
        <w:tblLayout w:type="fixed"/>
        <w:tblLook w:val="04A0" w:firstRow="1" w:lastRow="0" w:firstColumn="1" w:lastColumn="0" w:noHBand="0" w:noVBand="1"/>
      </w:tblPr>
      <w:tblGrid>
        <w:gridCol w:w="1837"/>
        <w:gridCol w:w="4382"/>
        <w:gridCol w:w="576"/>
        <w:gridCol w:w="851"/>
        <w:gridCol w:w="1142"/>
        <w:gridCol w:w="847"/>
        <w:gridCol w:w="850"/>
      </w:tblGrid>
      <w:tr w:rsidR="00237D4F" w:rsidRPr="00A75AF4" w14:paraId="091752DE" w14:textId="77777777" w:rsidTr="00227C57">
        <w:trPr>
          <w:trHeight w:val="1558"/>
          <w:tblHeader/>
          <w:jc w:val="center"/>
        </w:trPr>
        <w:tc>
          <w:tcPr>
            <w:tcW w:w="1837" w:type="dxa"/>
            <w:tcBorders>
              <w:top w:val="single" w:sz="4" w:space="0" w:color="auto"/>
              <w:left w:val="single" w:sz="4" w:space="0" w:color="auto"/>
              <w:bottom w:val="single" w:sz="4" w:space="0" w:color="auto"/>
              <w:right w:val="single" w:sz="4" w:space="0" w:color="auto"/>
            </w:tcBorders>
          </w:tcPr>
          <w:p w14:paraId="15EE56FD" w14:textId="2A3EE155" w:rsidR="00237D4F" w:rsidRPr="00A75AF4" w:rsidRDefault="00237D4F" w:rsidP="00CB6652">
            <w:pPr>
              <w:pStyle w:val="Heading2"/>
              <w:rPr>
                <w:b/>
              </w:rPr>
            </w:pPr>
            <w:bookmarkStart w:id="78" w:name="_Toc162443493"/>
            <w:bookmarkStart w:id="79" w:name="_Toc194355925"/>
            <w:bookmarkStart w:id="80" w:name="_Hlk62659631"/>
            <w:r w:rsidRPr="00A75AF4">
              <w:rPr>
                <w:noProof/>
                <w:lang w:eastAsia="cy-GB"/>
              </w:rPr>
              <mc:AlternateContent>
                <mc:Choice Requires="wps">
                  <w:drawing>
                    <wp:anchor distT="0" distB="0" distL="114300" distR="114300" simplePos="0" relativeHeight="251692055" behindDoc="0" locked="0" layoutInCell="1" allowOverlap="1" wp14:anchorId="51EB5583" wp14:editId="4C3C6472">
                      <wp:simplePos x="0" y="0"/>
                      <wp:positionH relativeFrom="column">
                        <wp:posOffset>-1784985</wp:posOffset>
                      </wp:positionH>
                      <wp:positionV relativeFrom="paragraph">
                        <wp:posOffset>1974850</wp:posOffset>
                      </wp:positionV>
                      <wp:extent cx="800100" cy="571500"/>
                      <wp:effectExtent l="0" t="0" r="0" b="0"/>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2C94C" w14:textId="77777777" w:rsidR="00237D4F" w:rsidRDefault="00237D4F" w:rsidP="000C4361">
                                  <w:pPr>
                                    <w:jc w:val="center"/>
                                  </w:pPr>
                                  <w:r>
                                    <w:rPr>
                                      <w:color w:val="FFFFFF"/>
                                      <w:sz w:val="60"/>
                                    </w:rPr>
                                    <w:t>18</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B5583" id="Text Box 9" o:spid="_x0000_s1032" type="#_x0000_t202" style="position:absolute;margin-left:-140.55pt;margin-top:155.5pt;width:63pt;height:45pt;z-index:251692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" filled="f" stroked="f">
                      <v:textbox>
                        <w:txbxContent>
                          <w:p w14:paraId="5E42C94C" w14:textId="77777777" w:rsidR="00237D4F" w:rsidRDefault="00237D4F" w:rsidP="000C4361">
                            <w:pPr>
                              <w:jc w:val="center"/>
                            </w:pPr>
                            <w:r>
                              <w:rPr>
                                <w:color w:val="FFFFFF"/>
                                <w:sz w:val="60"/>
                              </w:rPr>
                              <w:t>18</w:t>
                            </w:r>
                          </w:p>
                        </w:txbxContent>
                      </v:textbox>
                    </v:shape>
                  </w:pict>
                </mc:Fallback>
              </mc:AlternateContent>
            </w:r>
            <w:bookmarkStart w:id="81" w:name="_Gweithredoedd_defnyddwyr"/>
            <w:bookmarkStart w:id="82" w:name="Gweithredoedd"/>
            <w:bookmarkStart w:id="83" w:name="_User_actions"/>
            <w:bookmarkEnd w:id="78"/>
            <w:bookmarkEnd w:id="79"/>
            <w:bookmarkEnd w:id="81"/>
            <w:bookmarkEnd w:id="82"/>
            <w:bookmarkEnd w:id="83"/>
            <w:r w:rsidRPr="00A75AF4">
              <w:t xml:space="preserve"> </w:t>
            </w:r>
          </w:p>
        </w:tc>
        <w:tc>
          <w:tcPr>
            <w:tcW w:w="4382" w:type="dxa"/>
            <w:tcBorders>
              <w:top w:val="single" w:sz="4" w:space="0" w:color="auto"/>
              <w:left w:val="single" w:sz="4" w:space="0" w:color="auto"/>
              <w:bottom w:val="single" w:sz="4" w:space="0" w:color="auto"/>
              <w:right w:val="single" w:sz="4" w:space="0" w:color="auto"/>
            </w:tcBorders>
          </w:tcPr>
          <w:p w14:paraId="1AAFC157" w14:textId="00665E2A" w:rsidR="00237D4F" w:rsidRPr="00A75AF4" w:rsidRDefault="008159FB" w:rsidP="00CB6652">
            <w:pPr>
              <w:rPr>
                <w:rFonts w:cs="Arial"/>
                <w:lang w:eastAsia="en-GB"/>
              </w:rPr>
            </w:pPr>
            <w:bookmarkStart w:id="84" w:name="_Toc112767670"/>
            <w:bookmarkStart w:id="85" w:name="_Toc99368209"/>
            <w:r w:rsidRPr="00A75AF4">
              <w:t>Gweithredoedd defnyddwyr</w:t>
            </w:r>
            <w:bookmarkEnd w:id="84"/>
            <w:bookmarkEnd w:id="85"/>
          </w:p>
        </w:tc>
        <w:tc>
          <w:tcPr>
            <w:tcW w:w="576" w:type="dxa"/>
            <w:tcBorders>
              <w:top w:val="single" w:sz="4" w:space="0" w:color="auto"/>
              <w:left w:val="single" w:sz="4" w:space="0" w:color="auto"/>
              <w:bottom w:val="single" w:sz="4" w:space="0" w:color="auto"/>
              <w:right w:val="single" w:sz="4" w:space="0" w:color="auto"/>
            </w:tcBorders>
            <w:shd w:val="clear" w:color="auto" w:fill="DDEDF5"/>
            <w:textDirection w:val="btLr"/>
            <w:vAlign w:val="center"/>
            <w:hideMark/>
          </w:tcPr>
          <w:p w14:paraId="6398E4DE" w14:textId="77777777" w:rsidR="00237D4F" w:rsidRPr="00A75AF4" w:rsidRDefault="00237D4F" w:rsidP="00CB6652">
            <w:pPr>
              <w:jc w:val="center"/>
              <w:rPr>
                <w:rFonts w:cs="Arial"/>
                <w:b/>
                <w:sz w:val="18"/>
                <w:szCs w:val="18"/>
              </w:rPr>
            </w:pPr>
            <w:r w:rsidRPr="00A75AF4">
              <w:rPr>
                <w:b/>
                <w:sz w:val="18"/>
              </w:rPr>
              <w:t>Derbyniol</w:t>
            </w:r>
          </w:p>
        </w:tc>
        <w:tc>
          <w:tcPr>
            <w:tcW w:w="851" w:type="dxa"/>
            <w:tcBorders>
              <w:top w:val="single" w:sz="4" w:space="0" w:color="auto"/>
              <w:left w:val="single" w:sz="4" w:space="0" w:color="auto"/>
              <w:bottom w:val="single" w:sz="4" w:space="0" w:color="auto"/>
              <w:right w:val="single" w:sz="4" w:space="0" w:color="auto"/>
            </w:tcBorders>
            <w:shd w:val="clear" w:color="auto" w:fill="DDEDF5"/>
            <w:textDirection w:val="btLr"/>
            <w:vAlign w:val="center"/>
            <w:hideMark/>
          </w:tcPr>
          <w:p w14:paraId="7B9116AD" w14:textId="77777777" w:rsidR="00237D4F" w:rsidRPr="00A75AF4" w:rsidRDefault="00237D4F" w:rsidP="00CB6652">
            <w:pPr>
              <w:jc w:val="center"/>
              <w:rPr>
                <w:rFonts w:cs="Arial"/>
                <w:b/>
                <w:color w:val="494949"/>
                <w:sz w:val="18"/>
                <w:szCs w:val="18"/>
              </w:rPr>
            </w:pPr>
            <w:r w:rsidRPr="00A75AF4">
              <w:rPr>
                <w:b/>
                <w:sz w:val="18"/>
              </w:rPr>
              <w:t>Derbyniol ar adegau penodol</w:t>
            </w:r>
          </w:p>
        </w:tc>
        <w:tc>
          <w:tcPr>
            <w:tcW w:w="1142" w:type="dxa"/>
            <w:tcBorders>
              <w:top w:val="single" w:sz="4" w:space="0" w:color="auto"/>
              <w:left w:val="single" w:sz="4" w:space="0" w:color="auto"/>
              <w:bottom w:val="single" w:sz="4" w:space="0" w:color="auto"/>
              <w:right w:val="single" w:sz="4" w:space="0" w:color="auto"/>
            </w:tcBorders>
            <w:shd w:val="clear" w:color="auto" w:fill="DDEDF5"/>
            <w:textDirection w:val="btLr"/>
            <w:vAlign w:val="center"/>
            <w:hideMark/>
          </w:tcPr>
          <w:p w14:paraId="081FD89F" w14:textId="77777777" w:rsidR="00237D4F" w:rsidRPr="00A75AF4" w:rsidRDefault="00237D4F" w:rsidP="00CB6652">
            <w:pPr>
              <w:jc w:val="center"/>
              <w:rPr>
                <w:rFonts w:cs="Arial"/>
                <w:b/>
                <w:sz w:val="18"/>
                <w:szCs w:val="18"/>
              </w:rPr>
            </w:pPr>
            <w:r w:rsidRPr="00A75AF4">
              <w:rPr>
                <w:b/>
                <w:sz w:val="18"/>
              </w:rPr>
              <w:t>Derbyniol i ddefnyddwyr enwebedig</w:t>
            </w:r>
          </w:p>
        </w:tc>
        <w:tc>
          <w:tcPr>
            <w:tcW w:w="847" w:type="dxa"/>
            <w:tcBorders>
              <w:top w:val="single" w:sz="4" w:space="0" w:color="auto"/>
              <w:left w:val="single" w:sz="4" w:space="0" w:color="auto"/>
              <w:bottom w:val="single" w:sz="4" w:space="0" w:color="auto"/>
              <w:right w:val="single" w:sz="4" w:space="0" w:color="auto"/>
            </w:tcBorders>
            <w:shd w:val="clear" w:color="auto" w:fill="DDEDF5"/>
            <w:textDirection w:val="btLr"/>
            <w:vAlign w:val="center"/>
            <w:hideMark/>
          </w:tcPr>
          <w:p w14:paraId="48C60349" w14:textId="77777777" w:rsidR="00237D4F" w:rsidRPr="00A75AF4" w:rsidRDefault="00237D4F" w:rsidP="00CB6652">
            <w:pPr>
              <w:jc w:val="center"/>
              <w:rPr>
                <w:rFonts w:cs="Arial"/>
                <w:b/>
                <w:sz w:val="18"/>
                <w:szCs w:val="18"/>
              </w:rPr>
            </w:pPr>
            <w:r w:rsidRPr="00A75AF4">
              <w:rPr>
                <w:b/>
                <w:sz w:val="18"/>
              </w:rPr>
              <w:t>Annerbyniol</w:t>
            </w:r>
          </w:p>
        </w:tc>
        <w:tc>
          <w:tcPr>
            <w:tcW w:w="850" w:type="dxa"/>
            <w:tcBorders>
              <w:top w:val="single" w:sz="4" w:space="0" w:color="auto"/>
              <w:left w:val="single" w:sz="4" w:space="0" w:color="auto"/>
              <w:bottom w:val="single" w:sz="4" w:space="0" w:color="auto"/>
              <w:right w:val="single" w:sz="4" w:space="0" w:color="auto"/>
            </w:tcBorders>
            <w:shd w:val="clear" w:color="auto" w:fill="DDEDF5"/>
            <w:textDirection w:val="btLr"/>
            <w:vAlign w:val="center"/>
            <w:hideMark/>
          </w:tcPr>
          <w:p w14:paraId="6F78D1D9" w14:textId="77777777" w:rsidR="00237D4F" w:rsidRPr="00A75AF4" w:rsidRDefault="00237D4F" w:rsidP="00CB6652">
            <w:pPr>
              <w:jc w:val="center"/>
              <w:rPr>
                <w:rFonts w:cs="Arial"/>
                <w:b/>
                <w:sz w:val="18"/>
                <w:szCs w:val="18"/>
              </w:rPr>
            </w:pPr>
            <w:r w:rsidRPr="00A75AF4">
              <w:rPr>
                <w:b/>
                <w:sz w:val="18"/>
              </w:rPr>
              <w:t>Annerbyniol ac anghyfreithlon</w:t>
            </w:r>
          </w:p>
        </w:tc>
      </w:tr>
      <w:tr w:rsidR="000C4361" w:rsidRPr="00A75AF4" w14:paraId="198BCF70" w14:textId="77777777" w:rsidTr="00227C57">
        <w:trPr>
          <w:trHeight w:val="57"/>
          <w:jc w:val="center"/>
        </w:trPr>
        <w:tc>
          <w:tcPr>
            <w:tcW w:w="1837" w:type="dxa"/>
            <w:tcBorders>
              <w:top w:val="single" w:sz="4" w:space="0" w:color="auto"/>
              <w:left w:val="single" w:sz="4" w:space="0" w:color="auto"/>
              <w:bottom w:val="single" w:sz="4" w:space="0" w:color="auto"/>
              <w:right w:val="single" w:sz="4" w:space="0" w:color="auto"/>
            </w:tcBorders>
            <w:vAlign w:val="center"/>
          </w:tcPr>
          <w:p w14:paraId="5ED2CAD0" w14:textId="77777777" w:rsidR="000C4361" w:rsidRPr="00A75AF4" w:rsidRDefault="000C4361" w:rsidP="00CB6652">
            <w:pPr>
              <w:jc w:val="center"/>
              <w:rPr>
                <w:rFonts w:cs="Arial"/>
                <w:sz w:val="18"/>
                <w:szCs w:val="18"/>
              </w:rPr>
            </w:pPr>
            <w:r w:rsidRPr="00A75AF4">
              <w:rPr>
                <w:sz w:val="18"/>
              </w:rPr>
              <w:t xml:space="preserve">Ni fydd gan y defnyddwyr fynediad at gynnwys ar-lein (gan gynnwys </w:t>
            </w:r>
            <w:proofErr w:type="spellStart"/>
            <w:r w:rsidRPr="00A75AF4">
              <w:rPr>
                <w:sz w:val="18"/>
              </w:rPr>
              <w:t>apiau</w:t>
            </w:r>
            <w:proofErr w:type="spellEnd"/>
            <w:r w:rsidRPr="00A75AF4">
              <w:rPr>
                <w:sz w:val="18"/>
              </w:rPr>
              <w:t xml:space="preserve">, gemau, gwefannau) er mwyn postio, lawrlwytho, </w:t>
            </w:r>
            <w:proofErr w:type="spellStart"/>
            <w:r w:rsidRPr="00A75AF4">
              <w:rPr>
                <w:sz w:val="18"/>
              </w:rPr>
              <w:t>lanlwytho</w:t>
            </w:r>
            <w:proofErr w:type="spellEnd"/>
            <w:r w:rsidRPr="00A75AF4">
              <w:rPr>
                <w:sz w:val="18"/>
              </w:rPr>
              <w:t>, trosglwyddo data, cyfathrebu na rhannu, deunydd, cynigion na sylwadau sy’n cynnwys neu sy’n gysylltiedig â’r canlynol:</w:t>
            </w:r>
          </w:p>
          <w:p w14:paraId="57BB884B" w14:textId="77777777" w:rsidR="000C4361" w:rsidRPr="00A75AF4" w:rsidRDefault="000C4361" w:rsidP="00CB6652">
            <w:pPr>
              <w:pStyle w:val="body"/>
              <w:spacing w:line="288" w:lineRule="auto"/>
              <w:ind w:left="203" w:right="222"/>
              <w:jc w:val="center"/>
              <w:rPr>
                <w:rFonts w:ascii="Arial" w:hAnsi="Arial" w:cs="Arial"/>
                <w:b/>
                <w:color w:val="494949"/>
                <w:sz w:val="18"/>
                <w:szCs w:val="18"/>
                <w:lang w:eastAsia="en-GB"/>
              </w:rPr>
            </w:pPr>
          </w:p>
          <w:p w14:paraId="50689351" w14:textId="77777777" w:rsidR="000C4361" w:rsidRPr="00A75AF4" w:rsidRDefault="000C4361" w:rsidP="00CB6652">
            <w:pPr>
              <w:pStyle w:val="body"/>
              <w:spacing w:line="288" w:lineRule="auto"/>
              <w:ind w:left="203" w:right="222"/>
              <w:jc w:val="center"/>
              <w:rPr>
                <w:rFonts w:ascii="Arial" w:hAnsi="Arial" w:cs="Arial"/>
                <w:color w:val="494949"/>
                <w:sz w:val="18"/>
                <w:szCs w:val="18"/>
                <w:lang w:eastAsia="en-GB"/>
              </w:rPr>
            </w:pPr>
          </w:p>
        </w:tc>
        <w:tc>
          <w:tcPr>
            <w:tcW w:w="4382"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6E85DBF" w14:textId="77777777" w:rsidR="000C4361" w:rsidRPr="00A75AF4" w:rsidRDefault="000C4361" w:rsidP="00CB6652">
            <w:pPr>
              <w:rPr>
                <w:rFonts w:cs="Arial"/>
                <w:b/>
                <w:bCs/>
                <w:sz w:val="18"/>
                <w:szCs w:val="18"/>
              </w:rPr>
            </w:pPr>
            <w:r w:rsidRPr="00A75AF4">
              <w:rPr>
                <w:b/>
                <w:sz w:val="18"/>
              </w:rPr>
              <w:t>Unrhyw weithgaredd anghyfreithlon, er enghraifft:</w:t>
            </w:r>
          </w:p>
          <w:p w14:paraId="2B6141A1"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Delwedd o gam-drin plant yn rhywiol*</w:t>
            </w:r>
          </w:p>
          <w:p w14:paraId="4D1F7DC7" w14:textId="77777777" w:rsidR="000C4361" w:rsidRPr="00A75AF4" w:rsidRDefault="000C4361" w:rsidP="000C4361">
            <w:pPr>
              <w:pStyle w:val="ListParagraph"/>
              <w:numPr>
                <w:ilvl w:val="0"/>
                <w:numId w:val="57"/>
              </w:numPr>
              <w:ind w:left="491" w:hanging="425"/>
              <w:jc w:val="left"/>
              <w:rPr>
                <w:rFonts w:cs="Arial"/>
                <w:sz w:val="18"/>
                <w:szCs w:val="18"/>
              </w:rPr>
            </w:pPr>
            <w:proofErr w:type="spellStart"/>
            <w:r w:rsidRPr="00A75AF4">
              <w:rPr>
                <w:sz w:val="18"/>
              </w:rPr>
              <w:t>Camfanteisio</w:t>
            </w:r>
            <w:proofErr w:type="spellEnd"/>
            <w:r w:rsidRPr="00A75AF4">
              <w:rPr>
                <w:sz w:val="18"/>
              </w:rPr>
              <w:t>/hudo/cam-drin plant yn rhywiol</w:t>
            </w:r>
          </w:p>
          <w:p w14:paraId="4C290F4A"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Terfysgaeth</w:t>
            </w:r>
          </w:p>
          <w:p w14:paraId="5E3C551C"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Annog neu gynorthwyo mewn hunanladdiad</w:t>
            </w:r>
          </w:p>
          <w:p w14:paraId="4B99FB19"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Troseddau'n ymwneud â delweddau rhywiol h.y. dial a phornograffi eithafol</w:t>
            </w:r>
          </w:p>
          <w:p w14:paraId="6D42C572"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Cymell a bygythiadau o drais</w:t>
            </w:r>
          </w:p>
          <w:p w14:paraId="359D9EAD"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Trosedd casineb</w:t>
            </w:r>
          </w:p>
          <w:p w14:paraId="7ADD1ADA"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 xml:space="preserve">Troseddau yn erbyn y drefn gyhoeddus - aflonyddu a </w:t>
            </w:r>
            <w:proofErr w:type="spellStart"/>
            <w:r w:rsidRPr="00A75AF4">
              <w:rPr>
                <w:sz w:val="18"/>
              </w:rPr>
              <w:t>stelcian</w:t>
            </w:r>
            <w:proofErr w:type="spellEnd"/>
          </w:p>
          <w:p w14:paraId="0F5C0C64"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Troseddau cysylltiedig â chyffuriau</w:t>
            </w:r>
          </w:p>
          <w:p w14:paraId="59542115"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Troseddau arfau / arfau tanio</w:t>
            </w:r>
          </w:p>
          <w:p w14:paraId="0B860AC8" w14:textId="77777777" w:rsidR="000C4361" w:rsidRPr="00A75AF4" w:rsidRDefault="000C4361" w:rsidP="000C4361">
            <w:pPr>
              <w:pStyle w:val="ListParagraph"/>
              <w:numPr>
                <w:ilvl w:val="0"/>
                <w:numId w:val="57"/>
              </w:numPr>
              <w:ind w:left="491" w:hanging="425"/>
              <w:jc w:val="left"/>
              <w:rPr>
                <w:rFonts w:cs="Arial"/>
                <w:sz w:val="18"/>
                <w:szCs w:val="18"/>
              </w:rPr>
            </w:pPr>
            <w:r w:rsidRPr="00A75AF4">
              <w:rPr>
                <w:sz w:val="18"/>
              </w:rPr>
              <w:t>Twyll a throseddau ariannol, gan gynnwys gwyngalchu arian</w:t>
            </w:r>
          </w:p>
          <w:p w14:paraId="30586091" w14:textId="77777777" w:rsidR="000C4361" w:rsidRPr="00A75AF4" w:rsidRDefault="000C4361" w:rsidP="00CB6652">
            <w:pPr>
              <w:rPr>
                <w:rFonts w:cs="Arial"/>
                <w:sz w:val="18"/>
                <w:szCs w:val="18"/>
              </w:rPr>
            </w:pPr>
            <w:r w:rsidRPr="00575258">
              <w:rPr>
                <w:color w:val="17365D" w:themeColor="text2" w:themeShade="BF"/>
                <w:sz w:val="18"/>
              </w:rPr>
              <w:t>Noder, dylai ysgolion gyfeirio at ganllawiau ynghylch delio â ‘</w:t>
            </w:r>
            <w:proofErr w:type="spellStart"/>
            <w:r w:rsidRPr="00575258">
              <w:rPr>
                <w:color w:val="17365D" w:themeColor="text2" w:themeShade="BF"/>
                <w:sz w:val="18"/>
              </w:rPr>
              <w:t>secstio</w:t>
            </w:r>
            <w:proofErr w:type="spellEnd"/>
            <w:r w:rsidRPr="00575258">
              <w:rPr>
                <w:color w:val="17365D" w:themeColor="text2" w:themeShade="BF"/>
                <w:sz w:val="18"/>
              </w:rPr>
              <w:t xml:space="preserve">’ (delweddau noeth/hanner noeth sydd wedi’u cynhyrchu gan unigolyn) - </w:t>
            </w:r>
            <w:hyperlink r:id="rId31" w:history="1">
              <w:r w:rsidRPr="00A75AF4">
                <w:rPr>
                  <w:rStyle w:val="Hyperlink"/>
                  <w:sz w:val="18"/>
                  <w:szCs w:val="18"/>
                </w:rPr>
                <w:t>canllawiau ynghylch delio â digwyddiadau lle mae delweddau noeth a hanner noeth yn cael eu rhannu.</w:t>
              </w:r>
            </w:hyperlink>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7D6036" w14:textId="77777777" w:rsidR="000C4361" w:rsidRPr="00A75AF4" w:rsidRDefault="000C4361"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0C0AC" w14:textId="77777777" w:rsidR="000C4361" w:rsidRPr="00A75AF4" w:rsidRDefault="000C4361"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4C6424" w14:textId="77777777" w:rsidR="000C4361" w:rsidRPr="00A75AF4" w:rsidRDefault="000C4361" w:rsidP="00CB6652">
            <w:pPr>
              <w:pStyle w:val="Noparagraphstyle"/>
              <w:jc w:val="center"/>
              <w:rPr>
                <w:rFonts w:ascii="Arial" w:hAnsi="Arial" w:cs="Arial"/>
                <w:color w:val="494949"/>
                <w:sz w:val="18"/>
                <w:szCs w:val="18"/>
                <w:lang w:eastAsia="en-US"/>
              </w:rPr>
            </w:pPr>
          </w:p>
        </w:tc>
        <w:tc>
          <w:tcPr>
            <w:tcW w:w="8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AABB3C" w14:textId="77777777" w:rsidR="000C4361" w:rsidRPr="00A75AF4" w:rsidRDefault="000C4361" w:rsidP="00CB6652">
            <w:pPr>
              <w:pStyle w:val="Noparagraphstyle"/>
              <w:jc w:val="center"/>
              <w:rPr>
                <w:rFonts w:ascii="Arial" w:hAnsi="Arial" w:cs="Arial"/>
                <w:color w:val="494949"/>
                <w:sz w:val="18"/>
                <w:szCs w:val="18"/>
                <w:lang w:eastAsia="en-US"/>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47DD8D8A" w14:textId="77777777" w:rsidR="000C4361" w:rsidRPr="00A75AF4" w:rsidRDefault="000C4361" w:rsidP="00CB6652">
            <w:pPr>
              <w:pStyle w:val="body"/>
              <w:spacing w:line="288" w:lineRule="auto"/>
              <w:jc w:val="center"/>
              <w:rPr>
                <w:rFonts w:ascii="Arial" w:hAnsi="Arial" w:cs="Arial"/>
                <w:b/>
                <w:bCs/>
                <w:color w:val="494949"/>
                <w:sz w:val="18"/>
                <w:szCs w:val="18"/>
              </w:rPr>
            </w:pPr>
            <w:r w:rsidRPr="00A75AF4">
              <w:rPr>
                <w:rFonts w:ascii="Arial" w:hAnsi="Arial"/>
                <w:b/>
                <w:color w:val="494949"/>
                <w:sz w:val="18"/>
              </w:rPr>
              <w:t>X</w:t>
            </w:r>
          </w:p>
        </w:tc>
      </w:tr>
      <w:tr w:rsidR="000C4361" w:rsidRPr="00A75AF4" w14:paraId="32C91052" w14:textId="77777777" w:rsidTr="007E4E0B">
        <w:trPr>
          <w:trHeight w:val="487"/>
          <w:jc w:val="center"/>
        </w:trPr>
        <w:tc>
          <w:tcPr>
            <w:tcW w:w="1837" w:type="dxa"/>
            <w:tcBorders>
              <w:top w:val="single" w:sz="4" w:space="0" w:color="auto"/>
              <w:left w:val="single" w:sz="4" w:space="0" w:color="auto"/>
              <w:bottom w:val="single" w:sz="4" w:space="0" w:color="auto"/>
              <w:right w:val="single" w:sz="4" w:space="0" w:color="auto"/>
            </w:tcBorders>
            <w:hideMark/>
          </w:tcPr>
          <w:p w14:paraId="23A1A92C" w14:textId="77777777" w:rsidR="000C4361" w:rsidRPr="00A75AF4" w:rsidRDefault="000C4361" w:rsidP="00CB6652">
            <w:pPr>
              <w:jc w:val="left"/>
              <w:rPr>
                <w:rFonts w:cs="Arial"/>
                <w:sz w:val="18"/>
                <w:szCs w:val="18"/>
              </w:rPr>
            </w:pPr>
            <w:r w:rsidRPr="00A75AF4">
              <w:rPr>
                <w:sz w:val="18"/>
              </w:rPr>
              <w:t xml:space="preserve">Ni fydd defnyddwyr yn ymgymryd â gweithgareddau y gellid eu hystyried yn </w:t>
            </w:r>
            <w:proofErr w:type="spellStart"/>
            <w:r w:rsidRPr="00A75AF4">
              <w:rPr>
                <w:sz w:val="18"/>
              </w:rPr>
              <w:t>seiberdrosedd</w:t>
            </w:r>
            <w:proofErr w:type="spellEnd"/>
            <w:r w:rsidRPr="00A75AF4">
              <w:rPr>
                <w:sz w:val="18"/>
              </w:rPr>
              <w:t xml:space="preserve"> o dan Ddeddf Camddefnyddio Cyfrifiaduron (1990)</w:t>
            </w:r>
          </w:p>
        </w:tc>
        <w:tc>
          <w:tcPr>
            <w:tcW w:w="438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BE3BA47" w14:textId="77777777" w:rsidR="000C4361" w:rsidRPr="00A75AF4" w:rsidRDefault="000C4361" w:rsidP="000C4361">
            <w:pPr>
              <w:pStyle w:val="ListParagraph"/>
              <w:numPr>
                <w:ilvl w:val="0"/>
                <w:numId w:val="5"/>
              </w:numPr>
              <w:spacing w:after="0" w:line="264" w:lineRule="auto"/>
              <w:ind w:left="461" w:hanging="425"/>
              <w:jc w:val="left"/>
              <w:rPr>
                <w:rFonts w:cs="Arial"/>
                <w:sz w:val="18"/>
                <w:szCs w:val="18"/>
              </w:rPr>
            </w:pPr>
            <w:r w:rsidRPr="00A75AF4">
              <w:rPr>
                <w:sz w:val="18"/>
              </w:rPr>
              <w:t>Defnyddio enw defnyddiwr neu ID a chyfrinair unigolyn arall i gael mynediad at ddata, rhaglen neu rannau o system nad oes gan y defnyddiwr hawl i’w defnyddio (hyd yn oed os yw’r mynediad cychwynnol wedi’i awdurdodi)</w:t>
            </w:r>
          </w:p>
          <w:p w14:paraId="3A6DFF99" w14:textId="77777777" w:rsidR="000C4361" w:rsidRPr="00A75AF4" w:rsidRDefault="000C4361" w:rsidP="000C4361">
            <w:pPr>
              <w:pStyle w:val="ListParagraph"/>
              <w:numPr>
                <w:ilvl w:val="0"/>
                <w:numId w:val="5"/>
              </w:numPr>
              <w:spacing w:after="0" w:line="264" w:lineRule="auto"/>
              <w:ind w:left="461" w:hanging="425"/>
              <w:jc w:val="left"/>
              <w:rPr>
                <w:rFonts w:cs="Open Sans Light"/>
                <w:sz w:val="14"/>
                <w:szCs w:val="14"/>
              </w:rPr>
            </w:pPr>
            <w:r w:rsidRPr="00A75AF4">
              <w:rPr>
                <w:rFonts w:cs="Open Sans Light"/>
                <w:sz w:val="18"/>
                <w:szCs w:val="18"/>
              </w:rPr>
              <w:t>Cael mynediad heb awdurdod at rwydweithiau, data a ffeiliau’r ysgol, drwy ddefnyddio cyfrifiaduron/dyfeisiau</w:t>
            </w:r>
          </w:p>
          <w:p w14:paraId="28F36733" w14:textId="77777777" w:rsidR="000C4361" w:rsidRPr="00A75AF4" w:rsidRDefault="000C4361" w:rsidP="000C4361">
            <w:pPr>
              <w:pStyle w:val="ListParagraph"/>
              <w:numPr>
                <w:ilvl w:val="0"/>
                <w:numId w:val="5"/>
              </w:numPr>
              <w:spacing w:after="0" w:line="264" w:lineRule="auto"/>
              <w:ind w:left="461" w:hanging="425"/>
              <w:jc w:val="left"/>
              <w:rPr>
                <w:rFonts w:cs="Arial"/>
                <w:sz w:val="18"/>
                <w:szCs w:val="18"/>
              </w:rPr>
            </w:pPr>
            <w:r w:rsidRPr="00A75AF4">
              <w:rPr>
                <w:sz w:val="18"/>
              </w:rPr>
              <w:t>Creu neu ledaenu firysau cyfrifiadurol neu ffeiliau niweidiol eraill</w:t>
            </w:r>
          </w:p>
          <w:p w14:paraId="1CCAE878" w14:textId="77777777" w:rsidR="000C4361" w:rsidRPr="00A75AF4" w:rsidRDefault="000C4361" w:rsidP="000C4361">
            <w:pPr>
              <w:pStyle w:val="ListParagraph"/>
              <w:numPr>
                <w:ilvl w:val="0"/>
                <w:numId w:val="5"/>
              </w:numPr>
              <w:spacing w:after="0" w:line="264" w:lineRule="auto"/>
              <w:ind w:left="461" w:hanging="425"/>
              <w:jc w:val="left"/>
              <w:rPr>
                <w:rFonts w:cs="Arial"/>
                <w:sz w:val="18"/>
                <w:szCs w:val="18"/>
              </w:rPr>
            </w:pPr>
            <w:r w:rsidRPr="00A75AF4">
              <w:rPr>
                <w:sz w:val="18"/>
              </w:rPr>
              <w:lastRenderedPageBreak/>
              <w:t>Datgelu neu gyhoeddi gwybodaeth gyfrinachol neu berchnogol (ee gwybodaeth gyllidol/personol, cronfeydd data, codau mynediad a chyfrineiriau cyfrifiadurol/rhwydwaith)</w:t>
            </w:r>
          </w:p>
          <w:p w14:paraId="2F450E60" w14:textId="77777777" w:rsidR="000C4361" w:rsidRPr="00A75AF4" w:rsidRDefault="000C4361" w:rsidP="000C4361">
            <w:pPr>
              <w:pStyle w:val="ListParagraph"/>
              <w:numPr>
                <w:ilvl w:val="0"/>
                <w:numId w:val="5"/>
              </w:numPr>
              <w:spacing w:after="0" w:line="264" w:lineRule="auto"/>
              <w:ind w:left="461" w:hanging="425"/>
              <w:jc w:val="left"/>
              <w:rPr>
                <w:rFonts w:cs="Arial"/>
                <w:sz w:val="14"/>
                <w:szCs w:val="14"/>
              </w:rPr>
            </w:pPr>
            <w:r w:rsidRPr="00A75AF4">
              <w:rPr>
                <w:sz w:val="18"/>
                <w:szCs w:val="18"/>
              </w:rPr>
              <w:t>Analluogi/Amharu swyddogaethau rhwydwaith drwy ddefnyddio cyfrifiaduron/dyfeisiau</w:t>
            </w:r>
          </w:p>
          <w:p w14:paraId="074536FF" w14:textId="77777777" w:rsidR="000C4361" w:rsidRPr="00A75AF4" w:rsidRDefault="000C4361" w:rsidP="000C4361">
            <w:pPr>
              <w:pStyle w:val="ListParagraph"/>
              <w:numPr>
                <w:ilvl w:val="0"/>
                <w:numId w:val="5"/>
              </w:numPr>
              <w:spacing w:after="0" w:line="264" w:lineRule="auto"/>
              <w:ind w:left="461" w:hanging="425"/>
              <w:rPr>
                <w:rFonts w:cs="Arial"/>
                <w:sz w:val="18"/>
                <w:szCs w:val="18"/>
              </w:rPr>
            </w:pPr>
            <w:r w:rsidRPr="00A75AF4">
              <w:rPr>
                <w:sz w:val="18"/>
              </w:rPr>
              <w:t>Defnyddio offer profi treiddio (heb ganiatâd perthnasol)</w:t>
            </w:r>
          </w:p>
          <w:p w14:paraId="055B7802" w14:textId="77777777" w:rsidR="000C4361" w:rsidRPr="00A75AF4" w:rsidRDefault="000C4361" w:rsidP="00CB6652">
            <w:pPr>
              <w:pStyle w:val="NoSpacing"/>
              <w:spacing w:line="264" w:lineRule="auto"/>
              <w:rPr>
                <w:rFonts w:ascii="Arial" w:hAnsi="Arial" w:cs="Arial"/>
                <w:sz w:val="18"/>
                <w:szCs w:val="18"/>
                <w:lang w:eastAsia="en-GB"/>
              </w:rPr>
            </w:pPr>
          </w:p>
          <w:p w14:paraId="21178E04" w14:textId="77777777" w:rsidR="000C4361" w:rsidRPr="00A75AF4" w:rsidRDefault="000C4361" w:rsidP="00CB6652">
            <w:pPr>
              <w:rPr>
                <w:rFonts w:cs="Arial"/>
                <w:sz w:val="18"/>
                <w:szCs w:val="18"/>
              </w:rPr>
            </w:pPr>
            <w:r w:rsidRPr="00575258">
              <w:rPr>
                <w:color w:val="17365D" w:themeColor="text2" w:themeShade="BF"/>
                <w:sz w:val="18"/>
              </w:rPr>
              <w:t>D.S. Bydd angen i ysgolion benderfynu a ddylid delio â’r rhain yn fewnol ynteu gan yr heddlu. Dylid rhoi gwybod i’r heddlu am droseddau difrifol neu droseddau sy’n digwydd dro ar ôl tro. O dan yr agenda ‘</w:t>
            </w:r>
            <w:proofErr w:type="spellStart"/>
            <w:r w:rsidRPr="00575258">
              <w:rPr>
                <w:color w:val="17365D" w:themeColor="text2" w:themeShade="BF"/>
                <w:sz w:val="18"/>
              </w:rPr>
              <w:t>Prevent</w:t>
            </w:r>
            <w:proofErr w:type="spellEnd"/>
            <w:r w:rsidRPr="00575258">
              <w:rPr>
                <w:color w:val="17365D" w:themeColor="text2" w:themeShade="BF"/>
                <w:sz w:val="18"/>
              </w:rPr>
              <w:t xml:space="preserve">’ </w:t>
            </w:r>
            <w:proofErr w:type="spellStart"/>
            <w:r w:rsidRPr="00575258">
              <w:rPr>
                <w:color w:val="17365D" w:themeColor="text2" w:themeShade="BF"/>
                <w:sz w:val="18"/>
              </w:rPr>
              <w:t>Seiberdroseddu</w:t>
            </w:r>
            <w:proofErr w:type="spellEnd"/>
            <w:r w:rsidRPr="00575258">
              <w:rPr>
                <w:color w:val="17365D" w:themeColor="text2" w:themeShade="BF"/>
                <w:sz w:val="18"/>
              </w:rPr>
              <w:t xml:space="preserve">, mae gan yr Asiantaeth Troseddu Cenedlaethol gylch gwaith i atal dysgwyr rhag ymwneud â </w:t>
            </w:r>
            <w:proofErr w:type="spellStart"/>
            <w:r w:rsidRPr="00575258">
              <w:rPr>
                <w:color w:val="17365D" w:themeColor="text2" w:themeShade="BF"/>
                <w:sz w:val="18"/>
              </w:rPr>
              <w:t>seiberdroseddu</w:t>
            </w:r>
            <w:proofErr w:type="spellEnd"/>
            <w:r w:rsidRPr="00575258">
              <w:rPr>
                <w:color w:val="17365D" w:themeColor="text2" w:themeShade="BF"/>
                <w:sz w:val="18"/>
              </w:rPr>
              <w:t xml:space="preserve"> a ffrwyno eu gweithgarwch mewn ffyrdd cadarnhaol – </w:t>
            </w:r>
            <w:bookmarkStart w:id="86" w:name="_Hlk126932931"/>
            <w:r w:rsidRPr="00575258">
              <w:rPr>
                <w:color w:val="17365D" w:themeColor="text2" w:themeShade="BF"/>
                <w:sz w:val="18"/>
              </w:rPr>
              <w:t>darllenwch fwy am hyn</w:t>
            </w:r>
            <w:r w:rsidRPr="00575258">
              <w:rPr>
                <w:rFonts w:cs="Arial"/>
                <w:color w:val="17365D" w:themeColor="text2" w:themeShade="BF"/>
                <w:sz w:val="18"/>
                <w:szCs w:val="18"/>
                <w:lang w:eastAsia="en-GB"/>
              </w:rPr>
              <w:t xml:space="preserve">: </w:t>
            </w:r>
            <w:hyperlink r:id="rId32" w:history="1">
              <w:r w:rsidRPr="00A75AF4">
                <w:rPr>
                  <w:rStyle w:val="Hyperlink"/>
                  <w:rFonts w:cs="Arial"/>
                  <w:sz w:val="18"/>
                  <w:szCs w:val="18"/>
                  <w:lang w:eastAsia="en-GB"/>
                </w:rPr>
                <w:t xml:space="preserve">Rhaglen Cyber </w:t>
              </w:r>
              <w:proofErr w:type="spellStart"/>
              <w:r w:rsidRPr="00A75AF4">
                <w:rPr>
                  <w:rStyle w:val="Hyperlink"/>
                  <w:rFonts w:cs="Arial"/>
                  <w:sz w:val="18"/>
                  <w:szCs w:val="18"/>
                  <w:lang w:eastAsia="en-GB"/>
                </w:rPr>
                <w:t>Choices</w:t>
              </w:r>
              <w:proofErr w:type="spellEnd"/>
              <w:r w:rsidRPr="00A75AF4">
                <w:rPr>
                  <w:rStyle w:val="Hyperlink"/>
                  <w:rFonts w:cs="Arial"/>
                  <w:sz w:val="18"/>
                  <w:szCs w:val="18"/>
                  <w:lang w:eastAsia="en-GB"/>
                </w:rPr>
                <w:t xml:space="preserve"> yr NCA</w:t>
              </w:r>
            </w:hyperlink>
            <w:r w:rsidRPr="00575258">
              <w:rPr>
                <w:rFonts w:cs="Arial"/>
                <w:color w:val="17365D" w:themeColor="text2" w:themeShade="BF"/>
                <w:sz w:val="18"/>
                <w:szCs w:val="18"/>
                <w:lang w:eastAsia="en-GB"/>
              </w:rPr>
              <w:t xml:space="preserve"> (Saesneg yn unig)</w:t>
            </w:r>
            <w:bookmarkEnd w:id="86"/>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FE627" w14:textId="77777777" w:rsidR="000C4361" w:rsidRPr="00A75AF4" w:rsidRDefault="000C4361"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1D3093" w14:textId="77777777" w:rsidR="000C4361" w:rsidRPr="00A75AF4" w:rsidRDefault="000C4361"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DD390B" w14:textId="77777777" w:rsidR="000C4361" w:rsidRPr="00A75AF4" w:rsidRDefault="000C4361" w:rsidP="00CB6652">
            <w:pPr>
              <w:jc w:val="center"/>
              <w:rPr>
                <w:rFonts w:cs="Arial"/>
                <w:color w:val="494949"/>
                <w:sz w:val="18"/>
                <w:szCs w:val="18"/>
              </w:rPr>
            </w:pPr>
          </w:p>
        </w:tc>
        <w:tc>
          <w:tcPr>
            <w:tcW w:w="8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E212F8" w14:textId="77777777" w:rsidR="000C4361" w:rsidRPr="00A75AF4" w:rsidRDefault="000C4361" w:rsidP="00CB6652">
            <w:pPr>
              <w:pStyle w:val="body"/>
              <w:spacing w:line="288" w:lineRule="auto"/>
              <w:jc w:val="center"/>
              <w:rPr>
                <w:rFonts w:ascii="Arial" w:hAnsi="Arial" w:cs="Arial"/>
                <w:color w:val="494949"/>
                <w:sz w:val="18"/>
                <w:szCs w:val="18"/>
                <w:lang w:eastAsia="en-GB"/>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04FE81E0" w14:textId="77777777" w:rsidR="000C4361" w:rsidRPr="00A75AF4" w:rsidRDefault="000C4361" w:rsidP="00CB6652">
            <w:pPr>
              <w:pStyle w:val="Noparagraphstyle"/>
              <w:jc w:val="center"/>
              <w:rPr>
                <w:rFonts w:ascii="Arial" w:hAnsi="Arial" w:cs="Arial"/>
                <w:b/>
                <w:bCs/>
                <w:color w:val="494949"/>
                <w:sz w:val="18"/>
                <w:szCs w:val="18"/>
                <w:lang w:eastAsia="en-US"/>
              </w:rPr>
            </w:pPr>
            <w:r w:rsidRPr="00A75AF4">
              <w:rPr>
                <w:rFonts w:ascii="Arial" w:hAnsi="Arial"/>
                <w:b/>
                <w:color w:val="494949"/>
                <w:sz w:val="18"/>
                <w:lang w:eastAsia="en-US"/>
              </w:rPr>
              <w:t>X</w:t>
            </w:r>
          </w:p>
        </w:tc>
      </w:tr>
      <w:tr w:rsidR="00227C57" w:rsidRPr="00A75AF4" w14:paraId="122EEAB1" w14:textId="77777777" w:rsidTr="007E4E0B">
        <w:trPr>
          <w:trHeight w:val="1176"/>
          <w:jc w:val="center"/>
        </w:trPr>
        <w:tc>
          <w:tcPr>
            <w:tcW w:w="1837" w:type="dxa"/>
            <w:tcBorders>
              <w:top w:val="single" w:sz="4" w:space="0" w:color="auto"/>
              <w:left w:val="single" w:sz="4" w:space="0" w:color="auto"/>
              <w:bottom w:val="nil"/>
              <w:right w:val="single" w:sz="4" w:space="0" w:color="auto"/>
            </w:tcBorders>
          </w:tcPr>
          <w:p w14:paraId="6683D821" w14:textId="77777777" w:rsidR="00227C57" w:rsidRPr="00A75AF4" w:rsidRDefault="00227C57" w:rsidP="00CB6652">
            <w:pPr>
              <w:jc w:val="left"/>
              <w:rPr>
                <w:rFonts w:cs="Arial"/>
                <w:sz w:val="18"/>
                <w:szCs w:val="18"/>
              </w:rPr>
            </w:pPr>
            <w:r w:rsidRPr="00A75AF4">
              <w:rPr>
                <w:sz w:val="18"/>
              </w:rPr>
              <w:t>Ni fydd defnyddwyr yn ymgymryd â gweithgareddau nad ydynt yn anghyfreithlon ond sy’n cael eu hystyried yn annerbyniol ym mholisïau’r ysgol:</w:t>
            </w:r>
          </w:p>
          <w:p w14:paraId="6B07489F" w14:textId="77777777" w:rsidR="00227C57" w:rsidRPr="00A75AF4" w:rsidRDefault="00227C57" w:rsidP="00CB6652">
            <w:pPr>
              <w:pStyle w:val="Noparagraphstyle"/>
              <w:rPr>
                <w:rFonts w:ascii="Arial" w:hAnsi="Arial" w:cs="Arial"/>
                <w:color w:val="494949"/>
                <w:sz w:val="18"/>
                <w:szCs w:val="18"/>
                <w:lang w:eastAsia="en-US"/>
              </w:rPr>
            </w:pPr>
          </w:p>
        </w:tc>
        <w:tc>
          <w:tcPr>
            <w:tcW w:w="4382" w:type="dxa"/>
            <w:tcBorders>
              <w:top w:val="single" w:sz="4" w:space="0" w:color="auto"/>
              <w:left w:val="single" w:sz="4" w:space="0" w:color="auto"/>
              <w:bottom w:val="single" w:sz="4" w:space="0" w:color="auto"/>
              <w:right w:val="single" w:sz="4" w:space="0" w:color="auto"/>
            </w:tcBorders>
            <w:shd w:val="clear" w:color="auto" w:fill="DDEDF5"/>
            <w:vAlign w:val="center"/>
            <w:hideMark/>
          </w:tcPr>
          <w:p w14:paraId="1179E56A" w14:textId="77777777" w:rsidR="00227C57" w:rsidRPr="00A75AF4" w:rsidRDefault="00227C57" w:rsidP="00CB6652">
            <w:pPr>
              <w:rPr>
                <w:rFonts w:cs="Arial"/>
                <w:sz w:val="18"/>
                <w:szCs w:val="18"/>
              </w:rPr>
            </w:pPr>
            <w:r w:rsidRPr="00A75AF4">
              <w:rPr>
                <w:sz w:val="18"/>
              </w:rPr>
              <w:t>Cael gafael ar ddeunyddiau/gweithgareddau amhriodol ar-lein mewn ysgol, gan gynnwys pornograffi, gamblo, cyffuriau. (Yn ôl arferion hidlo’r ysgol a/neu Cytundeb Defnydd Derbyniol)</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2CB7C"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24FB76"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CFA62D" w14:textId="77777777" w:rsidR="00227C57" w:rsidRPr="00A75AF4" w:rsidRDefault="00227C57" w:rsidP="00CB6652">
            <w:pPr>
              <w:jc w:val="center"/>
              <w:rPr>
                <w:rFonts w:cs="Arial"/>
                <w:color w:val="494949"/>
                <w:sz w:val="18"/>
                <w:szCs w:val="18"/>
              </w:rPr>
            </w:pPr>
            <w:r w:rsidRPr="00A75AF4">
              <w:rPr>
                <w:color w:val="494949"/>
                <w:sz w:val="18"/>
              </w:rPr>
              <w:t>X</w:t>
            </w:r>
          </w:p>
        </w:tc>
        <w:tc>
          <w:tcPr>
            <w:tcW w:w="847" w:type="dxa"/>
            <w:tcBorders>
              <w:top w:val="single" w:sz="4" w:space="0" w:color="auto"/>
              <w:left w:val="single" w:sz="4" w:space="0" w:color="auto"/>
              <w:bottom w:val="single" w:sz="4" w:space="0" w:color="auto"/>
              <w:right w:val="single" w:sz="4" w:space="0" w:color="auto"/>
            </w:tcBorders>
            <w:vAlign w:val="center"/>
            <w:hideMark/>
          </w:tcPr>
          <w:p w14:paraId="5726CAB0"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3AA093" w14:textId="77777777" w:rsidR="00227C57" w:rsidRPr="00A75AF4" w:rsidRDefault="00227C57" w:rsidP="00CB6652">
            <w:pPr>
              <w:pStyle w:val="Noparagraphstyle"/>
              <w:jc w:val="center"/>
              <w:rPr>
                <w:rFonts w:ascii="Arial" w:hAnsi="Arial" w:cs="Arial"/>
                <w:color w:val="494949"/>
                <w:sz w:val="18"/>
                <w:szCs w:val="18"/>
                <w:lang w:eastAsia="en-US"/>
              </w:rPr>
            </w:pPr>
          </w:p>
        </w:tc>
      </w:tr>
      <w:tr w:rsidR="00227C57" w:rsidRPr="00A75AF4" w14:paraId="58934BC0" w14:textId="77777777" w:rsidTr="007E4E0B">
        <w:trPr>
          <w:trHeight w:val="277"/>
          <w:jc w:val="center"/>
        </w:trPr>
        <w:tc>
          <w:tcPr>
            <w:tcW w:w="1837" w:type="dxa"/>
            <w:tcBorders>
              <w:top w:val="nil"/>
              <w:left w:val="single" w:sz="4" w:space="0" w:color="auto"/>
              <w:bottom w:val="nil"/>
              <w:right w:val="single" w:sz="4" w:space="0" w:color="auto"/>
            </w:tcBorders>
            <w:vAlign w:val="center"/>
            <w:hideMark/>
          </w:tcPr>
          <w:p w14:paraId="2CEE4020" w14:textId="77777777" w:rsidR="00227C57" w:rsidRPr="00A75AF4" w:rsidRDefault="00227C57" w:rsidP="00CB6652">
            <w:pPr>
              <w:spacing w:after="0" w:line="240" w:lineRule="auto"/>
              <w:jc w:val="left"/>
              <w:rPr>
                <w:rFonts w:ascii="Arial" w:eastAsia="Times New Roman" w:hAnsi="Arial" w:cs="Arial"/>
                <w:color w:val="494949"/>
                <w:sz w:val="18"/>
                <w:szCs w:val="18"/>
              </w:rPr>
            </w:pPr>
          </w:p>
        </w:tc>
        <w:tc>
          <w:tcPr>
            <w:tcW w:w="4382" w:type="dxa"/>
            <w:tcBorders>
              <w:top w:val="single" w:sz="4" w:space="0" w:color="auto"/>
              <w:left w:val="single" w:sz="4" w:space="0" w:color="auto"/>
              <w:bottom w:val="single" w:sz="4" w:space="0" w:color="auto"/>
              <w:right w:val="single" w:sz="4" w:space="0" w:color="auto"/>
            </w:tcBorders>
            <w:shd w:val="clear" w:color="auto" w:fill="DDEDF5"/>
            <w:vAlign w:val="center"/>
            <w:hideMark/>
          </w:tcPr>
          <w:p w14:paraId="4B1ECB77" w14:textId="77777777" w:rsidR="00227C57" w:rsidRPr="00A75AF4" w:rsidRDefault="00227C57" w:rsidP="00CB6652">
            <w:pPr>
              <w:rPr>
                <w:rFonts w:cs="Arial"/>
                <w:sz w:val="18"/>
                <w:szCs w:val="18"/>
              </w:rPr>
            </w:pPr>
            <w:r w:rsidRPr="00A75AF4">
              <w:rPr>
                <w:sz w:val="18"/>
              </w:rPr>
              <w:t>Hyrwyddo unrhyw fath o wahaniaethu</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7064C6"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D70A40"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0F8B7" w14:textId="77777777" w:rsidR="00227C57" w:rsidRPr="00A75AF4" w:rsidRDefault="00227C57" w:rsidP="00CB6652">
            <w:pPr>
              <w:jc w:val="center"/>
              <w:rPr>
                <w:rFonts w:cs="Arial"/>
                <w:color w:val="494949"/>
                <w:sz w:val="18"/>
                <w:szCs w:val="18"/>
              </w:rPr>
            </w:pPr>
          </w:p>
        </w:tc>
        <w:tc>
          <w:tcPr>
            <w:tcW w:w="847" w:type="dxa"/>
            <w:tcBorders>
              <w:top w:val="single" w:sz="4" w:space="0" w:color="auto"/>
              <w:left w:val="single" w:sz="4" w:space="0" w:color="auto"/>
              <w:bottom w:val="single" w:sz="4" w:space="0" w:color="auto"/>
              <w:right w:val="single" w:sz="4" w:space="0" w:color="auto"/>
            </w:tcBorders>
            <w:vAlign w:val="center"/>
            <w:hideMark/>
          </w:tcPr>
          <w:p w14:paraId="7942588C"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4BEB6C" w14:textId="77777777" w:rsidR="00227C57" w:rsidRPr="00A75AF4" w:rsidRDefault="00227C57" w:rsidP="00CB6652">
            <w:pPr>
              <w:pStyle w:val="Noparagraphstyle"/>
              <w:jc w:val="center"/>
              <w:rPr>
                <w:rFonts w:ascii="Arial" w:hAnsi="Arial" w:cs="Arial"/>
                <w:color w:val="494949"/>
                <w:sz w:val="18"/>
                <w:szCs w:val="18"/>
                <w:lang w:eastAsia="en-US"/>
              </w:rPr>
            </w:pPr>
          </w:p>
        </w:tc>
      </w:tr>
      <w:tr w:rsidR="00227C57" w:rsidRPr="00A75AF4" w14:paraId="1465C86E" w14:textId="77777777" w:rsidTr="007E4E0B">
        <w:trPr>
          <w:trHeight w:val="277"/>
          <w:jc w:val="center"/>
        </w:trPr>
        <w:tc>
          <w:tcPr>
            <w:tcW w:w="1837" w:type="dxa"/>
            <w:tcBorders>
              <w:top w:val="nil"/>
              <w:left w:val="single" w:sz="4" w:space="0" w:color="auto"/>
              <w:bottom w:val="nil"/>
              <w:right w:val="single" w:sz="4" w:space="0" w:color="auto"/>
            </w:tcBorders>
            <w:vAlign w:val="center"/>
            <w:hideMark/>
          </w:tcPr>
          <w:p w14:paraId="25CDE376" w14:textId="77777777" w:rsidR="00227C57" w:rsidRPr="00A75AF4" w:rsidRDefault="00227C57" w:rsidP="00CB6652">
            <w:pPr>
              <w:spacing w:after="0" w:line="240" w:lineRule="auto"/>
              <w:jc w:val="left"/>
              <w:rPr>
                <w:rFonts w:ascii="Arial" w:eastAsia="Times New Roman" w:hAnsi="Arial" w:cs="Arial"/>
                <w:color w:val="494949"/>
                <w:sz w:val="18"/>
                <w:szCs w:val="18"/>
              </w:rPr>
            </w:pPr>
          </w:p>
        </w:tc>
        <w:tc>
          <w:tcPr>
            <w:tcW w:w="4382" w:type="dxa"/>
            <w:tcBorders>
              <w:top w:val="single" w:sz="4" w:space="0" w:color="auto"/>
              <w:left w:val="single" w:sz="4" w:space="0" w:color="auto"/>
              <w:bottom w:val="single" w:sz="4" w:space="0" w:color="auto"/>
              <w:right w:val="single" w:sz="4" w:space="0" w:color="auto"/>
            </w:tcBorders>
            <w:shd w:val="clear" w:color="auto" w:fill="DDEDF5"/>
            <w:vAlign w:val="center"/>
            <w:hideMark/>
          </w:tcPr>
          <w:p w14:paraId="669BFB95" w14:textId="77777777" w:rsidR="00227C57" w:rsidRPr="00A75AF4" w:rsidRDefault="00227C57" w:rsidP="00CB6652">
            <w:pPr>
              <w:rPr>
                <w:rFonts w:cs="Arial"/>
                <w:sz w:val="18"/>
                <w:szCs w:val="18"/>
              </w:rPr>
            </w:pPr>
            <w:r w:rsidRPr="00A75AF4">
              <w:rPr>
                <w:sz w:val="18"/>
              </w:rPr>
              <w:t>Defnyddio systemau'r ysgol i redeg busnes preifat</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0F7B8B"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33300"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C866FC" w14:textId="77777777" w:rsidR="00227C57" w:rsidRPr="00A75AF4" w:rsidRDefault="00227C57" w:rsidP="00CB6652">
            <w:pPr>
              <w:jc w:val="center"/>
              <w:rPr>
                <w:rFonts w:cs="Arial"/>
                <w:color w:val="494949"/>
                <w:sz w:val="18"/>
                <w:szCs w:val="18"/>
              </w:rPr>
            </w:pPr>
          </w:p>
        </w:tc>
        <w:tc>
          <w:tcPr>
            <w:tcW w:w="847" w:type="dxa"/>
            <w:tcBorders>
              <w:top w:val="single" w:sz="4" w:space="0" w:color="auto"/>
              <w:left w:val="single" w:sz="4" w:space="0" w:color="auto"/>
              <w:bottom w:val="single" w:sz="4" w:space="0" w:color="auto"/>
              <w:right w:val="single" w:sz="4" w:space="0" w:color="auto"/>
            </w:tcBorders>
            <w:vAlign w:val="center"/>
            <w:hideMark/>
          </w:tcPr>
          <w:p w14:paraId="06239F2D"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9E3BB8" w14:textId="77777777" w:rsidR="00227C57" w:rsidRPr="00A75AF4" w:rsidRDefault="00227C57" w:rsidP="00CB6652">
            <w:pPr>
              <w:pStyle w:val="Noparagraphstyle"/>
              <w:jc w:val="center"/>
              <w:rPr>
                <w:rFonts w:ascii="Arial" w:hAnsi="Arial" w:cs="Arial"/>
                <w:color w:val="494949"/>
                <w:sz w:val="18"/>
                <w:szCs w:val="18"/>
                <w:lang w:eastAsia="en-US"/>
              </w:rPr>
            </w:pPr>
          </w:p>
        </w:tc>
      </w:tr>
      <w:tr w:rsidR="00227C57" w:rsidRPr="00A75AF4" w14:paraId="4F09E384" w14:textId="77777777" w:rsidTr="007E4E0B">
        <w:trPr>
          <w:trHeight w:val="277"/>
          <w:jc w:val="center"/>
        </w:trPr>
        <w:tc>
          <w:tcPr>
            <w:tcW w:w="1837" w:type="dxa"/>
            <w:tcBorders>
              <w:top w:val="nil"/>
              <w:left w:val="single" w:sz="4" w:space="0" w:color="auto"/>
              <w:bottom w:val="nil"/>
              <w:right w:val="single" w:sz="4" w:space="0" w:color="auto"/>
            </w:tcBorders>
            <w:vAlign w:val="center"/>
            <w:hideMark/>
          </w:tcPr>
          <w:p w14:paraId="1FC6DB7C" w14:textId="77777777" w:rsidR="00227C57" w:rsidRPr="00A75AF4" w:rsidRDefault="00227C57" w:rsidP="00CB6652">
            <w:pPr>
              <w:spacing w:after="0" w:line="240" w:lineRule="auto"/>
              <w:jc w:val="left"/>
              <w:rPr>
                <w:rFonts w:ascii="Arial" w:eastAsia="Times New Roman" w:hAnsi="Arial" w:cs="Arial"/>
                <w:color w:val="494949"/>
                <w:sz w:val="18"/>
                <w:szCs w:val="18"/>
              </w:rPr>
            </w:pPr>
          </w:p>
        </w:tc>
        <w:tc>
          <w:tcPr>
            <w:tcW w:w="4382" w:type="dxa"/>
            <w:tcBorders>
              <w:top w:val="single" w:sz="4" w:space="0" w:color="auto"/>
              <w:left w:val="single" w:sz="4" w:space="0" w:color="auto"/>
              <w:bottom w:val="single" w:sz="4" w:space="0" w:color="auto"/>
              <w:right w:val="single" w:sz="4" w:space="0" w:color="auto"/>
            </w:tcBorders>
            <w:shd w:val="clear" w:color="auto" w:fill="DDEDF5"/>
            <w:vAlign w:val="center"/>
            <w:hideMark/>
          </w:tcPr>
          <w:p w14:paraId="2ADEEE61" w14:textId="77777777" w:rsidR="00227C57" w:rsidRPr="00A75AF4" w:rsidRDefault="00227C57" w:rsidP="00CB6652">
            <w:pPr>
              <w:rPr>
                <w:rFonts w:cs="Arial"/>
                <w:sz w:val="18"/>
                <w:szCs w:val="18"/>
              </w:rPr>
            </w:pPr>
            <w:r w:rsidRPr="00A75AF4">
              <w:rPr>
                <w:sz w:val="18"/>
              </w:rPr>
              <w:t xml:space="preserve">Defnyddio systemau, </w:t>
            </w:r>
            <w:proofErr w:type="spellStart"/>
            <w:r w:rsidRPr="00A75AF4">
              <w:rPr>
                <w:sz w:val="18"/>
              </w:rPr>
              <w:t>apiau</w:t>
            </w:r>
            <w:proofErr w:type="spellEnd"/>
            <w:r w:rsidRPr="00A75AF4">
              <w:rPr>
                <w:sz w:val="18"/>
              </w:rPr>
              <w:t xml:space="preserve">, gwefannau neu fecanweithiau eraill sy’n osgoi hidlo neu broses arall o ddiogelu sy’n cael ei defnyddio gan yr ysgol </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BB9E8"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C7DBBC"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45AF10" w14:textId="77777777" w:rsidR="00227C57" w:rsidRPr="00A75AF4" w:rsidRDefault="00227C57" w:rsidP="00CB6652">
            <w:pPr>
              <w:jc w:val="center"/>
              <w:rPr>
                <w:rFonts w:cs="Arial"/>
                <w:color w:val="494949"/>
                <w:sz w:val="18"/>
                <w:szCs w:val="18"/>
              </w:rPr>
            </w:pPr>
          </w:p>
        </w:tc>
        <w:tc>
          <w:tcPr>
            <w:tcW w:w="847" w:type="dxa"/>
            <w:tcBorders>
              <w:top w:val="single" w:sz="4" w:space="0" w:color="auto"/>
              <w:left w:val="single" w:sz="4" w:space="0" w:color="auto"/>
              <w:bottom w:val="single" w:sz="4" w:space="0" w:color="auto"/>
              <w:right w:val="single" w:sz="4" w:space="0" w:color="auto"/>
            </w:tcBorders>
            <w:vAlign w:val="center"/>
            <w:hideMark/>
          </w:tcPr>
          <w:p w14:paraId="7259C4A3"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D99A85" w14:textId="77777777" w:rsidR="00227C57" w:rsidRPr="00A75AF4" w:rsidRDefault="00227C57" w:rsidP="00CB6652">
            <w:pPr>
              <w:pStyle w:val="Noparagraphstyle"/>
              <w:jc w:val="center"/>
              <w:rPr>
                <w:rFonts w:ascii="Arial" w:hAnsi="Arial" w:cs="Arial"/>
                <w:color w:val="494949"/>
                <w:sz w:val="18"/>
                <w:szCs w:val="18"/>
                <w:lang w:eastAsia="en-US"/>
              </w:rPr>
            </w:pPr>
          </w:p>
        </w:tc>
      </w:tr>
      <w:tr w:rsidR="00227C57" w:rsidRPr="00A75AF4" w14:paraId="29C83D2A" w14:textId="77777777" w:rsidTr="007E4E0B">
        <w:trPr>
          <w:trHeight w:val="277"/>
          <w:jc w:val="center"/>
        </w:trPr>
        <w:tc>
          <w:tcPr>
            <w:tcW w:w="1837" w:type="dxa"/>
            <w:tcBorders>
              <w:top w:val="nil"/>
              <w:left w:val="single" w:sz="4" w:space="0" w:color="auto"/>
              <w:bottom w:val="nil"/>
              <w:right w:val="single" w:sz="4" w:space="0" w:color="auto"/>
            </w:tcBorders>
            <w:vAlign w:val="center"/>
            <w:hideMark/>
          </w:tcPr>
          <w:p w14:paraId="496A1AE4" w14:textId="77777777" w:rsidR="00227C57" w:rsidRPr="00A75AF4" w:rsidRDefault="00227C57" w:rsidP="00CB6652">
            <w:pPr>
              <w:spacing w:after="0" w:line="240" w:lineRule="auto"/>
              <w:jc w:val="left"/>
              <w:rPr>
                <w:rFonts w:ascii="Arial" w:eastAsia="Times New Roman" w:hAnsi="Arial" w:cs="Arial"/>
                <w:color w:val="494949"/>
                <w:sz w:val="18"/>
                <w:szCs w:val="18"/>
              </w:rPr>
            </w:pPr>
          </w:p>
        </w:tc>
        <w:tc>
          <w:tcPr>
            <w:tcW w:w="438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69671CD" w14:textId="77777777" w:rsidR="00227C57" w:rsidRPr="00A75AF4" w:rsidRDefault="00227C57" w:rsidP="00CB6652">
            <w:pPr>
              <w:rPr>
                <w:rFonts w:cs="Arial"/>
                <w:sz w:val="18"/>
                <w:szCs w:val="18"/>
              </w:rPr>
            </w:pPr>
            <w:r w:rsidRPr="00A75AF4">
              <w:rPr>
                <w:sz w:val="18"/>
              </w:rPr>
              <w:t xml:space="preserve">Torri amodau hawlfraint ac eiddo deallusol (gan gynnwys drwy ddefnyddio gwasanaethau Deallusrwydd Artiffisial Cynhyrchiol)  </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987833"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48153D"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63C7C4" w14:textId="77777777" w:rsidR="00227C57" w:rsidRPr="00A75AF4" w:rsidRDefault="00227C57" w:rsidP="00CB6652">
            <w:pPr>
              <w:jc w:val="center"/>
              <w:rPr>
                <w:rFonts w:cs="Arial"/>
                <w:color w:val="494949"/>
                <w:sz w:val="18"/>
                <w:szCs w:val="18"/>
              </w:rPr>
            </w:pPr>
          </w:p>
        </w:tc>
        <w:tc>
          <w:tcPr>
            <w:tcW w:w="847" w:type="dxa"/>
            <w:tcBorders>
              <w:top w:val="single" w:sz="4" w:space="0" w:color="auto"/>
              <w:left w:val="single" w:sz="4" w:space="0" w:color="auto"/>
              <w:bottom w:val="single" w:sz="4" w:space="0" w:color="auto"/>
              <w:right w:val="single" w:sz="4" w:space="0" w:color="auto"/>
            </w:tcBorders>
            <w:vAlign w:val="center"/>
            <w:hideMark/>
          </w:tcPr>
          <w:p w14:paraId="0EF34E66"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4845" w14:textId="77777777" w:rsidR="00227C57" w:rsidRPr="00A75AF4" w:rsidRDefault="00227C57" w:rsidP="00CB6652">
            <w:pPr>
              <w:pStyle w:val="Noparagraphstyle"/>
              <w:jc w:val="center"/>
              <w:rPr>
                <w:rFonts w:ascii="Arial" w:hAnsi="Arial" w:cs="Arial"/>
                <w:color w:val="494949"/>
                <w:sz w:val="18"/>
                <w:szCs w:val="18"/>
                <w:lang w:eastAsia="en-US"/>
              </w:rPr>
            </w:pPr>
          </w:p>
        </w:tc>
      </w:tr>
      <w:tr w:rsidR="00227C57" w:rsidRPr="00A75AF4" w14:paraId="2A014533" w14:textId="77777777" w:rsidTr="007E4E0B">
        <w:trPr>
          <w:trHeight w:val="277"/>
          <w:jc w:val="center"/>
        </w:trPr>
        <w:tc>
          <w:tcPr>
            <w:tcW w:w="1837" w:type="dxa"/>
            <w:tcBorders>
              <w:top w:val="nil"/>
              <w:left w:val="single" w:sz="4" w:space="0" w:color="auto"/>
              <w:bottom w:val="nil"/>
              <w:right w:val="single" w:sz="4" w:space="0" w:color="auto"/>
            </w:tcBorders>
            <w:vAlign w:val="center"/>
            <w:hideMark/>
          </w:tcPr>
          <w:p w14:paraId="01DF45DC" w14:textId="77777777" w:rsidR="00227C57" w:rsidRPr="00A75AF4" w:rsidRDefault="00227C57" w:rsidP="00CB6652">
            <w:pPr>
              <w:spacing w:after="0" w:line="240" w:lineRule="auto"/>
              <w:jc w:val="left"/>
              <w:rPr>
                <w:rFonts w:ascii="Arial" w:eastAsia="Times New Roman" w:hAnsi="Arial" w:cs="Arial"/>
                <w:color w:val="494949"/>
                <w:sz w:val="18"/>
                <w:szCs w:val="18"/>
              </w:rPr>
            </w:pPr>
          </w:p>
        </w:tc>
        <w:tc>
          <w:tcPr>
            <w:tcW w:w="4382" w:type="dxa"/>
            <w:tcBorders>
              <w:top w:val="single" w:sz="4" w:space="0" w:color="auto"/>
              <w:left w:val="single" w:sz="4" w:space="0" w:color="auto"/>
              <w:bottom w:val="single" w:sz="4" w:space="0" w:color="auto"/>
              <w:right w:val="single" w:sz="4" w:space="0" w:color="auto"/>
            </w:tcBorders>
            <w:shd w:val="clear" w:color="auto" w:fill="DDEDF5"/>
            <w:vAlign w:val="center"/>
            <w:hideMark/>
          </w:tcPr>
          <w:p w14:paraId="6D87B4FA" w14:textId="77777777" w:rsidR="00227C57" w:rsidRPr="00A75AF4" w:rsidRDefault="00227C57" w:rsidP="00CB6652">
            <w:pPr>
              <w:rPr>
                <w:rFonts w:cs="Arial"/>
                <w:sz w:val="18"/>
                <w:szCs w:val="18"/>
              </w:rPr>
            </w:pPr>
            <w:r w:rsidRPr="00A75AF4">
              <w:rPr>
                <w:sz w:val="18"/>
              </w:rPr>
              <w:t>Defnydd annheg (lawrlwytho/</w:t>
            </w:r>
            <w:proofErr w:type="spellStart"/>
            <w:r w:rsidRPr="00A75AF4">
              <w:rPr>
                <w:sz w:val="18"/>
              </w:rPr>
              <w:t>lanlwytho</w:t>
            </w:r>
            <w:proofErr w:type="spellEnd"/>
            <w:r w:rsidRPr="00A75AF4">
              <w:rPr>
                <w:sz w:val="18"/>
              </w:rPr>
              <w:t xml:space="preserve"> ffeiliau mawr sy’n rhwystro eraill rhag defnyddio’r rhyngrwyd)</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36D389"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DEAC9"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050DD1" w14:textId="77777777" w:rsidR="00227C57" w:rsidRPr="00A75AF4" w:rsidRDefault="00227C57" w:rsidP="00CB6652">
            <w:pPr>
              <w:jc w:val="center"/>
              <w:rPr>
                <w:rFonts w:cs="Arial"/>
                <w:color w:val="494949"/>
                <w:sz w:val="18"/>
                <w:szCs w:val="18"/>
              </w:rPr>
            </w:pPr>
            <w:r w:rsidRPr="00A75AF4">
              <w:rPr>
                <w:color w:val="494949"/>
                <w:sz w:val="18"/>
              </w:rPr>
              <w:t>X</w:t>
            </w:r>
          </w:p>
        </w:tc>
        <w:tc>
          <w:tcPr>
            <w:tcW w:w="847" w:type="dxa"/>
            <w:tcBorders>
              <w:top w:val="single" w:sz="4" w:space="0" w:color="auto"/>
              <w:left w:val="single" w:sz="4" w:space="0" w:color="auto"/>
              <w:bottom w:val="single" w:sz="4" w:space="0" w:color="auto"/>
              <w:right w:val="single" w:sz="4" w:space="0" w:color="auto"/>
            </w:tcBorders>
            <w:vAlign w:val="center"/>
            <w:hideMark/>
          </w:tcPr>
          <w:p w14:paraId="26EFDAE0"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AC95F2" w14:textId="77777777" w:rsidR="00227C57" w:rsidRPr="00A75AF4" w:rsidRDefault="00227C57" w:rsidP="00CB6652">
            <w:pPr>
              <w:pStyle w:val="Noparagraphstyle"/>
              <w:jc w:val="center"/>
              <w:rPr>
                <w:rFonts w:ascii="Arial" w:hAnsi="Arial" w:cs="Arial"/>
                <w:color w:val="494949"/>
                <w:sz w:val="18"/>
                <w:szCs w:val="18"/>
                <w:lang w:eastAsia="en-US"/>
              </w:rPr>
            </w:pPr>
          </w:p>
        </w:tc>
      </w:tr>
      <w:tr w:rsidR="00227C57" w:rsidRPr="00A75AF4" w14:paraId="71CBACBD" w14:textId="77777777" w:rsidTr="007E4E0B">
        <w:trPr>
          <w:trHeight w:val="277"/>
          <w:jc w:val="center"/>
        </w:trPr>
        <w:tc>
          <w:tcPr>
            <w:tcW w:w="1837" w:type="dxa"/>
            <w:tcBorders>
              <w:top w:val="nil"/>
              <w:left w:val="single" w:sz="4" w:space="0" w:color="auto"/>
              <w:bottom w:val="single" w:sz="4" w:space="0" w:color="auto"/>
              <w:right w:val="single" w:sz="4" w:space="0" w:color="auto"/>
            </w:tcBorders>
            <w:vAlign w:val="center"/>
            <w:hideMark/>
          </w:tcPr>
          <w:p w14:paraId="0DC878AB" w14:textId="77777777" w:rsidR="00227C57" w:rsidRPr="00A75AF4" w:rsidRDefault="00227C57" w:rsidP="00CB6652">
            <w:pPr>
              <w:spacing w:after="0" w:line="240" w:lineRule="auto"/>
              <w:jc w:val="left"/>
              <w:rPr>
                <w:rFonts w:ascii="Arial" w:eastAsia="Times New Roman" w:hAnsi="Arial" w:cs="Arial"/>
                <w:color w:val="494949"/>
                <w:sz w:val="18"/>
                <w:szCs w:val="18"/>
              </w:rPr>
            </w:pPr>
          </w:p>
        </w:tc>
        <w:tc>
          <w:tcPr>
            <w:tcW w:w="4382" w:type="dxa"/>
            <w:tcBorders>
              <w:top w:val="single" w:sz="4" w:space="0" w:color="auto"/>
              <w:left w:val="single" w:sz="4" w:space="0" w:color="auto"/>
              <w:bottom w:val="single" w:sz="4" w:space="0" w:color="auto"/>
              <w:right w:val="single" w:sz="4" w:space="0" w:color="auto"/>
            </w:tcBorders>
            <w:shd w:val="clear" w:color="auto" w:fill="DDEDF5"/>
            <w:vAlign w:val="center"/>
            <w:hideMark/>
          </w:tcPr>
          <w:p w14:paraId="5EC9E201" w14:textId="77777777" w:rsidR="00227C57" w:rsidRPr="00A75AF4" w:rsidRDefault="00227C57" w:rsidP="00CB6652">
            <w:pPr>
              <w:rPr>
                <w:rFonts w:cs="Arial"/>
                <w:sz w:val="18"/>
                <w:szCs w:val="18"/>
              </w:rPr>
            </w:pPr>
            <w:r w:rsidRPr="00A75AF4">
              <w:rPr>
                <w:sz w:val="18"/>
              </w:rPr>
              <w:t>Unrhyw wybodaeth arall a allai sarhau pobl neu ddiffygio cyfanrwydd ethos yr ysgol neu ddwyn anfri ar yr ysgol</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F02ED0" w14:textId="77777777" w:rsidR="00227C57" w:rsidRPr="00A75AF4" w:rsidRDefault="00227C57" w:rsidP="00CB6652">
            <w:pPr>
              <w:pStyle w:val="Noparagraphstyle"/>
              <w:jc w:val="center"/>
              <w:rPr>
                <w:rFonts w:ascii="Arial" w:hAnsi="Arial" w:cs="Arial"/>
                <w:color w:val="494949"/>
                <w:sz w:val="18"/>
                <w:szCs w:val="18"/>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408AFF" w14:textId="77777777" w:rsidR="00227C57" w:rsidRPr="00A75AF4" w:rsidRDefault="00227C57" w:rsidP="00CB6652">
            <w:pPr>
              <w:pStyle w:val="Noparagraphstyle"/>
              <w:jc w:val="center"/>
              <w:rPr>
                <w:rFonts w:ascii="Arial" w:hAnsi="Arial" w:cs="Arial"/>
                <w:color w:val="494949"/>
                <w:sz w:val="18"/>
                <w:szCs w:val="18"/>
                <w:lang w:eastAsia="en-US"/>
              </w:rPr>
            </w:pPr>
          </w:p>
        </w:tc>
        <w:tc>
          <w:tcPr>
            <w:tcW w:w="11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2143A3" w14:textId="77777777" w:rsidR="00227C57" w:rsidRPr="00A75AF4" w:rsidRDefault="00227C57" w:rsidP="00CB6652">
            <w:pPr>
              <w:jc w:val="center"/>
              <w:rPr>
                <w:rFonts w:cs="Arial"/>
                <w:color w:val="494949"/>
                <w:sz w:val="18"/>
                <w:szCs w:val="18"/>
              </w:rPr>
            </w:pPr>
          </w:p>
        </w:tc>
        <w:tc>
          <w:tcPr>
            <w:tcW w:w="847" w:type="dxa"/>
            <w:tcBorders>
              <w:top w:val="single" w:sz="4" w:space="0" w:color="auto"/>
              <w:left w:val="single" w:sz="4" w:space="0" w:color="auto"/>
              <w:bottom w:val="single" w:sz="4" w:space="0" w:color="auto"/>
              <w:right w:val="single" w:sz="4" w:space="0" w:color="auto"/>
            </w:tcBorders>
            <w:vAlign w:val="center"/>
            <w:hideMark/>
          </w:tcPr>
          <w:p w14:paraId="082C9D75" w14:textId="77777777" w:rsidR="00227C57" w:rsidRPr="00A75AF4" w:rsidRDefault="00227C57" w:rsidP="00CB6652">
            <w:pPr>
              <w:jc w:val="center"/>
              <w:rPr>
                <w:rFonts w:cs="Arial"/>
                <w:color w:val="494949"/>
                <w:sz w:val="18"/>
                <w:szCs w:val="18"/>
              </w:rPr>
            </w:pPr>
            <w:r w:rsidRPr="00A75AF4">
              <w:rPr>
                <w:color w:val="494949"/>
                <w:sz w:val="18"/>
              </w:rPr>
              <w:t>X</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A151CB" w14:textId="77777777" w:rsidR="00227C57" w:rsidRPr="00A75AF4" w:rsidRDefault="00227C57" w:rsidP="00CB6652">
            <w:pPr>
              <w:pStyle w:val="Noparagraphstyle"/>
              <w:jc w:val="center"/>
              <w:rPr>
                <w:rFonts w:ascii="Arial" w:hAnsi="Arial" w:cs="Arial"/>
                <w:color w:val="494949"/>
                <w:sz w:val="18"/>
                <w:szCs w:val="18"/>
                <w:lang w:eastAsia="en-US"/>
              </w:rPr>
            </w:pPr>
          </w:p>
        </w:tc>
      </w:tr>
    </w:tbl>
    <w:p w14:paraId="2DAEC041" w14:textId="77777777" w:rsidR="000C4361" w:rsidRPr="00A75AF4" w:rsidRDefault="000C4361" w:rsidP="000C4361">
      <w:pPr>
        <w:rPr>
          <w:rFonts w:cs="Arial"/>
          <w:color w:val="4F81BD" w:themeColor="accent1"/>
        </w:rPr>
      </w:pPr>
    </w:p>
    <w:p w14:paraId="24123F2D" w14:textId="77777777" w:rsidR="000C4361" w:rsidRPr="00A75AF4" w:rsidRDefault="000C4361" w:rsidP="000C4361">
      <w:pPr>
        <w:rPr>
          <w:rFonts w:cs="Arial"/>
          <w:color w:val="4F81BD" w:themeColor="accent1"/>
        </w:rPr>
      </w:pPr>
    </w:p>
    <w:p w14:paraId="6B0E78B6" w14:textId="77777777" w:rsidR="000C4361" w:rsidRPr="00A75AF4" w:rsidRDefault="000C4361" w:rsidP="000C4361">
      <w:pPr>
        <w:rPr>
          <w:rFonts w:cs="Arial"/>
          <w:color w:val="4F81BD" w:themeColor="accent1"/>
        </w:rPr>
      </w:pPr>
    </w:p>
    <w:tbl>
      <w:tblPr>
        <w:tblW w:w="10065" w:type="dxa"/>
        <w:jc w:val="center"/>
        <w:tblLayout w:type="fixed"/>
        <w:tblCellMar>
          <w:top w:w="482" w:type="dxa"/>
          <w:left w:w="0" w:type="dxa"/>
          <w:bottom w:w="57" w:type="dxa"/>
          <w:right w:w="0" w:type="dxa"/>
        </w:tblCellMar>
        <w:tblLook w:val="04A0" w:firstRow="1" w:lastRow="0" w:firstColumn="1" w:lastColumn="0" w:noHBand="0" w:noVBand="1"/>
      </w:tblPr>
      <w:tblGrid>
        <w:gridCol w:w="4818"/>
        <w:gridCol w:w="710"/>
        <w:gridCol w:w="568"/>
        <w:gridCol w:w="638"/>
        <w:gridCol w:w="567"/>
        <w:gridCol w:w="16"/>
        <w:gridCol w:w="692"/>
        <w:gridCol w:w="567"/>
        <w:gridCol w:w="638"/>
        <w:gridCol w:w="851"/>
      </w:tblGrid>
      <w:tr w:rsidR="000C4361" w:rsidRPr="00A75AF4" w14:paraId="7D8AD086" w14:textId="77777777" w:rsidTr="00CB6652">
        <w:trPr>
          <w:cantSplit/>
          <w:trHeight w:val="317"/>
          <w:jc w:val="center"/>
        </w:trPr>
        <w:tc>
          <w:tcPr>
            <w:tcW w:w="4818" w:type="dxa"/>
            <w:vMerge w:val="restart"/>
            <w:tcBorders>
              <w:top w:val="single" w:sz="4" w:space="0" w:color="auto"/>
              <w:left w:val="single" w:sz="4" w:space="0" w:color="auto"/>
              <w:bottom w:val="nil"/>
              <w:right w:val="single" w:sz="4" w:space="0" w:color="auto"/>
            </w:tcBorders>
            <w:tcMar>
              <w:top w:w="80" w:type="dxa"/>
              <w:left w:w="80" w:type="dxa"/>
              <w:bottom w:w="80" w:type="dxa"/>
              <w:right w:w="80" w:type="dxa"/>
            </w:tcMar>
          </w:tcPr>
          <w:p w14:paraId="2539D661" w14:textId="77777777" w:rsidR="000C4361" w:rsidRPr="00A75AF4" w:rsidRDefault="000C4361" w:rsidP="00CB6652">
            <w:pPr>
              <w:ind w:left="-657" w:firstLine="141"/>
              <w:jc w:val="left"/>
              <w:rPr>
                <w:rFonts w:cs="Arial"/>
                <w:sz w:val="18"/>
                <w:szCs w:val="18"/>
                <w:lang w:eastAsia="en-GB"/>
              </w:rPr>
            </w:pPr>
          </w:p>
          <w:p w14:paraId="36E20F3F" w14:textId="77777777" w:rsidR="000C4361" w:rsidRPr="00A75AF4" w:rsidRDefault="000C4361" w:rsidP="00CB6652">
            <w:pPr>
              <w:jc w:val="left"/>
              <w:rPr>
                <w:rFonts w:cs="Arial"/>
                <w:b/>
                <w:bCs/>
                <w:sz w:val="18"/>
                <w:szCs w:val="18"/>
              </w:rPr>
            </w:pPr>
            <w:r w:rsidRPr="00A75AF4">
              <w:rPr>
                <w:b/>
                <w:sz w:val="18"/>
              </w:rPr>
              <w:t xml:space="preserve">Dylid ystyried y gweithgareddau canlynol pan fyddant yn cael eu cynnal at ddibenion nad ydynt yn rhai addysgiadol. </w:t>
            </w:r>
          </w:p>
          <w:p w14:paraId="196FACB8" w14:textId="77777777" w:rsidR="000C4361" w:rsidRPr="00A75AF4" w:rsidRDefault="000C4361" w:rsidP="00CB6652">
            <w:pPr>
              <w:jc w:val="left"/>
              <w:rPr>
                <w:rFonts w:cs="Arial"/>
                <w:b/>
                <w:bCs/>
                <w:sz w:val="18"/>
                <w:szCs w:val="18"/>
              </w:rPr>
            </w:pPr>
            <w:r w:rsidRPr="00A75AF4">
              <w:rPr>
                <w:b/>
                <w:sz w:val="18"/>
              </w:rPr>
              <w:t>Efallai y bydd ysgolion yn dymuno ychwanegu rhagor o weithgareddau at y rhestr hon.</w:t>
            </w:r>
          </w:p>
          <w:p w14:paraId="6C41D799" w14:textId="77777777" w:rsidR="000C4361" w:rsidRPr="00A75AF4" w:rsidRDefault="000C4361" w:rsidP="00CB6652">
            <w:pPr>
              <w:jc w:val="left"/>
              <w:rPr>
                <w:rFonts w:cs="Arial"/>
                <w:lang w:eastAsia="en-GB"/>
              </w:rPr>
            </w:pPr>
          </w:p>
        </w:tc>
        <w:tc>
          <w:tcPr>
            <w:tcW w:w="2499"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14:paraId="34F8F0BC" w14:textId="77777777" w:rsidR="000C4361" w:rsidRPr="00A75AF4" w:rsidRDefault="000C4361" w:rsidP="00CB6652">
            <w:pPr>
              <w:jc w:val="center"/>
              <w:rPr>
                <w:rFonts w:cs="Arial"/>
                <w:sz w:val="16"/>
              </w:rPr>
            </w:pPr>
            <w:r w:rsidRPr="00A75AF4">
              <w:rPr>
                <w:b/>
                <w:sz w:val="16"/>
              </w:rPr>
              <w:t>Staff ac oedolion eraill</w:t>
            </w:r>
          </w:p>
        </w:tc>
        <w:tc>
          <w:tcPr>
            <w:tcW w:w="2748"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80" w:type="dxa"/>
              <w:left w:w="80" w:type="dxa"/>
              <w:bottom w:w="80" w:type="dxa"/>
              <w:right w:w="80" w:type="dxa"/>
            </w:tcMar>
            <w:vAlign w:val="center"/>
            <w:hideMark/>
          </w:tcPr>
          <w:p w14:paraId="4D38225B" w14:textId="77777777" w:rsidR="000C4361" w:rsidRPr="00A75AF4" w:rsidRDefault="000C4361" w:rsidP="00CB6652">
            <w:pPr>
              <w:ind w:right="-644"/>
              <w:jc w:val="center"/>
              <w:rPr>
                <w:rFonts w:cs="Arial"/>
                <w:b/>
                <w:bCs/>
                <w:sz w:val="18"/>
                <w:szCs w:val="18"/>
              </w:rPr>
            </w:pPr>
            <w:r w:rsidRPr="00A75AF4">
              <w:rPr>
                <w:b/>
                <w:sz w:val="18"/>
              </w:rPr>
              <w:t>Dysgwyr:</w:t>
            </w:r>
          </w:p>
        </w:tc>
      </w:tr>
      <w:tr w:rsidR="000C4361" w:rsidRPr="00A75AF4" w14:paraId="3EBE69BA" w14:textId="77777777" w:rsidTr="00CB6652">
        <w:trPr>
          <w:cantSplit/>
          <w:trHeight w:val="1153"/>
          <w:jc w:val="center"/>
        </w:trPr>
        <w:tc>
          <w:tcPr>
            <w:tcW w:w="4818" w:type="dxa"/>
            <w:vMerge/>
            <w:tcBorders>
              <w:top w:val="single" w:sz="4" w:space="0" w:color="auto"/>
              <w:left w:val="single" w:sz="4" w:space="0" w:color="auto"/>
              <w:bottom w:val="nil"/>
              <w:right w:val="single" w:sz="4" w:space="0" w:color="auto"/>
            </w:tcBorders>
            <w:vAlign w:val="center"/>
            <w:hideMark/>
          </w:tcPr>
          <w:p w14:paraId="516EB238" w14:textId="77777777" w:rsidR="000C4361" w:rsidRPr="00A75AF4" w:rsidRDefault="000C4361" w:rsidP="00CB6652">
            <w:pPr>
              <w:spacing w:after="0" w:line="276" w:lineRule="auto"/>
              <w:jc w:val="left"/>
              <w:rPr>
                <w:rFonts w:cs="Arial"/>
                <w:lang w:eastAsia="en-GB"/>
              </w:rPr>
            </w:pPr>
          </w:p>
        </w:tc>
        <w:tc>
          <w:tcPr>
            <w:tcW w:w="710" w:type="dxa"/>
            <w:tcBorders>
              <w:top w:val="single" w:sz="4" w:space="0" w:color="auto"/>
              <w:left w:val="single" w:sz="4" w:space="0" w:color="auto"/>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hideMark/>
          </w:tcPr>
          <w:p w14:paraId="1EB7ECD5" w14:textId="77777777" w:rsidR="000C4361" w:rsidRPr="00A75AF4" w:rsidRDefault="000C4361" w:rsidP="00CB6652">
            <w:pPr>
              <w:jc w:val="center"/>
              <w:rPr>
                <w:rFonts w:cs="Arial"/>
                <w:b/>
                <w:bCs/>
                <w:sz w:val="16"/>
              </w:rPr>
            </w:pPr>
            <w:r w:rsidRPr="00A75AF4">
              <w:rPr>
                <w:b/>
                <w:sz w:val="16"/>
              </w:rPr>
              <w:t>Ni chaniateir</w:t>
            </w:r>
          </w:p>
        </w:tc>
        <w:tc>
          <w:tcPr>
            <w:tcW w:w="568"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extDirection w:val="btLr"/>
            <w:hideMark/>
          </w:tcPr>
          <w:p w14:paraId="11055CBB" w14:textId="77777777" w:rsidR="000C4361" w:rsidRPr="00A75AF4" w:rsidRDefault="000C4361" w:rsidP="00CB6652">
            <w:pPr>
              <w:jc w:val="center"/>
              <w:rPr>
                <w:rFonts w:cs="Arial"/>
                <w:b/>
                <w:bCs/>
                <w:sz w:val="16"/>
              </w:rPr>
            </w:pPr>
            <w:r w:rsidRPr="00A75AF4">
              <w:rPr>
                <w:b/>
                <w:sz w:val="16"/>
              </w:rPr>
              <w:t>Caniateir</w:t>
            </w:r>
          </w:p>
        </w:tc>
        <w:tc>
          <w:tcPr>
            <w:tcW w:w="638"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hideMark/>
          </w:tcPr>
          <w:p w14:paraId="15C33200" w14:textId="77777777" w:rsidR="000C4361" w:rsidRPr="00A75AF4" w:rsidRDefault="000C4361" w:rsidP="00CB6652">
            <w:pPr>
              <w:jc w:val="center"/>
              <w:rPr>
                <w:rFonts w:cs="Arial"/>
                <w:b/>
                <w:bCs/>
                <w:sz w:val="16"/>
              </w:rPr>
            </w:pPr>
            <w:r w:rsidRPr="00A75AF4">
              <w:rPr>
                <w:b/>
                <w:sz w:val="16"/>
              </w:rPr>
              <w:t>Caniateir ar adegau penodol</w:t>
            </w:r>
          </w:p>
        </w:tc>
        <w:tc>
          <w:tcPr>
            <w:tcW w:w="567" w:type="dxa"/>
            <w:tcBorders>
              <w:top w:val="single" w:sz="4" w:space="0" w:color="auto"/>
              <w:left w:val="single" w:sz="8" w:space="0" w:color="FFFFFF" w:themeColor="background1"/>
              <w:bottom w:val="single" w:sz="4" w:space="0" w:color="auto"/>
              <w:right w:val="single" w:sz="4" w:space="0" w:color="auto"/>
            </w:tcBorders>
            <w:shd w:val="clear" w:color="auto" w:fill="DDEDF5"/>
            <w:tcMar>
              <w:top w:w="80" w:type="dxa"/>
              <w:left w:w="80" w:type="dxa"/>
              <w:bottom w:w="80" w:type="dxa"/>
              <w:right w:w="80" w:type="dxa"/>
            </w:tcMar>
            <w:textDirection w:val="btLr"/>
            <w:vAlign w:val="center"/>
            <w:hideMark/>
          </w:tcPr>
          <w:p w14:paraId="7C61E916" w14:textId="77777777" w:rsidR="000C4361" w:rsidRPr="00A75AF4" w:rsidRDefault="000C4361" w:rsidP="00CB6652">
            <w:pPr>
              <w:jc w:val="center"/>
              <w:rPr>
                <w:rFonts w:cs="Arial"/>
                <w:b/>
                <w:bCs/>
                <w:sz w:val="16"/>
              </w:rPr>
            </w:pPr>
            <w:r w:rsidRPr="00A75AF4">
              <w:rPr>
                <w:b/>
                <w:sz w:val="16"/>
              </w:rPr>
              <w:t>Caniateir i staff penodol</w:t>
            </w:r>
          </w:p>
        </w:tc>
        <w:tc>
          <w:tcPr>
            <w:tcW w:w="708" w:type="dxa"/>
            <w:gridSpan w:val="2"/>
            <w:tcBorders>
              <w:top w:val="single" w:sz="4" w:space="0" w:color="auto"/>
              <w:left w:val="single" w:sz="4" w:space="0" w:color="auto"/>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hideMark/>
          </w:tcPr>
          <w:p w14:paraId="5337EEF2" w14:textId="77777777" w:rsidR="000C4361" w:rsidRPr="00A75AF4" w:rsidRDefault="000C4361" w:rsidP="00CB6652">
            <w:pPr>
              <w:jc w:val="center"/>
              <w:rPr>
                <w:rFonts w:cs="Arial"/>
                <w:b/>
                <w:bCs/>
                <w:sz w:val="16"/>
              </w:rPr>
            </w:pPr>
            <w:r w:rsidRPr="00A75AF4">
              <w:rPr>
                <w:b/>
                <w:sz w:val="16"/>
              </w:rPr>
              <w:t>Ni chaniateir</w:t>
            </w:r>
          </w:p>
        </w:tc>
        <w:tc>
          <w:tcPr>
            <w:tcW w:w="567"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hideMark/>
          </w:tcPr>
          <w:p w14:paraId="23D6A0CB" w14:textId="77777777" w:rsidR="000C4361" w:rsidRPr="00A75AF4" w:rsidRDefault="000C4361" w:rsidP="00CB6652">
            <w:pPr>
              <w:jc w:val="center"/>
              <w:rPr>
                <w:rFonts w:cs="Arial"/>
                <w:b/>
                <w:bCs/>
                <w:sz w:val="16"/>
              </w:rPr>
            </w:pPr>
            <w:r w:rsidRPr="00A75AF4">
              <w:rPr>
                <w:b/>
                <w:sz w:val="16"/>
              </w:rPr>
              <w:t>Caniateir</w:t>
            </w:r>
          </w:p>
        </w:tc>
        <w:tc>
          <w:tcPr>
            <w:tcW w:w="638"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hideMark/>
          </w:tcPr>
          <w:p w14:paraId="7BE34E47" w14:textId="77777777" w:rsidR="000C4361" w:rsidRPr="00A75AF4" w:rsidRDefault="000C4361" w:rsidP="00CB6652">
            <w:pPr>
              <w:jc w:val="center"/>
              <w:rPr>
                <w:rFonts w:cs="Arial"/>
                <w:b/>
                <w:bCs/>
                <w:sz w:val="16"/>
              </w:rPr>
            </w:pPr>
            <w:r w:rsidRPr="00A75AF4">
              <w:rPr>
                <w:b/>
                <w:sz w:val="16"/>
              </w:rPr>
              <w:t>Caniateir ar adegau penodol</w:t>
            </w:r>
          </w:p>
        </w:tc>
        <w:tc>
          <w:tcPr>
            <w:tcW w:w="851" w:type="dxa"/>
            <w:tcBorders>
              <w:top w:val="single" w:sz="4" w:space="0" w:color="auto"/>
              <w:left w:val="single" w:sz="8" w:space="0" w:color="FFFFFF" w:themeColor="background1"/>
              <w:bottom w:val="single" w:sz="4" w:space="0" w:color="auto"/>
              <w:right w:val="single" w:sz="4" w:space="0" w:color="auto"/>
            </w:tcBorders>
            <w:shd w:val="clear" w:color="auto" w:fill="DDEDF5"/>
            <w:tcMar>
              <w:top w:w="80" w:type="dxa"/>
              <w:left w:w="80" w:type="dxa"/>
              <w:bottom w:w="80" w:type="dxa"/>
              <w:right w:w="80" w:type="dxa"/>
            </w:tcMar>
            <w:textDirection w:val="btLr"/>
            <w:vAlign w:val="center"/>
            <w:hideMark/>
          </w:tcPr>
          <w:p w14:paraId="5A3F0562" w14:textId="77777777" w:rsidR="000C4361" w:rsidRPr="00A75AF4" w:rsidRDefault="000C4361" w:rsidP="00CB6652">
            <w:pPr>
              <w:jc w:val="center"/>
              <w:rPr>
                <w:rFonts w:cs="Arial"/>
                <w:b/>
                <w:bCs/>
                <w:sz w:val="16"/>
              </w:rPr>
            </w:pPr>
            <w:r w:rsidRPr="00A75AF4">
              <w:rPr>
                <w:b/>
                <w:sz w:val="16"/>
              </w:rPr>
              <w:t>Caniateir gyda chaniatâd/ymwybyddiaeth staff</w:t>
            </w:r>
          </w:p>
        </w:tc>
      </w:tr>
      <w:tr w:rsidR="000C4361" w:rsidRPr="00A75AF4" w14:paraId="7F92936F" w14:textId="77777777" w:rsidTr="00CB6652">
        <w:trPr>
          <w:trHeight w:val="20"/>
          <w:jc w:val="center"/>
        </w:trPr>
        <w:tc>
          <w:tcPr>
            <w:tcW w:w="4818" w:type="dxa"/>
            <w:tcBorders>
              <w:top w:val="single" w:sz="4" w:space="0" w:color="auto"/>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29EAD858" w14:textId="77777777" w:rsidR="000C4361" w:rsidRPr="00A75AF4" w:rsidRDefault="000C4361" w:rsidP="00CB6652">
            <w:pPr>
              <w:spacing w:after="0"/>
              <w:jc w:val="left"/>
              <w:rPr>
                <w:rFonts w:cs="Arial"/>
                <w:sz w:val="16"/>
              </w:rPr>
            </w:pPr>
            <w:r w:rsidRPr="00A75AF4">
              <w:rPr>
                <w:sz w:val="16"/>
              </w:rPr>
              <w:t>Gemau ar-lein</w:t>
            </w:r>
          </w:p>
        </w:tc>
        <w:tc>
          <w:tcPr>
            <w:tcW w:w="710" w:type="dxa"/>
            <w:tcBorders>
              <w:top w:val="single" w:sz="4" w:space="0" w:color="auto"/>
              <w:left w:val="single" w:sz="4" w:space="0" w:color="auto"/>
              <w:bottom w:val="single" w:sz="8" w:space="0" w:color="C0C0C0"/>
              <w:right w:val="single" w:sz="8" w:space="0" w:color="C0C0C0"/>
            </w:tcBorders>
            <w:tcMar>
              <w:top w:w="80" w:type="dxa"/>
              <w:left w:w="80" w:type="dxa"/>
              <w:bottom w:w="80" w:type="dxa"/>
              <w:right w:w="80" w:type="dxa"/>
            </w:tcMar>
            <w:vAlign w:val="center"/>
          </w:tcPr>
          <w:p w14:paraId="317A5E4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4" w:space="0" w:color="auto"/>
              <w:left w:val="single" w:sz="8" w:space="0" w:color="C0C0C0"/>
              <w:bottom w:val="single" w:sz="8" w:space="0" w:color="C0C0C0"/>
              <w:right w:val="single" w:sz="8" w:space="0" w:color="C0C0C0"/>
            </w:tcBorders>
          </w:tcPr>
          <w:p w14:paraId="3E80312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4" w:space="0" w:color="auto"/>
              <w:left w:val="single" w:sz="8" w:space="0" w:color="C0C0C0"/>
              <w:bottom w:val="single" w:sz="8" w:space="0" w:color="C0C0C0"/>
              <w:right w:val="single" w:sz="8" w:space="0" w:color="C0C0C0"/>
            </w:tcBorders>
            <w:tcMar>
              <w:top w:w="80" w:type="dxa"/>
              <w:left w:w="80" w:type="dxa"/>
              <w:bottom w:w="80" w:type="dxa"/>
              <w:right w:w="80" w:type="dxa"/>
            </w:tcMar>
          </w:tcPr>
          <w:p w14:paraId="56EB3B3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4" w:space="0" w:color="auto"/>
              <w:left w:val="single" w:sz="8" w:space="0" w:color="C0C0C0"/>
              <w:bottom w:val="single" w:sz="8" w:space="0" w:color="C0C0C0"/>
              <w:right w:val="single" w:sz="4" w:space="0" w:color="auto"/>
            </w:tcBorders>
            <w:tcMar>
              <w:top w:w="80" w:type="dxa"/>
              <w:left w:w="80" w:type="dxa"/>
              <w:bottom w:w="80" w:type="dxa"/>
              <w:right w:w="80" w:type="dxa"/>
            </w:tcMar>
          </w:tcPr>
          <w:p w14:paraId="194BFC8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4" w:space="0" w:color="auto"/>
              <w:left w:val="single" w:sz="4" w:space="0" w:color="auto"/>
              <w:bottom w:val="single" w:sz="8" w:space="0" w:color="C0C0C0"/>
              <w:right w:val="single" w:sz="8" w:space="0" w:color="C0C0C0"/>
            </w:tcBorders>
            <w:tcMar>
              <w:top w:w="80" w:type="dxa"/>
              <w:left w:w="80" w:type="dxa"/>
              <w:bottom w:w="80" w:type="dxa"/>
              <w:right w:w="80" w:type="dxa"/>
            </w:tcMar>
          </w:tcPr>
          <w:p w14:paraId="1323CCC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4" w:space="0" w:color="auto"/>
              <w:left w:val="single" w:sz="8" w:space="0" w:color="C0C0C0"/>
              <w:bottom w:val="single" w:sz="8" w:space="0" w:color="C0C0C0"/>
              <w:right w:val="single" w:sz="8" w:space="0" w:color="C0C0C0"/>
            </w:tcBorders>
            <w:tcMar>
              <w:top w:w="80" w:type="dxa"/>
              <w:left w:w="80" w:type="dxa"/>
              <w:bottom w:w="80" w:type="dxa"/>
              <w:right w:w="80" w:type="dxa"/>
            </w:tcMar>
          </w:tcPr>
          <w:p w14:paraId="5F7443FD"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4" w:space="0" w:color="auto"/>
              <w:left w:val="single" w:sz="8" w:space="0" w:color="C0C0C0"/>
              <w:bottom w:val="single" w:sz="8" w:space="0" w:color="C0C0C0"/>
              <w:right w:val="single" w:sz="8" w:space="0" w:color="C0C0C0"/>
            </w:tcBorders>
            <w:tcMar>
              <w:top w:w="80" w:type="dxa"/>
              <w:left w:w="80" w:type="dxa"/>
              <w:bottom w:w="80" w:type="dxa"/>
              <w:right w:w="80" w:type="dxa"/>
            </w:tcMar>
          </w:tcPr>
          <w:p w14:paraId="0A611C40"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4" w:space="0" w:color="auto"/>
              <w:left w:val="single" w:sz="8" w:space="0" w:color="C0C0C0"/>
              <w:bottom w:val="single" w:sz="8" w:space="0" w:color="C0C0C0"/>
              <w:right w:val="single" w:sz="4" w:space="0" w:color="auto"/>
            </w:tcBorders>
            <w:tcMar>
              <w:top w:w="80" w:type="dxa"/>
              <w:left w:w="80" w:type="dxa"/>
              <w:bottom w:w="80" w:type="dxa"/>
              <w:right w:w="80" w:type="dxa"/>
            </w:tcMar>
          </w:tcPr>
          <w:p w14:paraId="4A8586D6"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C923571"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352F0568" w14:textId="77777777" w:rsidR="000C4361" w:rsidRPr="00A75AF4" w:rsidRDefault="000C4361" w:rsidP="00CB6652">
            <w:pPr>
              <w:spacing w:after="0"/>
              <w:jc w:val="left"/>
              <w:rPr>
                <w:rFonts w:cs="Arial"/>
                <w:sz w:val="16"/>
              </w:rPr>
            </w:pPr>
            <w:r w:rsidRPr="00A75AF4">
              <w:rPr>
                <w:sz w:val="16"/>
              </w:rPr>
              <w:t>Siopa/masnach ar-lein</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67EF38D3"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5F63F2E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1869A81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2862219F"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57B08B21"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2AD65DF0"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CDE77B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7DA34B71"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1392095D"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101938F3" w14:textId="77777777" w:rsidR="000C4361" w:rsidRPr="00A75AF4" w:rsidRDefault="000C4361" w:rsidP="00CB6652">
            <w:pPr>
              <w:spacing w:after="0"/>
              <w:jc w:val="left"/>
              <w:rPr>
                <w:rFonts w:cs="Arial"/>
                <w:sz w:val="16"/>
              </w:rPr>
            </w:pPr>
            <w:r w:rsidRPr="00A75AF4">
              <w:rPr>
                <w:sz w:val="16"/>
              </w:rPr>
              <w:t>Rhannu ffeiliau</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32AA705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4FA5481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12CBB64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2C1CC1C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664285B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210FE36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9944CF8"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4959C2C6"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11F8CCB4"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647DE9AF" w14:textId="77777777" w:rsidR="000C4361" w:rsidRPr="00A75AF4" w:rsidRDefault="000C4361" w:rsidP="00CB6652">
            <w:pPr>
              <w:spacing w:after="0"/>
              <w:jc w:val="left"/>
              <w:rPr>
                <w:rFonts w:cs="Arial"/>
                <w:sz w:val="16"/>
              </w:rPr>
            </w:pPr>
            <w:r w:rsidRPr="00A75AF4">
              <w:rPr>
                <w:sz w:val="16"/>
              </w:rPr>
              <w:t xml:space="preserve"> Y cyfryngau cymdeithasol </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4D7AC18E"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79603C6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BFA10C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4361DE7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1CA1063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6877B37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532D778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124F944B"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6CC6469E"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10D1C57F" w14:textId="77777777" w:rsidR="000C4361" w:rsidRPr="00A75AF4" w:rsidRDefault="000C4361" w:rsidP="00CB6652">
            <w:pPr>
              <w:spacing w:after="0"/>
              <w:jc w:val="left"/>
              <w:rPr>
                <w:rFonts w:cs="Arial"/>
                <w:sz w:val="16"/>
              </w:rPr>
            </w:pPr>
            <w:r w:rsidRPr="00A75AF4">
              <w:rPr>
                <w:sz w:val="16"/>
              </w:rPr>
              <w:lastRenderedPageBreak/>
              <w:t>Negeseuon/sgwrsio</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5A926423"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3D188C1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1C37ECF"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73E4C25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2A002FE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6439FEC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1FF077B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672E0D6F"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1985F99"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0D901FCD" w14:textId="77777777" w:rsidR="000C4361" w:rsidRPr="00A75AF4" w:rsidRDefault="000C4361" w:rsidP="00CB6652">
            <w:pPr>
              <w:spacing w:after="0"/>
              <w:jc w:val="left"/>
              <w:rPr>
                <w:rFonts w:cs="Arial"/>
                <w:sz w:val="16"/>
              </w:rPr>
            </w:pPr>
            <w:r w:rsidRPr="00A75AF4">
              <w:rPr>
                <w:sz w:val="16"/>
              </w:rPr>
              <w:t xml:space="preserve">Ffrydio adloniant ee </w:t>
            </w:r>
            <w:proofErr w:type="spellStart"/>
            <w:r w:rsidRPr="00A75AF4">
              <w:rPr>
                <w:sz w:val="16"/>
              </w:rPr>
              <w:t>Netflix</w:t>
            </w:r>
            <w:proofErr w:type="spellEnd"/>
            <w:r w:rsidRPr="00A75AF4">
              <w:rPr>
                <w:sz w:val="16"/>
              </w:rPr>
              <w:t>, Disney+</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6D20AD73"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19AAF48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4E740B01"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54D6FA08"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5642E87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5FDDC63F"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5A0B39A0"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7BAE87B0"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4401438"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7D9869BD" w14:textId="77777777" w:rsidR="000C4361" w:rsidRPr="00A75AF4" w:rsidRDefault="000C4361" w:rsidP="00CB6652">
            <w:pPr>
              <w:spacing w:after="0"/>
              <w:jc w:val="left"/>
              <w:rPr>
                <w:rFonts w:cs="Arial"/>
                <w:sz w:val="16"/>
              </w:rPr>
            </w:pPr>
            <w:r w:rsidRPr="00A75AF4">
              <w:rPr>
                <w:sz w:val="16"/>
              </w:rPr>
              <w:t xml:space="preserve">Darlledu fideos ee YouTube, </w:t>
            </w:r>
            <w:proofErr w:type="spellStart"/>
            <w:r w:rsidRPr="00A75AF4">
              <w:rPr>
                <w:sz w:val="16"/>
              </w:rPr>
              <w:t>Twitch</w:t>
            </w:r>
            <w:proofErr w:type="spellEnd"/>
            <w:r w:rsidRPr="00A75AF4">
              <w:rPr>
                <w:sz w:val="16"/>
              </w:rPr>
              <w:t xml:space="preserve">, </w:t>
            </w:r>
            <w:proofErr w:type="spellStart"/>
            <w:r w:rsidRPr="00A75AF4">
              <w:rPr>
                <w:sz w:val="16"/>
              </w:rPr>
              <w:t>TikTok</w:t>
            </w:r>
            <w:proofErr w:type="spellEnd"/>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5B1D6CE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12E87DE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C334E3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574CE73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3C4E9187"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2D31C781"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69BF631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6E48A71E"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0E0269FC"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59549EF4" w14:textId="77777777" w:rsidR="000C4361" w:rsidRPr="00A75AF4" w:rsidRDefault="000C4361" w:rsidP="00CB6652">
            <w:pPr>
              <w:spacing w:after="0"/>
              <w:jc w:val="left"/>
              <w:rPr>
                <w:rFonts w:cs="Arial"/>
                <w:sz w:val="16"/>
              </w:rPr>
            </w:pPr>
            <w:r w:rsidRPr="00A75AF4">
              <w:rPr>
                <w:sz w:val="16"/>
              </w:rPr>
              <w:t>Caniateir dod â ffonau symudol i'r ysgol</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1E62E52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52FE2CA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C04364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48A2DDF7"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2B2A31F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0CCB6D0F"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3237EE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33C7AB46"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60FC4721"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0DA89BF3" w14:textId="77777777" w:rsidR="000C4361" w:rsidRPr="00A75AF4" w:rsidRDefault="000C4361" w:rsidP="00CB6652">
            <w:pPr>
              <w:spacing w:after="0"/>
              <w:jc w:val="left"/>
              <w:rPr>
                <w:rFonts w:cs="Arial"/>
                <w:sz w:val="16"/>
              </w:rPr>
            </w:pPr>
            <w:r w:rsidRPr="00A75AF4">
              <w:rPr>
                <w:sz w:val="16"/>
              </w:rPr>
              <w:t>Defnyddio ffonau symudol i ddysgu yn yr ysgol</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187383F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229B11B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3202A78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2AE1423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1EB68BA8"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5C1864AD"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2EDB26F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28730E67"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1AA1DF72"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4941A24B" w14:textId="77777777" w:rsidR="000C4361" w:rsidRPr="00A75AF4" w:rsidRDefault="000C4361" w:rsidP="00CB6652">
            <w:pPr>
              <w:spacing w:after="0"/>
              <w:jc w:val="left"/>
              <w:rPr>
                <w:rFonts w:cs="Arial"/>
                <w:sz w:val="16"/>
              </w:rPr>
            </w:pPr>
            <w:r w:rsidRPr="00A75AF4">
              <w:rPr>
                <w:sz w:val="16"/>
              </w:rPr>
              <w:t>Defnyddio ffonau symudol yn ystod cyfnodau cymdeithasol yn yr ysgol</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75FBE0E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5AEFC69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3BA2BCE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6D3634F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539B17B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FEA7B0F"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617FE0A3"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01D9C687"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1F8B1F90"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4F05C6F2" w14:textId="77777777" w:rsidR="000C4361" w:rsidRPr="00A75AF4" w:rsidRDefault="000C4361" w:rsidP="00CB6652">
            <w:pPr>
              <w:spacing w:after="0"/>
              <w:jc w:val="left"/>
              <w:rPr>
                <w:rFonts w:cs="Arial"/>
                <w:sz w:val="16"/>
              </w:rPr>
            </w:pPr>
            <w:r w:rsidRPr="00A75AF4">
              <w:rPr>
                <w:sz w:val="16"/>
              </w:rPr>
              <w:t>Tynnu lluniau ar ffonau symudol / camerâu</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2BAE1B0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51502267"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0A44A61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06A527BD"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08F22D8B"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4DC9E398"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552D1D9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3ED57F8D"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C250680"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37469AE6" w14:textId="77777777" w:rsidR="000C4361" w:rsidRPr="00A75AF4" w:rsidRDefault="000C4361" w:rsidP="00CB6652">
            <w:pPr>
              <w:spacing w:after="0"/>
              <w:jc w:val="left"/>
              <w:rPr>
                <w:rFonts w:cs="Arial"/>
                <w:sz w:val="16"/>
              </w:rPr>
            </w:pPr>
            <w:r w:rsidRPr="00A75AF4">
              <w:rPr>
                <w:sz w:val="16"/>
              </w:rPr>
              <w:t xml:space="preserve">Defnyddio dyfeisiau personol eraill ee tabledi, dyfeisiau chwarae gemau </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2AB13D40"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6C8795F7"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28911D2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6217C40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44C7DAC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4220811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40470A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6962535D"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E7D2DD9"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33775609" w14:textId="77777777" w:rsidR="000C4361" w:rsidRPr="00A75AF4" w:rsidRDefault="000C4361" w:rsidP="00CB6652">
            <w:pPr>
              <w:spacing w:after="0"/>
              <w:jc w:val="left"/>
              <w:rPr>
                <w:rFonts w:cs="Arial"/>
                <w:sz w:val="16"/>
              </w:rPr>
            </w:pPr>
            <w:r w:rsidRPr="00A75AF4">
              <w:rPr>
                <w:sz w:val="16"/>
              </w:rPr>
              <w:t>Defnyddio cyfeiriadau e-bost personol yn yr ysgol, neu ar rwydwaith yr ysgol</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042C62B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35D429AD"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274F9CD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34412A38"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42FD63B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0DE70DE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740CB652"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26BB6778"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40FA76F" w14:textId="77777777" w:rsidTr="00CB6652">
        <w:trPr>
          <w:trHeight w:val="20"/>
          <w:jc w:val="center"/>
        </w:trPr>
        <w:tc>
          <w:tcPr>
            <w:tcW w:w="4818"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hideMark/>
          </w:tcPr>
          <w:p w14:paraId="2354D412" w14:textId="77777777" w:rsidR="000C4361" w:rsidRPr="00A75AF4" w:rsidRDefault="000C4361" w:rsidP="00CB6652">
            <w:pPr>
              <w:spacing w:after="0"/>
              <w:jc w:val="left"/>
              <w:rPr>
                <w:rFonts w:cs="Arial"/>
                <w:sz w:val="16"/>
              </w:rPr>
            </w:pPr>
            <w:r w:rsidRPr="00A75AF4">
              <w:rPr>
                <w:sz w:val="16"/>
              </w:rPr>
              <w:t>Defnyddio e-bost yr ysgol ar gyfer e-byst personol</w:t>
            </w:r>
          </w:p>
        </w:tc>
        <w:tc>
          <w:tcPr>
            <w:tcW w:w="710" w:type="dxa"/>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vAlign w:val="center"/>
          </w:tcPr>
          <w:p w14:paraId="0858824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8" w:space="0" w:color="C0C0C0"/>
              <w:right w:val="single" w:sz="8" w:space="0" w:color="C0C0C0"/>
            </w:tcBorders>
          </w:tcPr>
          <w:p w14:paraId="468B4339"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679EC29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509BEF60"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8" w:space="0" w:color="C0C0C0"/>
              <w:right w:val="single" w:sz="8" w:space="0" w:color="C0C0C0"/>
            </w:tcBorders>
            <w:tcMar>
              <w:top w:w="80" w:type="dxa"/>
              <w:left w:w="80" w:type="dxa"/>
              <w:bottom w:w="80" w:type="dxa"/>
              <w:right w:w="80" w:type="dxa"/>
            </w:tcMar>
          </w:tcPr>
          <w:p w14:paraId="093B0B86"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3935B86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8" w:space="0" w:color="C0C0C0"/>
              <w:right w:val="single" w:sz="8" w:space="0" w:color="C0C0C0"/>
            </w:tcBorders>
            <w:tcMar>
              <w:top w:w="80" w:type="dxa"/>
              <w:left w:w="80" w:type="dxa"/>
              <w:bottom w:w="80" w:type="dxa"/>
              <w:right w:w="80" w:type="dxa"/>
            </w:tcMar>
          </w:tcPr>
          <w:p w14:paraId="5CEFD4AE"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8" w:space="0" w:color="C0C0C0"/>
              <w:right w:val="single" w:sz="4" w:space="0" w:color="auto"/>
            </w:tcBorders>
            <w:tcMar>
              <w:top w:w="80" w:type="dxa"/>
              <w:left w:w="80" w:type="dxa"/>
              <w:bottom w:w="80" w:type="dxa"/>
              <w:right w:w="80" w:type="dxa"/>
            </w:tcMar>
          </w:tcPr>
          <w:p w14:paraId="77BEF6D1" w14:textId="77777777" w:rsidR="000C4361" w:rsidRPr="00A75AF4" w:rsidRDefault="000C4361" w:rsidP="00CB6652">
            <w:pPr>
              <w:pStyle w:val="Noparagraphstyle"/>
              <w:spacing w:line="240" w:lineRule="auto"/>
              <w:ind w:left="-1701"/>
              <w:rPr>
                <w:rFonts w:ascii="Arial" w:hAnsi="Arial" w:cs="Arial"/>
                <w:color w:val="auto"/>
                <w:lang w:eastAsia="en-US"/>
              </w:rPr>
            </w:pPr>
          </w:p>
        </w:tc>
      </w:tr>
      <w:tr w:rsidR="000C4361" w:rsidRPr="00A75AF4" w14:paraId="71B07F36" w14:textId="77777777" w:rsidTr="00CB6652">
        <w:trPr>
          <w:trHeight w:val="20"/>
          <w:jc w:val="center"/>
        </w:trPr>
        <w:tc>
          <w:tcPr>
            <w:tcW w:w="4818" w:type="dxa"/>
            <w:tcBorders>
              <w:top w:val="single" w:sz="8" w:space="0" w:color="FFFFFF" w:themeColor="background1"/>
              <w:left w:val="single" w:sz="4" w:space="0" w:color="auto"/>
              <w:bottom w:val="single" w:sz="4" w:space="0" w:color="auto"/>
              <w:right w:val="single" w:sz="4" w:space="0" w:color="auto"/>
            </w:tcBorders>
            <w:shd w:val="clear" w:color="auto" w:fill="D6E3BC" w:themeFill="accent3" w:themeFillTint="66"/>
            <w:tcMar>
              <w:top w:w="80" w:type="dxa"/>
              <w:left w:w="80" w:type="dxa"/>
              <w:bottom w:w="80" w:type="dxa"/>
              <w:right w:w="80" w:type="dxa"/>
            </w:tcMar>
            <w:vAlign w:val="center"/>
          </w:tcPr>
          <w:p w14:paraId="179742BD" w14:textId="77777777" w:rsidR="000C4361" w:rsidRPr="00A75AF4" w:rsidRDefault="000C4361" w:rsidP="00CB6652">
            <w:pPr>
              <w:spacing w:after="0"/>
              <w:jc w:val="left"/>
              <w:rPr>
                <w:sz w:val="16"/>
              </w:rPr>
            </w:pPr>
            <w:r w:rsidRPr="00A75AF4">
              <w:rPr>
                <w:sz w:val="16"/>
              </w:rPr>
              <w:t>Defnyddio gwasanaethau Deallusrwydd Artiffisial sydd heb gael eu cymeradwyo gan yr ysgol</w:t>
            </w:r>
          </w:p>
        </w:tc>
        <w:tc>
          <w:tcPr>
            <w:tcW w:w="710" w:type="dxa"/>
            <w:tcBorders>
              <w:top w:val="single" w:sz="8" w:space="0" w:color="C0C0C0"/>
              <w:left w:val="single" w:sz="4" w:space="0" w:color="auto"/>
              <w:bottom w:val="single" w:sz="4" w:space="0" w:color="auto"/>
              <w:right w:val="single" w:sz="8" w:space="0" w:color="C0C0C0"/>
            </w:tcBorders>
            <w:tcMar>
              <w:top w:w="80" w:type="dxa"/>
              <w:left w:w="80" w:type="dxa"/>
              <w:bottom w:w="80" w:type="dxa"/>
              <w:right w:w="80" w:type="dxa"/>
            </w:tcMar>
            <w:vAlign w:val="center"/>
          </w:tcPr>
          <w:p w14:paraId="20E8186A"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8" w:type="dxa"/>
            <w:tcBorders>
              <w:top w:val="single" w:sz="8" w:space="0" w:color="C0C0C0"/>
              <w:left w:val="single" w:sz="8" w:space="0" w:color="C0C0C0"/>
              <w:bottom w:val="single" w:sz="4" w:space="0" w:color="auto"/>
              <w:right w:val="single" w:sz="8" w:space="0" w:color="C0C0C0"/>
            </w:tcBorders>
          </w:tcPr>
          <w:p w14:paraId="02FD667D"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4" w:space="0" w:color="auto"/>
              <w:right w:val="single" w:sz="8" w:space="0" w:color="C0C0C0"/>
            </w:tcBorders>
            <w:tcMar>
              <w:top w:w="80" w:type="dxa"/>
              <w:left w:w="80" w:type="dxa"/>
              <w:bottom w:w="80" w:type="dxa"/>
              <w:right w:w="80" w:type="dxa"/>
            </w:tcMar>
          </w:tcPr>
          <w:p w14:paraId="4E5183EE"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4" w:space="0" w:color="auto"/>
              <w:right w:val="single" w:sz="4" w:space="0" w:color="auto"/>
            </w:tcBorders>
            <w:tcMar>
              <w:top w:w="80" w:type="dxa"/>
              <w:left w:w="80" w:type="dxa"/>
              <w:bottom w:w="80" w:type="dxa"/>
              <w:right w:w="80" w:type="dxa"/>
            </w:tcMar>
          </w:tcPr>
          <w:p w14:paraId="283F15FC"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708" w:type="dxa"/>
            <w:gridSpan w:val="2"/>
            <w:tcBorders>
              <w:top w:val="single" w:sz="8" w:space="0" w:color="C0C0C0"/>
              <w:left w:val="single" w:sz="4" w:space="0" w:color="auto"/>
              <w:bottom w:val="single" w:sz="4" w:space="0" w:color="auto"/>
              <w:right w:val="single" w:sz="8" w:space="0" w:color="C0C0C0"/>
            </w:tcBorders>
            <w:tcMar>
              <w:top w:w="80" w:type="dxa"/>
              <w:left w:w="80" w:type="dxa"/>
              <w:bottom w:w="80" w:type="dxa"/>
              <w:right w:w="80" w:type="dxa"/>
            </w:tcMar>
          </w:tcPr>
          <w:p w14:paraId="173B2AD5"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567" w:type="dxa"/>
            <w:tcBorders>
              <w:top w:val="single" w:sz="8" w:space="0" w:color="C0C0C0"/>
              <w:left w:val="single" w:sz="8" w:space="0" w:color="C0C0C0"/>
              <w:bottom w:val="single" w:sz="4" w:space="0" w:color="auto"/>
              <w:right w:val="single" w:sz="8" w:space="0" w:color="C0C0C0"/>
            </w:tcBorders>
            <w:tcMar>
              <w:top w:w="80" w:type="dxa"/>
              <w:left w:w="80" w:type="dxa"/>
              <w:bottom w:w="80" w:type="dxa"/>
              <w:right w:w="80" w:type="dxa"/>
            </w:tcMar>
          </w:tcPr>
          <w:p w14:paraId="53E6EF6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638" w:type="dxa"/>
            <w:tcBorders>
              <w:top w:val="single" w:sz="8" w:space="0" w:color="C0C0C0"/>
              <w:left w:val="single" w:sz="8" w:space="0" w:color="C0C0C0"/>
              <w:bottom w:val="single" w:sz="4" w:space="0" w:color="auto"/>
              <w:right w:val="single" w:sz="8" w:space="0" w:color="C0C0C0"/>
            </w:tcBorders>
            <w:tcMar>
              <w:top w:w="80" w:type="dxa"/>
              <w:left w:w="80" w:type="dxa"/>
              <w:bottom w:w="80" w:type="dxa"/>
              <w:right w:w="80" w:type="dxa"/>
            </w:tcMar>
          </w:tcPr>
          <w:p w14:paraId="5D7AAA24" w14:textId="77777777" w:rsidR="000C4361" w:rsidRPr="00A75AF4" w:rsidRDefault="000C4361" w:rsidP="00CB6652">
            <w:pPr>
              <w:pStyle w:val="Noparagraphstyle"/>
              <w:spacing w:line="240" w:lineRule="auto"/>
              <w:ind w:left="-1701"/>
              <w:rPr>
                <w:rFonts w:ascii="Arial" w:hAnsi="Arial" w:cs="Arial"/>
                <w:color w:val="auto"/>
                <w:lang w:eastAsia="en-US"/>
              </w:rPr>
            </w:pPr>
          </w:p>
        </w:tc>
        <w:tc>
          <w:tcPr>
            <w:tcW w:w="851" w:type="dxa"/>
            <w:tcBorders>
              <w:top w:val="single" w:sz="8" w:space="0" w:color="C0C0C0"/>
              <w:left w:val="single" w:sz="8" w:space="0" w:color="C0C0C0"/>
              <w:bottom w:val="single" w:sz="4" w:space="0" w:color="auto"/>
              <w:right w:val="single" w:sz="4" w:space="0" w:color="auto"/>
            </w:tcBorders>
            <w:tcMar>
              <w:top w:w="80" w:type="dxa"/>
              <w:left w:w="80" w:type="dxa"/>
              <w:bottom w:w="80" w:type="dxa"/>
              <w:right w:w="80" w:type="dxa"/>
            </w:tcMar>
          </w:tcPr>
          <w:p w14:paraId="45DE069D" w14:textId="77777777" w:rsidR="000C4361" w:rsidRPr="00A75AF4" w:rsidRDefault="000C4361" w:rsidP="00CB6652">
            <w:pPr>
              <w:pStyle w:val="Noparagraphstyle"/>
              <w:spacing w:line="240" w:lineRule="auto"/>
              <w:ind w:left="-1701"/>
              <w:rPr>
                <w:rFonts w:ascii="Arial" w:hAnsi="Arial" w:cs="Arial"/>
                <w:color w:val="auto"/>
                <w:lang w:eastAsia="en-US"/>
              </w:rPr>
            </w:pPr>
          </w:p>
        </w:tc>
      </w:tr>
    </w:tbl>
    <w:p w14:paraId="1B0D3414" w14:textId="77777777" w:rsidR="000C4361" w:rsidRPr="00A75AF4" w:rsidRDefault="000C4361" w:rsidP="000C4361">
      <w:pPr>
        <w:pStyle w:val="body"/>
        <w:ind w:left="-1701"/>
        <w:rPr>
          <w:rFonts w:ascii="Arial" w:hAnsi="Arial" w:cs="Arial"/>
          <w:color w:val="C66D25"/>
        </w:rPr>
      </w:pPr>
    </w:p>
    <w:p w14:paraId="6493A7AC" w14:textId="77777777" w:rsidR="000C4361" w:rsidRPr="00A75AF4" w:rsidRDefault="000C4361" w:rsidP="000C4361">
      <w:pPr>
        <w:pStyle w:val="body"/>
        <w:ind w:left="-1701"/>
        <w:rPr>
          <w:rFonts w:ascii="Arial" w:hAnsi="Arial" w:cs="Arial"/>
          <w:color w:val="C66D25"/>
        </w:rPr>
      </w:pPr>
    </w:p>
    <w:p w14:paraId="0F946B79" w14:textId="77777777" w:rsidR="000C4361" w:rsidRPr="00A75AF4" w:rsidRDefault="000C4361" w:rsidP="000C4361">
      <w:pPr>
        <w:pStyle w:val="GridBlue"/>
      </w:pPr>
      <w:r w:rsidRPr="00A75AF4">
        <w:t>Efallai y bydd yr ysgol hefyd eisiau ychwanegu rhai o'r datganiadau polisi canlynol sy’n ymwneud â’r defnydd o dechnolegau cyfathrebu, yn hytrach na’r tabl uchod, neu yn ychwanegol iddo:</w:t>
      </w:r>
    </w:p>
    <w:p w14:paraId="4BEBA958" w14:textId="77777777" w:rsidR="000C4361" w:rsidRPr="00A75AF4" w:rsidRDefault="000C4361" w:rsidP="000C4361">
      <w:pPr>
        <w:rPr>
          <w:rFonts w:cs="Arial"/>
        </w:rPr>
      </w:pPr>
      <w:r w:rsidRPr="00A75AF4">
        <w:t xml:space="preserve">Wrth ddefnyddio technolegau cyfathrebu, mae'r ysgol yn ystyried yr arferion canlynol fel enghreifftiau o rai da: </w:t>
      </w:r>
    </w:p>
    <w:p w14:paraId="2ACC6B23" w14:textId="77777777" w:rsidR="000C4361" w:rsidRPr="00A75AF4" w:rsidRDefault="000C4361" w:rsidP="000C4361">
      <w:pPr>
        <w:pStyle w:val="ListParagraph"/>
        <w:numPr>
          <w:ilvl w:val="0"/>
          <w:numId w:val="6"/>
        </w:numPr>
        <w:spacing w:after="0" w:line="240" w:lineRule="auto"/>
        <w:rPr>
          <w:rFonts w:cs="Arial"/>
          <w:i/>
        </w:rPr>
      </w:pPr>
      <w:r w:rsidRPr="00A75AF4">
        <w:rPr>
          <w:b/>
        </w:rPr>
        <w:t>wrth gyfathrebu’n broffesiynol, dylai staff sicrhau bod yr offer cyfathrebu a ddefnyddiant yn cael eu cymeradwyo’n swyddogol gan yr ysgol</w:t>
      </w:r>
    </w:p>
    <w:p w14:paraId="7F36F334" w14:textId="77777777" w:rsidR="000C4361" w:rsidRPr="00A75AF4" w:rsidRDefault="000C4361" w:rsidP="000C4361">
      <w:pPr>
        <w:pStyle w:val="ListParagraph"/>
        <w:numPr>
          <w:ilvl w:val="0"/>
          <w:numId w:val="6"/>
        </w:numPr>
        <w:spacing w:after="0" w:line="240" w:lineRule="auto"/>
        <w:jc w:val="left"/>
        <w:rPr>
          <w:rFonts w:asciiTheme="minorHAnsi" w:eastAsiaTheme="minorEastAsia" w:hAnsiTheme="minorHAnsi"/>
          <w:b/>
          <w:bCs/>
        </w:rPr>
      </w:pPr>
      <w:r w:rsidRPr="00A75AF4">
        <w:rPr>
          <w:b/>
        </w:rPr>
        <w:lastRenderedPageBreak/>
        <w:t>mae'n rhaid i unrhyw gyfathrebu digidol rhwng y staff â’r dysgwyr neu rieni/gofalwyr (e-bost, cyfryngau cymdeithasol, platfform dysgu ac ati) fod yn broffesiynol o ran naws a chynnwys.</w:t>
      </w:r>
      <w:r w:rsidRPr="00A75AF4">
        <w:t xml:space="preserve"> </w:t>
      </w:r>
      <w:r w:rsidRPr="00A75AF4">
        <w:rPr>
          <w:i/>
        </w:rPr>
        <w:t xml:space="preserve">Ni ddylid defnyddio cyfeiriadau e-bost personol, negeseuon testun na chyfryngau cymdeithasol ar gyfer y math hwn o gyfathrebu. </w:t>
      </w:r>
    </w:p>
    <w:p w14:paraId="7A1D1BC1" w14:textId="77777777" w:rsidR="000C4361" w:rsidRPr="00A75AF4" w:rsidRDefault="000C4361" w:rsidP="000C4361">
      <w:pPr>
        <w:pStyle w:val="ListParagraph"/>
        <w:numPr>
          <w:ilvl w:val="0"/>
          <w:numId w:val="6"/>
        </w:numPr>
        <w:spacing w:after="0" w:line="240" w:lineRule="auto"/>
        <w:jc w:val="left"/>
        <w:rPr>
          <w:b/>
        </w:rPr>
      </w:pPr>
      <w:r w:rsidRPr="00A75AF4">
        <w:rPr>
          <w:b/>
        </w:rPr>
        <w:t>dylid disgwyl i staff ddilyn arferion da wrth ddefnyddio eu cyfrifon cyfryngau cymdeithasol personol, a hynny er mwyn gwarchod eu henw da proffesiynol eu hunain, yn ogystal ag enw da’r ysgol a’i chymuned</w:t>
      </w:r>
    </w:p>
    <w:p w14:paraId="49BEC3B5" w14:textId="77777777" w:rsidR="000C4361" w:rsidRPr="00A75AF4" w:rsidRDefault="000C4361" w:rsidP="000C4361">
      <w:pPr>
        <w:pStyle w:val="ListParagraph"/>
        <w:numPr>
          <w:ilvl w:val="0"/>
          <w:numId w:val="6"/>
        </w:numPr>
        <w:spacing w:after="0" w:line="240" w:lineRule="auto"/>
        <w:jc w:val="left"/>
        <w:rPr>
          <w:rFonts w:asciiTheme="minorHAnsi" w:eastAsiaTheme="minorEastAsia" w:hAnsiTheme="minorHAnsi"/>
          <w:b/>
          <w:bCs/>
        </w:rPr>
      </w:pPr>
      <w:r w:rsidRPr="00A75AF4">
        <w:rPr>
          <w:b/>
        </w:rPr>
        <w:t xml:space="preserve">yn unol â pholisi’r ysgol, dylai dysgwyr roi gwybod i’r person enwebedig yn syth os ydynt yn cael unrhyw neges sy’n gwneud iddynt deimlo'n anghyfforddus, os yw natur y neges yn sarhaus, yn wahaniaethol, yn fygythiol, neu’n neges sy’n bwlio. Ni ddylid ateb y fath negeseuon </w:t>
      </w:r>
    </w:p>
    <w:p w14:paraId="3666D5B0" w14:textId="77777777" w:rsidR="000C4361" w:rsidRPr="00A75AF4" w:rsidRDefault="000C4361" w:rsidP="000C4361">
      <w:pPr>
        <w:pStyle w:val="ListParagraph"/>
        <w:numPr>
          <w:ilvl w:val="0"/>
          <w:numId w:val="6"/>
        </w:numPr>
        <w:spacing w:after="0" w:line="240" w:lineRule="auto"/>
        <w:jc w:val="left"/>
      </w:pPr>
      <w:r w:rsidRPr="00A75AF4">
        <w:rPr>
          <w:i/>
        </w:rPr>
        <w:t>dylid dilyn polisïau a chaniatâd perthnasol wrth bostio gwybodaeth ar-lein ee gwefan yr ysgol a’ chyfryngau cymdeithasol. Dim ond cyfeiriadau e-bost yr ysgol y dylid eu defnyddio i adnabod aelodau o staff a dysgwyr.</w:t>
      </w:r>
    </w:p>
    <w:p w14:paraId="2220A019" w14:textId="77777777" w:rsidR="000C4361" w:rsidRPr="00A75AF4" w:rsidRDefault="000C4361" w:rsidP="000C4361">
      <w:pPr>
        <w:pStyle w:val="Heading2"/>
      </w:pPr>
      <w:bookmarkStart w:id="87" w:name="_Reporting_and_responding"/>
      <w:bookmarkStart w:id="88" w:name="_Toc61452109"/>
      <w:bookmarkStart w:id="89" w:name="_Toc61445989"/>
      <w:bookmarkStart w:id="90" w:name="_Toc162443494"/>
      <w:bookmarkStart w:id="91" w:name="_Toc194355926"/>
      <w:bookmarkEnd w:id="80"/>
      <w:bookmarkEnd w:id="87"/>
      <w:r w:rsidRPr="00A75AF4">
        <w:t>Adrodd ac ymateb</w:t>
      </w:r>
      <w:bookmarkStart w:id="92" w:name="_Hlk62659872"/>
      <w:bookmarkEnd w:id="88"/>
      <w:bookmarkEnd w:id="89"/>
      <w:bookmarkEnd w:id="90"/>
      <w:bookmarkEnd w:id="91"/>
      <w:r w:rsidRPr="00A75AF4">
        <w:t xml:space="preserve"> </w:t>
      </w:r>
    </w:p>
    <w:p w14:paraId="58AAACC8" w14:textId="77777777" w:rsidR="000C4361" w:rsidRPr="00A75AF4" w:rsidRDefault="000C4361" w:rsidP="000C4361">
      <w:r w:rsidRPr="00A75AF4">
        <w:t xml:space="preserve">Mae gan yr ysgol weithdrefnau ar waith ar gyfer canfod a rhoi gwybod am achosion, neu achosion tybiedig, o broblemau/digwyddiadau diogelu ar-lein ac mae’n deall, oherwydd ein cyswllt o ddydd i ddydd â phlant, bod ein staff mewn sefyllfa dda i sylwi ar arwyddion allanol y materion hyn. </w:t>
      </w:r>
    </w:p>
    <w:p w14:paraId="26B35C5C" w14:textId="77777777" w:rsidR="000C4361" w:rsidRPr="00A75AF4" w:rsidRDefault="000C4361" w:rsidP="000C4361">
      <w:r w:rsidRPr="00A75AF4">
        <w:t xml:space="preserve">Rydym yn sicrhau bod pob aelod o staff a phob llywodraethwr yn gwybod bod ganddynt gyfrifoldeb i roi gwybod am faterion o'r fath a’u bod yn ymwybodol o’r angen i fod yn effro i arwyddion o gamdriniaeth ac esgeulustod, a’u bod yn gwybod sut i ymateb i ddysgwr a allai ddatgelu materion o’r fath. </w:t>
      </w:r>
    </w:p>
    <w:p w14:paraId="49EAF7E2" w14:textId="77777777" w:rsidR="000C4361" w:rsidRPr="00A75AF4" w:rsidRDefault="000C4361" w:rsidP="000C4361">
      <w:pPr>
        <w:rPr>
          <w:rFonts w:cs="Open Sans Light"/>
          <w:i/>
          <w:iCs/>
          <w:color w:val="1762AB"/>
        </w:rPr>
      </w:pPr>
      <w:r w:rsidRPr="00A75AF4">
        <w:t xml:space="preserve">Rydym hefyd yn deall nad yw systemau adrodd bob amser yn ymateb i anghenion dysgwyr a bod angen i ni nodi problemau ac ymyrryd yn gynnar er mwyn diogelu dysgwyr yn well. </w:t>
      </w:r>
      <w:r w:rsidRPr="00A75AF4">
        <w:rPr>
          <w:i/>
          <w:color w:val="1762AB"/>
        </w:rPr>
        <w:t>Er mwyn gwneud hyn, dylai ysgolion “gydnabod bod aflonyddu rhywiol rhwng cyfoedion yn fynych iawn ym mywydau disgyblion ifanc a mabwysiadu ymagwedd ysgol gyfan ataliol a  rhagweithiol i ddelio â’r mater.” (</w:t>
      </w:r>
      <w:hyperlink r:id="rId33" w:history="1">
        <w:r w:rsidRPr="00A75AF4">
          <w:rPr>
            <w:rStyle w:val="Hyperlink"/>
            <w:i/>
            <w:iCs/>
          </w:rPr>
          <w:t>Estyn, 2021</w:t>
        </w:r>
      </w:hyperlink>
      <w:r w:rsidRPr="00A75AF4">
        <w:rPr>
          <w:i/>
          <w:color w:val="1762AB"/>
        </w:rPr>
        <w:t>)</w:t>
      </w:r>
    </w:p>
    <w:p w14:paraId="5634775C" w14:textId="77777777" w:rsidR="000C4361" w:rsidRPr="00A75AF4" w:rsidRDefault="000C4361" w:rsidP="000C4361">
      <w:pPr>
        <w:rPr>
          <w:rFonts w:cs="Open Sans Light"/>
          <w:color w:val="1762AB"/>
        </w:rPr>
      </w:pPr>
      <w:r w:rsidRPr="00A75AF4">
        <w:rPr>
          <w:color w:val="1762AB"/>
        </w:rPr>
        <w:t xml:space="preserve">Dylai ysgolion ddeall bod ymddygiad ar-lein yn newid, mae risg y gall ysgolion, drwy dynnu sylw at ymddygiadau penodol, wthio plant a phobl ifanc yn anfwriadol tuag at yr union gynnwys y maent yn ceisio eu hamddiffyn ohono. Felly, dylid rhoi sylw penodol i’r modd y mae ysgolion yn rhannu gwybodaeth am heriau a storïau celwydd ar-lein. Mae rhagor o wybodaeth ar gael yn y </w:t>
      </w:r>
      <w:hyperlink r:id="rId34" w:history="1">
        <w:r w:rsidRPr="00A75AF4">
          <w:rPr>
            <w:rStyle w:val="Hyperlink"/>
            <w:iCs/>
          </w:rPr>
          <w:t>canllawiau ar Hwb</w:t>
        </w:r>
      </w:hyperlink>
      <w:r w:rsidRPr="00A75AF4">
        <w:rPr>
          <w:color w:val="1762AB"/>
        </w:rPr>
        <w:t>.</w:t>
      </w:r>
    </w:p>
    <w:p w14:paraId="35D3F198" w14:textId="77777777" w:rsidR="000C4361" w:rsidRPr="00A75AF4" w:rsidRDefault="000C4361" w:rsidP="000C4361">
      <w:r w:rsidRPr="00A75AF4">
        <w:t xml:space="preserve">Bydd yr ysgol yn cymryd pob cam rhesymol i sicrhau diogelwch ar-lein i holl ddefnyddwyr yr ysgol, ond mae’n cydnabod y gall digwyddiadau ddigwydd y tu mewn a’r tu allan i’r ysgol (gan effeithio ar yr ysgol) a fydd angen ymyrryd. Bydd yr ysgol yn sicrhau canlynol: </w:t>
      </w:r>
    </w:p>
    <w:p w14:paraId="1EE820A6" w14:textId="77777777" w:rsidR="000C4361" w:rsidRPr="00A75AF4" w:rsidRDefault="000C4361" w:rsidP="000C4361">
      <w:pPr>
        <w:pStyle w:val="ListParagraph"/>
        <w:numPr>
          <w:ilvl w:val="0"/>
          <w:numId w:val="40"/>
        </w:numPr>
      </w:pPr>
      <w:r w:rsidRPr="00A75AF4">
        <w:rPr>
          <w:b/>
        </w:rPr>
        <w:lastRenderedPageBreak/>
        <w:t>bod llwybrau adrodd clir sy’n cael eu deall a’u dilyn gan holl aelodau cymuned yr ysgol sy’n gyson â gweithdrefnau diogelu’r ysgol, ac â pholisïau chwythu’r chwiban, cwynion a rheoli honiadau.</w:t>
      </w:r>
      <w:r w:rsidRPr="00A75AF4">
        <w:t xml:space="preserve"> </w:t>
      </w:r>
      <w:r w:rsidRPr="00A75AF4">
        <w:rPr>
          <w:rStyle w:val="GridBlueChar"/>
        </w:rPr>
        <w:t xml:space="preserve">(Efallai y bydd ysgolion yn dymuno ystyried defnyddio systemau adrodd ar-lein/dienw, y gall pob aelod o gymuned yr ysgol eu defnyddio) </w:t>
      </w:r>
    </w:p>
    <w:p w14:paraId="4A393E45" w14:textId="77777777" w:rsidR="000C4361" w:rsidRPr="00A75AF4" w:rsidRDefault="000C4361" w:rsidP="000C4361">
      <w:pPr>
        <w:pStyle w:val="ListParagraph"/>
        <w:numPr>
          <w:ilvl w:val="0"/>
          <w:numId w:val="40"/>
        </w:numPr>
        <w:rPr>
          <w:b/>
          <w:bCs/>
        </w:rPr>
      </w:pPr>
      <w:r w:rsidRPr="00A75AF4">
        <w:rPr>
          <w:b/>
        </w:rPr>
        <w:t>bydd holl aelodau cymuned yr ysgol yn cael gwybod am yr angen i roi gwybod ar unwaith am faterion/digwyddiadau diogelwch ar-lein</w:t>
      </w:r>
    </w:p>
    <w:p w14:paraId="1116BF3A" w14:textId="77777777" w:rsidR="000C4361" w:rsidRPr="00A75AF4" w:rsidRDefault="000C4361" w:rsidP="000C4361">
      <w:pPr>
        <w:pStyle w:val="ListParagraph"/>
        <w:numPr>
          <w:ilvl w:val="0"/>
          <w:numId w:val="40"/>
        </w:numPr>
        <w:rPr>
          <w:b/>
          <w:bCs/>
        </w:rPr>
      </w:pPr>
      <w:r w:rsidRPr="00A75AF4">
        <w:rPr>
          <w:b/>
        </w:rPr>
        <w:t xml:space="preserve">ymdrinnir ag adroddiadau cyn gynted ag y bo'n ymarferol bosibl ar ôl eu cael </w:t>
      </w:r>
    </w:p>
    <w:p w14:paraId="30B2C599" w14:textId="77777777" w:rsidR="000C4361" w:rsidRPr="00A75AF4" w:rsidRDefault="000C4361" w:rsidP="000C4361">
      <w:pPr>
        <w:pStyle w:val="ListParagraph"/>
        <w:numPr>
          <w:ilvl w:val="0"/>
          <w:numId w:val="40"/>
        </w:numPr>
        <w:rPr>
          <w:b/>
          <w:bCs/>
        </w:rPr>
      </w:pPr>
      <w:r w:rsidRPr="00A75AF4">
        <w:rPr>
          <w:b/>
        </w:rPr>
        <w:t>bod gan yr Unigolyn Diogelu Dynodedig, yr Arweinydd Diogelwch Ar-lein a staff cyfrifol eraill y sgiliau a’r hyfforddiant priodol i ddelio â’r gwahanol risgiau sy’n gysylltiedig â diogelwch ar-lein</w:t>
      </w:r>
    </w:p>
    <w:p w14:paraId="55535AE5" w14:textId="77777777" w:rsidR="000C4361" w:rsidRPr="00A75AF4" w:rsidRDefault="000C4361" w:rsidP="000C4361">
      <w:pPr>
        <w:pStyle w:val="ListParagraph"/>
        <w:numPr>
          <w:ilvl w:val="0"/>
          <w:numId w:val="40"/>
        </w:numPr>
      </w:pPr>
      <w:r w:rsidRPr="00A75AF4">
        <w:rPr>
          <w:b/>
        </w:rPr>
        <w:t>os oes unrhyw amheuaeth bod delweddau o gam-drin plant, unrhyw weithgarwch anghyfreithlon arall neu’r posibilrwydd o niwed difrifol yn rhan o’r digwyddiad</w:t>
      </w:r>
      <w:r w:rsidRPr="00A75AF4">
        <w:t xml:space="preserve"> </w:t>
      </w:r>
      <w:r w:rsidRPr="00A75AF4">
        <w:rPr>
          <w:rStyle w:val="IntenseEmphasis"/>
        </w:rPr>
        <w:t>(gweler y siart lif a’r siart camau gweithredu i ddefnyddwyr isod)</w:t>
      </w:r>
      <w:r w:rsidRPr="00A75AF4">
        <w:t xml:space="preserve">, </w:t>
      </w:r>
      <w:r w:rsidRPr="00A75AF4">
        <w:rPr>
          <w:b/>
        </w:rPr>
        <w:t xml:space="preserve">rhaid </w:t>
      </w:r>
      <w:proofErr w:type="spellStart"/>
      <w:r w:rsidRPr="00A75AF4">
        <w:rPr>
          <w:b/>
        </w:rPr>
        <w:t>uwchgyfeirio’r</w:t>
      </w:r>
      <w:proofErr w:type="spellEnd"/>
      <w:r w:rsidRPr="00A75AF4">
        <w:rPr>
          <w:b/>
        </w:rPr>
        <w:t xml:space="preserve"> digwyddiad drwy weithdrefnau diogelu arferol yr ysgol a rhoi gwybod i'r heddlu. Yn yr amgylchiadau hyn, dylid ynysu unrhyw ddyfais sy’n gysylltiedig i gefnogi ymchwiliad posibl gan yr heddlu. Yn ogystal â delweddau o gam-drin plant, byddai digwyddiadau o’r fath yn cynnwys:</w:t>
      </w:r>
    </w:p>
    <w:p w14:paraId="79D2D4A3" w14:textId="77777777" w:rsidR="000C4361" w:rsidRPr="00A75AF4" w:rsidRDefault="000C4361" w:rsidP="000C4361">
      <w:pPr>
        <w:pStyle w:val="ListParagraph"/>
        <w:numPr>
          <w:ilvl w:val="0"/>
          <w:numId w:val="7"/>
        </w:numPr>
        <w:spacing w:after="0" w:line="240" w:lineRule="auto"/>
        <w:ind w:left="1560"/>
        <w:jc w:val="left"/>
        <w:rPr>
          <w:rFonts w:cs="Arial"/>
        </w:rPr>
      </w:pPr>
      <w:r w:rsidRPr="00A75AF4">
        <w:t>digwyddiadau o feithrin perthynas i bwrpas rhyw (</w:t>
      </w:r>
      <w:proofErr w:type="spellStart"/>
      <w:r w:rsidRPr="00A75AF4">
        <w:rPr>
          <w:i/>
          <w:iCs/>
        </w:rPr>
        <w:t>grooming</w:t>
      </w:r>
      <w:proofErr w:type="spellEnd"/>
      <w:r w:rsidRPr="00A75AF4">
        <w:t>)</w:t>
      </w:r>
    </w:p>
    <w:p w14:paraId="28345C10" w14:textId="77777777" w:rsidR="000C4361" w:rsidRPr="00A75AF4" w:rsidRDefault="000C4361" w:rsidP="000C4361">
      <w:pPr>
        <w:pStyle w:val="ListParagraph"/>
        <w:numPr>
          <w:ilvl w:val="0"/>
          <w:numId w:val="7"/>
        </w:numPr>
        <w:spacing w:after="0" w:line="240" w:lineRule="auto"/>
        <w:ind w:left="1560"/>
        <w:jc w:val="left"/>
        <w:rPr>
          <w:rFonts w:cs="Arial"/>
        </w:rPr>
      </w:pPr>
      <w:r w:rsidRPr="00A75AF4">
        <w:t>anfon deunydd anweddus i blentyn</w:t>
      </w:r>
    </w:p>
    <w:p w14:paraId="7BBCAC8C" w14:textId="77777777" w:rsidR="000C4361" w:rsidRPr="00A75AF4" w:rsidRDefault="000C4361" w:rsidP="000C4361">
      <w:pPr>
        <w:pStyle w:val="ListParagraph"/>
        <w:numPr>
          <w:ilvl w:val="0"/>
          <w:numId w:val="7"/>
        </w:numPr>
        <w:spacing w:after="0" w:line="240" w:lineRule="auto"/>
        <w:ind w:left="1560"/>
        <w:jc w:val="left"/>
        <w:rPr>
          <w:rFonts w:cs="Arial"/>
        </w:rPr>
      </w:pPr>
      <w:r w:rsidRPr="00A75AF4">
        <w:t>deunydd ar gyfer oedolion sydd o bosibl yn torri'r Ddeddf Cyhoeddiadau Anweddus</w:t>
      </w:r>
    </w:p>
    <w:p w14:paraId="103475CB" w14:textId="77777777" w:rsidR="000C4361" w:rsidRPr="00A75AF4" w:rsidRDefault="000C4361" w:rsidP="000C4361">
      <w:pPr>
        <w:pStyle w:val="ListParagraph"/>
        <w:numPr>
          <w:ilvl w:val="0"/>
          <w:numId w:val="7"/>
        </w:numPr>
        <w:spacing w:after="0" w:line="240" w:lineRule="auto"/>
        <w:ind w:left="1560"/>
        <w:jc w:val="left"/>
        <w:rPr>
          <w:rFonts w:cs="Arial"/>
        </w:rPr>
      </w:pPr>
      <w:r w:rsidRPr="00A75AF4">
        <w:t>deunydd hiliol troseddol</w:t>
      </w:r>
    </w:p>
    <w:p w14:paraId="479794D5" w14:textId="77777777" w:rsidR="000C4361" w:rsidRPr="00A75AF4" w:rsidRDefault="000C4361" w:rsidP="000C4361">
      <w:pPr>
        <w:pStyle w:val="ListParagraph"/>
        <w:numPr>
          <w:ilvl w:val="0"/>
          <w:numId w:val="7"/>
        </w:numPr>
        <w:spacing w:after="0" w:line="240" w:lineRule="auto"/>
        <w:ind w:left="1560"/>
        <w:jc w:val="left"/>
        <w:rPr>
          <w:rFonts w:cs="Arial"/>
        </w:rPr>
      </w:pPr>
      <w:r w:rsidRPr="00A75AF4">
        <w:t>hyrwyddo eithafiaeth neu derfysgaeth</w:t>
      </w:r>
    </w:p>
    <w:p w14:paraId="1D35900A" w14:textId="77777777" w:rsidR="000C4361" w:rsidRPr="00A75AF4" w:rsidRDefault="000C4361" w:rsidP="000C4361">
      <w:pPr>
        <w:pStyle w:val="ListParagraph"/>
        <w:numPr>
          <w:ilvl w:val="0"/>
          <w:numId w:val="7"/>
        </w:numPr>
        <w:spacing w:after="0" w:line="240" w:lineRule="auto"/>
        <w:ind w:left="1560"/>
        <w:jc w:val="left"/>
        <w:rPr>
          <w:rFonts w:cs="Arial"/>
          <w:b/>
        </w:rPr>
      </w:pPr>
      <w:r w:rsidRPr="00A75AF4">
        <w:t>ymddygiad, gweithgaredd neu ddeunydd troseddol arall</w:t>
      </w:r>
    </w:p>
    <w:p w14:paraId="2AE38F40" w14:textId="77777777" w:rsidR="000C4361" w:rsidRPr="00A75AF4" w:rsidRDefault="000C4361" w:rsidP="000C4361">
      <w:pPr>
        <w:pStyle w:val="ListParagraph"/>
        <w:numPr>
          <w:ilvl w:val="0"/>
          <w:numId w:val="8"/>
        </w:numPr>
        <w:spacing w:after="0" w:line="240" w:lineRule="auto"/>
        <w:jc w:val="left"/>
        <w:rPr>
          <w:rFonts w:cs="Arial"/>
        </w:rPr>
      </w:pPr>
      <w:r w:rsidRPr="00A75AF4">
        <w:t>bydd unrhyw bryder am gamddefnydd gan staff yn cael ei adrodd i’r Pennaeth ar unwaith, oni bai fod y pryder yn ymwneud â’r Pennaeth, ac os felly, caiff y gŵyn ei chyfeirio at Gadeirydd y Llywodraethwyr a’r awdurdod lleol</w:t>
      </w:r>
    </w:p>
    <w:p w14:paraId="76FB45E4" w14:textId="77777777" w:rsidR="000C4361" w:rsidRPr="00A75AF4" w:rsidRDefault="000C4361" w:rsidP="000C4361">
      <w:pPr>
        <w:pStyle w:val="ListParagraph"/>
        <w:numPr>
          <w:ilvl w:val="0"/>
          <w:numId w:val="8"/>
        </w:numPr>
        <w:shd w:val="clear" w:color="auto" w:fill="D6E3BC" w:themeFill="accent3" w:themeFillTint="66"/>
        <w:spacing w:after="0" w:line="240" w:lineRule="auto"/>
        <w:jc w:val="left"/>
        <w:rPr>
          <w:rFonts w:cs="Arial"/>
        </w:rPr>
      </w:pPr>
      <w:r w:rsidRPr="00A75AF4">
        <w:t xml:space="preserve">pan fydd Deallusrwydd Artiffisial Cynhyrchiol yn cael ei ddefnyddio i ategu prosesau monitro a rhoi gwybod am ddigwyddiadau, bydd goruchwyliaeth ddynol yn dal i gael ei defnyddio er mwyn dehongli cynildeb a chyd-destun na fyddai Deallusrwydd Artiffisial Cynhyrchiol yn eu </w:t>
      </w:r>
      <w:r>
        <w:t>synhwyro</w:t>
      </w:r>
      <w:r w:rsidRPr="00A75AF4">
        <w:t xml:space="preserve"> o bosibl</w:t>
      </w:r>
    </w:p>
    <w:p w14:paraId="20B52C26" w14:textId="77777777" w:rsidR="000C4361" w:rsidRPr="00A75AF4" w:rsidRDefault="000C4361" w:rsidP="000C4361">
      <w:pPr>
        <w:pStyle w:val="ListParagraph"/>
        <w:numPr>
          <w:ilvl w:val="0"/>
          <w:numId w:val="8"/>
        </w:numPr>
      </w:pPr>
      <w:r w:rsidRPr="00A75AF4">
        <w:t>cyn belled nad oes amheuaeth o weithgarwch anghyfreithlon, gellir gwirio dyfeisiau gan ddefnyddio’r gweithdrefnau canlynol:</w:t>
      </w:r>
    </w:p>
    <w:p w14:paraId="616B6C12" w14:textId="77777777" w:rsidR="000C4361" w:rsidRPr="00A75AF4" w:rsidRDefault="000C4361" w:rsidP="000C4361">
      <w:pPr>
        <w:pStyle w:val="ListParagraph"/>
        <w:numPr>
          <w:ilvl w:val="1"/>
          <w:numId w:val="8"/>
        </w:numPr>
      </w:pPr>
      <w:r w:rsidRPr="00A75AF4">
        <w:t>dylai un neu fwy o aelodau staff uwch fod yn rhan o’r broses hon. Mae hyn yn hanfodol i amddiffyn unigolion os caiff y cyhuddiadau eu hadrodd yn ddiweddarach.</w:t>
      </w:r>
    </w:p>
    <w:p w14:paraId="711DC634" w14:textId="77777777" w:rsidR="000C4361" w:rsidRPr="00A75AF4" w:rsidRDefault="000C4361" w:rsidP="000C4361">
      <w:pPr>
        <w:pStyle w:val="ListParagraph"/>
        <w:numPr>
          <w:ilvl w:val="1"/>
          <w:numId w:val="8"/>
        </w:numPr>
      </w:pPr>
      <w:r w:rsidRPr="00A75AF4">
        <w:t>cynnal y weithdrefn gan ddefnyddio cyfrifiadur dynodedig na fydd yn cael ei ddefnyddio gan ddysgwyr ac y gellir ei gludo oddi ar y safle gan yr heddlu os oes angen (pe digwydd i weithgarwch anghyfreithiol gael ei amau’n ddiweddarach). Defnyddio’r un cyfrifiadur drwy gydol y weithdrefn.</w:t>
      </w:r>
    </w:p>
    <w:p w14:paraId="1E49A6AA" w14:textId="77777777" w:rsidR="000C4361" w:rsidRPr="00A75AF4" w:rsidRDefault="000C4361" w:rsidP="000C4361">
      <w:pPr>
        <w:pStyle w:val="ListParagraph"/>
        <w:numPr>
          <w:ilvl w:val="1"/>
          <w:numId w:val="8"/>
        </w:numPr>
      </w:pPr>
      <w:r w:rsidRPr="00A75AF4">
        <w:t xml:space="preserve">mae'n bwysig sicrhau bod gan staff perthnasol fynediad priodol i'r rhyngrwyd er mwyn iddynt allu cynnal y weithdrefn, ond bod y gwefannau a'r cynnwys yr ymwelir â hwy yn cael eu monitro'n agos a'u cofnodi (i ddarparu amddiffyniad pellach). </w:t>
      </w:r>
    </w:p>
    <w:p w14:paraId="0A8B7F49" w14:textId="77777777" w:rsidR="000C4361" w:rsidRPr="00A75AF4" w:rsidRDefault="000C4361" w:rsidP="000C4361">
      <w:pPr>
        <w:pStyle w:val="ListParagraph"/>
        <w:numPr>
          <w:ilvl w:val="1"/>
          <w:numId w:val="8"/>
        </w:numPr>
        <w:rPr>
          <w:b/>
          <w:bCs/>
        </w:rPr>
      </w:pPr>
      <w:r w:rsidRPr="00A75AF4">
        <w:lastRenderedPageBreak/>
        <w:t xml:space="preserve">cofnodi URL unrhyw safle sy’n cynnwys y camddefnydd honedig a disgrifio natur y cynnwys sy’n achosi pryder. Efallai y bydd rhaid hefyd gofnodi a chadw </w:t>
      </w:r>
      <w:proofErr w:type="spellStart"/>
      <w:r w:rsidRPr="00A75AF4">
        <w:t>sgrinluniau</w:t>
      </w:r>
      <w:proofErr w:type="spellEnd"/>
      <w:r w:rsidRPr="00A75AF4">
        <w:t xml:space="preserve"> o'r cynnwys ar y peiriant sy’n cael ei ddefnyddio ar gyfer yr ymchwiliad. Gallai’r rhain gael eu hargraffu, eu llofnodi a'u hatodi i'r ffurflen (</w:t>
      </w:r>
      <w:r w:rsidRPr="00A75AF4">
        <w:rPr>
          <w:b/>
          <w:bCs/>
        </w:rPr>
        <w:t>ac eithrio mewn achosion o ddelweddau o gam-drin plant yn rhywiol - gweler isod</w:t>
      </w:r>
      <w:r w:rsidRPr="00A75AF4">
        <w:t>).</w:t>
      </w:r>
    </w:p>
    <w:p w14:paraId="249EB77D" w14:textId="77777777" w:rsidR="000C4361" w:rsidRPr="00A75AF4" w:rsidRDefault="000C4361" w:rsidP="000C4361">
      <w:pPr>
        <w:pStyle w:val="ListParagraph"/>
        <w:numPr>
          <w:ilvl w:val="1"/>
          <w:numId w:val="8"/>
        </w:numPr>
      </w:pPr>
      <w:r w:rsidRPr="00A75AF4">
        <w:t>ar ôl i hyn gael ei gwblhau a’i archwilio’n llawn bydd angen i'r grŵp benderfynu a oes sylwedd i'r pryder hwn ai peidio. Os oes, bydd angen gweithredu'n briodol a gall hyn gynnwys y camau canlynol:</w:t>
      </w:r>
    </w:p>
    <w:p w14:paraId="77F1F113" w14:textId="77777777" w:rsidR="000C4361" w:rsidRPr="00A75AF4" w:rsidRDefault="000C4361" w:rsidP="000C4361">
      <w:pPr>
        <w:pStyle w:val="ListParagraph"/>
        <w:numPr>
          <w:ilvl w:val="2"/>
          <w:numId w:val="8"/>
        </w:numPr>
      </w:pPr>
      <w:r w:rsidRPr="00A75AF4">
        <w:t>ymateb mewnol neu weithdrefnau disgyblu</w:t>
      </w:r>
    </w:p>
    <w:p w14:paraId="17BA6EB9" w14:textId="77777777" w:rsidR="000C4361" w:rsidRPr="00A75AF4" w:rsidRDefault="000C4361" w:rsidP="000C4361">
      <w:pPr>
        <w:pStyle w:val="ListParagraph"/>
        <w:numPr>
          <w:ilvl w:val="2"/>
          <w:numId w:val="8"/>
        </w:numPr>
      </w:pPr>
      <w:r w:rsidRPr="00A75AF4">
        <w:t xml:space="preserve">ymwneud gan awdurdod lleol (fel y bo’n berthnasol) </w:t>
      </w:r>
    </w:p>
    <w:p w14:paraId="66367CC1" w14:textId="77777777" w:rsidR="000C4361" w:rsidRPr="00A75AF4" w:rsidRDefault="000C4361" w:rsidP="000C4361">
      <w:pPr>
        <w:pStyle w:val="ListParagraph"/>
        <w:numPr>
          <w:ilvl w:val="2"/>
          <w:numId w:val="8"/>
        </w:numPr>
      </w:pPr>
      <w:r w:rsidRPr="00A75AF4">
        <w:t>ymwneud a/neu weithredu gan yr heddlu</w:t>
      </w:r>
    </w:p>
    <w:p w14:paraId="535CF83D" w14:textId="77777777" w:rsidR="000C4361" w:rsidRPr="00A75AF4" w:rsidRDefault="000C4361" w:rsidP="000C4361">
      <w:pPr>
        <w:pStyle w:val="ListParagraph"/>
        <w:numPr>
          <w:ilvl w:val="0"/>
          <w:numId w:val="8"/>
        </w:numPr>
      </w:pPr>
      <w:r w:rsidRPr="00A75AF4">
        <w:t xml:space="preserve">mae'n bwysig bod y rhai sy'n adrodd am ddigwyddiad diogelwch ar-lein yn hyderus y caiff yr adroddiad ei drin o </w:t>
      </w:r>
      <w:proofErr w:type="spellStart"/>
      <w:r w:rsidRPr="00A75AF4">
        <w:t>ddifrif</w:t>
      </w:r>
      <w:proofErr w:type="spellEnd"/>
      <w:r w:rsidRPr="00A75AF4">
        <w:t xml:space="preserve"> ac y delir ag ef yn effeithiol</w:t>
      </w:r>
    </w:p>
    <w:p w14:paraId="30AC2D3A" w14:textId="77777777" w:rsidR="000C4361" w:rsidRPr="00A75AF4" w:rsidRDefault="000C4361" w:rsidP="000C4361">
      <w:pPr>
        <w:pStyle w:val="ListParagraph"/>
        <w:numPr>
          <w:ilvl w:val="0"/>
          <w:numId w:val="8"/>
        </w:numPr>
      </w:pPr>
      <w:r w:rsidRPr="00A75AF4">
        <w:t xml:space="preserve">mae strategaethau cefnogi ar waith ee cymorth gan gymheiriaid ar gyfer y rheini sy’n rhoi gwybod am ddigwyddiad diogelwch ar-lein neu sy’n cael eu heffeithio gan ddigwyddiad o’r fath </w:t>
      </w:r>
    </w:p>
    <w:p w14:paraId="584FE794" w14:textId="77777777" w:rsidR="000C4361" w:rsidRPr="00A75AF4" w:rsidRDefault="000C4361" w:rsidP="000C4361">
      <w:pPr>
        <w:pStyle w:val="ListParagraph"/>
        <w:numPr>
          <w:ilvl w:val="0"/>
          <w:numId w:val="8"/>
        </w:numPr>
      </w:pPr>
      <w:r w:rsidRPr="00A75AF4">
        <w:t>dylid cofnodi digwyddiadau (</w:t>
      </w:r>
      <w:r w:rsidRPr="00C84863">
        <w:rPr>
          <w:color w:val="244061" w:themeColor="accent1" w:themeShade="80"/>
        </w:rPr>
        <w:t>rhowch y manylion yma). (Mae templed o gofnod adrodd i’w weld yn yr atodiad, ond bydd llawer o ysgolion yn defnyddio cofnodion sy’n cael eu cynnwys gyda’u systemau gwybodaeth reoli (MIS).</w:t>
      </w:r>
    </w:p>
    <w:p w14:paraId="0C740CFC" w14:textId="77777777" w:rsidR="000C4361" w:rsidRPr="00A75AF4" w:rsidRDefault="000C4361" w:rsidP="000C4361">
      <w:pPr>
        <w:pStyle w:val="ListParagraph"/>
        <w:numPr>
          <w:ilvl w:val="0"/>
          <w:numId w:val="8"/>
        </w:numPr>
      </w:pPr>
      <w:r w:rsidRPr="00A75AF4">
        <w:t xml:space="preserve">mae staff perthnasol yn ymwybodol o ffynonellau allanol o gymorth ac arweiniad wrth ddelio â materion diogelwch ar-lein, ee awdurdod lleol; yr heddlu; </w:t>
      </w:r>
      <w:hyperlink r:id="rId35" w:history="1">
        <w:r w:rsidRPr="00A75AF4">
          <w:rPr>
            <w:rStyle w:val="Hyperlink"/>
          </w:rPr>
          <w:t>Llinell Gymorth i Weithwyr Proffesiynol ar Ddiogelwch Ar-lein</w:t>
        </w:r>
      </w:hyperlink>
      <w:r w:rsidRPr="00A75AF4">
        <w:t xml:space="preserve">; </w:t>
      </w:r>
      <w:hyperlink r:id="rId36" w:history="1">
        <w:r w:rsidRPr="00A75AF4">
          <w:rPr>
            <w:rStyle w:val="Hyperlink"/>
          </w:rPr>
          <w:t>Rhoi Gwybod am Gynnwys Niweidiol</w:t>
        </w:r>
      </w:hyperlink>
      <w:r w:rsidRPr="00A75AF4">
        <w:t xml:space="preserve">; </w:t>
      </w:r>
      <w:hyperlink r:id="rId37" w:history="1">
        <w:r w:rsidRPr="00A75AF4">
          <w:rPr>
            <w:rStyle w:val="Hyperlink"/>
          </w:rPr>
          <w:t>CEOP</w:t>
        </w:r>
      </w:hyperlink>
      <w:r w:rsidRPr="00A75AF4">
        <w:rPr>
          <w:rStyle w:val="Hyperlink"/>
        </w:rPr>
        <w:t xml:space="preserve">; </w:t>
      </w:r>
      <w:hyperlink r:id="rId38" w:history="1">
        <w:r w:rsidRPr="00A75AF4">
          <w:rPr>
            <w:rStyle w:val="Hyperlink"/>
          </w:rPr>
          <w:t>Cadw’n ddiogel ar-lein</w:t>
        </w:r>
      </w:hyperlink>
      <w:r w:rsidRPr="00A75AF4">
        <w:t xml:space="preserve"> ar Hwb</w:t>
      </w:r>
    </w:p>
    <w:p w14:paraId="5B22C875" w14:textId="77777777" w:rsidR="000C4361" w:rsidRPr="00A75AF4" w:rsidRDefault="000C4361" w:rsidP="000C4361">
      <w:pPr>
        <w:pStyle w:val="ListParagraph"/>
        <w:numPr>
          <w:ilvl w:val="0"/>
          <w:numId w:val="8"/>
        </w:numPr>
      </w:pPr>
      <w:r w:rsidRPr="00A75AF4">
        <w:t xml:space="preserve">bydd y rhai sy’n gysylltiedig â’r digwyddiad yn derbyn adborth am ganlyniad yr ymchwiliad a chamau dilynol </w:t>
      </w:r>
      <w:r w:rsidRPr="00C84863">
        <w:rPr>
          <w:color w:val="244061" w:themeColor="accent1" w:themeShade="80"/>
        </w:rPr>
        <w:t>(fel y bo’n berthnasol)</w:t>
      </w:r>
    </w:p>
    <w:p w14:paraId="60711116" w14:textId="77777777" w:rsidR="000C4361" w:rsidRPr="00A75AF4" w:rsidRDefault="000C4361" w:rsidP="000C4361">
      <w:pPr>
        <w:pStyle w:val="ListParagraph"/>
        <w:numPr>
          <w:ilvl w:val="0"/>
          <w:numId w:val="8"/>
        </w:numPr>
      </w:pPr>
      <w:r w:rsidRPr="00A75AF4">
        <w:t xml:space="preserve">bydd dysgu o’r digwyddiad (neu batrwm o ddigwyddiadau) yn cael ei ddarparu </w:t>
      </w:r>
      <w:r w:rsidRPr="00C84863">
        <w:rPr>
          <w:color w:val="244061" w:themeColor="accent1" w:themeShade="80"/>
        </w:rPr>
        <w:t>(fel sy’n berthnasol ac yn ddienw)</w:t>
      </w:r>
      <w:r w:rsidRPr="00A75AF4">
        <w:t xml:space="preserve"> i’r:</w:t>
      </w:r>
    </w:p>
    <w:p w14:paraId="6CA95800" w14:textId="77777777" w:rsidR="000C4361" w:rsidRPr="00A75AF4" w:rsidRDefault="000C4361" w:rsidP="000C4361">
      <w:pPr>
        <w:pStyle w:val="ListParagraph"/>
        <w:numPr>
          <w:ilvl w:val="1"/>
          <w:numId w:val="8"/>
        </w:numPr>
        <w:rPr>
          <w:i/>
          <w:iCs/>
        </w:rPr>
      </w:pPr>
      <w:r w:rsidRPr="00A75AF4">
        <w:rPr>
          <w:i/>
        </w:rPr>
        <w:t xml:space="preserve">Grŵp Diogelwch Ar-lein i ystyried diweddariadau i bolisïau neu raglenni addysg ac i adolygu pa mor effeithiol yr ymdriniwyd â’r adroddiad </w:t>
      </w:r>
    </w:p>
    <w:p w14:paraId="37A1DE21" w14:textId="77777777" w:rsidR="000C4361" w:rsidRPr="00A75AF4" w:rsidRDefault="000C4361" w:rsidP="000C4361">
      <w:pPr>
        <w:pStyle w:val="ListParagraph"/>
        <w:numPr>
          <w:ilvl w:val="1"/>
          <w:numId w:val="8"/>
        </w:numPr>
        <w:rPr>
          <w:i/>
          <w:iCs/>
        </w:rPr>
      </w:pPr>
      <w:r w:rsidRPr="00A75AF4">
        <w:rPr>
          <w:i/>
        </w:rPr>
        <w:t>staff, drwy gyfarfodydd briffio rheolaidd</w:t>
      </w:r>
    </w:p>
    <w:p w14:paraId="57D361A4" w14:textId="77777777" w:rsidR="000C4361" w:rsidRPr="00A75AF4" w:rsidRDefault="000C4361" w:rsidP="000C4361">
      <w:pPr>
        <w:pStyle w:val="ListParagraph"/>
        <w:numPr>
          <w:ilvl w:val="1"/>
          <w:numId w:val="8"/>
        </w:numPr>
        <w:rPr>
          <w:i/>
          <w:iCs/>
        </w:rPr>
      </w:pPr>
      <w:r w:rsidRPr="00A75AF4">
        <w:rPr>
          <w:i/>
        </w:rPr>
        <w:t>dysgwyr, drwy wasanaethau/gwersi</w:t>
      </w:r>
    </w:p>
    <w:p w14:paraId="6355BF9F" w14:textId="77777777" w:rsidR="000C4361" w:rsidRPr="00A75AF4" w:rsidRDefault="000C4361" w:rsidP="000C4361">
      <w:pPr>
        <w:pStyle w:val="ListParagraph"/>
        <w:numPr>
          <w:ilvl w:val="1"/>
          <w:numId w:val="8"/>
        </w:numPr>
        <w:rPr>
          <w:i/>
          <w:iCs/>
        </w:rPr>
      </w:pPr>
      <w:r w:rsidRPr="00A75AF4">
        <w:rPr>
          <w:i/>
        </w:rPr>
        <w:t>rhieni/gofalwyr, drwy gylchlythyrau, cyfryngau cymdeithasol yr ysgol, gwefan</w:t>
      </w:r>
    </w:p>
    <w:p w14:paraId="6BA517F1" w14:textId="77777777" w:rsidR="000C4361" w:rsidRPr="00A75AF4" w:rsidRDefault="000C4361" w:rsidP="000C4361">
      <w:pPr>
        <w:pStyle w:val="ListParagraph"/>
        <w:numPr>
          <w:ilvl w:val="1"/>
          <w:numId w:val="8"/>
        </w:numPr>
        <w:rPr>
          <w:i/>
          <w:iCs/>
        </w:rPr>
      </w:pPr>
      <w:r w:rsidRPr="00A75AF4">
        <w:rPr>
          <w:i/>
        </w:rPr>
        <w:t>llywodraethwyr, drwy ddiweddariadau diogelu rheolaidd</w:t>
      </w:r>
    </w:p>
    <w:p w14:paraId="379468F2" w14:textId="77777777" w:rsidR="000C4361" w:rsidRPr="00A75AF4" w:rsidRDefault="000C4361" w:rsidP="000C4361">
      <w:pPr>
        <w:pStyle w:val="ListParagraph"/>
        <w:numPr>
          <w:ilvl w:val="1"/>
          <w:numId w:val="8"/>
        </w:numPr>
        <w:rPr>
          <w:i/>
          <w:iCs/>
        </w:rPr>
      </w:pPr>
      <w:r w:rsidRPr="00A75AF4">
        <w:rPr>
          <w:i/>
        </w:rPr>
        <w:t>awdurdod lleol/asiantaethau allanol, fel y bo’n berthnasol</w:t>
      </w:r>
    </w:p>
    <w:p w14:paraId="538AD112" w14:textId="77777777" w:rsidR="000C4361" w:rsidRPr="00A75AF4" w:rsidRDefault="000C4361" w:rsidP="000C4361">
      <w:r w:rsidRPr="00A75AF4">
        <w:t>Bydd yr ysgol yn sicrhau bod y siart llif isod ar gael i staff i gefnogi’r broses o wneud penderfyniadau ar gyfer delio â digwyddiadau diogelwch ar-lein.</w:t>
      </w:r>
    </w:p>
    <w:p w14:paraId="0F83927B" w14:textId="77777777" w:rsidR="000C4361" w:rsidRPr="00A75AF4" w:rsidRDefault="000C4361" w:rsidP="000C4361">
      <w:pPr>
        <w:shd w:val="clear" w:color="auto" w:fill="D6E3BC" w:themeFill="accent3" w:themeFillTint="66"/>
      </w:pPr>
      <w:r w:rsidRPr="00A75AF4">
        <w:lastRenderedPageBreak/>
        <w:t xml:space="preserve">Mae’r siart llif isod yn cynnwys yr un wybodaeth â’r fersiwn flaenorol, ond mae’r fformat yn haws ei ddefnyddio bellach ac </w:t>
      </w:r>
      <w:r>
        <w:t>mae’n</w:t>
      </w:r>
      <w:r w:rsidRPr="00A75AF4">
        <w:t xml:space="preserve"> haws ei olygu </w:t>
      </w:r>
    </w:p>
    <w:p w14:paraId="45974496" w14:textId="77777777" w:rsidR="000C4361" w:rsidRPr="00A75AF4" w:rsidRDefault="000C4361" w:rsidP="000C4361"/>
    <w:p w14:paraId="572F0868" w14:textId="18EF2882" w:rsidR="000C4361" w:rsidRPr="00A75AF4" w:rsidRDefault="000C4361" w:rsidP="000C4361">
      <w:pPr>
        <w:spacing w:after="200" w:line="276" w:lineRule="auto"/>
        <w:jc w:val="left"/>
        <w:rPr>
          <w:rFonts w:cs="Arial"/>
        </w:rPr>
      </w:pPr>
    </w:p>
    <w:p w14:paraId="4262566C" w14:textId="77777777" w:rsidR="000C4361" w:rsidRPr="00A75AF4" w:rsidRDefault="000C4361" w:rsidP="000C4361">
      <w:pPr>
        <w:spacing w:after="200" w:line="276" w:lineRule="auto"/>
        <w:jc w:val="center"/>
        <w:rPr>
          <w:rFonts w:eastAsiaTheme="majorEastAsia" w:cs="Arial"/>
          <w:bCs/>
          <w:color w:val="000000" w:themeColor="text1"/>
          <w:spacing w:val="-6"/>
          <w:szCs w:val="24"/>
        </w:rPr>
      </w:pPr>
      <w:r w:rsidRPr="00A75AF4">
        <w:rPr>
          <w:noProof/>
          <w:lang w:eastAsia="cy-GB"/>
        </w:rPr>
        <mc:AlternateContent>
          <mc:Choice Requires="wpc">
            <w:drawing>
              <wp:anchor distT="0" distB="0" distL="114300" distR="114300" simplePos="0" relativeHeight="251676695" behindDoc="0" locked="0" layoutInCell="1" allowOverlap="1" wp14:anchorId="43E64BCC" wp14:editId="4C12875B">
                <wp:simplePos x="0" y="0"/>
                <wp:positionH relativeFrom="margin">
                  <wp:posOffset>-44032</wp:posOffset>
                </wp:positionH>
                <wp:positionV relativeFrom="margin">
                  <wp:posOffset>-189230</wp:posOffset>
                </wp:positionV>
                <wp:extent cx="6674485" cy="9134475"/>
                <wp:effectExtent l="0" t="0" r="0" b="9525"/>
                <wp:wrapNone/>
                <wp:docPr id="561839639" name="Canvas 1" descr="Siart i helpu'r person diogelu dynodedig ymateb i ddigwyddiad diogelwch ar-lein"/>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008223839" name="Connector: Elbow 2008223839"/>
                        <wps:cNvCnPr>
                          <a:stCxn id="112476906" idx="3"/>
                          <a:endCxn id="1141771746" idx="1"/>
                        </wps:cNvCnPr>
                        <wps:spPr>
                          <a:xfrm>
                            <a:off x="4677730" y="436075"/>
                            <a:ext cx="298127" cy="1028394"/>
                          </a:xfrm>
                          <a:prstGeom prst="bentConnector2">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1820506" name="Connector: Elbow 1931820506"/>
                        <wps:cNvCnPr>
                          <a:stCxn id="112476906" idx="1"/>
                          <a:endCxn id="1916362220" idx="1"/>
                        </wps:cNvCnPr>
                        <wps:spPr>
                          <a:xfrm rot="10800000" flipV="1">
                            <a:off x="1617315" y="436075"/>
                            <a:ext cx="388950" cy="1028394"/>
                          </a:xfrm>
                          <a:prstGeom prst="bentConnector2">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03202824" name="Straight Arrow Connector 1203202824"/>
                        <wps:cNvCnPr>
                          <a:stCxn id="1916362220" idx="5"/>
                          <a:endCxn id="1823551336" idx="0"/>
                        </wps:cNvCnPr>
                        <wps:spPr>
                          <a:xfrm>
                            <a:off x="1617315" y="1836420"/>
                            <a:ext cx="75408" cy="389562"/>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6371107" name="Straight Arrow Connector 966371107"/>
                        <wps:cNvCnPr>
                          <a:endCxn id="1224520266" idx="0"/>
                        </wps:cNvCnPr>
                        <wps:spPr>
                          <a:xfrm flipH="1">
                            <a:off x="5790613" y="2981757"/>
                            <a:ext cx="123960" cy="617433"/>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70140155" name="Straight Arrow Connector 570140155"/>
                        <wps:cNvCnPr>
                          <a:stCxn id="873742602" idx="2"/>
                          <a:endCxn id="1461169874" idx="0"/>
                        </wps:cNvCnPr>
                        <wps:spPr>
                          <a:xfrm>
                            <a:off x="4149534" y="3415182"/>
                            <a:ext cx="50" cy="184008"/>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3498505" name="Straight Arrow Connector 773498505"/>
                        <wps:cNvCnPr>
                          <a:stCxn id="1141771746" idx="5"/>
                        </wps:cNvCnPr>
                        <wps:spPr>
                          <a:xfrm>
                            <a:off x="4975857" y="1874758"/>
                            <a:ext cx="5047" cy="64803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476906" name="Rectangle: Rounded Corners 112476906">
                          <a:extLst>
                            <a:ext uri="{FF2B5EF4-FFF2-40B4-BE49-F238E27FC236}">
                              <a16:creationId xmlns:a16="http://schemas.microsoft.com/office/drawing/2014/main" id="{5EECBDF9-0B71-0F26-F25F-E0BF3C4A3E97}"/>
                            </a:ext>
                          </a:extLst>
                        </wps:cNvPr>
                        <wps:cNvSpPr/>
                        <wps:spPr>
                          <a:xfrm>
                            <a:off x="2006265" y="110150"/>
                            <a:ext cx="2671641" cy="651850"/>
                          </a:xfrm>
                          <a:prstGeom prst="roundRect">
                            <a:avLst>
                              <a:gd name="adj" fmla="val 50000"/>
                            </a:avLst>
                          </a:prstGeom>
                          <a:solidFill>
                            <a:schemeClr val="tx2">
                              <a:lumMod val="75000"/>
                              <a:lumOff val="25000"/>
                            </a:schemeClr>
                          </a:solidFill>
                          <a:ln w="190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31582D" w14:textId="77777777" w:rsidR="000C4361" w:rsidRPr="004E29C3" w:rsidRDefault="000C4361" w:rsidP="000C4361">
                              <w:pPr>
                                <w:spacing w:after="0" w:line="240" w:lineRule="auto"/>
                                <w:jc w:val="center"/>
                                <w:rPr>
                                  <w:rFonts w:eastAsia="Open Sans" w:cs="Open Sans"/>
                                  <w:b/>
                                  <w:color w:val="FFFFFF"/>
                                  <w:kern w:val="24"/>
                                  <w:sz w:val="18"/>
                                  <w:szCs w:val="18"/>
                                  <w:lang w:val="en-US"/>
                                </w:rPr>
                              </w:pPr>
                              <w:r w:rsidRPr="004E29C3">
                                <w:rPr>
                                  <w:rFonts w:eastAsia="Open Sans" w:cs="Open Sans"/>
                                  <w:b/>
                                  <w:color w:val="FFFFFF"/>
                                  <w:kern w:val="24"/>
                                  <w:sz w:val="18"/>
                                  <w:szCs w:val="18"/>
                                  <w:lang w:val="en-US"/>
                                </w:rPr>
                                <w:t xml:space="preserve">Person Diogelu </w:t>
                              </w:r>
                              <w:proofErr w:type="spellStart"/>
                              <w:r w:rsidRPr="004E29C3">
                                <w:rPr>
                                  <w:rFonts w:eastAsia="Open Sans" w:cs="Open Sans"/>
                                  <w:b/>
                                  <w:color w:val="FFFFFF"/>
                                  <w:kern w:val="24"/>
                                  <w:sz w:val="18"/>
                                  <w:szCs w:val="18"/>
                                  <w:lang w:val="en-US"/>
                                </w:rPr>
                                <w:t>Dynodedig</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yn</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cael</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gwybod</w:t>
                              </w:r>
                              <w:proofErr w:type="spellEnd"/>
                              <w:r w:rsidRPr="004E29C3">
                                <w:rPr>
                                  <w:rFonts w:eastAsia="Open Sans" w:cs="Open Sans"/>
                                  <w:b/>
                                  <w:color w:val="FFFFFF"/>
                                  <w:kern w:val="24"/>
                                  <w:sz w:val="18"/>
                                  <w:szCs w:val="18"/>
                                  <w:lang w:val="en-US"/>
                                </w:rPr>
                                <w:t xml:space="preserve"> am </w:t>
                              </w:r>
                              <w:proofErr w:type="spellStart"/>
                              <w:r w:rsidRPr="004E29C3">
                                <w:rPr>
                                  <w:rFonts w:eastAsia="Open Sans" w:cs="Open Sans"/>
                                  <w:b/>
                                  <w:color w:val="FFFFFF"/>
                                  <w:kern w:val="24"/>
                                  <w:sz w:val="18"/>
                                  <w:szCs w:val="18"/>
                                  <w:lang w:val="en-US"/>
                                </w:rPr>
                                <w:t>ddigwyddiad</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Diogelwch</w:t>
                              </w:r>
                              <w:proofErr w:type="spellEnd"/>
                              <w:r w:rsidRPr="004E29C3">
                                <w:rPr>
                                  <w:rFonts w:eastAsia="Open Sans" w:cs="Open Sans"/>
                                  <w:b/>
                                  <w:color w:val="FFFFFF"/>
                                  <w:kern w:val="24"/>
                                  <w:sz w:val="18"/>
                                  <w:szCs w:val="18"/>
                                  <w:lang w:val="en-US"/>
                                </w:rPr>
                                <w:br/>
                                <w:t>Ar-lein</w:t>
                              </w:r>
                              <w:r w:rsidRPr="004E29C3">
                                <w:rPr>
                                  <w:rFonts w:eastAsia="Open Sans" w:cs="Open Sans"/>
                                  <w:b/>
                                  <w:color w:val="FFFFFF"/>
                                  <w:kern w:val="24"/>
                                  <w:sz w:val="18"/>
                                  <w:szCs w:val="18"/>
                                  <w:vertAlign w:val="superscript"/>
                                  <w:lang w:val="en-US"/>
                                </w:rPr>
                                <w:t>1</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916362220" name="Freeform: Shape 1916362220">
                          <a:extLst>
                            <a:ext uri="{FF2B5EF4-FFF2-40B4-BE49-F238E27FC236}">
                              <a16:creationId xmlns:a16="http://schemas.microsoft.com/office/drawing/2014/main" id="{624F428E-211C-A926-AF30-06D8CB442402}"/>
                            </a:ext>
                          </a:extLst>
                        </wps:cNvPr>
                        <wps:cNvSpPr/>
                        <wps:spPr>
                          <a:xfrm rot="5400000" flipH="1">
                            <a:off x="1431339" y="606504"/>
                            <a:ext cx="371951" cy="2087880"/>
                          </a:xfrm>
                          <a:custGeom>
                            <a:avLst/>
                            <a:gdLst>
                              <a:gd name="connsiteX0" fmla="*/ 742950 w 742950"/>
                              <a:gd name="connsiteY0" fmla="*/ 2217420 h 2463800"/>
                              <a:gd name="connsiteX1" fmla="*/ 742950 w 742950"/>
                              <a:gd name="connsiteY1" fmla="*/ 1231900 h 2463800"/>
                              <a:gd name="connsiteX2" fmla="*/ 742950 w 742950"/>
                              <a:gd name="connsiteY2" fmla="*/ 246380 h 2463800"/>
                              <a:gd name="connsiteX3" fmla="*/ 371475 w 742950"/>
                              <a:gd name="connsiteY3" fmla="*/ 0 h 2463800"/>
                              <a:gd name="connsiteX4" fmla="*/ 0 w 742950"/>
                              <a:gd name="connsiteY4" fmla="*/ 246380 h 2463800"/>
                              <a:gd name="connsiteX5" fmla="*/ 0 w 742950"/>
                              <a:gd name="connsiteY5" fmla="*/ 1231900 h 2463800"/>
                              <a:gd name="connsiteX6" fmla="*/ 0 w 742950"/>
                              <a:gd name="connsiteY6" fmla="*/ 2217420 h 2463800"/>
                              <a:gd name="connsiteX7" fmla="*/ 371475 w 742950"/>
                              <a:gd name="connsiteY7" fmla="*/ 2463800 h 2463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42950" h="2463800">
                                <a:moveTo>
                                  <a:pt x="742950" y="2217420"/>
                                </a:moveTo>
                                <a:lnTo>
                                  <a:pt x="742950" y="1231900"/>
                                </a:lnTo>
                                <a:lnTo>
                                  <a:pt x="742950" y="246380"/>
                                </a:lnTo>
                                <a:lnTo>
                                  <a:pt x="371475" y="0"/>
                                </a:lnTo>
                                <a:lnTo>
                                  <a:pt x="0" y="246380"/>
                                </a:lnTo>
                                <a:lnTo>
                                  <a:pt x="0" y="1231900"/>
                                </a:lnTo>
                                <a:lnTo>
                                  <a:pt x="0" y="2217420"/>
                                </a:lnTo>
                                <a:lnTo>
                                  <a:pt x="371475" y="2463800"/>
                                </a:lnTo>
                                <a:close/>
                              </a:path>
                            </a:pathLst>
                          </a:custGeom>
                          <a:solidFill>
                            <a:srgbClr val="E0EDF8"/>
                          </a:solidFill>
                          <a:ln w="19050" cap="rnd">
                            <a:solidFill>
                              <a:srgbClr val="215F9A"/>
                            </a:solidFill>
                            <a:prstDash val="sysDot"/>
                            <a:round/>
                          </a:ln>
                        </wps:spPr>
                        <wps:style>
                          <a:lnRef idx="2">
                            <a:schemeClr val="accent1">
                              <a:shade val="15000"/>
                            </a:schemeClr>
                          </a:lnRef>
                          <a:fillRef idx="1">
                            <a:schemeClr val="accent1"/>
                          </a:fillRef>
                          <a:effectRef idx="0">
                            <a:schemeClr val="accent1"/>
                          </a:effectRef>
                          <a:fontRef idx="minor">
                            <a:schemeClr val="lt1"/>
                          </a:fontRef>
                        </wps:style>
                        <wps:txbx>
                          <w:txbxContent>
                            <w:p w14:paraId="5710A1F2" w14:textId="77777777" w:rsidR="000C4361" w:rsidRPr="006F6FB1" w:rsidRDefault="000C4361" w:rsidP="000C4361">
                              <w:pPr>
                                <w:spacing w:line="256" w:lineRule="auto"/>
                                <w:jc w:val="center"/>
                                <w:rPr>
                                  <w:rFonts w:ascii="Gotham" w:eastAsia="Open Sans" w:hAnsi="Gotham" w:cs="Gotham"/>
                                  <w:color w:val="000000" w:themeColor="text1"/>
                                  <w:kern w:val="24"/>
                                  <w:sz w:val="18"/>
                                  <w:szCs w:val="18"/>
                                  <w:lang w:val="en-US"/>
                                </w:rPr>
                              </w:pPr>
                              <w:proofErr w:type="spellStart"/>
                              <w:r>
                                <w:rPr>
                                  <w:rFonts w:ascii="Gotham" w:eastAsia="Open Sans" w:hAnsi="Gotham" w:cs="Gotham"/>
                                  <w:color w:val="000000" w:themeColor="text1"/>
                                  <w:kern w:val="24"/>
                                  <w:sz w:val="18"/>
                                  <w:szCs w:val="18"/>
                                  <w:lang w:val="en-US"/>
                                </w:rPr>
                                <w:t>Deunyddiau</w:t>
                              </w:r>
                              <w:proofErr w:type="spellEnd"/>
                              <w:r>
                                <w:rPr>
                                  <w:rFonts w:ascii="Gotham" w:eastAsia="Open Sans" w:hAnsi="Gotham" w:cs="Gotham"/>
                                  <w:color w:val="000000" w:themeColor="text1"/>
                                  <w:kern w:val="24"/>
                                  <w:sz w:val="18"/>
                                  <w:szCs w:val="18"/>
                                  <w:lang w:val="en-US"/>
                                </w:rPr>
                                <w:t xml:space="preserve"> neu </w:t>
                              </w:r>
                              <w:proofErr w:type="spellStart"/>
                              <w:r>
                                <w:rPr>
                                  <w:rFonts w:ascii="Gotham" w:eastAsia="Open Sans" w:hAnsi="Gotham" w:cs="Gotham"/>
                                  <w:color w:val="000000" w:themeColor="text1"/>
                                  <w:kern w:val="24"/>
                                  <w:sz w:val="18"/>
                                  <w:szCs w:val="18"/>
                                  <w:lang w:val="en-US"/>
                                </w:rPr>
                                <w:t>weithgarwch</w:t>
                              </w:r>
                              <w:proofErr w:type="spellEnd"/>
                              <w:r>
                                <w:rPr>
                                  <w:rFonts w:ascii="Gotham" w:eastAsia="Open Sans" w:hAnsi="Gotham" w:cs="Gotham"/>
                                  <w:color w:val="000000" w:themeColor="text1"/>
                                  <w:kern w:val="24"/>
                                  <w:sz w:val="18"/>
                                  <w:szCs w:val="18"/>
                                  <w:lang w:val="en-US"/>
                                </w:rPr>
                                <w:t xml:space="preserve"> </w:t>
                              </w:r>
                              <w:proofErr w:type="spellStart"/>
                              <w:r>
                                <w:rPr>
                                  <w:rFonts w:ascii="Gotham" w:eastAsia="Open Sans" w:hAnsi="Gotham" w:cs="Gotham"/>
                                  <w:color w:val="000000" w:themeColor="text1"/>
                                  <w:kern w:val="24"/>
                                  <w:sz w:val="18"/>
                                  <w:szCs w:val="18"/>
                                  <w:lang w:val="en-US"/>
                                </w:rPr>
                                <w:t>amhriodol</w:t>
                              </w:r>
                              <w:proofErr w:type="spellEnd"/>
                              <w:r>
                                <w:rPr>
                                  <w:rFonts w:ascii="Gotham" w:eastAsia="Open Sans" w:hAnsi="Gotham" w:cs="Gotham"/>
                                  <w:color w:val="000000" w:themeColor="text1"/>
                                  <w:kern w:val="24"/>
                                  <w:sz w:val="18"/>
                                  <w:szCs w:val="18"/>
                                  <w:lang w:val="en-US"/>
                                </w:rPr>
                                <w:t xml:space="preserve"> neu </w:t>
                              </w:r>
                              <w:proofErr w:type="spellStart"/>
                              <w:r>
                                <w:rPr>
                                  <w:rFonts w:ascii="Gotham" w:eastAsia="Open Sans" w:hAnsi="Gotham" w:cs="Gotham"/>
                                  <w:color w:val="000000" w:themeColor="text1"/>
                                  <w:kern w:val="24"/>
                                  <w:sz w:val="18"/>
                                  <w:szCs w:val="18"/>
                                  <w:lang w:val="en-US"/>
                                </w:rPr>
                                <w:t>anaddas</w:t>
                              </w:r>
                              <w:proofErr w:type="spellEnd"/>
                            </w:p>
                          </w:txbxContent>
                        </wps:txbx>
                        <wps:bodyPr vert="vert270" wrap="square" lIns="36000" tIns="36000" rIns="36000" bIns="36000" rtlCol="0" anchor="b" anchorCtr="0">
                          <a:noAutofit/>
                        </wps:bodyPr>
                      </wps:wsp>
                      <wps:wsp>
                        <wps:cNvPr id="1141771746" name="Freeform: Shape 1141771746"/>
                        <wps:cNvSpPr/>
                        <wps:spPr>
                          <a:xfrm rot="5400000" flipH="1">
                            <a:off x="4770712" y="625673"/>
                            <a:ext cx="410289" cy="2087880"/>
                          </a:xfrm>
                          <a:custGeom>
                            <a:avLst/>
                            <a:gdLst>
                              <a:gd name="connsiteX0" fmla="*/ 742950 w 742950"/>
                              <a:gd name="connsiteY0" fmla="*/ 2217420 h 2463800"/>
                              <a:gd name="connsiteX1" fmla="*/ 742950 w 742950"/>
                              <a:gd name="connsiteY1" fmla="*/ 1231900 h 2463800"/>
                              <a:gd name="connsiteX2" fmla="*/ 742950 w 742950"/>
                              <a:gd name="connsiteY2" fmla="*/ 246380 h 2463800"/>
                              <a:gd name="connsiteX3" fmla="*/ 371475 w 742950"/>
                              <a:gd name="connsiteY3" fmla="*/ 0 h 2463800"/>
                              <a:gd name="connsiteX4" fmla="*/ 0 w 742950"/>
                              <a:gd name="connsiteY4" fmla="*/ 246380 h 2463800"/>
                              <a:gd name="connsiteX5" fmla="*/ 0 w 742950"/>
                              <a:gd name="connsiteY5" fmla="*/ 1231900 h 2463800"/>
                              <a:gd name="connsiteX6" fmla="*/ 0 w 742950"/>
                              <a:gd name="connsiteY6" fmla="*/ 2217420 h 2463800"/>
                              <a:gd name="connsiteX7" fmla="*/ 371475 w 742950"/>
                              <a:gd name="connsiteY7" fmla="*/ 2463800 h 2463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42950" h="2463800">
                                <a:moveTo>
                                  <a:pt x="742950" y="2217420"/>
                                </a:moveTo>
                                <a:lnTo>
                                  <a:pt x="742950" y="1231900"/>
                                </a:lnTo>
                                <a:lnTo>
                                  <a:pt x="742950" y="246380"/>
                                </a:lnTo>
                                <a:lnTo>
                                  <a:pt x="371475" y="0"/>
                                </a:lnTo>
                                <a:lnTo>
                                  <a:pt x="0" y="246380"/>
                                </a:lnTo>
                                <a:lnTo>
                                  <a:pt x="0" y="1231900"/>
                                </a:lnTo>
                                <a:lnTo>
                                  <a:pt x="0" y="2217420"/>
                                </a:lnTo>
                                <a:lnTo>
                                  <a:pt x="371475" y="2463800"/>
                                </a:lnTo>
                                <a:close/>
                              </a:path>
                            </a:pathLst>
                          </a:custGeom>
                          <a:solidFill>
                            <a:srgbClr val="FFD9D9"/>
                          </a:solidFill>
                          <a:ln w="19050" cap="rnd">
                            <a:solidFill>
                              <a:srgbClr val="C00000"/>
                            </a:solidFill>
                            <a:prstDash val="sysDot"/>
                            <a:round/>
                          </a:ln>
                        </wps:spPr>
                        <wps:style>
                          <a:lnRef idx="2">
                            <a:schemeClr val="accent1">
                              <a:shade val="15000"/>
                            </a:schemeClr>
                          </a:lnRef>
                          <a:fillRef idx="1">
                            <a:schemeClr val="accent1"/>
                          </a:fillRef>
                          <a:effectRef idx="0">
                            <a:schemeClr val="accent1"/>
                          </a:effectRef>
                          <a:fontRef idx="minor">
                            <a:schemeClr val="lt1"/>
                          </a:fontRef>
                        </wps:style>
                        <wps:txbx>
                          <w:txbxContent>
                            <w:p w14:paraId="34219476" w14:textId="77777777" w:rsidR="000C4361" w:rsidRPr="006F6FB1" w:rsidRDefault="000C4361" w:rsidP="000C4361">
                              <w:pPr>
                                <w:spacing w:line="256" w:lineRule="auto"/>
                                <w:jc w:val="center"/>
                                <w:rPr>
                                  <w:rFonts w:ascii="Gotham" w:eastAsia="Open Sans" w:hAnsi="Gotham" w:cs="Gotham"/>
                                  <w:color w:val="000000" w:themeColor="text1"/>
                                  <w:kern w:val="24"/>
                                  <w:sz w:val="18"/>
                                  <w:szCs w:val="18"/>
                                  <w:lang w:val="en-US"/>
                                </w:rPr>
                              </w:pPr>
                              <w:proofErr w:type="spellStart"/>
                              <w:r>
                                <w:rPr>
                                  <w:rFonts w:ascii="Gotham" w:eastAsia="Open Sans" w:hAnsi="Gotham" w:cs="Gotham"/>
                                  <w:color w:val="000000" w:themeColor="text1"/>
                                  <w:kern w:val="24"/>
                                  <w:sz w:val="18"/>
                                  <w:szCs w:val="18"/>
                                  <w:lang w:val="en-US"/>
                                </w:rPr>
                                <w:t>Canfod</w:t>
                              </w:r>
                              <w:proofErr w:type="spellEnd"/>
                              <w:r>
                                <w:rPr>
                                  <w:rFonts w:ascii="Gotham" w:eastAsia="Open Sans" w:hAnsi="Gotham" w:cs="Gotham"/>
                                  <w:color w:val="000000" w:themeColor="text1"/>
                                  <w:kern w:val="24"/>
                                  <w:sz w:val="18"/>
                                  <w:szCs w:val="18"/>
                                  <w:lang w:val="en-US"/>
                                </w:rPr>
                                <w:t>/</w:t>
                              </w:r>
                              <w:proofErr w:type="spellStart"/>
                              <w:r>
                                <w:rPr>
                                  <w:rFonts w:ascii="Gotham" w:eastAsia="Open Sans" w:hAnsi="Gotham" w:cs="Gotham"/>
                                  <w:color w:val="000000" w:themeColor="text1"/>
                                  <w:kern w:val="24"/>
                                  <w:sz w:val="18"/>
                                  <w:szCs w:val="18"/>
                                  <w:lang w:val="en-US"/>
                                </w:rPr>
                                <w:t>amau</w:t>
                              </w:r>
                              <w:proofErr w:type="spellEnd"/>
                              <w:r>
                                <w:rPr>
                                  <w:rFonts w:ascii="Gotham" w:eastAsia="Open Sans" w:hAnsi="Gotham" w:cs="Gotham"/>
                                  <w:color w:val="000000" w:themeColor="text1"/>
                                  <w:kern w:val="24"/>
                                  <w:sz w:val="18"/>
                                  <w:szCs w:val="18"/>
                                  <w:lang w:val="en-US"/>
                                </w:rPr>
                                <w:t xml:space="preserve"> </w:t>
                              </w:r>
                              <w:proofErr w:type="spellStart"/>
                              <w:r>
                                <w:rPr>
                                  <w:rFonts w:ascii="Gotham" w:eastAsia="Open Sans" w:hAnsi="Gotham" w:cs="Gotham"/>
                                  <w:color w:val="000000" w:themeColor="text1"/>
                                  <w:kern w:val="24"/>
                                  <w:sz w:val="18"/>
                                  <w:szCs w:val="18"/>
                                  <w:lang w:val="en-US"/>
                                </w:rPr>
                                <w:t>deunyddiau</w:t>
                              </w:r>
                              <w:proofErr w:type="spellEnd"/>
                              <w:r>
                                <w:rPr>
                                  <w:rFonts w:ascii="Gotham" w:eastAsia="Open Sans" w:hAnsi="Gotham" w:cs="Gotham"/>
                                  <w:color w:val="000000" w:themeColor="text1"/>
                                  <w:kern w:val="24"/>
                                  <w:sz w:val="18"/>
                                  <w:szCs w:val="18"/>
                                  <w:lang w:val="en-US"/>
                                </w:rPr>
                                <w:t xml:space="preserve"> neu </w:t>
                              </w:r>
                              <w:proofErr w:type="spellStart"/>
                              <w:r>
                                <w:rPr>
                                  <w:rFonts w:ascii="Gotham" w:eastAsia="Open Sans" w:hAnsi="Gotham" w:cs="Gotham"/>
                                  <w:color w:val="000000" w:themeColor="text1"/>
                                  <w:kern w:val="24"/>
                                  <w:sz w:val="18"/>
                                  <w:szCs w:val="18"/>
                                  <w:lang w:val="en-US"/>
                                </w:rPr>
                                <w:t>weithgarwch</w:t>
                              </w:r>
                              <w:proofErr w:type="spellEnd"/>
                              <w:r>
                                <w:rPr>
                                  <w:rFonts w:ascii="Gotham" w:eastAsia="Open Sans" w:hAnsi="Gotham" w:cs="Gotham"/>
                                  <w:color w:val="000000" w:themeColor="text1"/>
                                  <w:kern w:val="24"/>
                                  <w:sz w:val="18"/>
                                  <w:szCs w:val="18"/>
                                  <w:lang w:val="en-US"/>
                                </w:rPr>
                                <w:t xml:space="preserve"> </w:t>
                              </w:r>
                              <w:proofErr w:type="spellStart"/>
                              <w:r>
                                <w:rPr>
                                  <w:rFonts w:ascii="Gotham" w:eastAsia="Open Sans" w:hAnsi="Gotham" w:cs="Gotham"/>
                                  <w:color w:val="000000" w:themeColor="text1"/>
                                  <w:kern w:val="24"/>
                                  <w:sz w:val="18"/>
                                  <w:szCs w:val="18"/>
                                  <w:lang w:val="en-US"/>
                                </w:rPr>
                                <w:t>anghyfreithlon</w:t>
                              </w:r>
                              <w:proofErr w:type="spellEnd"/>
                            </w:p>
                          </w:txbxContent>
                        </wps:txbx>
                        <wps:bodyPr vert="vert270" wrap="square" lIns="36000" tIns="36000" rIns="36000" bIns="36000" rtlCol="0" anchor="b" anchorCtr="0">
                          <a:noAutofit/>
                        </wps:bodyPr>
                      </wps:wsp>
                      <wpg:wgp>
                        <wpg:cNvPr id="686662825" name="Group 686662825"/>
                        <wpg:cNvGrpSpPr/>
                        <wpg:grpSpPr>
                          <a:xfrm>
                            <a:off x="0" y="1937982"/>
                            <a:ext cx="6624000" cy="288000"/>
                            <a:chOff x="0" y="0"/>
                            <a:chExt cx="6896580" cy="299845"/>
                          </a:xfrm>
                        </wpg:grpSpPr>
                        <wps:wsp>
                          <wps:cNvPr id="334920308" name="Straight Connector 334920308"/>
                          <wps:cNvCnPr/>
                          <wps:spPr>
                            <a:xfrm>
                              <a:off x="0" y="142875"/>
                              <a:ext cx="6896580" cy="0"/>
                            </a:xfrm>
                            <a:prstGeom prst="line">
                              <a:avLst/>
                            </a:prstGeom>
                            <a:ln w="12700">
                              <a:solidFill>
                                <a:schemeClr val="tx2">
                                  <a:lumMod val="75000"/>
                                  <a:lumOff val="2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982325571" name="Arrow: Left-Right 982325571"/>
                          <wps:cNvSpPr/>
                          <wps:spPr>
                            <a:xfrm>
                              <a:off x="485786" y="0"/>
                              <a:ext cx="6038952" cy="299845"/>
                            </a:xfrm>
                            <a:prstGeom prst="leftRightArrow">
                              <a:avLst>
                                <a:gd name="adj1" fmla="val 100000"/>
                                <a:gd name="adj2" fmla="val 38059"/>
                              </a:avLst>
                            </a:prstGeom>
                            <a:solidFill>
                              <a:schemeClr val="accent6">
                                <a:lumMod val="75000"/>
                              </a:schemeClr>
                            </a:solid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07493AA7" w14:textId="77777777" w:rsidR="000C4361" w:rsidRPr="00575258" w:rsidRDefault="000C4361" w:rsidP="000C4361">
                                <w:pPr>
                                  <w:spacing w:line="256" w:lineRule="auto"/>
                                  <w:jc w:val="center"/>
                                  <w:rPr>
                                    <w:rFonts w:eastAsia="Aptos"/>
                                    <w:color w:val="000000"/>
                                    <w:lang w:val="en-US"/>
                                  </w:rPr>
                                </w:pPr>
                                <w:proofErr w:type="spellStart"/>
                                <w:r w:rsidRPr="00575258">
                                  <w:rPr>
                                    <w:rFonts w:eastAsia="Aptos"/>
                                    <w:color w:val="000000"/>
                                    <w:lang w:val="en-US"/>
                                  </w:rPr>
                                  <w:t>Cynnull</w:t>
                                </w:r>
                                <w:proofErr w:type="spellEnd"/>
                                <w:r w:rsidRPr="00575258">
                                  <w:rPr>
                                    <w:rFonts w:eastAsia="Aptos"/>
                                    <w:color w:val="000000"/>
                                    <w:lang w:val="en-US"/>
                                  </w:rPr>
                                  <w:t xml:space="preserve"> </w:t>
                                </w:r>
                                <w:proofErr w:type="spellStart"/>
                                <w:r w:rsidRPr="00575258">
                                  <w:rPr>
                                    <w:rFonts w:eastAsia="Aptos"/>
                                    <w:color w:val="000000"/>
                                    <w:lang w:val="en-US"/>
                                  </w:rPr>
                                  <w:t>Cyfarfod</w:t>
                                </w:r>
                                <w:proofErr w:type="spellEnd"/>
                                <w:r w:rsidRPr="00575258">
                                  <w:rPr>
                                    <w:rFonts w:eastAsia="Aptos"/>
                                    <w:color w:val="000000"/>
                                    <w:lang w:val="en-US"/>
                                  </w:rPr>
                                  <w:t xml:space="preserve"> </w:t>
                                </w:r>
                                <w:proofErr w:type="spellStart"/>
                                <w:r w:rsidRPr="00575258">
                                  <w:rPr>
                                    <w:rFonts w:eastAsia="Aptos"/>
                                    <w:color w:val="000000"/>
                                    <w:lang w:val="en-US"/>
                                  </w:rPr>
                                  <w:t>Adolygu</w:t>
                                </w:r>
                                <w:proofErr w:type="spellEnd"/>
                                <w:r w:rsidRPr="00575258">
                                  <w:rPr>
                                    <w:rFonts w:eastAsia="Aptos"/>
                                    <w:color w:val="000000"/>
                                    <w:lang w:val="en-US"/>
                                  </w:rPr>
                                  <w:t xml:space="preserve"> </w:t>
                                </w:r>
                                <w:proofErr w:type="spellStart"/>
                                <w:r w:rsidRPr="00575258">
                                  <w:rPr>
                                    <w:rFonts w:eastAsia="Aptos"/>
                                    <w:color w:val="000000"/>
                                    <w:lang w:val="en-US"/>
                                  </w:rPr>
                                  <w:t>Digwyddiad</w:t>
                                </w:r>
                                <w:proofErr w:type="spellEnd"/>
                                <w:r w:rsidRPr="00575258">
                                  <w:rPr>
                                    <w:rFonts w:eastAsia="Aptos"/>
                                    <w:color w:val="000000"/>
                                    <w:lang w:val="en-US"/>
                                  </w:rPr>
                                  <w:t xml:space="preserve"> Diogelu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423512043" name="Group 423512043"/>
                        <wpg:cNvGrpSpPr/>
                        <wpg:grpSpPr>
                          <a:xfrm>
                            <a:off x="14925" y="1016000"/>
                            <a:ext cx="6624000" cy="288000"/>
                            <a:chOff x="233719" y="26444"/>
                            <a:chExt cx="6896570" cy="299844"/>
                          </a:xfrm>
                        </wpg:grpSpPr>
                        <wps:wsp>
                          <wps:cNvPr id="56380356" name="Straight Connector 56380356"/>
                          <wps:cNvCnPr/>
                          <wps:spPr>
                            <a:xfrm>
                              <a:off x="233719" y="180976"/>
                              <a:ext cx="6896570" cy="0"/>
                            </a:xfrm>
                            <a:prstGeom prst="line">
                              <a:avLst/>
                            </a:prstGeom>
                            <a:ln w="1270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20088343" name="Rectangle: Rounded Corners 120088343"/>
                          <wps:cNvSpPr/>
                          <wps:spPr>
                            <a:xfrm>
                              <a:off x="887238" y="26444"/>
                              <a:ext cx="5589017" cy="299844"/>
                            </a:xfrm>
                            <a:prstGeom prst="roundRect">
                              <a:avLst>
                                <a:gd name="adj" fmla="val 50000"/>
                              </a:avLst>
                            </a:prstGeom>
                            <a:solidFill>
                              <a:srgbClr val="C00000"/>
                            </a:solidFill>
                            <a:ln w="12700">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1F5BCC98" w14:textId="77777777" w:rsidR="000C4361" w:rsidRDefault="000C4361" w:rsidP="000C4361">
                                <w:pPr>
                                  <w:autoSpaceDE w:val="0"/>
                                  <w:autoSpaceDN w:val="0"/>
                                  <w:adjustRightInd w:val="0"/>
                                  <w:spacing w:after="0" w:line="240" w:lineRule="auto"/>
                                  <w:jc w:val="center"/>
                                  <w:rPr>
                                    <w:rFonts w:cs="Open Sans Light"/>
                                    <w:color w:val="FFFFFF"/>
                                    <w:sz w:val="20"/>
                                    <w:szCs w:val="20"/>
                                    <w:lang w:val="en-US"/>
                                  </w:rPr>
                                </w:pPr>
                                <w:proofErr w:type="spellStart"/>
                                <w:r>
                                  <w:rPr>
                                    <w:rFonts w:cs="Open Sans Light"/>
                                    <w:color w:val="FFFFFF"/>
                                    <w:sz w:val="20"/>
                                    <w:szCs w:val="20"/>
                                    <w:lang w:val="en-US"/>
                                  </w:rPr>
                                  <w:t>Cymryd</w:t>
                                </w:r>
                                <w:proofErr w:type="spellEnd"/>
                                <w:r>
                                  <w:rPr>
                                    <w:rFonts w:cs="Open Sans Light"/>
                                    <w:color w:val="FFFFFF"/>
                                    <w:sz w:val="20"/>
                                    <w:szCs w:val="20"/>
                                    <w:lang w:val="en-US"/>
                                  </w:rPr>
                                  <w:t xml:space="preserve"> </w:t>
                                </w:r>
                                <w:proofErr w:type="spellStart"/>
                                <w:r>
                                  <w:rPr>
                                    <w:rFonts w:cs="Open Sans Light"/>
                                    <w:color w:val="FFFFFF"/>
                                    <w:sz w:val="20"/>
                                    <w:szCs w:val="20"/>
                                    <w:lang w:val="en-US"/>
                                  </w:rPr>
                                  <w:t>camau</w:t>
                                </w:r>
                                <w:proofErr w:type="spellEnd"/>
                                <w:r>
                                  <w:rPr>
                                    <w:rFonts w:cs="Open Sans Light"/>
                                    <w:color w:val="FFFFFF"/>
                                    <w:sz w:val="20"/>
                                    <w:szCs w:val="20"/>
                                    <w:lang w:val="en-US"/>
                                  </w:rPr>
                                  <w:t xml:space="preserve"> </w:t>
                                </w:r>
                                <w:proofErr w:type="spellStart"/>
                                <w:r>
                                  <w:rPr>
                                    <w:rFonts w:cs="Open Sans Light"/>
                                    <w:color w:val="FFFFFF"/>
                                    <w:sz w:val="20"/>
                                    <w:szCs w:val="20"/>
                                    <w:lang w:val="en-US"/>
                                  </w:rPr>
                                  <w:t>diogelu</w:t>
                                </w:r>
                                <w:proofErr w:type="spellEnd"/>
                                <w:r>
                                  <w:rPr>
                                    <w:rFonts w:cs="Open Sans Light"/>
                                    <w:color w:val="FFFFFF"/>
                                    <w:sz w:val="20"/>
                                    <w:szCs w:val="20"/>
                                    <w:lang w:val="en-US"/>
                                  </w:rPr>
                                  <w:t xml:space="preserve"> </w:t>
                                </w:r>
                                <w:proofErr w:type="spellStart"/>
                                <w:r>
                                  <w:rPr>
                                    <w:rFonts w:cs="Open Sans Light"/>
                                    <w:color w:val="FFFFFF"/>
                                    <w:sz w:val="20"/>
                                    <w:szCs w:val="20"/>
                                    <w:lang w:val="en-US"/>
                                  </w:rPr>
                                  <w:t>angenrheidiol</w:t>
                                </w:r>
                                <w:proofErr w:type="spellEnd"/>
                                <w:r>
                                  <w:rPr>
                                    <w:rFonts w:cs="Open Sans Light"/>
                                    <w:color w:val="FFFFFF"/>
                                    <w:sz w:val="20"/>
                                    <w:szCs w:val="20"/>
                                    <w:lang w:val="en-US"/>
                                  </w:rPr>
                                  <w:t xml:space="preserve"> </w:t>
                                </w:r>
                                <w:proofErr w:type="spellStart"/>
                                <w:r>
                                  <w:rPr>
                                    <w:rFonts w:cs="Open Sans Light"/>
                                    <w:color w:val="FFFFFF"/>
                                    <w:sz w:val="20"/>
                                    <w:szCs w:val="20"/>
                                    <w:lang w:val="en-US"/>
                                  </w:rPr>
                                  <w:t>ar</w:t>
                                </w:r>
                                <w:proofErr w:type="spellEnd"/>
                                <w:r>
                                  <w:rPr>
                                    <w:rFonts w:cs="Open Sans Light"/>
                                    <w:color w:val="FFFFFF"/>
                                    <w:sz w:val="20"/>
                                    <w:szCs w:val="20"/>
                                    <w:lang w:val="en-US"/>
                                  </w:rPr>
                                  <w:t xml:space="preserve"> </w:t>
                                </w:r>
                                <w:proofErr w:type="spellStart"/>
                                <w:r>
                                  <w:rPr>
                                    <w:rFonts w:cs="Open Sans Light"/>
                                    <w:color w:val="FFFFFF"/>
                                    <w:sz w:val="20"/>
                                    <w:szCs w:val="20"/>
                                    <w:lang w:val="en-US"/>
                                  </w:rPr>
                                  <w:t>unwaith</w:t>
                                </w:r>
                                <w:proofErr w:type="spellEnd"/>
                                <w:r>
                                  <w:rPr>
                                    <w:rFonts w:cs="Open Sans Light"/>
                                    <w:color w:val="FFFFFF"/>
                                    <w:sz w:val="20"/>
                                    <w:szCs w:val="20"/>
                                    <w:lang w:val="en-US"/>
                                  </w:rPr>
                                  <w:t xml:space="preserve"> </w:t>
                                </w:r>
                                <w:proofErr w:type="spellStart"/>
                                <w:r>
                                  <w:rPr>
                                    <w:rFonts w:cs="Open Sans Light"/>
                                    <w:color w:val="FFFFFF"/>
                                    <w:sz w:val="20"/>
                                    <w:szCs w:val="20"/>
                                    <w:lang w:val="en-US"/>
                                  </w:rPr>
                                  <w:t>i</w:t>
                                </w:r>
                                <w:proofErr w:type="spellEnd"/>
                                <w:r>
                                  <w:rPr>
                                    <w:rFonts w:cs="Open Sans Light"/>
                                    <w:color w:val="FFFFFF"/>
                                    <w:sz w:val="20"/>
                                    <w:szCs w:val="20"/>
                                    <w:lang w:val="en-US"/>
                                  </w:rPr>
                                  <w:t xml:space="preserve"> </w:t>
                                </w:r>
                                <w:proofErr w:type="spellStart"/>
                                <w:r>
                                  <w:rPr>
                                    <w:rFonts w:cs="Open Sans Light"/>
                                    <w:color w:val="FFFFFF"/>
                                    <w:sz w:val="20"/>
                                    <w:szCs w:val="20"/>
                                    <w:lang w:val="en-US"/>
                                  </w:rPr>
                                  <w:t>warchod</w:t>
                                </w:r>
                                <w:proofErr w:type="spellEnd"/>
                                <w:r>
                                  <w:rPr>
                                    <w:rFonts w:cs="Open Sans Light"/>
                                    <w:color w:val="FFFFFF"/>
                                    <w:sz w:val="20"/>
                                    <w:szCs w:val="20"/>
                                    <w:lang w:val="en-US"/>
                                  </w:rPr>
                                  <w:t xml:space="preserve"> </w:t>
                                </w:r>
                                <w:proofErr w:type="spellStart"/>
                                <w:r>
                                  <w:rPr>
                                    <w:rFonts w:cs="Open Sans Light"/>
                                    <w:color w:val="FFFFFF"/>
                                    <w:sz w:val="20"/>
                                    <w:szCs w:val="20"/>
                                    <w:lang w:val="en-US"/>
                                  </w:rPr>
                                  <w:t>unigolion</w:t>
                                </w:r>
                                <w:proofErr w:type="spellEnd"/>
                                <w:r>
                                  <w:rPr>
                                    <w:rFonts w:cs="Open Sans Light"/>
                                    <w:color w:val="FFFFFF"/>
                                    <w:sz w:val="20"/>
                                    <w:szCs w:val="20"/>
                                    <w:lang w:val="en-US"/>
                                  </w:rPr>
                                  <w:t xml:space="preserve">  </w:t>
                                </w:r>
                              </w:p>
                              <w:p w14:paraId="1FC4B857" w14:textId="77777777" w:rsidR="000C4361" w:rsidRPr="004E29C3" w:rsidRDefault="000C4361" w:rsidP="000C4361">
                                <w:pPr>
                                  <w:spacing w:after="0" w:line="240" w:lineRule="auto"/>
                                  <w:jc w:val="center"/>
                                  <w:rPr>
                                    <w:rFonts w:eastAsia="Aptos"/>
                                    <w:color w:val="FFFFFF"/>
                                    <w:sz w:val="20"/>
                                    <w:szCs w:val="20"/>
                                    <w:lang w:val="en-US"/>
                                  </w:rPr>
                                </w:pPr>
                              </w:p>
                            </w:txbxContent>
                          </wps:txbx>
                          <wps:bodyPr rot="0" spcFirstLastPara="0" vert="horz" wrap="square" lIns="36000" tIns="0" rIns="36000" bIns="0" numCol="1" spcCol="0" rtlCol="0" fromWordArt="0" anchor="ctr" anchorCtr="0" forceAA="0" compatLnSpc="1">
                            <a:prstTxWarp prst="textNoShape">
                              <a:avLst/>
                            </a:prstTxWarp>
                            <a:noAutofit/>
                          </wps:bodyPr>
                        </wps:wsp>
                      </wpg:wgp>
                      <wps:wsp>
                        <wps:cNvPr id="1823551336" name="Rectangle: Rounded Corners 1823551336"/>
                        <wps:cNvSpPr/>
                        <wps:spPr>
                          <a:xfrm>
                            <a:off x="627006" y="2225982"/>
                            <a:ext cx="2131433" cy="1067806"/>
                          </a:xfrm>
                          <a:prstGeom prst="roundRect">
                            <a:avLst>
                              <a:gd name="adj" fmla="val 7907"/>
                            </a:avLst>
                          </a:prstGeom>
                          <a:solidFill>
                            <a:schemeClr val="bg1"/>
                          </a:solidFill>
                          <a:ln w="19050">
                            <a:solidFill>
                              <a:srgbClr val="215F9A"/>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E0A244" w14:textId="77777777" w:rsidR="000C4361" w:rsidRDefault="000C4361" w:rsidP="000C4361">
                              <w:pPr>
                                <w:spacing w:after="0" w:line="240" w:lineRule="auto"/>
                                <w:jc w:val="center"/>
                                <w:rPr>
                                  <w:rFonts w:eastAsia="Aptos"/>
                                  <w:color w:val="000000" w:themeColor="text1"/>
                                  <w:sz w:val="18"/>
                                  <w:szCs w:val="18"/>
                                  <w:lang w:val="en-US"/>
                                </w:rPr>
                              </w:pPr>
                              <w:proofErr w:type="spellStart"/>
                              <w:r>
                                <w:rPr>
                                  <w:rFonts w:eastAsia="Aptos"/>
                                  <w:color w:val="000000" w:themeColor="text1"/>
                                  <w:sz w:val="18"/>
                                  <w:szCs w:val="18"/>
                                  <w:lang w:val="en-US"/>
                                </w:rPr>
                                <w:t>Ymchwilio</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i</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ddigwyddiad</w:t>
                              </w:r>
                              <w:proofErr w:type="spellEnd"/>
                              <w:r>
                                <w:rPr>
                                  <w:rFonts w:eastAsia="Aptos"/>
                                  <w:color w:val="000000" w:themeColor="text1"/>
                                  <w:sz w:val="18"/>
                                  <w:szCs w:val="18"/>
                                  <w:lang w:val="en-US"/>
                                </w:rPr>
                                <w:t xml:space="preserve"> a </w:t>
                              </w:r>
                              <w:proofErr w:type="spellStart"/>
                              <w:r>
                                <w:rPr>
                                  <w:rFonts w:eastAsia="Aptos"/>
                                  <w:color w:val="000000" w:themeColor="text1"/>
                                  <w:sz w:val="18"/>
                                  <w:szCs w:val="18"/>
                                  <w:lang w:val="en-US"/>
                                </w:rPr>
                                <w:t>thrafod</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â’r</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dysgwr</w:t>
                              </w:r>
                              <w:proofErr w:type="spellEnd"/>
                              <w:r>
                                <w:rPr>
                                  <w:rFonts w:eastAsia="Aptos"/>
                                  <w:color w:val="000000" w:themeColor="text1"/>
                                  <w:sz w:val="18"/>
                                  <w:szCs w:val="18"/>
                                  <w:lang w:val="en-US"/>
                                </w:rPr>
                                <w:t xml:space="preserve"> / staff / </w:t>
                              </w:r>
                              <w:proofErr w:type="spellStart"/>
                              <w:r>
                                <w:rPr>
                                  <w:rFonts w:eastAsia="Aptos"/>
                                  <w:color w:val="000000" w:themeColor="text1"/>
                                  <w:sz w:val="18"/>
                                  <w:szCs w:val="18"/>
                                  <w:lang w:val="en-US"/>
                                </w:rPr>
                                <w:t>i</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gael</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gwybod</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beth</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ddigwyddodd</w:t>
                              </w:r>
                              <w:proofErr w:type="spellEnd"/>
                            </w:p>
                            <w:p w14:paraId="3CBE018A" w14:textId="77777777" w:rsidR="000C4361" w:rsidRPr="008A1AE3" w:rsidRDefault="000C4361" w:rsidP="000C4361">
                              <w:pPr>
                                <w:spacing w:after="0" w:line="240" w:lineRule="auto"/>
                                <w:jc w:val="center"/>
                                <w:rPr>
                                  <w:rFonts w:eastAsia="Aptos"/>
                                  <w:color w:val="000000" w:themeColor="text1"/>
                                  <w:sz w:val="12"/>
                                  <w:szCs w:val="12"/>
                                  <w:lang w:val="en-US"/>
                                </w:rPr>
                              </w:pPr>
                            </w:p>
                            <w:p w14:paraId="604DE81E" w14:textId="77777777" w:rsidR="000C4361" w:rsidRPr="002614A6" w:rsidRDefault="000C4361" w:rsidP="000C4361">
                              <w:pPr>
                                <w:spacing w:after="0" w:line="240" w:lineRule="auto"/>
                                <w:jc w:val="center"/>
                                <w:rPr>
                                  <w:rFonts w:eastAsia="Aptos"/>
                                  <w:color w:val="000000" w:themeColor="text1"/>
                                  <w:sz w:val="18"/>
                                  <w:szCs w:val="18"/>
                                  <w:lang w:val="en-US"/>
                                </w:rPr>
                              </w:pPr>
                              <w:proofErr w:type="spellStart"/>
                              <w:r>
                                <w:rPr>
                                  <w:rFonts w:eastAsia="Aptos"/>
                                  <w:color w:val="000000" w:themeColor="text1"/>
                                  <w:sz w:val="18"/>
                                  <w:szCs w:val="18"/>
                                  <w:lang w:val="en-US"/>
                                </w:rPr>
                                <w:t>Rhoi’r</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wybodaeth</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ddiweddaraf</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i</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rieni</w:t>
                              </w:r>
                              <w:proofErr w:type="spellEnd"/>
                              <w:r>
                                <w:rPr>
                                  <w:rFonts w:eastAsia="Aptos"/>
                                  <w:color w:val="000000" w:themeColor="text1"/>
                                  <w:sz w:val="18"/>
                                  <w:szCs w:val="18"/>
                                  <w:lang w:val="en-US"/>
                                </w:rPr>
                                <w:t>/</w:t>
                              </w:r>
                              <w:proofErr w:type="spellStart"/>
                              <w:r>
                                <w:rPr>
                                  <w:rFonts w:eastAsia="Aptos"/>
                                  <w:color w:val="000000" w:themeColor="text1"/>
                                  <w:sz w:val="18"/>
                                  <w:szCs w:val="18"/>
                                  <w:lang w:val="en-US"/>
                                </w:rPr>
                                <w:t>gofalwyr</w:t>
                              </w:r>
                              <w:proofErr w:type="spellEnd"/>
                              <w:r>
                                <w:rPr>
                                  <w:rFonts w:eastAsia="Aptos"/>
                                  <w:color w:val="000000" w:themeColor="text1"/>
                                  <w:sz w:val="18"/>
                                  <w:szCs w:val="18"/>
                                  <w:lang w:val="en-US"/>
                                </w:rPr>
                                <w:t xml:space="preserve"> am y </w:t>
                              </w:r>
                              <w:proofErr w:type="spellStart"/>
                              <w:r>
                                <w:rPr>
                                  <w:rFonts w:eastAsia="Aptos"/>
                                  <w:color w:val="000000" w:themeColor="text1"/>
                                  <w:sz w:val="18"/>
                                  <w:szCs w:val="18"/>
                                  <w:lang w:val="en-US"/>
                                </w:rPr>
                                <w:t>digwyddiad</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fel</w:t>
                              </w:r>
                              <w:proofErr w:type="spellEnd"/>
                              <w:r>
                                <w:rPr>
                                  <w:rFonts w:eastAsia="Aptos"/>
                                  <w:color w:val="000000" w:themeColor="text1"/>
                                  <w:sz w:val="18"/>
                                  <w:szCs w:val="18"/>
                                  <w:lang w:val="en-US"/>
                                </w:rPr>
                                <w:t xml:space="preserve"> y </w:t>
                              </w:r>
                              <w:proofErr w:type="spellStart"/>
                              <w:r>
                                <w:rPr>
                                  <w:rFonts w:eastAsia="Aptos"/>
                                  <w:color w:val="000000" w:themeColor="text1"/>
                                  <w:sz w:val="18"/>
                                  <w:szCs w:val="18"/>
                                  <w:lang w:val="en-US"/>
                                </w:rPr>
                                <w:t>mae’n</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berthnasol</w:t>
                              </w:r>
                              <w:proofErr w:type="spellEnd"/>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409240645" name="Rectangle: Rounded Corners 1409240645"/>
                        <wps:cNvSpPr/>
                        <wps:spPr>
                          <a:xfrm>
                            <a:off x="627739" y="5044530"/>
                            <a:ext cx="1980000" cy="804174"/>
                          </a:xfrm>
                          <a:prstGeom prst="roundRect">
                            <a:avLst>
                              <a:gd name="adj" fmla="val 8670"/>
                            </a:avLst>
                          </a:prstGeom>
                          <a:solidFill>
                            <a:schemeClr val="bg1"/>
                          </a:solidFill>
                          <a:ln w="19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CEB0B3" w14:textId="77777777" w:rsidR="000C4361" w:rsidRDefault="000C4361" w:rsidP="000C4361">
                              <w:pPr>
                                <w:autoSpaceDE w:val="0"/>
                                <w:autoSpaceDN w:val="0"/>
                                <w:adjustRightInd w:val="0"/>
                                <w:spacing w:after="0" w:line="240" w:lineRule="auto"/>
                                <w:jc w:val="center"/>
                                <w:rPr>
                                  <w:rFonts w:cs="Open Sans Light"/>
                                  <w:color w:val="000000"/>
                                  <w:sz w:val="18"/>
                                  <w:szCs w:val="18"/>
                                  <w:lang w:val="en-US"/>
                                </w:rPr>
                              </w:pPr>
                              <w:proofErr w:type="spellStart"/>
                              <w:r>
                                <w:rPr>
                                  <w:rFonts w:cs="Open Sans Light"/>
                                  <w:color w:val="000000"/>
                                  <w:sz w:val="18"/>
                                  <w:szCs w:val="18"/>
                                  <w:lang w:val="en-US"/>
                                </w:rPr>
                                <w:t>Adolygu</w:t>
                              </w:r>
                              <w:proofErr w:type="spellEnd"/>
                              <w:r>
                                <w:rPr>
                                  <w:rFonts w:cs="Open Sans Light"/>
                                  <w:color w:val="000000"/>
                                  <w:sz w:val="18"/>
                                  <w:szCs w:val="18"/>
                                  <w:lang w:val="en-US"/>
                                </w:rPr>
                                <w:t xml:space="preserve"> </w:t>
                              </w:r>
                              <w:proofErr w:type="spellStart"/>
                              <w:r>
                                <w:rPr>
                                  <w:rFonts w:cs="Open Sans Light"/>
                                  <w:color w:val="000000"/>
                                  <w:sz w:val="18"/>
                                  <w:szCs w:val="18"/>
                                  <w:lang w:val="en-US"/>
                                </w:rPr>
                                <w:t>polisïau</w:t>
                              </w:r>
                              <w:proofErr w:type="spellEnd"/>
                              <w:r>
                                <w:rPr>
                                  <w:rFonts w:cs="Open Sans Light"/>
                                  <w:color w:val="000000"/>
                                  <w:sz w:val="18"/>
                                  <w:szCs w:val="18"/>
                                  <w:lang w:val="en-US"/>
                                </w:rPr>
                                <w:t xml:space="preserve"> a </w:t>
                              </w:r>
                              <w:proofErr w:type="spellStart"/>
                              <w:r>
                                <w:rPr>
                                  <w:rFonts w:cs="Open Sans Light"/>
                                  <w:color w:val="000000"/>
                                  <w:sz w:val="18"/>
                                  <w:szCs w:val="18"/>
                                  <w:lang w:val="en-US"/>
                                </w:rPr>
                                <w:t>phrosesau</w:t>
                              </w:r>
                              <w:proofErr w:type="spellEnd"/>
                              <w:r>
                                <w:rPr>
                                  <w:rFonts w:cs="Open Sans Light"/>
                                  <w:color w:val="000000"/>
                                  <w:sz w:val="18"/>
                                  <w:szCs w:val="18"/>
                                  <w:lang w:val="en-US"/>
                                </w:rPr>
                                <w:t xml:space="preserve">, </w:t>
                              </w:r>
                              <w:proofErr w:type="spellStart"/>
                              <w:r>
                                <w:rPr>
                                  <w:rFonts w:cs="Open Sans Light"/>
                                  <w:color w:val="000000"/>
                                  <w:sz w:val="18"/>
                                  <w:szCs w:val="18"/>
                                  <w:lang w:val="en-US"/>
                                </w:rPr>
                                <w:t>dod</w:t>
                              </w:r>
                              <w:proofErr w:type="spellEnd"/>
                              <w:r>
                                <w:rPr>
                                  <w:rFonts w:cs="Open Sans Light"/>
                                  <w:color w:val="000000"/>
                                  <w:sz w:val="18"/>
                                  <w:szCs w:val="18"/>
                                  <w:lang w:val="en-US"/>
                                </w:rPr>
                                <w:t xml:space="preserve"> o </w:t>
                              </w:r>
                              <w:proofErr w:type="spellStart"/>
                              <w:r>
                                <w:rPr>
                                  <w:rFonts w:cs="Open Sans Light"/>
                                  <w:color w:val="000000"/>
                                  <w:sz w:val="18"/>
                                  <w:szCs w:val="18"/>
                                  <w:lang w:val="en-US"/>
                                </w:rPr>
                                <w:t>hyd</w:t>
                              </w:r>
                              <w:proofErr w:type="spellEnd"/>
                              <w:r>
                                <w:rPr>
                                  <w:rFonts w:cs="Open Sans Light"/>
                                  <w:color w:val="000000"/>
                                  <w:sz w:val="18"/>
                                  <w:szCs w:val="18"/>
                                  <w:lang w:val="en-US"/>
                                </w:rPr>
                                <w:t xml:space="preserve"> </w:t>
                              </w:r>
                              <w:proofErr w:type="spellStart"/>
                              <w:r>
                                <w:rPr>
                                  <w:rFonts w:cs="Open Sans Light"/>
                                  <w:color w:val="000000"/>
                                  <w:sz w:val="18"/>
                                  <w:szCs w:val="18"/>
                                  <w:lang w:val="en-US"/>
                                </w:rPr>
                                <w:t>i</w:t>
                              </w:r>
                              <w:proofErr w:type="spellEnd"/>
                              <w:r>
                                <w:rPr>
                                  <w:rFonts w:cs="Open Sans Light"/>
                                  <w:color w:val="000000"/>
                                  <w:sz w:val="18"/>
                                  <w:szCs w:val="18"/>
                                  <w:lang w:val="en-US"/>
                                </w:rPr>
                                <w:t xml:space="preserve"> </w:t>
                              </w:r>
                              <w:proofErr w:type="spellStart"/>
                              <w:r>
                                <w:rPr>
                                  <w:rFonts w:cs="Open Sans Light"/>
                                  <w:color w:val="000000"/>
                                  <w:sz w:val="18"/>
                                  <w:szCs w:val="18"/>
                                  <w:lang w:val="en-US"/>
                                </w:rPr>
                                <w:t>gyfleoedd</w:t>
                              </w:r>
                              <w:proofErr w:type="spellEnd"/>
                              <w:r>
                                <w:rPr>
                                  <w:rFonts w:cs="Open Sans Light"/>
                                  <w:color w:val="000000"/>
                                  <w:sz w:val="18"/>
                                  <w:szCs w:val="18"/>
                                  <w:lang w:val="en-US"/>
                                </w:rPr>
                                <w:t xml:space="preserve"> </w:t>
                              </w:r>
                              <w:proofErr w:type="spellStart"/>
                              <w:r>
                                <w:rPr>
                                  <w:rFonts w:cs="Open Sans Light"/>
                                  <w:color w:val="000000"/>
                                  <w:sz w:val="18"/>
                                  <w:szCs w:val="18"/>
                                  <w:lang w:val="en-US"/>
                                </w:rPr>
                                <w:t>i</w:t>
                              </w:r>
                              <w:proofErr w:type="spellEnd"/>
                              <w:r>
                                <w:rPr>
                                  <w:rFonts w:cs="Open Sans Light"/>
                                  <w:color w:val="000000"/>
                                  <w:sz w:val="18"/>
                                  <w:szCs w:val="18"/>
                                  <w:lang w:val="en-US"/>
                                </w:rPr>
                                <w:t xml:space="preserve"> </w:t>
                              </w:r>
                              <w:proofErr w:type="spellStart"/>
                              <w:r>
                                <w:rPr>
                                  <w:rFonts w:cs="Open Sans Light"/>
                                  <w:color w:val="000000"/>
                                  <w:sz w:val="18"/>
                                  <w:szCs w:val="18"/>
                                  <w:lang w:val="en-US"/>
                                </w:rPr>
                                <w:t>ddysgu</w:t>
                              </w:r>
                              <w:proofErr w:type="spellEnd"/>
                              <w:r>
                                <w:rPr>
                                  <w:rFonts w:cs="Open Sans Light"/>
                                  <w:color w:val="000000"/>
                                  <w:sz w:val="18"/>
                                  <w:szCs w:val="18"/>
                                  <w:lang w:val="en-US"/>
                                </w:rPr>
                                <w:t xml:space="preserve"> </w:t>
                              </w:r>
                            </w:p>
                            <w:p w14:paraId="3F5D88C9" w14:textId="77777777" w:rsidR="000C4361" w:rsidRDefault="000C4361" w:rsidP="000C4361">
                              <w:pPr>
                                <w:autoSpaceDE w:val="0"/>
                                <w:autoSpaceDN w:val="0"/>
                                <w:adjustRightInd w:val="0"/>
                                <w:spacing w:after="0" w:line="240" w:lineRule="auto"/>
                                <w:jc w:val="center"/>
                                <w:rPr>
                                  <w:rFonts w:cs="Open Sans Light"/>
                                  <w:color w:val="000000"/>
                                  <w:sz w:val="14"/>
                                  <w:szCs w:val="14"/>
                                  <w:lang w:val="en-US"/>
                                </w:rPr>
                              </w:pPr>
                            </w:p>
                            <w:p w14:paraId="025564FC" w14:textId="77777777" w:rsidR="000C4361" w:rsidRDefault="000C4361" w:rsidP="000C4361">
                              <w:pPr>
                                <w:autoSpaceDE w:val="0"/>
                                <w:autoSpaceDN w:val="0"/>
                                <w:adjustRightInd w:val="0"/>
                                <w:spacing w:after="0" w:line="240" w:lineRule="auto"/>
                                <w:jc w:val="center"/>
                                <w:rPr>
                                  <w:rFonts w:cs="Open Sans Light"/>
                                  <w:color w:val="000000"/>
                                  <w:sz w:val="18"/>
                                  <w:szCs w:val="18"/>
                                  <w:lang w:val="en-US"/>
                                </w:rPr>
                              </w:pPr>
                              <w:proofErr w:type="spellStart"/>
                              <w:r>
                                <w:rPr>
                                  <w:rFonts w:cs="Open Sans Light"/>
                                  <w:color w:val="000000"/>
                                  <w:sz w:val="18"/>
                                  <w:szCs w:val="18"/>
                                  <w:lang w:val="en-US"/>
                                </w:rPr>
                                <w:t>Sicrhau</w:t>
                              </w:r>
                              <w:proofErr w:type="spellEnd"/>
                              <w:r>
                                <w:rPr>
                                  <w:rFonts w:cs="Open Sans Light"/>
                                  <w:color w:val="000000"/>
                                  <w:sz w:val="18"/>
                                  <w:szCs w:val="18"/>
                                  <w:lang w:val="en-US"/>
                                </w:rPr>
                                <w:t xml:space="preserve"> bod </w:t>
                              </w:r>
                              <w:proofErr w:type="spellStart"/>
                              <w:r>
                                <w:rPr>
                                  <w:rFonts w:cs="Open Sans Light"/>
                                  <w:color w:val="000000"/>
                                  <w:sz w:val="18"/>
                                  <w:szCs w:val="18"/>
                                  <w:lang w:val="en-US"/>
                                </w:rPr>
                                <w:t>diweddariadau</w:t>
                              </w:r>
                              <w:proofErr w:type="spellEnd"/>
                              <w:r>
                                <w:rPr>
                                  <w:rFonts w:cs="Open Sans Light"/>
                                  <w:color w:val="000000"/>
                                  <w:sz w:val="18"/>
                                  <w:szCs w:val="18"/>
                                  <w:lang w:val="en-US"/>
                                </w:rPr>
                                <w:t xml:space="preserve"> </w:t>
                              </w:r>
                              <w:proofErr w:type="spellStart"/>
                              <w:r>
                                <w:rPr>
                                  <w:rFonts w:cs="Open Sans Light"/>
                                  <w:color w:val="000000"/>
                                  <w:sz w:val="18"/>
                                  <w:szCs w:val="18"/>
                                  <w:lang w:val="en-US"/>
                                </w:rPr>
                                <w:t>i</w:t>
                              </w:r>
                              <w:proofErr w:type="spellEnd"/>
                              <w:r>
                                <w:rPr>
                                  <w:rFonts w:cs="Open Sans Light"/>
                                  <w:color w:val="000000"/>
                                  <w:sz w:val="18"/>
                                  <w:szCs w:val="18"/>
                                  <w:lang w:val="en-US"/>
                                </w:rPr>
                                <w:t xml:space="preserve"> </w:t>
                              </w:r>
                              <w:proofErr w:type="spellStart"/>
                              <w:r>
                                <w:rPr>
                                  <w:rFonts w:cs="Open Sans Light"/>
                                  <w:color w:val="000000"/>
                                  <w:sz w:val="18"/>
                                  <w:szCs w:val="18"/>
                                  <w:lang w:val="en-US"/>
                                </w:rPr>
                                <w:t>arferion</w:t>
                              </w:r>
                              <w:proofErr w:type="spellEnd"/>
                              <w:r>
                                <w:rPr>
                                  <w:rFonts w:cs="Open Sans Light"/>
                                  <w:color w:val="000000"/>
                                  <w:sz w:val="18"/>
                                  <w:szCs w:val="18"/>
                                  <w:lang w:val="en-US"/>
                                </w:rPr>
                                <w:t xml:space="preserve"> </w:t>
                              </w:r>
                              <w:proofErr w:type="spellStart"/>
                              <w:r>
                                <w:rPr>
                                  <w:rFonts w:cs="Open Sans Light"/>
                                  <w:color w:val="000000"/>
                                  <w:sz w:val="18"/>
                                  <w:szCs w:val="18"/>
                                  <w:lang w:val="en-US"/>
                                </w:rPr>
                                <w:t>yn</w:t>
                              </w:r>
                              <w:proofErr w:type="spellEnd"/>
                              <w:r>
                                <w:rPr>
                                  <w:rFonts w:cs="Open Sans Light"/>
                                  <w:color w:val="000000"/>
                                  <w:sz w:val="18"/>
                                  <w:szCs w:val="18"/>
                                  <w:lang w:val="en-US"/>
                                </w:rPr>
                                <w:t xml:space="preserve"> </w:t>
                              </w:r>
                              <w:proofErr w:type="spellStart"/>
                              <w:r>
                                <w:rPr>
                                  <w:rFonts w:cs="Open Sans Light"/>
                                  <w:color w:val="000000"/>
                                  <w:sz w:val="18"/>
                                  <w:szCs w:val="18"/>
                                  <w:lang w:val="en-US"/>
                                </w:rPr>
                                <w:t>cael</w:t>
                              </w:r>
                              <w:proofErr w:type="spellEnd"/>
                              <w:r>
                                <w:rPr>
                                  <w:rFonts w:cs="Open Sans Light"/>
                                  <w:color w:val="000000"/>
                                  <w:sz w:val="18"/>
                                  <w:szCs w:val="18"/>
                                  <w:lang w:val="en-US"/>
                                </w:rPr>
                                <w:t xml:space="preserve"> </w:t>
                              </w:r>
                              <w:proofErr w:type="spellStart"/>
                              <w:r>
                                <w:rPr>
                                  <w:rFonts w:cs="Open Sans Light"/>
                                  <w:color w:val="000000"/>
                                  <w:sz w:val="18"/>
                                  <w:szCs w:val="18"/>
                                  <w:lang w:val="en-US"/>
                                </w:rPr>
                                <w:t>eu</w:t>
                              </w:r>
                              <w:proofErr w:type="spellEnd"/>
                              <w:r>
                                <w:rPr>
                                  <w:rFonts w:cs="Open Sans Light"/>
                                  <w:color w:val="000000"/>
                                  <w:sz w:val="18"/>
                                  <w:szCs w:val="18"/>
                                  <w:lang w:val="en-US"/>
                                </w:rPr>
                                <w:t xml:space="preserve"> </w:t>
                              </w:r>
                              <w:proofErr w:type="spellStart"/>
                              <w:r>
                                <w:rPr>
                                  <w:rFonts w:cs="Open Sans Light"/>
                                  <w:color w:val="000000"/>
                                  <w:sz w:val="18"/>
                                  <w:szCs w:val="18"/>
                                  <w:lang w:val="en-US"/>
                                </w:rPr>
                                <w:t>rhannu</w:t>
                              </w:r>
                              <w:proofErr w:type="spellEnd"/>
                              <w:r>
                                <w:rPr>
                                  <w:rFonts w:cs="Open Sans Light"/>
                                  <w:color w:val="000000"/>
                                  <w:sz w:val="18"/>
                                  <w:szCs w:val="18"/>
                                  <w:lang w:val="en-US"/>
                                </w:rPr>
                                <w:t xml:space="preserve"> </w:t>
                              </w:r>
                              <w:proofErr w:type="spellStart"/>
                              <w:r>
                                <w:rPr>
                                  <w:rFonts w:cs="Open Sans Light"/>
                                  <w:color w:val="000000"/>
                                  <w:sz w:val="18"/>
                                  <w:szCs w:val="18"/>
                                  <w:lang w:val="en-US"/>
                                </w:rPr>
                                <w:t>â’r</w:t>
                              </w:r>
                              <w:proofErr w:type="spellEnd"/>
                              <w:r>
                                <w:rPr>
                                  <w:rFonts w:cs="Open Sans Light"/>
                                  <w:color w:val="000000"/>
                                  <w:sz w:val="18"/>
                                  <w:szCs w:val="18"/>
                                  <w:lang w:val="en-US"/>
                                </w:rPr>
                                <w:t xml:space="preserve"> staff</w:t>
                              </w:r>
                            </w:p>
                            <w:p w14:paraId="210FC27C" w14:textId="77777777" w:rsidR="000C4361" w:rsidRPr="002614A6" w:rsidRDefault="000C4361" w:rsidP="000C4361">
                              <w:pPr>
                                <w:spacing w:after="0" w:line="240" w:lineRule="auto"/>
                                <w:jc w:val="center"/>
                                <w:rPr>
                                  <w:rFonts w:eastAsia="Aptos"/>
                                  <w:color w:val="000000" w:themeColor="text1"/>
                                  <w:sz w:val="18"/>
                                  <w:szCs w:val="18"/>
                                  <w:lang w:val="en-US"/>
                                </w:rPr>
                              </w:pP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2078453179" name="Rectangle: Rounded Corners 2078453179"/>
                        <wps:cNvSpPr/>
                        <wps:spPr>
                          <a:xfrm>
                            <a:off x="627298" y="6181004"/>
                            <a:ext cx="1980000" cy="392317"/>
                          </a:xfrm>
                          <a:prstGeom prst="roundRect">
                            <a:avLst>
                              <a:gd name="adj" fmla="val 12734"/>
                            </a:avLst>
                          </a:prstGeom>
                          <a:solidFill>
                            <a:schemeClr val="bg1"/>
                          </a:solidFill>
                          <a:ln w="19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A4C598" w14:textId="77777777" w:rsidR="000C4361" w:rsidRPr="002614A6"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 xml:space="preserve">Gweithredu </w:t>
                              </w:r>
                              <w:proofErr w:type="spellStart"/>
                              <w:r>
                                <w:rPr>
                                  <w:rFonts w:eastAsia="Aptos"/>
                                  <w:color w:val="000000"/>
                                  <w:sz w:val="18"/>
                                  <w:szCs w:val="18"/>
                                  <w:lang w:val="en-US"/>
                                </w:rPr>
                                <w:t>newidiadau</w:t>
                              </w:r>
                              <w:proofErr w:type="spellEnd"/>
                              <w:r>
                                <w:rPr>
                                  <w:rFonts w:eastAsia="Aptos"/>
                                  <w:color w:val="000000"/>
                                  <w:sz w:val="18"/>
                                  <w:szCs w:val="18"/>
                                  <w:lang w:val="en-US"/>
                                </w:rPr>
                                <w:t xml:space="preserve"> a </w:t>
                              </w:r>
                              <w:proofErr w:type="spellStart"/>
                              <w:r>
                                <w:rPr>
                                  <w:rFonts w:eastAsia="Aptos"/>
                                  <w:color w:val="000000"/>
                                  <w:sz w:val="18"/>
                                  <w:szCs w:val="18"/>
                                  <w:lang w:val="en-US"/>
                                </w:rPr>
                                <w:t>monitro’r</w:t>
                              </w:r>
                              <w:proofErr w:type="spellEnd"/>
                              <w:r>
                                <w:rPr>
                                  <w:rFonts w:eastAsia="Aptos"/>
                                  <w:color w:val="000000"/>
                                  <w:sz w:val="18"/>
                                  <w:szCs w:val="18"/>
                                  <w:lang w:val="en-US"/>
                                </w:rPr>
                                <w:t xml:space="preserve"> </w:t>
                              </w:r>
                              <w:proofErr w:type="spellStart"/>
                              <w:r>
                                <w:rPr>
                                  <w:rFonts w:eastAsia="Aptos"/>
                                  <w:color w:val="000000"/>
                                  <w:sz w:val="18"/>
                                  <w:szCs w:val="18"/>
                                  <w:lang w:val="en-US"/>
                                </w:rPr>
                                <w:t>sefyllfa</w:t>
                              </w:r>
                              <w:proofErr w:type="spellEnd"/>
                              <w:r>
                                <w:rPr>
                                  <w:rFonts w:eastAsia="Aptos"/>
                                  <w:color w:val="000000"/>
                                  <w:sz w:val="18"/>
                                  <w:szCs w:val="18"/>
                                  <w:lang w:val="en-US"/>
                                </w:rPr>
                                <w:t>.</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515144724" name="Rectangle: Rounded Corners 515144724"/>
                        <wps:cNvSpPr/>
                        <wps:spPr>
                          <a:xfrm>
                            <a:off x="642562" y="3905578"/>
                            <a:ext cx="2140439" cy="971222"/>
                          </a:xfrm>
                          <a:prstGeom prst="roundRect">
                            <a:avLst>
                              <a:gd name="adj" fmla="val 6367"/>
                            </a:avLst>
                          </a:prstGeom>
                          <a:solidFill>
                            <a:schemeClr val="bg1"/>
                          </a:solidFill>
                          <a:ln w="19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3D520D" w14:textId="77777777" w:rsidR="000C4361"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Rhoi</w:t>
                              </w:r>
                              <w:proofErr w:type="spellEnd"/>
                              <w:r>
                                <w:rPr>
                                  <w:rFonts w:eastAsia="Aptos"/>
                                  <w:color w:val="000000"/>
                                  <w:sz w:val="18"/>
                                  <w:szCs w:val="18"/>
                                  <w:lang w:val="en-US"/>
                                </w:rPr>
                                <w:t xml:space="preserve"> </w:t>
                              </w:r>
                              <w:proofErr w:type="spellStart"/>
                              <w:r>
                                <w:rPr>
                                  <w:rFonts w:eastAsia="Aptos"/>
                                  <w:color w:val="000000"/>
                                  <w:sz w:val="18"/>
                                  <w:szCs w:val="18"/>
                                  <w:lang w:val="en-US"/>
                                </w:rPr>
                                <w:t>sylw</w:t>
                              </w:r>
                              <w:proofErr w:type="spellEnd"/>
                              <w:r>
                                <w:rPr>
                                  <w:rFonts w:eastAsia="Aptos"/>
                                  <w:color w:val="000000"/>
                                  <w:sz w:val="18"/>
                                  <w:szCs w:val="18"/>
                                  <w:lang w:val="en-US"/>
                                </w:rPr>
                                <w:t xml:space="preserve"> </w:t>
                              </w:r>
                              <w:proofErr w:type="spellStart"/>
                              <w:r>
                                <w:rPr>
                                  <w:rFonts w:eastAsia="Aptos"/>
                                  <w:color w:val="000000"/>
                                  <w:sz w:val="18"/>
                                  <w:szCs w:val="18"/>
                                  <w:lang w:val="en-US"/>
                                </w:rPr>
                                <w:t>i</w:t>
                              </w:r>
                              <w:proofErr w:type="spellEnd"/>
                              <w:r>
                                <w:rPr>
                                  <w:rFonts w:eastAsia="Aptos"/>
                                  <w:color w:val="000000"/>
                                  <w:sz w:val="18"/>
                                  <w:szCs w:val="18"/>
                                  <w:lang w:val="en-US"/>
                                </w:rPr>
                                <w:t xml:space="preserve"> </w:t>
                              </w:r>
                              <w:proofErr w:type="spellStart"/>
                              <w:r>
                                <w:rPr>
                                  <w:rFonts w:eastAsia="Aptos"/>
                                  <w:color w:val="000000"/>
                                  <w:sz w:val="18"/>
                                  <w:szCs w:val="18"/>
                                  <w:lang w:val="en-US"/>
                                </w:rPr>
                                <w:t>lesiant</w:t>
                              </w:r>
                              <w:proofErr w:type="spellEnd"/>
                              <w:r>
                                <w:rPr>
                                  <w:rFonts w:eastAsia="Aptos"/>
                                  <w:color w:val="000000"/>
                                  <w:sz w:val="18"/>
                                  <w:szCs w:val="18"/>
                                  <w:lang w:val="en-US"/>
                                </w:rPr>
                                <w:t xml:space="preserve"> y </w:t>
                              </w:r>
                              <w:proofErr w:type="spellStart"/>
                              <w:r>
                                <w:rPr>
                                  <w:rFonts w:eastAsia="Aptos"/>
                                  <w:color w:val="000000"/>
                                  <w:sz w:val="18"/>
                                  <w:szCs w:val="18"/>
                                  <w:lang w:val="en-US"/>
                                </w:rPr>
                                <w:t>rheini</w:t>
                              </w:r>
                              <w:proofErr w:type="spellEnd"/>
                              <w:r>
                                <w:rPr>
                                  <w:rFonts w:eastAsia="Aptos"/>
                                  <w:color w:val="000000"/>
                                  <w:sz w:val="18"/>
                                  <w:szCs w:val="18"/>
                                  <w:lang w:val="en-US"/>
                                </w:rPr>
                                <w:t xml:space="preserve"> </w:t>
                              </w:r>
                              <w:proofErr w:type="spellStart"/>
                              <w:r>
                                <w:rPr>
                                  <w:rFonts w:eastAsia="Aptos"/>
                                  <w:color w:val="000000"/>
                                  <w:sz w:val="18"/>
                                  <w:szCs w:val="18"/>
                                  <w:lang w:val="en-US"/>
                                </w:rPr>
                                <w:t>sy’n</w:t>
                              </w:r>
                              <w:proofErr w:type="spellEnd"/>
                              <w:r>
                                <w:rPr>
                                  <w:rFonts w:eastAsia="Aptos"/>
                                  <w:color w:val="000000"/>
                                  <w:sz w:val="18"/>
                                  <w:szCs w:val="18"/>
                                  <w:lang w:val="en-US"/>
                                </w:rPr>
                                <w:t xml:space="preserve"> </w:t>
                              </w:r>
                              <w:proofErr w:type="spellStart"/>
                              <w:r>
                                <w:rPr>
                                  <w:rFonts w:eastAsia="Aptos"/>
                                  <w:color w:val="000000"/>
                                  <w:sz w:val="18"/>
                                  <w:szCs w:val="18"/>
                                  <w:lang w:val="en-US"/>
                                </w:rPr>
                                <w:t>rhan</w:t>
                              </w:r>
                              <w:proofErr w:type="spellEnd"/>
                              <w:r>
                                <w:rPr>
                                  <w:rFonts w:eastAsia="Aptos"/>
                                  <w:color w:val="000000"/>
                                  <w:sz w:val="18"/>
                                  <w:szCs w:val="18"/>
                                  <w:lang w:val="en-US"/>
                                </w:rPr>
                                <w:t xml:space="preserve"> </w:t>
                              </w:r>
                              <w:proofErr w:type="spellStart"/>
                              <w:r>
                                <w:rPr>
                                  <w:rFonts w:eastAsia="Aptos"/>
                                  <w:color w:val="000000"/>
                                  <w:sz w:val="18"/>
                                  <w:szCs w:val="18"/>
                                  <w:lang w:val="en-US"/>
                                </w:rPr>
                                <w:t>o’r</w:t>
                              </w:r>
                              <w:proofErr w:type="spellEnd"/>
                              <w:r>
                                <w:rPr>
                                  <w:rFonts w:eastAsia="Aptos"/>
                                  <w:color w:val="000000"/>
                                  <w:sz w:val="18"/>
                                  <w:szCs w:val="18"/>
                                  <w:lang w:val="en-US"/>
                                </w:rPr>
                                <w:t xml:space="preserve"> </w:t>
                              </w:r>
                              <w:proofErr w:type="spellStart"/>
                              <w:r>
                                <w:rPr>
                                  <w:rFonts w:eastAsia="Aptos"/>
                                  <w:color w:val="000000"/>
                                  <w:sz w:val="18"/>
                                  <w:szCs w:val="18"/>
                                  <w:lang w:val="en-US"/>
                                </w:rPr>
                                <w:t>digwyddiad</w:t>
                              </w:r>
                              <w:proofErr w:type="spellEnd"/>
                              <w:r>
                                <w:rPr>
                                  <w:rFonts w:eastAsia="Aptos"/>
                                  <w:color w:val="000000"/>
                                  <w:sz w:val="18"/>
                                  <w:szCs w:val="18"/>
                                  <w:lang w:val="en-US"/>
                                </w:rPr>
                                <w:t>.</w:t>
                              </w:r>
                            </w:p>
                            <w:p w14:paraId="7B81A40C" w14:textId="77777777" w:rsidR="000C4361" w:rsidRPr="008A1AE3" w:rsidRDefault="000C4361" w:rsidP="000C4361">
                              <w:pPr>
                                <w:spacing w:after="0" w:line="240" w:lineRule="auto"/>
                                <w:jc w:val="center"/>
                                <w:rPr>
                                  <w:rFonts w:eastAsia="Aptos"/>
                                  <w:color w:val="000000"/>
                                  <w:sz w:val="14"/>
                                  <w:szCs w:val="14"/>
                                  <w:lang w:val="en-US"/>
                                </w:rPr>
                              </w:pPr>
                            </w:p>
                            <w:p w14:paraId="377F4CC8" w14:textId="77777777" w:rsidR="000C4361" w:rsidRPr="002614A6"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Sicrhau</w:t>
                              </w:r>
                              <w:proofErr w:type="spellEnd"/>
                              <w:r>
                                <w:rPr>
                                  <w:rFonts w:eastAsia="Aptos"/>
                                  <w:color w:val="000000"/>
                                  <w:sz w:val="18"/>
                                  <w:szCs w:val="18"/>
                                  <w:lang w:val="en-US"/>
                                </w:rPr>
                                <w:t xml:space="preserve"> bod y Log </w:t>
                              </w:r>
                              <w:proofErr w:type="spellStart"/>
                              <w:r>
                                <w:rPr>
                                  <w:rFonts w:eastAsia="Aptos"/>
                                  <w:color w:val="000000"/>
                                  <w:sz w:val="18"/>
                                  <w:szCs w:val="18"/>
                                  <w:lang w:val="en-US"/>
                                </w:rPr>
                                <w:t>Digwyddiadau</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cael</w:t>
                              </w:r>
                              <w:proofErr w:type="spellEnd"/>
                              <w:r>
                                <w:rPr>
                                  <w:rFonts w:eastAsia="Aptos"/>
                                  <w:color w:val="000000"/>
                                  <w:sz w:val="18"/>
                                  <w:szCs w:val="18"/>
                                  <w:lang w:val="en-US"/>
                                </w:rPr>
                                <w:t xml:space="preserve"> </w:t>
                              </w:r>
                              <w:proofErr w:type="spellStart"/>
                              <w:r>
                                <w:rPr>
                                  <w:rFonts w:eastAsia="Aptos"/>
                                  <w:color w:val="000000"/>
                                  <w:sz w:val="18"/>
                                  <w:szCs w:val="18"/>
                                  <w:lang w:val="en-US"/>
                                </w:rPr>
                                <w:t>ei</w:t>
                              </w:r>
                              <w:proofErr w:type="spellEnd"/>
                              <w:r>
                                <w:rPr>
                                  <w:rFonts w:eastAsia="Aptos"/>
                                  <w:color w:val="000000"/>
                                  <w:sz w:val="18"/>
                                  <w:szCs w:val="18"/>
                                  <w:lang w:val="en-US"/>
                                </w:rPr>
                                <w:t xml:space="preserve"> </w:t>
                              </w:r>
                              <w:proofErr w:type="spellStart"/>
                              <w:r>
                                <w:rPr>
                                  <w:rFonts w:eastAsia="Aptos"/>
                                  <w:color w:val="000000"/>
                                  <w:sz w:val="18"/>
                                  <w:szCs w:val="18"/>
                                  <w:lang w:val="en-US"/>
                                </w:rPr>
                                <w:t>ddiweddaru</w:t>
                              </w:r>
                              <w:proofErr w:type="spellEnd"/>
                              <w:r>
                                <w:rPr>
                                  <w:rFonts w:eastAsia="Aptos"/>
                                  <w:color w:val="000000"/>
                                  <w:sz w:val="18"/>
                                  <w:szCs w:val="18"/>
                                  <w:lang w:val="en-US"/>
                                </w:rPr>
                                <w:t xml:space="preserve">, a </w:t>
                              </w:r>
                              <w:proofErr w:type="spellStart"/>
                              <w:r>
                                <w:rPr>
                                  <w:rFonts w:eastAsia="Aptos"/>
                                  <w:color w:val="000000"/>
                                  <w:sz w:val="18"/>
                                  <w:szCs w:val="18"/>
                                  <w:lang w:val="en-US"/>
                                </w:rPr>
                                <w:t>gwneud</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siŵr</w:t>
                              </w:r>
                              <w:proofErr w:type="spellEnd"/>
                              <w:r>
                                <w:rPr>
                                  <w:rFonts w:eastAsia="Aptos"/>
                                  <w:color w:val="000000"/>
                                  <w:sz w:val="18"/>
                                  <w:szCs w:val="18"/>
                                  <w:lang w:val="en-US"/>
                                </w:rPr>
                                <w:t xml:space="preserve"> </w:t>
                              </w:r>
                              <w:proofErr w:type="spellStart"/>
                              <w:r>
                                <w:rPr>
                                  <w:rFonts w:eastAsia="Aptos"/>
                                  <w:color w:val="000000"/>
                                  <w:sz w:val="18"/>
                                  <w:szCs w:val="18"/>
                                  <w:lang w:val="en-US"/>
                                </w:rPr>
                                <w:t>ei</w:t>
                              </w:r>
                              <w:proofErr w:type="spellEnd"/>
                              <w:r>
                                <w:rPr>
                                  <w:rFonts w:eastAsia="Aptos"/>
                                  <w:color w:val="000000"/>
                                  <w:sz w:val="18"/>
                                  <w:szCs w:val="18"/>
                                  <w:lang w:val="en-US"/>
                                </w:rPr>
                                <w:t xml:space="preserve"> </w:t>
                              </w:r>
                              <w:proofErr w:type="spellStart"/>
                              <w:r>
                                <w:rPr>
                                  <w:rFonts w:eastAsia="Aptos"/>
                                  <w:color w:val="000000"/>
                                  <w:sz w:val="18"/>
                                  <w:szCs w:val="18"/>
                                  <w:lang w:val="en-US"/>
                                </w:rPr>
                                <w:t>fod</w:t>
                              </w:r>
                              <w:proofErr w:type="spellEnd"/>
                              <w:r>
                                <w:rPr>
                                  <w:rFonts w:eastAsia="Aptos"/>
                                  <w:color w:val="000000"/>
                                  <w:sz w:val="18"/>
                                  <w:szCs w:val="18"/>
                                  <w:lang w:val="en-US"/>
                                </w:rPr>
                                <w:t xml:space="preserve"> </w:t>
                              </w:r>
                              <w:proofErr w:type="spellStart"/>
                              <w:r>
                                <w:rPr>
                                  <w:rFonts w:eastAsia="Aptos"/>
                                  <w:color w:val="000000"/>
                                  <w:sz w:val="18"/>
                                  <w:szCs w:val="18"/>
                                  <w:lang w:val="en-US"/>
                                </w:rPr>
                                <w:t>ar</w:t>
                              </w:r>
                              <w:proofErr w:type="spellEnd"/>
                              <w:r>
                                <w:rPr>
                                  <w:rFonts w:eastAsia="Aptos"/>
                                  <w:color w:val="000000"/>
                                  <w:sz w:val="18"/>
                                  <w:szCs w:val="18"/>
                                  <w:lang w:val="en-US"/>
                                </w:rPr>
                                <w:t xml:space="preserve"> </w:t>
                              </w:r>
                              <w:proofErr w:type="spellStart"/>
                              <w:r>
                                <w:rPr>
                                  <w:rFonts w:eastAsia="Aptos"/>
                                  <w:color w:val="000000"/>
                                  <w:sz w:val="18"/>
                                  <w:szCs w:val="18"/>
                                  <w:lang w:val="en-US"/>
                                </w:rPr>
                                <w:t>gael</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ôl</w:t>
                              </w:r>
                              <w:proofErr w:type="spellEnd"/>
                              <w:r>
                                <w:rPr>
                                  <w:rFonts w:eastAsia="Aptos"/>
                                  <w:color w:val="000000"/>
                                  <w:sz w:val="18"/>
                                  <w:szCs w:val="18"/>
                                  <w:lang w:val="en-US"/>
                                </w:rPr>
                                <w:t xml:space="preserve"> yr </w:t>
                              </w:r>
                              <w:proofErr w:type="spellStart"/>
                              <w:r>
                                <w:rPr>
                                  <w:rFonts w:eastAsia="Aptos"/>
                                  <w:color w:val="000000"/>
                                  <w:sz w:val="18"/>
                                  <w:szCs w:val="18"/>
                                  <w:lang w:val="en-US"/>
                                </w:rPr>
                                <w:t>angen</w:t>
                              </w:r>
                              <w:proofErr w:type="spellEnd"/>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873742602" name="Rectangle: Rounded Corners 873742602"/>
                        <wps:cNvSpPr/>
                        <wps:spPr>
                          <a:xfrm>
                            <a:off x="3357534" y="2911182"/>
                            <a:ext cx="1584000" cy="504000"/>
                          </a:xfrm>
                          <a:prstGeom prst="roundRect">
                            <a:avLst>
                              <a:gd name="adj" fmla="val 13198"/>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9B16834" w14:textId="77777777" w:rsidR="000C4361" w:rsidRPr="002614A6"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Llesiant</w:t>
                              </w:r>
                              <w:proofErr w:type="spellEnd"/>
                              <w:r>
                                <w:rPr>
                                  <w:rFonts w:eastAsia="Aptos"/>
                                  <w:color w:val="000000"/>
                                  <w:sz w:val="18"/>
                                  <w:szCs w:val="18"/>
                                  <w:lang w:val="en-US"/>
                                </w:rPr>
                                <w:t xml:space="preserve"> </w:t>
                              </w:r>
                              <w:proofErr w:type="spellStart"/>
                              <w:r>
                                <w:rPr>
                                  <w:rFonts w:eastAsia="Aptos"/>
                                  <w:color w:val="000000"/>
                                  <w:sz w:val="18"/>
                                  <w:szCs w:val="18"/>
                                  <w:lang w:val="en-US"/>
                                </w:rPr>
                                <w:t>plentyn</w:t>
                              </w:r>
                              <w:proofErr w:type="spellEnd"/>
                              <w:r>
                                <w:rPr>
                                  <w:rFonts w:eastAsia="Aptos"/>
                                  <w:color w:val="000000"/>
                                  <w:sz w:val="18"/>
                                  <w:szCs w:val="18"/>
                                  <w:lang w:val="en-US"/>
                                </w:rPr>
                                <w:t xml:space="preserve"> a </w:t>
                              </w:r>
                              <w:proofErr w:type="spellStart"/>
                              <w:r>
                                <w:rPr>
                                  <w:rFonts w:eastAsia="Aptos"/>
                                  <w:color w:val="000000"/>
                                  <w:sz w:val="18"/>
                                  <w:szCs w:val="18"/>
                                  <w:lang w:val="en-US"/>
                                </w:rPr>
                                <w:t>allai</w:t>
                              </w:r>
                              <w:proofErr w:type="spellEnd"/>
                              <w:r>
                                <w:rPr>
                                  <w:rFonts w:eastAsia="Aptos"/>
                                  <w:color w:val="000000"/>
                                  <w:sz w:val="18"/>
                                  <w:szCs w:val="18"/>
                                  <w:lang w:val="en-US"/>
                                </w:rPr>
                                <w:t xml:space="preserve"> </w:t>
                              </w:r>
                              <w:proofErr w:type="spellStart"/>
                              <w:r>
                                <w:rPr>
                                  <w:rFonts w:eastAsia="Aptos"/>
                                  <w:color w:val="000000"/>
                                  <w:sz w:val="18"/>
                                  <w:szCs w:val="18"/>
                                  <w:lang w:val="en-US"/>
                                </w:rPr>
                                <w:t>fod</w:t>
                              </w:r>
                              <w:proofErr w:type="spellEnd"/>
                              <w:r>
                                <w:rPr>
                                  <w:rFonts w:eastAsia="Aptos"/>
                                  <w:color w:val="000000"/>
                                  <w:sz w:val="18"/>
                                  <w:szCs w:val="18"/>
                                  <w:lang w:val="en-US"/>
                                </w:rPr>
                                <w:t xml:space="preserve"> </w:t>
                              </w:r>
                              <w:proofErr w:type="spellStart"/>
                              <w:r>
                                <w:rPr>
                                  <w:rFonts w:eastAsia="Aptos"/>
                                  <w:color w:val="000000"/>
                                  <w:sz w:val="18"/>
                                  <w:szCs w:val="18"/>
                                  <w:lang w:val="en-US"/>
                                </w:rPr>
                                <w:t>mewn</w:t>
                              </w:r>
                              <w:proofErr w:type="spellEnd"/>
                              <w:r>
                                <w:rPr>
                                  <w:rFonts w:eastAsia="Aptos"/>
                                  <w:color w:val="000000"/>
                                  <w:sz w:val="18"/>
                                  <w:szCs w:val="18"/>
                                  <w:lang w:val="en-US"/>
                                </w:rPr>
                                <w:t xml:space="preserve"> </w:t>
                              </w:r>
                              <w:proofErr w:type="spellStart"/>
                              <w:r>
                                <w:rPr>
                                  <w:rFonts w:eastAsia="Aptos"/>
                                  <w:color w:val="000000"/>
                                  <w:sz w:val="18"/>
                                  <w:szCs w:val="18"/>
                                  <w:lang w:val="en-US"/>
                                </w:rPr>
                                <w:t>perygl</w:t>
                              </w:r>
                              <w:proofErr w:type="spellEnd"/>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612662387" name="Rectangle: Rounded Corners 1612662387"/>
                        <wps:cNvSpPr/>
                        <wps:spPr>
                          <a:xfrm>
                            <a:off x="5203040" y="2911182"/>
                            <a:ext cx="1176381" cy="504000"/>
                          </a:xfrm>
                          <a:prstGeom prst="roundRect">
                            <a:avLst>
                              <a:gd name="adj" fmla="val 13275"/>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F75AAD" w14:textId="77777777" w:rsidR="000C4361" w:rsidRPr="002614A6"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 xml:space="preserve">Cynnwys staff, </w:t>
                              </w:r>
                              <w:proofErr w:type="spellStart"/>
                              <w:r>
                                <w:rPr>
                                  <w:rFonts w:eastAsia="Aptos"/>
                                  <w:color w:val="000000"/>
                                  <w:sz w:val="18"/>
                                  <w:szCs w:val="18"/>
                                  <w:lang w:val="en-US"/>
                                </w:rPr>
                                <w:t>gwirfoddolwr</w:t>
                              </w:r>
                              <w:proofErr w:type="spellEnd"/>
                              <w:r>
                                <w:rPr>
                                  <w:rFonts w:eastAsia="Aptos"/>
                                  <w:color w:val="000000"/>
                                  <w:sz w:val="18"/>
                                  <w:szCs w:val="18"/>
                                  <w:lang w:val="en-US"/>
                                </w:rPr>
                                <w:t xml:space="preserve"> neu </w:t>
                              </w:r>
                              <w:proofErr w:type="spellStart"/>
                              <w:r>
                                <w:rPr>
                                  <w:rFonts w:eastAsia="Aptos"/>
                                  <w:color w:val="000000"/>
                                  <w:sz w:val="18"/>
                                  <w:szCs w:val="18"/>
                                  <w:lang w:val="en-US"/>
                                </w:rPr>
                                <w:t>oedolyn</w:t>
                              </w:r>
                              <w:proofErr w:type="spellEnd"/>
                              <w:r>
                                <w:rPr>
                                  <w:rFonts w:eastAsia="Aptos"/>
                                  <w:color w:val="000000"/>
                                  <w:sz w:val="18"/>
                                  <w:szCs w:val="18"/>
                                  <w:lang w:val="en-US"/>
                                </w:rPr>
                                <w:t xml:space="preserve"> </w:t>
                              </w:r>
                              <w:proofErr w:type="spellStart"/>
                              <w:r>
                                <w:rPr>
                                  <w:rFonts w:eastAsia="Aptos"/>
                                  <w:color w:val="000000"/>
                                  <w:sz w:val="18"/>
                                  <w:szCs w:val="18"/>
                                  <w:lang w:val="en-US"/>
                                </w:rPr>
                                <w:t>arall</w:t>
                              </w:r>
                              <w:proofErr w:type="spellEnd"/>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461169874" name="Rectangle: Rounded Corners 1461169874"/>
                        <wps:cNvSpPr/>
                        <wps:spPr>
                          <a:xfrm>
                            <a:off x="3357584" y="3599190"/>
                            <a:ext cx="1584000" cy="792000"/>
                          </a:xfrm>
                          <a:prstGeom prst="roundRect">
                            <a:avLst>
                              <a:gd name="adj" fmla="val 8595"/>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5E52C6" w14:textId="77777777" w:rsidR="000C4361" w:rsidRPr="005A24AB"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 xml:space="preserve">Dilyn y </w:t>
                              </w:r>
                              <w:proofErr w:type="spellStart"/>
                              <w:r>
                                <w:rPr>
                                  <w:rFonts w:eastAsia="Aptos"/>
                                  <w:color w:val="000000"/>
                                  <w:sz w:val="18"/>
                                  <w:szCs w:val="18"/>
                                  <w:lang w:val="en-US"/>
                                </w:rPr>
                                <w:t>trefniadau</w:t>
                              </w:r>
                              <w:proofErr w:type="spellEnd"/>
                              <w:r>
                                <w:rPr>
                                  <w:rFonts w:eastAsia="Aptos"/>
                                  <w:color w:val="000000"/>
                                  <w:sz w:val="18"/>
                                  <w:szCs w:val="18"/>
                                  <w:lang w:val="en-US"/>
                                </w:rPr>
                                <w:t xml:space="preserve"> </w:t>
                              </w:r>
                              <w:proofErr w:type="spellStart"/>
                              <w:r>
                                <w:rPr>
                                  <w:rFonts w:eastAsia="Aptos"/>
                                  <w:color w:val="000000"/>
                                  <w:sz w:val="18"/>
                                  <w:szCs w:val="18"/>
                                  <w:lang w:val="en-US"/>
                                </w:rPr>
                                <w:t>diogelu</w:t>
                              </w:r>
                              <w:proofErr w:type="spellEnd"/>
                              <w:r>
                                <w:rPr>
                                  <w:rFonts w:eastAsia="Aptos"/>
                                  <w:color w:val="000000"/>
                                  <w:sz w:val="18"/>
                                  <w:szCs w:val="18"/>
                                  <w:lang w:val="en-US"/>
                                </w:rPr>
                                <w:t xml:space="preserve"> </w:t>
                              </w:r>
                              <w:proofErr w:type="spellStart"/>
                              <w:r>
                                <w:rPr>
                                  <w:rFonts w:eastAsia="Aptos"/>
                                  <w:color w:val="000000"/>
                                  <w:sz w:val="18"/>
                                  <w:szCs w:val="18"/>
                                  <w:lang w:val="en-US"/>
                                </w:rPr>
                                <w:t>sydd</w:t>
                              </w:r>
                              <w:proofErr w:type="spellEnd"/>
                              <w:r>
                                <w:rPr>
                                  <w:rFonts w:eastAsia="Aptos"/>
                                  <w:color w:val="000000"/>
                                  <w:sz w:val="18"/>
                                  <w:szCs w:val="18"/>
                                  <w:lang w:val="en-US"/>
                                </w:rPr>
                                <w:t xml:space="preserve"> </w:t>
                              </w:r>
                              <w:proofErr w:type="spellStart"/>
                              <w:r>
                                <w:rPr>
                                  <w:rFonts w:eastAsia="Aptos"/>
                                  <w:color w:val="000000"/>
                                  <w:sz w:val="18"/>
                                  <w:szCs w:val="18"/>
                                  <w:lang w:val="en-US"/>
                                </w:rPr>
                                <w:t>wedi’u</w:t>
                              </w:r>
                              <w:proofErr w:type="spellEnd"/>
                              <w:r>
                                <w:rPr>
                                  <w:rFonts w:eastAsia="Aptos"/>
                                  <w:color w:val="000000"/>
                                  <w:sz w:val="18"/>
                                  <w:szCs w:val="18"/>
                                  <w:lang w:val="en-US"/>
                                </w:rPr>
                                <w:t xml:space="preserve"> </w:t>
                              </w:r>
                              <w:proofErr w:type="spellStart"/>
                              <w:r>
                                <w:rPr>
                                  <w:rFonts w:eastAsia="Aptos"/>
                                  <w:color w:val="000000"/>
                                  <w:sz w:val="18"/>
                                  <w:szCs w:val="18"/>
                                  <w:lang w:val="en-US"/>
                                </w:rPr>
                                <w:t>sefydlu</w:t>
                              </w:r>
                              <w:proofErr w:type="spellEnd"/>
                              <w:r>
                                <w:rPr>
                                  <w:rFonts w:eastAsia="Aptos"/>
                                  <w:color w:val="000000"/>
                                  <w:sz w:val="18"/>
                                  <w:szCs w:val="18"/>
                                  <w:lang w:val="en-US"/>
                                </w:rPr>
                                <w:t xml:space="preserve">, a </w:t>
                              </w:r>
                              <w:proofErr w:type="spellStart"/>
                              <w:r>
                                <w:rPr>
                                  <w:rFonts w:eastAsia="Aptos"/>
                                  <w:color w:val="000000"/>
                                  <w:sz w:val="18"/>
                                  <w:szCs w:val="18"/>
                                  <w:lang w:val="en-US"/>
                                </w:rPr>
                                <w:t>rhoi</w:t>
                              </w:r>
                              <w:proofErr w:type="spellEnd"/>
                              <w:r>
                                <w:rPr>
                                  <w:rFonts w:eastAsia="Aptos"/>
                                  <w:color w:val="000000"/>
                                  <w:sz w:val="18"/>
                                  <w:szCs w:val="18"/>
                                  <w:lang w:val="en-US"/>
                                </w:rPr>
                                <w:t xml:space="preserve"> </w:t>
                              </w:r>
                              <w:proofErr w:type="spellStart"/>
                              <w:r>
                                <w:rPr>
                                  <w:rFonts w:eastAsia="Aptos"/>
                                  <w:color w:val="000000"/>
                                  <w:sz w:val="18"/>
                                  <w:szCs w:val="18"/>
                                  <w:lang w:val="en-US"/>
                                </w:rPr>
                                <w:t>gwybod</w:t>
                              </w:r>
                              <w:proofErr w:type="spellEnd"/>
                              <w:r>
                                <w:rPr>
                                  <w:rFonts w:eastAsia="Aptos"/>
                                  <w:color w:val="000000"/>
                                  <w:sz w:val="18"/>
                                  <w:szCs w:val="18"/>
                                  <w:lang w:val="en-US"/>
                                </w:rPr>
                                <w:t xml:space="preserve"> </w:t>
                              </w:r>
                              <w:proofErr w:type="spellStart"/>
                              <w:r>
                                <w:rPr>
                                  <w:rFonts w:eastAsia="Aptos"/>
                                  <w:color w:val="000000"/>
                                  <w:sz w:val="18"/>
                                  <w:szCs w:val="18"/>
                                  <w:lang w:val="en-US"/>
                                </w:rPr>
                                <w:t>i’r</w:t>
                              </w:r>
                              <w:proofErr w:type="spellEnd"/>
                              <w:r>
                                <w:rPr>
                                  <w:rFonts w:eastAsia="Aptos"/>
                                  <w:color w:val="000000"/>
                                  <w:sz w:val="18"/>
                                  <w:szCs w:val="18"/>
                                  <w:lang w:val="en-US"/>
                                </w:rPr>
                                <w:t xml:space="preserve"> </w:t>
                              </w:r>
                              <w:proofErr w:type="spellStart"/>
                              <w:r>
                                <w:rPr>
                                  <w:rFonts w:eastAsia="Aptos"/>
                                  <w:color w:val="000000"/>
                                  <w:sz w:val="18"/>
                                  <w:szCs w:val="18"/>
                                  <w:lang w:val="en-US"/>
                                </w:rPr>
                                <w:t>Heddlu</w:t>
                              </w:r>
                              <w:proofErr w:type="spellEnd"/>
                              <w:r>
                                <w:rPr>
                                  <w:rFonts w:eastAsia="Aptos"/>
                                  <w:color w:val="000000"/>
                                  <w:sz w:val="18"/>
                                  <w:szCs w:val="18"/>
                                  <w:lang w:val="en-US"/>
                                </w:rPr>
                                <w:t xml:space="preserve"> </w:t>
                              </w:r>
                              <w:proofErr w:type="spellStart"/>
                              <w:r>
                                <w:rPr>
                                  <w:rFonts w:eastAsia="Aptos"/>
                                  <w:color w:val="000000"/>
                                  <w:sz w:val="18"/>
                                  <w:szCs w:val="18"/>
                                  <w:lang w:val="en-US"/>
                                </w:rPr>
                                <w:t>ar</w:t>
                              </w:r>
                              <w:proofErr w:type="spellEnd"/>
                              <w:r>
                                <w:rPr>
                                  <w:rFonts w:eastAsia="Aptos"/>
                                  <w:color w:val="000000"/>
                                  <w:sz w:val="18"/>
                                  <w:szCs w:val="18"/>
                                  <w:lang w:val="en-US"/>
                                </w:rPr>
                                <w:t xml:space="preserve"> </w:t>
                              </w:r>
                              <w:proofErr w:type="spellStart"/>
                              <w:r>
                                <w:rPr>
                                  <w:rFonts w:eastAsia="Aptos"/>
                                  <w:color w:val="000000"/>
                                  <w:sz w:val="18"/>
                                  <w:szCs w:val="18"/>
                                  <w:lang w:val="en-US"/>
                                </w:rPr>
                                <w:t>unwaith</w:t>
                              </w:r>
                              <w:proofErr w:type="spellEnd"/>
                              <w:r>
                                <w:rPr>
                                  <w:rFonts w:eastAsia="Aptos"/>
                                  <w:color w:val="000000"/>
                                  <w:sz w:val="18"/>
                                  <w:szCs w:val="18"/>
                                  <w:lang w:val="en-US"/>
                                </w:rPr>
                                <w:t xml:space="preserve"> </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651869494" name="Rectangle: Rounded Corners 1651869494"/>
                        <wps:cNvSpPr/>
                        <wps:spPr>
                          <a:xfrm>
                            <a:off x="3364620" y="4597564"/>
                            <a:ext cx="3045549" cy="599645"/>
                          </a:xfrm>
                          <a:prstGeom prst="roundRect">
                            <a:avLst>
                              <a:gd name="adj" fmla="val 8595"/>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9A4B0D" w14:textId="77777777" w:rsidR="000C4361" w:rsidRPr="002614A6"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Cadw</w:t>
                              </w:r>
                              <w:proofErr w:type="spellEnd"/>
                              <w:r>
                                <w:rPr>
                                  <w:rFonts w:eastAsia="Aptos"/>
                                  <w:color w:val="000000"/>
                                  <w:sz w:val="18"/>
                                  <w:szCs w:val="18"/>
                                  <w:lang w:val="en-US"/>
                                </w:rPr>
                                <w:t xml:space="preserve"> a </w:t>
                              </w:r>
                              <w:proofErr w:type="spellStart"/>
                              <w:r>
                                <w:rPr>
                                  <w:rFonts w:eastAsia="Aptos"/>
                                  <w:color w:val="000000"/>
                                  <w:sz w:val="18"/>
                                  <w:szCs w:val="18"/>
                                  <w:lang w:val="en-US"/>
                                </w:rPr>
                                <w:t>diogelu</w:t>
                              </w:r>
                              <w:proofErr w:type="spellEnd"/>
                              <w:r>
                                <w:rPr>
                                  <w:rFonts w:eastAsia="Aptos"/>
                                  <w:color w:val="000000"/>
                                  <w:sz w:val="18"/>
                                  <w:szCs w:val="18"/>
                                  <w:lang w:val="en-US"/>
                                </w:rPr>
                                <w:t xml:space="preserve"> </w:t>
                              </w:r>
                              <w:proofErr w:type="spellStart"/>
                              <w:r>
                                <w:rPr>
                                  <w:rFonts w:eastAsia="Aptos"/>
                                  <w:color w:val="000000"/>
                                  <w:sz w:val="18"/>
                                  <w:szCs w:val="18"/>
                                  <w:lang w:val="en-US"/>
                                </w:rPr>
                                <w:t>tystiolaeth</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unol</w:t>
                              </w:r>
                              <w:proofErr w:type="spellEnd"/>
                              <w:r>
                                <w:rPr>
                                  <w:rFonts w:eastAsia="Aptos"/>
                                  <w:color w:val="000000"/>
                                  <w:sz w:val="18"/>
                                  <w:szCs w:val="18"/>
                                  <w:lang w:val="en-US"/>
                                </w:rPr>
                                <w:t xml:space="preserve"> â </w:t>
                              </w:r>
                              <w:proofErr w:type="spellStart"/>
                              <w:r>
                                <w:rPr>
                                  <w:rFonts w:eastAsia="Aptos"/>
                                  <w:color w:val="000000"/>
                                  <w:sz w:val="18"/>
                                  <w:szCs w:val="18"/>
                                  <w:lang w:val="en-US"/>
                                </w:rPr>
                                <w:t>chyngor</w:t>
                              </w:r>
                              <w:proofErr w:type="spellEnd"/>
                              <w:r>
                                <w:rPr>
                                  <w:rFonts w:eastAsia="Aptos"/>
                                  <w:color w:val="000000"/>
                                  <w:sz w:val="18"/>
                                  <w:szCs w:val="18"/>
                                  <w:lang w:val="en-US"/>
                                </w:rPr>
                                <w:t xml:space="preserve"> yr </w:t>
                              </w:r>
                              <w:proofErr w:type="spellStart"/>
                              <w:r>
                                <w:rPr>
                                  <w:rFonts w:eastAsia="Aptos"/>
                                  <w:color w:val="000000"/>
                                  <w:sz w:val="18"/>
                                  <w:szCs w:val="18"/>
                                  <w:lang w:val="en-US"/>
                                </w:rPr>
                                <w:t>Heddlu</w:t>
                              </w:r>
                              <w:proofErr w:type="spellEnd"/>
                              <w:r>
                                <w:rPr>
                                  <w:rFonts w:eastAsia="Aptos"/>
                                  <w:color w:val="000000"/>
                                  <w:sz w:val="18"/>
                                  <w:szCs w:val="18"/>
                                  <w:lang w:val="en-US"/>
                                </w:rPr>
                                <w:t xml:space="preserve">/y </w:t>
                              </w:r>
                              <w:proofErr w:type="spellStart"/>
                              <w:r>
                                <w:rPr>
                                  <w:rFonts w:eastAsia="Aptos"/>
                                  <w:color w:val="000000"/>
                                  <w:sz w:val="18"/>
                                  <w:szCs w:val="18"/>
                                  <w:lang w:val="en-US"/>
                                </w:rPr>
                                <w:t>Swyddog</w:t>
                              </w:r>
                              <w:proofErr w:type="spellEnd"/>
                              <w:r>
                                <w:rPr>
                                  <w:rFonts w:eastAsia="Aptos"/>
                                  <w:color w:val="000000"/>
                                  <w:sz w:val="18"/>
                                  <w:szCs w:val="18"/>
                                  <w:lang w:val="en-US"/>
                                </w:rPr>
                                <w:t xml:space="preserve"> Diogelu </w:t>
                              </w:r>
                              <w:proofErr w:type="spellStart"/>
                              <w:r>
                                <w:rPr>
                                  <w:rFonts w:eastAsia="Aptos"/>
                                  <w:color w:val="000000"/>
                                  <w:sz w:val="18"/>
                                  <w:szCs w:val="18"/>
                                  <w:lang w:val="en-US"/>
                                </w:rPr>
                                <w:t>Dynodedig</w:t>
                              </w:r>
                              <w:proofErr w:type="spellEnd"/>
                              <w:r>
                                <w:rPr>
                                  <w:rFonts w:eastAsia="Aptos"/>
                                  <w:color w:val="000000"/>
                                  <w:sz w:val="18"/>
                                  <w:szCs w:val="18"/>
                                  <w:lang w:val="en-US"/>
                                </w:rPr>
                                <w:t xml:space="preserve">/Diogelu. </w:t>
                              </w:r>
                              <w:proofErr w:type="spellStart"/>
                              <w:r>
                                <w:rPr>
                                  <w:rFonts w:eastAsia="Aptos"/>
                                  <w:color w:val="000000"/>
                                  <w:sz w:val="18"/>
                                  <w:szCs w:val="18"/>
                                  <w:lang w:val="en-US"/>
                                </w:rPr>
                                <w:t>Cofiwch</w:t>
                              </w:r>
                              <w:proofErr w:type="spellEnd"/>
                              <w:r>
                                <w:rPr>
                                  <w:rFonts w:eastAsia="Aptos"/>
                                  <w:color w:val="000000"/>
                                  <w:sz w:val="18"/>
                                  <w:szCs w:val="18"/>
                                  <w:lang w:val="en-US"/>
                                </w:rPr>
                                <w:t xml:space="preserve">, PEIDIWCH ag </w:t>
                              </w:r>
                              <w:proofErr w:type="spellStart"/>
                              <w:r>
                                <w:rPr>
                                  <w:rFonts w:eastAsia="Aptos"/>
                                  <w:color w:val="000000"/>
                                  <w:sz w:val="18"/>
                                  <w:szCs w:val="18"/>
                                  <w:lang w:val="en-US"/>
                                </w:rPr>
                                <w:t>ymchwilio</w:t>
                              </w:r>
                              <w:proofErr w:type="spellEnd"/>
                              <w:r>
                                <w:rPr>
                                  <w:rFonts w:eastAsia="Aptos"/>
                                  <w:color w:val="000000"/>
                                  <w:sz w:val="18"/>
                                  <w:szCs w:val="18"/>
                                  <w:lang w:val="en-US"/>
                                </w:rPr>
                                <w:t xml:space="preserve"> </w:t>
                              </w:r>
                              <w:proofErr w:type="spellStart"/>
                              <w:r>
                                <w:rPr>
                                  <w:rFonts w:eastAsia="Aptos"/>
                                  <w:color w:val="000000"/>
                                  <w:sz w:val="18"/>
                                  <w:szCs w:val="18"/>
                                  <w:lang w:val="en-US"/>
                                </w:rPr>
                                <w:t>eich</w:t>
                              </w:r>
                              <w:proofErr w:type="spellEnd"/>
                              <w:r>
                                <w:rPr>
                                  <w:rFonts w:eastAsia="Aptos"/>
                                  <w:color w:val="000000"/>
                                  <w:sz w:val="18"/>
                                  <w:szCs w:val="18"/>
                                  <w:lang w:val="en-US"/>
                                </w:rPr>
                                <w:t xml:space="preserve"> </w:t>
                              </w:r>
                              <w:proofErr w:type="spellStart"/>
                              <w:r>
                                <w:rPr>
                                  <w:rFonts w:eastAsia="Aptos"/>
                                  <w:color w:val="000000"/>
                                  <w:sz w:val="18"/>
                                  <w:szCs w:val="18"/>
                                  <w:lang w:val="en-US"/>
                                </w:rPr>
                                <w:t>hun</w:t>
                              </w:r>
                              <w:proofErr w:type="spellEnd"/>
                              <w:r w:rsidRPr="002614A6">
                                <w:rPr>
                                  <w:rFonts w:eastAsia="Aptos"/>
                                  <w:color w:val="000000"/>
                                  <w:sz w:val="18"/>
                                  <w:szCs w:val="18"/>
                                  <w:lang w:val="en-US"/>
                                </w:rPr>
                                <w:t>.</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884483584" name="Rectangle: Rounded Corners 884483584"/>
                        <wps:cNvSpPr/>
                        <wps:spPr>
                          <a:xfrm>
                            <a:off x="3238501" y="6097993"/>
                            <a:ext cx="1566264" cy="942478"/>
                          </a:xfrm>
                          <a:prstGeom prst="roundRect">
                            <a:avLst>
                              <a:gd name="adj" fmla="val 5748"/>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3DF262" w14:textId="77777777" w:rsidR="000C4361" w:rsidRPr="002614A6" w:rsidRDefault="000C4361" w:rsidP="000C4361">
                              <w:pPr>
                                <w:spacing w:after="0" w:line="240" w:lineRule="auto"/>
                                <w:jc w:val="center"/>
                                <w:rPr>
                                  <w:rFonts w:eastAsia="Aptos"/>
                                  <w:color w:val="000000"/>
                                  <w:sz w:val="18"/>
                                  <w:szCs w:val="18"/>
                                </w:rPr>
                              </w:pPr>
                              <w:proofErr w:type="spellStart"/>
                              <w:r>
                                <w:rPr>
                                  <w:rFonts w:eastAsia="Aptos"/>
                                  <w:color w:val="000000"/>
                                  <w:sz w:val="18"/>
                                  <w:szCs w:val="18"/>
                                  <w:lang w:val="en-US"/>
                                </w:rPr>
                                <w:t>Os</w:t>
                              </w:r>
                              <w:proofErr w:type="spellEnd"/>
                              <w:r>
                                <w:rPr>
                                  <w:rFonts w:eastAsia="Aptos"/>
                                  <w:color w:val="000000"/>
                                  <w:sz w:val="18"/>
                                  <w:szCs w:val="18"/>
                                  <w:lang w:val="en-US"/>
                                </w:rPr>
                                <w:t xml:space="preserve"> </w:t>
                              </w:r>
                              <w:proofErr w:type="spellStart"/>
                              <w:r>
                                <w:rPr>
                                  <w:rFonts w:eastAsia="Aptos"/>
                                  <w:color w:val="000000"/>
                                  <w:sz w:val="18"/>
                                  <w:szCs w:val="18"/>
                                  <w:lang w:val="en-US"/>
                                </w:rPr>
                                <w:t>na</w:t>
                              </w:r>
                              <w:proofErr w:type="spellEnd"/>
                              <w:r>
                                <w:rPr>
                                  <w:rFonts w:eastAsia="Aptos"/>
                                  <w:color w:val="000000"/>
                                  <w:sz w:val="18"/>
                                  <w:szCs w:val="18"/>
                                  <w:lang w:val="en-US"/>
                                </w:rPr>
                                <w:t xml:space="preserve"> </w:t>
                              </w:r>
                              <w:proofErr w:type="spellStart"/>
                              <w:r>
                                <w:rPr>
                                  <w:rFonts w:eastAsia="Aptos"/>
                                  <w:color w:val="000000"/>
                                  <w:sz w:val="18"/>
                                  <w:szCs w:val="18"/>
                                  <w:lang w:val="en-US"/>
                                </w:rPr>
                                <w:t>ddaw</w:t>
                              </w:r>
                              <w:proofErr w:type="spellEnd"/>
                              <w:r>
                                <w:rPr>
                                  <w:rFonts w:eastAsia="Aptos"/>
                                  <w:color w:val="000000"/>
                                  <w:sz w:val="18"/>
                                  <w:szCs w:val="18"/>
                                  <w:lang w:val="en-US"/>
                                </w:rPr>
                                <w:t xml:space="preserve"> </w:t>
                              </w:r>
                              <w:proofErr w:type="spellStart"/>
                              <w:r>
                                <w:rPr>
                                  <w:rFonts w:eastAsia="Aptos"/>
                                  <w:color w:val="000000"/>
                                  <w:sz w:val="18"/>
                                  <w:szCs w:val="18"/>
                                  <w:lang w:val="en-US"/>
                                </w:rPr>
                                <w:t>cadarnhad</w:t>
                              </w:r>
                              <w:proofErr w:type="spellEnd"/>
                              <w:r>
                                <w:rPr>
                                  <w:rFonts w:eastAsia="Aptos"/>
                                  <w:color w:val="000000"/>
                                  <w:sz w:val="18"/>
                                  <w:szCs w:val="18"/>
                                  <w:lang w:val="en-US"/>
                                </w:rPr>
                                <w:t xml:space="preserve"> o </w:t>
                              </w:r>
                              <w:proofErr w:type="spellStart"/>
                              <w:r>
                                <w:rPr>
                                  <w:rFonts w:eastAsia="Aptos"/>
                                  <w:color w:val="000000"/>
                                  <w:sz w:val="18"/>
                                  <w:szCs w:val="18"/>
                                  <w:lang w:val="en-US"/>
                                </w:rPr>
                                <w:t>gynnwys</w:t>
                              </w:r>
                              <w:proofErr w:type="spellEnd"/>
                              <w:r>
                                <w:rPr>
                                  <w:rFonts w:eastAsia="Aptos"/>
                                  <w:color w:val="000000"/>
                                  <w:sz w:val="18"/>
                                  <w:szCs w:val="18"/>
                                  <w:lang w:val="en-US"/>
                                </w:rPr>
                                <w:t xml:space="preserve"> neu </w:t>
                              </w:r>
                              <w:proofErr w:type="spellStart"/>
                              <w:r>
                                <w:rPr>
                                  <w:rFonts w:eastAsia="Aptos"/>
                                  <w:color w:val="000000"/>
                                  <w:sz w:val="18"/>
                                  <w:szCs w:val="18"/>
                                  <w:lang w:val="en-US"/>
                                </w:rPr>
                                <w:t>weithgarwch</w:t>
                              </w:r>
                              <w:proofErr w:type="spellEnd"/>
                              <w:r>
                                <w:rPr>
                                  <w:rFonts w:eastAsia="Aptos"/>
                                  <w:color w:val="000000"/>
                                  <w:sz w:val="18"/>
                                  <w:szCs w:val="18"/>
                                  <w:lang w:val="en-US"/>
                                </w:rPr>
                                <w:t xml:space="preserve"> </w:t>
                              </w:r>
                              <w:proofErr w:type="spellStart"/>
                              <w:r>
                                <w:rPr>
                                  <w:rFonts w:eastAsia="Aptos"/>
                                  <w:color w:val="000000"/>
                                  <w:sz w:val="18"/>
                                  <w:szCs w:val="18"/>
                                  <w:lang w:val="en-US"/>
                                </w:rPr>
                                <w:t>anghyfreithlon</w:t>
                              </w:r>
                              <w:proofErr w:type="spellEnd"/>
                              <w:r>
                                <w:rPr>
                                  <w:rFonts w:eastAsia="Aptos"/>
                                  <w:color w:val="000000"/>
                                  <w:sz w:val="18"/>
                                  <w:szCs w:val="18"/>
                                  <w:lang w:val="en-US"/>
                                </w:rPr>
                                <w:t xml:space="preserve">, </w:t>
                              </w:r>
                              <w:proofErr w:type="spellStart"/>
                              <w:r>
                                <w:rPr>
                                  <w:rFonts w:eastAsia="Aptos"/>
                                  <w:color w:val="000000"/>
                                  <w:sz w:val="18"/>
                                  <w:szCs w:val="18"/>
                                  <w:lang w:val="en-US"/>
                                </w:rPr>
                                <w:t>dylid</w:t>
                              </w:r>
                              <w:proofErr w:type="spellEnd"/>
                              <w:r>
                                <w:rPr>
                                  <w:rFonts w:eastAsia="Aptos"/>
                                  <w:color w:val="000000"/>
                                  <w:sz w:val="18"/>
                                  <w:szCs w:val="18"/>
                                  <w:lang w:val="en-US"/>
                                </w:rPr>
                                <w:t xml:space="preserve"> </w:t>
                              </w:r>
                              <w:proofErr w:type="spellStart"/>
                              <w:r>
                                <w:rPr>
                                  <w:rFonts w:eastAsia="Aptos"/>
                                  <w:color w:val="000000"/>
                                  <w:sz w:val="18"/>
                                  <w:szCs w:val="18"/>
                                  <w:lang w:val="en-US"/>
                                </w:rPr>
                                <w:t>cyfeirio</w:t>
                              </w:r>
                              <w:proofErr w:type="spellEnd"/>
                              <w:r>
                                <w:rPr>
                                  <w:rFonts w:eastAsia="Aptos"/>
                                  <w:color w:val="000000"/>
                                  <w:sz w:val="18"/>
                                  <w:szCs w:val="18"/>
                                  <w:lang w:val="en-US"/>
                                </w:rPr>
                                <w:t xml:space="preserve"> at </w:t>
                              </w:r>
                              <w:proofErr w:type="spellStart"/>
                              <w:r>
                                <w:rPr>
                                  <w:rFonts w:eastAsia="Aptos"/>
                                  <w:color w:val="000000"/>
                                  <w:sz w:val="18"/>
                                  <w:szCs w:val="18"/>
                                  <w:lang w:val="en-US"/>
                                </w:rPr>
                                <w:t>weithdrefnau</w:t>
                              </w:r>
                              <w:proofErr w:type="spellEnd"/>
                              <w:r>
                                <w:rPr>
                                  <w:rFonts w:eastAsia="Aptos"/>
                                  <w:color w:val="000000"/>
                                  <w:sz w:val="18"/>
                                  <w:szCs w:val="18"/>
                                  <w:lang w:val="en-US"/>
                                </w:rPr>
                                <w:t xml:space="preserve"> </w:t>
                              </w:r>
                              <w:proofErr w:type="spellStart"/>
                              <w:r>
                                <w:rPr>
                                  <w:rFonts w:eastAsia="Aptos"/>
                                  <w:color w:val="000000"/>
                                  <w:sz w:val="18"/>
                                  <w:szCs w:val="18"/>
                                  <w:lang w:val="en-US"/>
                                </w:rPr>
                                <w:t>mewnol</w:t>
                              </w:r>
                              <w:proofErr w:type="spellEnd"/>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108117988" name="Rectangle: Rounded Corners 1108117988"/>
                        <wps:cNvSpPr/>
                        <wps:spPr>
                          <a:xfrm>
                            <a:off x="4929681" y="6143665"/>
                            <a:ext cx="1440000" cy="1446734"/>
                          </a:xfrm>
                          <a:prstGeom prst="roundRect">
                            <a:avLst>
                              <a:gd name="adj" fmla="val 4099"/>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889070" w14:textId="77777777" w:rsidR="000C4361" w:rsidRDefault="000C4361" w:rsidP="000C4361">
                              <w:pPr>
                                <w:autoSpaceDE w:val="0"/>
                                <w:autoSpaceDN w:val="0"/>
                                <w:adjustRightInd w:val="0"/>
                                <w:spacing w:after="0" w:line="240" w:lineRule="auto"/>
                                <w:jc w:val="center"/>
                                <w:rPr>
                                  <w:rFonts w:cs="Open Sans Light"/>
                                  <w:color w:val="000000"/>
                                  <w:sz w:val="18"/>
                                  <w:szCs w:val="18"/>
                                </w:rPr>
                              </w:pPr>
                              <w:proofErr w:type="spellStart"/>
                              <w:r>
                                <w:rPr>
                                  <w:rFonts w:cs="Open Sans Light"/>
                                  <w:color w:val="000000"/>
                                  <w:sz w:val="18"/>
                                  <w:szCs w:val="18"/>
                                  <w:lang w:val="en-US"/>
                                </w:rPr>
                                <w:t>Os</w:t>
                              </w:r>
                              <w:proofErr w:type="spellEnd"/>
                              <w:r>
                                <w:rPr>
                                  <w:rFonts w:cs="Open Sans Light"/>
                                  <w:color w:val="000000"/>
                                  <w:sz w:val="18"/>
                                  <w:szCs w:val="18"/>
                                  <w:lang w:val="en-US"/>
                                </w:rPr>
                                <w:t xml:space="preserve"> </w:t>
                              </w:r>
                              <w:proofErr w:type="spellStart"/>
                              <w:r>
                                <w:rPr>
                                  <w:rFonts w:cs="Open Sans Light"/>
                                  <w:color w:val="000000"/>
                                  <w:sz w:val="18"/>
                                  <w:szCs w:val="18"/>
                                  <w:lang w:val="en-US"/>
                                </w:rPr>
                                <w:t>daw</w:t>
                              </w:r>
                              <w:proofErr w:type="spellEnd"/>
                              <w:r>
                                <w:rPr>
                                  <w:rFonts w:cs="Open Sans Light"/>
                                  <w:color w:val="000000"/>
                                  <w:sz w:val="18"/>
                                  <w:szCs w:val="18"/>
                                  <w:lang w:val="en-US"/>
                                </w:rPr>
                                <w:t xml:space="preserve"> </w:t>
                              </w:r>
                              <w:proofErr w:type="spellStart"/>
                              <w:r>
                                <w:rPr>
                                  <w:rFonts w:cs="Open Sans Light"/>
                                  <w:color w:val="000000"/>
                                  <w:sz w:val="18"/>
                                  <w:szCs w:val="18"/>
                                  <w:lang w:val="en-US"/>
                                </w:rPr>
                                <w:t>cadarnhad</w:t>
                              </w:r>
                              <w:proofErr w:type="spellEnd"/>
                              <w:r>
                                <w:rPr>
                                  <w:rFonts w:cs="Open Sans Light"/>
                                  <w:color w:val="000000"/>
                                  <w:sz w:val="18"/>
                                  <w:szCs w:val="18"/>
                                  <w:lang w:val="en-US"/>
                                </w:rPr>
                                <w:t xml:space="preserve"> o </w:t>
                              </w:r>
                              <w:proofErr w:type="spellStart"/>
                              <w:r>
                                <w:rPr>
                                  <w:rFonts w:cs="Open Sans Light"/>
                                  <w:color w:val="000000"/>
                                  <w:sz w:val="18"/>
                                  <w:szCs w:val="18"/>
                                  <w:lang w:val="en-US"/>
                                </w:rPr>
                                <w:t>gynnwys</w:t>
                              </w:r>
                              <w:proofErr w:type="spellEnd"/>
                              <w:r>
                                <w:rPr>
                                  <w:rFonts w:cs="Open Sans Light"/>
                                  <w:color w:val="000000"/>
                                  <w:sz w:val="18"/>
                                  <w:szCs w:val="18"/>
                                  <w:lang w:val="en-US"/>
                                </w:rPr>
                                <w:t xml:space="preserve"> neu </w:t>
                              </w:r>
                              <w:proofErr w:type="spellStart"/>
                              <w:r>
                                <w:rPr>
                                  <w:rFonts w:cs="Open Sans Light"/>
                                  <w:color w:val="000000"/>
                                  <w:sz w:val="18"/>
                                  <w:szCs w:val="18"/>
                                  <w:lang w:val="en-US"/>
                                </w:rPr>
                                <w:t>weithgarwch</w:t>
                              </w:r>
                              <w:proofErr w:type="spellEnd"/>
                              <w:r>
                                <w:rPr>
                                  <w:rFonts w:cs="Open Sans Light"/>
                                  <w:color w:val="000000"/>
                                  <w:sz w:val="18"/>
                                  <w:szCs w:val="18"/>
                                  <w:lang w:val="en-US"/>
                                </w:rPr>
                                <w:t xml:space="preserve"> </w:t>
                              </w:r>
                              <w:proofErr w:type="spellStart"/>
                              <w:r>
                                <w:rPr>
                                  <w:rFonts w:cs="Open Sans Light"/>
                                  <w:color w:val="000000"/>
                                  <w:sz w:val="18"/>
                                  <w:szCs w:val="18"/>
                                  <w:lang w:val="en-US"/>
                                </w:rPr>
                                <w:t>anghyfreithlon</w:t>
                              </w:r>
                              <w:proofErr w:type="spellEnd"/>
                              <w:r>
                                <w:rPr>
                                  <w:rFonts w:cs="Open Sans Light"/>
                                  <w:color w:val="000000"/>
                                  <w:sz w:val="18"/>
                                  <w:szCs w:val="18"/>
                                  <w:lang w:val="en-US"/>
                                </w:rPr>
                                <w:t xml:space="preserve">, </w:t>
                              </w:r>
                              <w:proofErr w:type="spellStart"/>
                              <w:r>
                                <w:rPr>
                                  <w:rFonts w:cs="Open Sans Light"/>
                                  <w:color w:val="000000"/>
                                  <w:sz w:val="18"/>
                                  <w:szCs w:val="18"/>
                                  <w:lang w:val="en-US"/>
                                </w:rPr>
                                <w:t>caniatáu</w:t>
                              </w:r>
                              <w:proofErr w:type="spellEnd"/>
                              <w:r>
                                <w:rPr>
                                  <w:rFonts w:cs="Open Sans Light"/>
                                  <w:color w:val="000000"/>
                                  <w:sz w:val="18"/>
                                  <w:szCs w:val="18"/>
                                  <w:lang w:val="en-US"/>
                                </w:rPr>
                                <w:t xml:space="preserve"> i’r Heddlu neu’r awdurdod perthnasol gwblhau eu hymchwiliad, a gofyn am gyngor gan y corff proffesiynol perthnasol.</w:t>
                              </w:r>
                            </w:p>
                            <w:p w14:paraId="2119F5AD" w14:textId="77777777" w:rsidR="000C4361" w:rsidRPr="002614A6" w:rsidRDefault="000C4361" w:rsidP="000C4361">
                              <w:pPr>
                                <w:spacing w:after="0" w:line="240" w:lineRule="auto"/>
                                <w:jc w:val="center"/>
                                <w:rPr>
                                  <w:rFonts w:eastAsia="Aptos"/>
                                  <w:color w:val="000000"/>
                                  <w:sz w:val="18"/>
                                  <w:szCs w:val="18"/>
                                </w:rPr>
                              </w:pP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659833056" name="Rectangle: Rounded Corners 659833056"/>
                        <wps:cNvSpPr/>
                        <wps:spPr>
                          <a:xfrm>
                            <a:off x="3359145" y="7688581"/>
                            <a:ext cx="3010535" cy="977722"/>
                          </a:xfrm>
                          <a:prstGeom prst="roundRect">
                            <a:avLst>
                              <a:gd name="adj" fmla="val 943"/>
                            </a:avLst>
                          </a:prstGeom>
                          <a:solidFill>
                            <a:schemeClr val="bg1">
                              <a:lumMod val="95000"/>
                            </a:schemeClr>
                          </a:solidFill>
                          <a:ln w="1905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F2B148" w14:textId="77777777" w:rsidR="000C4361" w:rsidRPr="002614A6"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Pan gaiff yr achos ei atgyfeirio at yr Heddlu, mae’n bosibl y bydd yr aelod o staff neu wirfoddolwr yn cael ei atal o’i rôl dros dro tra bydd yr ymchwiliad yn mynd rhagddo. Gwnewch yn siŵr bod cyngor y Swyddog Diogelu Dynodedig a phrosesau AD yn cael eu rhoi ar waith a’u dilyn yn gywir bob amser</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224520266" name="Rectangle: Rounded Corners 1224520266"/>
                        <wps:cNvSpPr/>
                        <wps:spPr>
                          <a:xfrm>
                            <a:off x="5202014" y="3599190"/>
                            <a:ext cx="1177275" cy="792003"/>
                          </a:xfrm>
                          <a:prstGeom prst="roundRect">
                            <a:avLst>
                              <a:gd name="adj" fmla="val 10022"/>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880348" w14:textId="77777777" w:rsidR="000C4361"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Cyfeirio at Swyddog Diogelu Dynodedig yr Awdurdod Lleol, a dilyn prosesau AD</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562918516" name="Straight Arrow Connector 1562918516"/>
                        <wps:cNvCnPr>
                          <a:stCxn id="1224520266" idx="1"/>
                          <a:endCxn id="1461169874" idx="3"/>
                        </wps:cNvCnPr>
                        <wps:spPr>
                          <a:xfrm flipH="1" flipV="1">
                            <a:off x="4941584" y="3995190"/>
                            <a:ext cx="260430" cy="2"/>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040149" name="Straight Arrow Connector 151040149"/>
                        <wps:cNvCnPr>
                          <a:stCxn id="1461169874" idx="2"/>
                        </wps:cNvCnPr>
                        <wps:spPr>
                          <a:xfrm flipH="1">
                            <a:off x="4149022" y="4391190"/>
                            <a:ext cx="281" cy="266383"/>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wpg:cNvPr id="1310125933" name="Group 1310125933"/>
                        <wpg:cNvGrpSpPr/>
                        <wpg:grpSpPr>
                          <a:xfrm>
                            <a:off x="4019733" y="2705079"/>
                            <a:ext cx="1641718" cy="214747"/>
                            <a:chOff x="4149123" y="2696435"/>
                            <a:chExt cx="1641718" cy="214747"/>
                          </a:xfrm>
                        </wpg:grpSpPr>
                        <wps:wsp>
                          <wps:cNvPr id="1068830458" name="Straight Arrow Connector 1068830458"/>
                          <wps:cNvCnPr>
                            <a:endCxn id="873742602" idx="0"/>
                          </wps:cNvCnPr>
                          <wps:spPr>
                            <a:xfrm>
                              <a:off x="4149303" y="2706484"/>
                              <a:ext cx="8857" cy="196054"/>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959736" name="Straight Arrow Connector 193959736"/>
                          <wps:cNvCnPr>
                            <a:endCxn id="1612662387" idx="0"/>
                          </wps:cNvCnPr>
                          <wps:spPr>
                            <a:xfrm>
                              <a:off x="5790451" y="2696435"/>
                              <a:ext cx="390" cy="214747"/>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5577236" name="Straight Arrow Connector 2015577236"/>
                          <wps:cNvCnPr/>
                          <wps:spPr>
                            <a:xfrm>
                              <a:off x="4149123" y="2697840"/>
                              <a:ext cx="1638000" cy="0"/>
                            </a:xfrm>
                            <a:prstGeom prst="straightConnector1">
                              <a:avLst/>
                            </a:prstGeom>
                            <a:ln w="19050">
                              <a:solidFill>
                                <a:schemeClr val="tx1">
                                  <a:lumMod val="50000"/>
                                  <a:lumOff val="50000"/>
                                </a:schemeClr>
                              </a:solidFill>
                              <a:tailEnd type="none"/>
                            </a:ln>
                          </wps:spPr>
                          <wps:style>
                            <a:lnRef idx="1">
                              <a:schemeClr val="accent1"/>
                            </a:lnRef>
                            <a:fillRef idx="0">
                              <a:schemeClr val="accent1"/>
                            </a:fillRef>
                            <a:effectRef idx="0">
                              <a:schemeClr val="accent1"/>
                            </a:effectRef>
                            <a:fontRef idx="minor">
                              <a:schemeClr val="tx1"/>
                            </a:fontRef>
                          </wps:style>
                          <wps:bodyPr/>
                        </wps:wsp>
                      </wpg:wgp>
                      <wps:wsp>
                        <wps:cNvPr id="278149064" name="Straight Arrow Connector 278149064"/>
                        <wps:cNvCnPr>
                          <a:stCxn id="1651869494" idx="2"/>
                          <a:endCxn id="716882213" idx="0"/>
                        </wps:cNvCnPr>
                        <wps:spPr>
                          <a:xfrm>
                            <a:off x="4887395" y="5197209"/>
                            <a:ext cx="6048" cy="187182"/>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wpg:cNvPr id="457033215" name="Group 457033215"/>
                        <wpg:cNvGrpSpPr/>
                        <wpg:grpSpPr>
                          <a:xfrm>
                            <a:off x="4065474" y="5919061"/>
                            <a:ext cx="1657524" cy="214630"/>
                            <a:chOff x="6136" y="0"/>
                            <a:chExt cx="1657524" cy="214747"/>
                          </a:xfrm>
                        </wpg:grpSpPr>
                        <wps:wsp>
                          <wps:cNvPr id="271738460" name="Straight Arrow Connector 271738460"/>
                          <wps:cNvCnPr/>
                          <wps:spPr>
                            <a:xfrm>
                              <a:off x="10073" y="0"/>
                              <a:ext cx="281" cy="214747"/>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0063299" name="Straight Arrow Connector 980063299"/>
                          <wps:cNvCnPr/>
                          <wps:spPr>
                            <a:xfrm>
                              <a:off x="1663270" y="0"/>
                              <a:ext cx="390" cy="214747"/>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9864391" name="Straight Arrow Connector 59864391"/>
                          <wps:cNvCnPr/>
                          <wps:spPr>
                            <a:xfrm>
                              <a:off x="6136" y="5713"/>
                              <a:ext cx="1656000" cy="0"/>
                            </a:xfrm>
                            <a:prstGeom prst="straightConnector1">
                              <a:avLst/>
                            </a:prstGeom>
                            <a:ln w="19050">
                              <a:solidFill>
                                <a:schemeClr val="tx1">
                                  <a:lumMod val="50000"/>
                                  <a:lumOff val="50000"/>
                                </a:schemeClr>
                              </a:solidFill>
                              <a:tailEnd type="none"/>
                            </a:ln>
                          </wps:spPr>
                          <wps:style>
                            <a:lnRef idx="1">
                              <a:schemeClr val="accent1"/>
                            </a:lnRef>
                            <a:fillRef idx="0">
                              <a:schemeClr val="accent1"/>
                            </a:fillRef>
                            <a:effectRef idx="0">
                              <a:schemeClr val="accent1"/>
                            </a:effectRef>
                            <a:fontRef idx="minor">
                              <a:schemeClr val="tx1"/>
                            </a:fontRef>
                          </wps:style>
                          <wps:bodyPr/>
                        </wps:wsp>
                      </wpg:wgp>
                      <wps:wsp>
                        <wps:cNvPr id="1493648209" name="Straight Arrow Connector 1493648209"/>
                        <wps:cNvCnPr/>
                        <wps:spPr>
                          <a:xfrm>
                            <a:off x="4876502" y="5716019"/>
                            <a:ext cx="0" cy="25200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6882213" name="Rectangle: Rounded Corners 716882213"/>
                        <wps:cNvSpPr/>
                        <wps:spPr>
                          <a:xfrm>
                            <a:off x="3957423" y="5384391"/>
                            <a:ext cx="1872040" cy="338455"/>
                          </a:xfrm>
                          <a:prstGeom prst="roundRect">
                            <a:avLst>
                              <a:gd name="adj" fmla="val 22666"/>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F298D5" w14:textId="77777777" w:rsidR="000C4361" w:rsidRPr="002614A6" w:rsidRDefault="000C4361" w:rsidP="000C4361">
                              <w:pPr>
                                <w:spacing w:after="0" w:line="240" w:lineRule="auto"/>
                                <w:jc w:val="center"/>
                                <w:rPr>
                                  <w:rFonts w:eastAsia="Aptos"/>
                                  <w:color w:val="000000"/>
                                  <w:sz w:val="18"/>
                                  <w:szCs w:val="18"/>
                                  <w:lang w:val="en-US"/>
                                </w:rPr>
                              </w:pPr>
                              <w:r w:rsidRPr="002614A6">
                                <w:rPr>
                                  <w:rFonts w:eastAsia="Aptos"/>
                                  <w:color w:val="000000"/>
                                  <w:sz w:val="18"/>
                                  <w:szCs w:val="18"/>
                                  <w:lang w:val="en-US"/>
                                </w:rPr>
                                <w:t>A</w:t>
                              </w:r>
                              <w:r>
                                <w:rPr>
                                  <w:rFonts w:eastAsia="Aptos"/>
                                  <w:color w:val="000000"/>
                                  <w:sz w:val="18"/>
                                  <w:szCs w:val="18"/>
                                  <w:lang w:val="en-US"/>
                                </w:rPr>
                                <w:t>ros am ymateb yr Heddlu</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408619040" name="Connector: Elbow 1408619040"/>
                        <wps:cNvCnPr>
                          <a:stCxn id="659833056" idx="1"/>
                          <a:endCxn id="515144724" idx="3"/>
                        </wps:cNvCnPr>
                        <wps:spPr>
                          <a:xfrm rot="10800000">
                            <a:off x="2783001" y="4391190"/>
                            <a:ext cx="576144" cy="3786253"/>
                          </a:xfrm>
                          <a:prstGeom prst="bentConnector3">
                            <a:avLst>
                              <a:gd name="adj1" fmla="val 50000"/>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3652744" name="Connector: Elbow 1643652744"/>
                        <wps:cNvCnPr>
                          <a:stCxn id="884483584" idx="2"/>
                        </wps:cNvCnPr>
                        <wps:spPr>
                          <a:xfrm rot="5400000">
                            <a:off x="3229838" y="6798622"/>
                            <a:ext cx="549946" cy="1033644"/>
                          </a:xfrm>
                          <a:prstGeom prst="bentConnector2">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0959864" name="Straight Arrow Connector 1580959864"/>
                        <wps:cNvCnPr>
                          <a:stCxn id="1823551336" idx="2"/>
                          <a:endCxn id="515144724" idx="0"/>
                        </wps:cNvCnPr>
                        <wps:spPr>
                          <a:xfrm>
                            <a:off x="1692723" y="3293788"/>
                            <a:ext cx="20059" cy="61179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9277992" name="Straight Arrow Connector 1239277992"/>
                        <wps:cNvCnPr>
                          <a:stCxn id="515144724" idx="2"/>
                          <a:endCxn id="1409240645" idx="0"/>
                        </wps:cNvCnPr>
                        <wps:spPr>
                          <a:xfrm flipH="1">
                            <a:off x="1617739" y="4876800"/>
                            <a:ext cx="94972" cy="16773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9537423" name="Straight Arrow Connector 539537423"/>
                        <wps:cNvCnPr>
                          <a:stCxn id="1409240645" idx="2"/>
                          <a:endCxn id="2078453179" idx="0"/>
                        </wps:cNvCnPr>
                        <wps:spPr>
                          <a:xfrm flipH="1">
                            <a:off x="1617233" y="5848704"/>
                            <a:ext cx="506" cy="33230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6473893" name="Rectangle: Rounded Corners 1296473893"/>
                        <wps:cNvSpPr/>
                        <wps:spPr>
                          <a:xfrm>
                            <a:off x="14923" y="7183754"/>
                            <a:ext cx="2607568" cy="1884045"/>
                          </a:xfrm>
                          <a:prstGeom prst="roundRect">
                            <a:avLst>
                              <a:gd name="adj" fmla="val 943"/>
                            </a:avLst>
                          </a:prstGeom>
                          <a:solidFill>
                            <a:schemeClr val="bg1">
                              <a:lumMod val="95000"/>
                            </a:schemeClr>
                          </a:solidFill>
                          <a:ln w="19050">
                            <a:solidFill>
                              <a:schemeClr val="bg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9DDD547" w14:textId="77777777" w:rsidR="000C4361" w:rsidRDefault="000C4361" w:rsidP="000C4361">
                              <w:pPr>
                                <w:autoSpaceDE w:val="0"/>
                                <w:autoSpaceDN w:val="0"/>
                                <w:adjustRightInd w:val="0"/>
                                <w:spacing w:after="0" w:line="240" w:lineRule="auto"/>
                                <w:rPr>
                                  <w:rFonts w:cs="Open Sans Light"/>
                                  <w:color w:val="000000"/>
                                  <w:sz w:val="16"/>
                                  <w:szCs w:val="16"/>
                                  <w:lang w:val="en-US"/>
                                </w:rPr>
                              </w:pPr>
                              <w:r>
                                <w:rPr>
                                  <w:rFonts w:cs="Open Sans Light"/>
                                  <w:color w:val="000000"/>
                                  <w:sz w:val="16"/>
                                  <w:szCs w:val="16"/>
                                  <w:vertAlign w:val="superscript"/>
                                  <w:lang w:val="en-US"/>
                                </w:rPr>
                                <w:t xml:space="preserve">1 </w:t>
                              </w:r>
                              <w:r>
                                <w:rPr>
                                  <w:rFonts w:cs="Open Sans Light"/>
                                  <w:color w:val="000000"/>
                                  <w:sz w:val="16"/>
                                  <w:szCs w:val="16"/>
                                  <w:lang w:val="en-US"/>
                                </w:rPr>
                                <w:t>Mae’r siart llif isod yn darparu proses amlinellol arfaethedig ar gyfer delio â digwyddiadau diogelwch ar-lein. Efallai y byddwch am ei addasu a’i gysoni ag arferion a pholisïau diogelu perthnasol i sicrhau bod dull cyson o ddelio â digwyddiadau diogelu yn eich lleoliad.</w:t>
                              </w:r>
                              <w:r>
                                <w:rPr>
                                  <w:rFonts w:cs="Open Sans Light"/>
                                  <w:color w:val="000000"/>
                                  <w:sz w:val="16"/>
                                  <w:szCs w:val="16"/>
                                  <w:lang w:val="en-US"/>
                                </w:rPr>
                                <w:br/>
                                <w:t xml:space="preserve"> </w:t>
                              </w:r>
                              <w:r>
                                <w:rPr>
                                  <w:rFonts w:cs="Open Sans Light"/>
                                  <w:color w:val="000000"/>
                                  <w:sz w:val="16"/>
                                  <w:szCs w:val="16"/>
                                  <w:vertAlign w:val="superscript"/>
                                  <w:lang w:val="en-US"/>
                                </w:rPr>
                                <w:t xml:space="preserve">2 </w:t>
                              </w:r>
                              <w:r>
                                <w:rPr>
                                  <w:rFonts w:cs="Open Sans Light"/>
                                  <w:color w:val="000000"/>
                                  <w:sz w:val="16"/>
                                  <w:szCs w:val="16"/>
                                  <w:lang w:val="en-US"/>
                                </w:rPr>
                                <w:t>Fel arfer bydd y Cyfarfod Adolygu Digwyddiad yn cael ei gynnal cyn gynted â phosibl ar ôl digwyddiad difrifol er mwyn penderfynu ar y camau nesaf, a bydd fel arfer yn dilyn unrhyw gamau diogelu brys sydd wedi cael eu cymryd (nodyn: mae’n bosibl na fydd angen Cyfarfod Adolygu Digwyddiad ar gyfer digwyddiadau llai difrifol).</w:t>
                              </w:r>
                            </w:p>
                            <w:p w14:paraId="7E4C03F1" w14:textId="77777777" w:rsidR="000C4361" w:rsidRPr="00EB0FAC" w:rsidRDefault="000C4361" w:rsidP="000C4361">
                              <w:pPr>
                                <w:spacing w:after="0" w:line="240" w:lineRule="auto"/>
                                <w:rPr>
                                  <w:rFonts w:eastAsia="Aptos"/>
                                  <w:color w:val="000000"/>
                                  <w:sz w:val="16"/>
                                  <w:szCs w:val="16"/>
                                  <w:lang w:val="en-US"/>
                                </w:rPr>
                              </w:pP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3E64BCC" id="Canvas 1" o:spid="_x0000_s1033" editas="canvas" alt="Siart i helpu'r person diogelu dynodedig ymateb i ddigwyddiad diogelwch ar-lein" style="position:absolute;left:0;text-align:left;margin-left:-3.45pt;margin-top:-14.9pt;width:525.55pt;height:719.25pt;z-index:251676695;mso-position-horizontal-relative:margin;mso-position-vertical-relative:margin;mso-width-relative:margin;mso-height-relative:margin" coordsize="66744,91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alt="Siart i helpu'r person diogelu dynodedig ymateb i ddigwyddiad diogelwch ar-lein" style="position:absolute;width:66744;height:91344;visibility:visible;mso-wrap-style:square" filled="t">
                  <v:fill o:detectmouseclick="t"/>
                  <v:path o:connecttype="none"/>
                </v:shape>
                <v:shapetype id="_x0000_t33" coordsize="21600,21600" o:spt="33" o:oned="t" path="m,l21600,r,21600e" filled="f">
                  <v:stroke joinstyle="miter"/>
                  <v:path arrowok="t" fillok="f" o:connecttype="none"/>
                  <o:lock v:ext="edit" shapetype="t"/>
                </v:shapetype>
                <v:shape id="Connector: Elbow 2008223839" o:spid="_x0000_s1035" type="#_x0000_t33" style="position:absolute;left:46777;top:4360;width:2981;height:102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" strokecolor="gray [1629]" strokeweight="1.5pt">
                  <v:stroke endarrow="block"/>
                </v:shape>
                <v:shape id="Connector: Elbow 1931820506" o:spid="_x0000_s1036" type="#_x0000_t33" style="position:absolute;left:16173;top:4360;width:3889;height:1028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" strokecolor="gray [1629]" strokeweight="1.5pt">
                  <v:stroke endarrow="block"/>
                </v:shape>
                <v:shapetype id="_x0000_t32" coordsize="21600,21600" o:spt="32" o:oned="t" path="m,l21600,21600e" filled="f">
                  <v:path arrowok="t" fillok="f" o:connecttype="none"/>
                  <o:lock v:ext="edit" shapetype="t"/>
                </v:shapetype>
                <v:shape id="Straight Arrow Connector 1203202824" o:spid="_x0000_s1037" type="#_x0000_t32" style="position:absolute;left:16173;top:18364;width:754;height:3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" strokecolor="gray [1629]" strokeweight="1.5pt">
                  <v:stroke endarrow="block"/>
                </v:shape>
                <v:shape id="Straight Arrow Connector 966371107" o:spid="_x0000_s1038" type="#_x0000_t32" style="position:absolute;left:57906;top:29817;width:1239;height:61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" strokecolor="gray [1629]" strokeweight="1.5pt">
                  <v:stroke endarrow="block"/>
                </v:shape>
                <v:shape id="Straight Arrow Connector 570140155" o:spid="_x0000_s1039" type="#_x0000_t32" style="position:absolute;left:41495;top:34151;width:0;height:18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" strokecolor="gray [1629]" strokeweight="1.5pt">
                  <v:stroke endarrow="block"/>
                </v:shape>
                <v:shape id="Straight Arrow Connector 773498505" o:spid="_x0000_s1040" type="#_x0000_t32" style="position:absolute;left:49758;top:18747;width:51;height:6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" strokecolor="gray [1629]" strokeweight="1.5pt">
                  <v:stroke endarrow="block"/>
                </v:shape>
                <v:roundrect id="Rectangle: Rounded Corners 112476906" o:spid="_x0000_s1041" style="position:absolute;left:20062;top:1101;width:26717;height:651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" fillcolor="#3071c3 [2431]" stroked="f" strokeweight="1.5pt">
                  <v:textbox inset="1mm,0,1mm,0">
                    <w:txbxContent>
                      <w:p w14:paraId="4331582D" w14:textId="77777777" w:rsidR="000C4361" w:rsidRPr="004E29C3" w:rsidRDefault="000C4361" w:rsidP="000C4361">
                        <w:pPr>
                          <w:spacing w:after="0" w:line="240" w:lineRule="auto"/>
                          <w:jc w:val="center"/>
                          <w:rPr>
                            <w:rFonts w:eastAsia="Open Sans" w:cs="Open Sans"/>
                            <w:b/>
                            <w:color w:val="FFFFFF"/>
                            <w:kern w:val="24"/>
                            <w:sz w:val="18"/>
                            <w:szCs w:val="18"/>
                            <w:lang w:val="en-US"/>
                          </w:rPr>
                        </w:pPr>
                        <w:r w:rsidRPr="004E29C3">
                          <w:rPr>
                            <w:rFonts w:eastAsia="Open Sans" w:cs="Open Sans"/>
                            <w:b/>
                            <w:color w:val="FFFFFF"/>
                            <w:kern w:val="24"/>
                            <w:sz w:val="18"/>
                            <w:szCs w:val="18"/>
                            <w:lang w:val="en-US"/>
                          </w:rPr>
                          <w:t xml:space="preserve">Person Diogelu </w:t>
                        </w:r>
                        <w:proofErr w:type="spellStart"/>
                        <w:r w:rsidRPr="004E29C3">
                          <w:rPr>
                            <w:rFonts w:eastAsia="Open Sans" w:cs="Open Sans"/>
                            <w:b/>
                            <w:color w:val="FFFFFF"/>
                            <w:kern w:val="24"/>
                            <w:sz w:val="18"/>
                            <w:szCs w:val="18"/>
                            <w:lang w:val="en-US"/>
                          </w:rPr>
                          <w:t>Dynodedig</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yn</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cael</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gwybod</w:t>
                        </w:r>
                        <w:proofErr w:type="spellEnd"/>
                        <w:r w:rsidRPr="004E29C3">
                          <w:rPr>
                            <w:rFonts w:eastAsia="Open Sans" w:cs="Open Sans"/>
                            <w:b/>
                            <w:color w:val="FFFFFF"/>
                            <w:kern w:val="24"/>
                            <w:sz w:val="18"/>
                            <w:szCs w:val="18"/>
                            <w:lang w:val="en-US"/>
                          </w:rPr>
                          <w:t xml:space="preserve"> am </w:t>
                        </w:r>
                        <w:proofErr w:type="spellStart"/>
                        <w:r w:rsidRPr="004E29C3">
                          <w:rPr>
                            <w:rFonts w:eastAsia="Open Sans" w:cs="Open Sans"/>
                            <w:b/>
                            <w:color w:val="FFFFFF"/>
                            <w:kern w:val="24"/>
                            <w:sz w:val="18"/>
                            <w:szCs w:val="18"/>
                            <w:lang w:val="en-US"/>
                          </w:rPr>
                          <w:t>ddigwyddiad</w:t>
                        </w:r>
                        <w:proofErr w:type="spellEnd"/>
                        <w:r w:rsidRPr="004E29C3">
                          <w:rPr>
                            <w:rFonts w:eastAsia="Open Sans" w:cs="Open Sans"/>
                            <w:b/>
                            <w:color w:val="FFFFFF"/>
                            <w:kern w:val="24"/>
                            <w:sz w:val="18"/>
                            <w:szCs w:val="18"/>
                            <w:lang w:val="en-US"/>
                          </w:rPr>
                          <w:t xml:space="preserve"> </w:t>
                        </w:r>
                        <w:proofErr w:type="spellStart"/>
                        <w:r w:rsidRPr="004E29C3">
                          <w:rPr>
                            <w:rFonts w:eastAsia="Open Sans" w:cs="Open Sans"/>
                            <w:b/>
                            <w:color w:val="FFFFFF"/>
                            <w:kern w:val="24"/>
                            <w:sz w:val="18"/>
                            <w:szCs w:val="18"/>
                            <w:lang w:val="en-US"/>
                          </w:rPr>
                          <w:t>Diogelwch</w:t>
                        </w:r>
                        <w:proofErr w:type="spellEnd"/>
                        <w:r w:rsidRPr="004E29C3">
                          <w:rPr>
                            <w:rFonts w:eastAsia="Open Sans" w:cs="Open Sans"/>
                            <w:b/>
                            <w:color w:val="FFFFFF"/>
                            <w:kern w:val="24"/>
                            <w:sz w:val="18"/>
                            <w:szCs w:val="18"/>
                            <w:lang w:val="en-US"/>
                          </w:rPr>
                          <w:br/>
                          <w:t>Ar-lein</w:t>
                        </w:r>
                        <w:r w:rsidRPr="004E29C3">
                          <w:rPr>
                            <w:rFonts w:eastAsia="Open Sans" w:cs="Open Sans"/>
                            <w:b/>
                            <w:color w:val="FFFFFF"/>
                            <w:kern w:val="24"/>
                            <w:sz w:val="18"/>
                            <w:szCs w:val="18"/>
                            <w:vertAlign w:val="superscript"/>
                            <w:lang w:val="en-US"/>
                          </w:rPr>
                          <w:t>1</w:t>
                        </w:r>
                      </w:p>
                    </w:txbxContent>
                  </v:textbox>
                </v:roundrect>
                <v:shape id="Freeform: Shape 1916362220" o:spid="_x0000_s1042" style="position:absolute;left:14313;top:6064;width:3720;height:20879;rotation:-90;flip:x;visibility:visible;mso-wrap-style:square;v-text-anchor:bottom" coordsize="742950,246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" adj="-11796480,,5400" path="m742950,2217420r,-985520l742950,246380,371475,,,246380r,985520l,2217420r371475,246380l742950,2217420xe" fillcolor="#e0edf8" strokecolor="#215f9a" strokeweight="1.5pt">
                  <v:stroke dashstyle="1 1" joinstyle="round" endcap="round"/>
                  <v:formulas/>
                  <v:path arrowok="t" o:connecttype="custom" o:connectlocs="371951,1879092;371951,1043940;371951,208788;185976,0;0,208788;0,1043940;0,1879092;185976,2087880" o:connectangles="0,0,0,0,0,0,0,0" textboxrect="0,0,742950,2463800"/>
                  <v:textbox style="layout-flow:vertical;mso-layout-flow-alt:bottom-to-top" inset="1mm,1mm,1mm,1mm">
                    <w:txbxContent>
                      <w:p w14:paraId="5710A1F2" w14:textId="77777777" w:rsidR="000C4361" w:rsidRPr="006F6FB1" w:rsidRDefault="000C4361" w:rsidP="000C4361">
                        <w:pPr>
                          <w:spacing w:line="256" w:lineRule="auto"/>
                          <w:jc w:val="center"/>
                          <w:rPr>
                            <w:rFonts w:ascii="Gotham" w:eastAsia="Open Sans" w:hAnsi="Gotham" w:cs="Gotham"/>
                            <w:color w:val="000000" w:themeColor="text1"/>
                            <w:kern w:val="24"/>
                            <w:sz w:val="18"/>
                            <w:szCs w:val="18"/>
                            <w:lang w:val="en-US"/>
                          </w:rPr>
                        </w:pPr>
                        <w:proofErr w:type="spellStart"/>
                        <w:r>
                          <w:rPr>
                            <w:rFonts w:ascii="Gotham" w:eastAsia="Open Sans" w:hAnsi="Gotham" w:cs="Gotham"/>
                            <w:color w:val="000000" w:themeColor="text1"/>
                            <w:kern w:val="24"/>
                            <w:sz w:val="18"/>
                            <w:szCs w:val="18"/>
                            <w:lang w:val="en-US"/>
                          </w:rPr>
                          <w:t>Deunyddiau</w:t>
                        </w:r>
                        <w:proofErr w:type="spellEnd"/>
                        <w:r>
                          <w:rPr>
                            <w:rFonts w:ascii="Gotham" w:eastAsia="Open Sans" w:hAnsi="Gotham" w:cs="Gotham"/>
                            <w:color w:val="000000" w:themeColor="text1"/>
                            <w:kern w:val="24"/>
                            <w:sz w:val="18"/>
                            <w:szCs w:val="18"/>
                            <w:lang w:val="en-US"/>
                          </w:rPr>
                          <w:t xml:space="preserve"> neu </w:t>
                        </w:r>
                        <w:proofErr w:type="spellStart"/>
                        <w:r>
                          <w:rPr>
                            <w:rFonts w:ascii="Gotham" w:eastAsia="Open Sans" w:hAnsi="Gotham" w:cs="Gotham"/>
                            <w:color w:val="000000" w:themeColor="text1"/>
                            <w:kern w:val="24"/>
                            <w:sz w:val="18"/>
                            <w:szCs w:val="18"/>
                            <w:lang w:val="en-US"/>
                          </w:rPr>
                          <w:t>weithgarwch</w:t>
                        </w:r>
                        <w:proofErr w:type="spellEnd"/>
                        <w:r>
                          <w:rPr>
                            <w:rFonts w:ascii="Gotham" w:eastAsia="Open Sans" w:hAnsi="Gotham" w:cs="Gotham"/>
                            <w:color w:val="000000" w:themeColor="text1"/>
                            <w:kern w:val="24"/>
                            <w:sz w:val="18"/>
                            <w:szCs w:val="18"/>
                            <w:lang w:val="en-US"/>
                          </w:rPr>
                          <w:t xml:space="preserve"> </w:t>
                        </w:r>
                        <w:proofErr w:type="spellStart"/>
                        <w:r>
                          <w:rPr>
                            <w:rFonts w:ascii="Gotham" w:eastAsia="Open Sans" w:hAnsi="Gotham" w:cs="Gotham"/>
                            <w:color w:val="000000" w:themeColor="text1"/>
                            <w:kern w:val="24"/>
                            <w:sz w:val="18"/>
                            <w:szCs w:val="18"/>
                            <w:lang w:val="en-US"/>
                          </w:rPr>
                          <w:t>amhriodol</w:t>
                        </w:r>
                        <w:proofErr w:type="spellEnd"/>
                        <w:r>
                          <w:rPr>
                            <w:rFonts w:ascii="Gotham" w:eastAsia="Open Sans" w:hAnsi="Gotham" w:cs="Gotham"/>
                            <w:color w:val="000000" w:themeColor="text1"/>
                            <w:kern w:val="24"/>
                            <w:sz w:val="18"/>
                            <w:szCs w:val="18"/>
                            <w:lang w:val="en-US"/>
                          </w:rPr>
                          <w:t xml:space="preserve"> neu </w:t>
                        </w:r>
                        <w:proofErr w:type="spellStart"/>
                        <w:r>
                          <w:rPr>
                            <w:rFonts w:ascii="Gotham" w:eastAsia="Open Sans" w:hAnsi="Gotham" w:cs="Gotham"/>
                            <w:color w:val="000000" w:themeColor="text1"/>
                            <w:kern w:val="24"/>
                            <w:sz w:val="18"/>
                            <w:szCs w:val="18"/>
                            <w:lang w:val="en-US"/>
                          </w:rPr>
                          <w:t>anaddas</w:t>
                        </w:r>
                        <w:proofErr w:type="spellEnd"/>
                      </w:p>
                    </w:txbxContent>
                  </v:textbox>
                </v:shape>
                <v:shape id="Freeform: Shape 1141771746" o:spid="_x0000_s1043" style="position:absolute;left:47706;top:6257;width:4103;height:20878;rotation:-90;flip:x;visibility:visible;mso-wrap-style:square;v-text-anchor:bottom" coordsize="742950,246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" adj="-11796480,,5400" path="m742950,2217420r,-985520l742950,246380,371475,,,246380r,985520l,2217420r371475,246380l742950,2217420xe" fillcolor="#ffd9d9" strokecolor="#c00000" strokeweight="1.5pt">
                  <v:stroke dashstyle="1 1" joinstyle="round" endcap="round"/>
                  <v:formulas/>
                  <v:path arrowok="t" o:connecttype="custom" o:connectlocs="410289,1879092;410289,1043940;410289,208788;205145,0;0,208788;0,1043940;0,1879092;205145,2087880" o:connectangles="0,0,0,0,0,0,0,0" textboxrect="0,0,742950,2463800"/>
                  <v:textbox style="layout-flow:vertical;mso-layout-flow-alt:bottom-to-top" inset="1mm,1mm,1mm,1mm">
                    <w:txbxContent>
                      <w:p w14:paraId="34219476" w14:textId="77777777" w:rsidR="000C4361" w:rsidRPr="006F6FB1" w:rsidRDefault="000C4361" w:rsidP="000C4361">
                        <w:pPr>
                          <w:spacing w:line="256" w:lineRule="auto"/>
                          <w:jc w:val="center"/>
                          <w:rPr>
                            <w:rFonts w:ascii="Gotham" w:eastAsia="Open Sans" w:hAnsi="Gotham" w:cs="Gotham"/>
                            <w:color w:val="000000" w:themeColor="text1"/>
                            <w:kern w:val="24"/>
                            <w:sz w:val="18"/>
                            <w:szCs w:val="18"/>
                            <w:lang w:val="en-US"/>
                          </w:rPr>
                        </w:pPr>
                        <w:proofErr w:type="spellStart"/>
                        <w:r>
                          <w:rPr>
                            <w:rFonts w:ascii="Gotham" w:eastAsia="Open Sans" w:hAnsi="Gotham" w:cs="Gotham"/>
                            <w:color w:val="000000" w:themeColor="text1"/>
                            <w:kern w:val="24"/>
                            <w:sz w:val="18"/>
                            <w:szCs w:val="18"/>
                            <w:lang w:val="en-US"/>
                          </w:rPr>
                          <w:t>Canfod</w:t>
                        </w:r>
                        <w:proofErr w:type="spellEnd"/>
                        <w:r>
                          <w:rPr>
                            <w:rFonts w:ascii="Gotham" w:eastAsia="Open Sans" w:hAnsi="Gotham" w:cs="Gotham"/>
                            <w:color w:val="000000" w:themeColor="text1"/>
                            <w:kern w:val="24"/>
                            <w:sz w:val="18"/>
                            <w:szCs w:val="18"/>
                            <w:lang w:val="en-US"/>
                          </w:rPr>
                          <w:t>/</w:t>
                        </w:r>
                        <w:proofErr w:type="spellStart"/>
                        <w:r>
                          <w:rPr>
                            <w:rFonts w:ascii="Gotham" w:eastAsia="Open Sans" w:hAnsi="Gotham" w:cs="Gotham"/>
                            <w:color w:val="000000" w:themeColor="text1"/>
                            <w:kern w:val="24"/>
                            <w:sz w:val="18"/>
                            <w:szCs w:val="18"/>
                            <w:lang w:val="en-US"/>
                          </w:rPr>
                          <w:t>amau</w:t>
                        </w:r>
                        <w:proofErr w:type="spellEnd"/>
                        <w:r>
                          <w:rPr>
                            <w:rFonts w:ascii="Gotham" w:eastAsia="Open Sans" w:hAnsi="Gotham" w:cs="Gotham"/>
                            <w:color w:val="000000" w:themeColor="text1"/>
                            <w:kern w:val="24"/>
                            <w:sz w:val="18"/>
                            <w:szCs w:val="18"/>
                            <w:lang w:val="en-US"/>
                          </w:rPr>
                          <w:t xml:space="preserve"> </w:t>
                        </w:r>
                        <w:proofErr w:type="spellStart"/>
                        <w:r>
                          <w:rPr>
                            <w:rFonts w:ascii="Gotham" w:eastAsia="Open Sans" w:hAnsi="Gotham" w:cs="Gotham"/>
                            <w:color w:val="000000" w:themeColor="text1"/>
                            <w:kern w:val="24"/>
                            <w:sz w:val="18"/>
                            <w:szCs w:val="18"/>
                            <w:lang w:val="en-US"/>
                          </w:rPr>
                          <w:t>deunyddiau</w:t>
                        </w:r>
                        <w:proofErr w:type="spellEnd"/>
                        <w:r>
                          <w:rPr>
                            <w:rFonts w:ascii="Gotham" w:eastAsia="Open Sans" w:hAnsi="Gotham" w:cs="Gotham"/>
                            <w:color w:val="000000" w:themeColor="text1"/>
                            <w:kern w:val="24"/>
                            <w:sz w:val="18"/>
                            <w:szCs w:val="18"/>
                            <w:lang w:val="en-US"/>
                          </w:rPr>
                          <w:t xml:space="preserve"> neu </w:t>
                        </w:r>
                        <w:proofErr w:type="spellStart"/>
                        <w:r>
                          <w:rPr>
                            <w:rFonts w:ascii="Gotham" w:eastAsia="Open Sans" w:hAnsi="Gotham" w:cs="Gotham"/>
                            <w:color w:val="000000" w:themeColor="text1"/>
                            <w:kern w:val="24"/>
                            <w:sz w:val="18"/>
                            <w:szCs w:val="18"/>
                            <w:lang w:val="en-US"/>
                          </w:rPr>
                          <w:t>weithgarwch</w:t>
                        </w:r>
                        <w:proofErr w:type="spellEnd"/>
                        <w:r>
                          <w:rPr>
                            <w:rFonts w:ascii="Gotham" w:eastAsia="Open Sans" w:hAnsi="Gotham" w:cs="Gotham"/>
                            <w:color w:val="000000" w:themeColor="text1"/>
                            <w:kern w:val="24"/>
                            <w:sz w:val="18"/>
                            <w:szCs w:val="18"/>
                            <w:lang w:val="en-US"/>
                          </w:rPr>
                          <w:t xml:space="preserve"> </w:t>
                        </w:r>
                        <w:proofErr w:type="spellStart"/>
                        <w:r>
                          <w:rPr>
                            <w:rFonts w:ascii="Gotham" w:eastAsia="Open Sans" w:hAnsi="Gotham" w:cs="Gotham"/>
                            <w:color w:val="000000" w:themeColor="text1"/>
                            <w:kern w:val="24"/>
                            <w:sz w:val="18"/>
                            <w:szCs w:val="18"/>
                            <w:lang w:val="en-US"/>
                          </w:rPr>
                          <w:t>anghyfreithlon</w:t>
                        </w:r>
                        <w:proofErr w:type="spellEnd"/>
                      </w:p>
                    </w:txbxContent>
                  </v:textbox>
                </v:shape>
                <v:group id="Group 686662825" o:spid="_x0000_s1044" style="position:absolute;top:19379;width:66240;height:2880" coordsize="68965,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">
                  <v:line id="Straight Connector 334920308" o:spid="_x0000_s1045" style="position:absolute;visibility:visible;mso-wrap-style:square" from="0,1428" to="68965,1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" strokecolor="#3071c3 [2431]" strokeweight="1pt">
                    <v:stroke dashstyle="dash"/>
                  </v:lin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982325571" o:spid="_x0000_s1046" type="#_x0000_t69" style="position:absolute;left:4857;width:60390;height:2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" adj="408,0" fillcolor="#e36c0a [2409]" stroked="f" strokeweight="2pt">
                    <v:stroke dashstyle="dash"/>
                    <v:textbox>
                      <w:txbxContent>
                        <w:p w14:paraId="07493AA7" w14:textId="77777777" w:rsidR="000C4361" w:rsidRPr="00575258" w:rsidRDefault="000C4361" w:rsidP="000C4361">
                          <w:pPr>
                            <w:spacing w:line="256" w:lineRule="auto"/>
                            <w:jc w:val="center"/>
                            <w:rPr>
                              <w:rFonts w:eastAsia="Aptos"/>
                              <w:color w:val="000000"/>
                              <w:lang w:val="en-US"/>
                            </w:rPr>
                          </w:pPr>
                          <w:proofErr w:type="spellStart"/>
                          <w:r w:rsidRPr="00575258">
                            <w:rPr>
                              <w:rFonts w:eastAsia="Aptos"/>
                              <w:color w:val="000000"/>
                              <w:lang w:val="en-US"/>
                            </w:rPr>
                            <w:t>Cynnull</w:t>
                          </w:r>
                          <w:proofErr w:type="spellEnd"/>
                          <w:r w:rsidRPr="00575258">
                            <w:rPr>
                              <w:rFonts w:eastAsia="Aptos"/>
                              <w:color w:val="000000"/>
                              <w:lang w:val="en-US"/>
                            </w:rPr>
                            <w:t xml:space="preserve"> </w:t>
                          </w:r>
                          <w:proofErr w:type="spellStart"/>
                          <w:r w:rsidRPr="00575258">
                            <w:rPr>
                              <w:rFonts w:eastAsia="Aptos"/>
                              <w:color w:val="000000"/>
                              <w:lang w:val="en-US"/>
                            </w:rPr>
                            <w:t>Cyfarfod</w:t>
                          </w:r>
                          <w:proofErr w:type="spellEnd"/>
                          <w:r w:rsidRPr="00575258">
                            <w:rPr>
                              <w:rFonts w:eastAsia="Aptos"/>
                              <w:color w:val="000000"/>
                              <w:lang w:val="en-US"/>
                            </w:rPr>
                            <w:t xml:space="preserve"> </w:t>
                          </w:r>
                          <w:proofErr w:type="spellStart"/>
                          <w:r w:rsidRPr="00575258">
                            <w:rPr>
                              <w:rFonts w:eastAsia="Aptos"/>
                              <w:color w:val="000000"/>
                              <w:lang w:val="en-US"/>
                            </w:rPr>
                            <w:t>Adolygu</w:t>
                          </w:r>
                          <w:proofErr w:type="spellEnd"/>
                          <w:r w:rsidRPr="00575258">
                            <w:rPr>
                              <w:rFonts w:eastAsia="Aptos"/>
                              <w:color w:val="000000"/>
                              <w:lang w:val="en-US"/>
                            </w:rPr>
                            <w:t xml:space="preserve"> </w:t>
                          </w:r>
                          <w:proofErr w:type="spellStart"/>
                          <w:r w:rsidRPr="00575258">
                            <w:rPr>
                              <w:rFonts w:eastAsia="Aptos"/>
                              <w:color w:val="000000"/>
                              <w:lang w:val="en-US"/>
                            </w:rPr>
                            <w:t>Digwyddiad</w:t>
                          </w:r>
                          <w:proofErr w:type="spellEnd"/>
                          <w:r w:rsidRPr="00575258">
                            <w:rPr>
                              <w:rFonts w:eastAsia="Aptos"/>
                              <w:color w:val="000000"/>
                              <w:lang w:val="en-US"/>
                            </w:rPr>
                            <w:t xml:space="preserve"> Diogelu</w:t>
                          </w:r>
                        </w:p>
                      </w:txbxContent>
                    </v:textbox>
                  </v:shape>
                </v:group>
                <v:group id="Group 423512043" o:spid="_x0000_s1047" style="position:absolute;left:149;top:10160;width:66240;height:2880" coordorigin="2337,264" coordsize="68965,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">
                  <v:line id="Straight Connector 56380356" o:spid="_x0000_s1048" style="position:absolute;visibility:visible;mso-wrap-style:square" from="2337,1809" to="71302,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" strokecolor="#c00000" strokeweight="1pt">
                    <v:stroke dashstyle="dash"/>
                  </v:line>
                  <v:roundrect id="Rectangle: Rounded Corners 120088343" o:spid="_x0000_s1049" style="position:absolute;left:8872;top:264;width:55890;height:299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" fillcolor="#c00000" stroked="f" strokeweight="1pt">
                    <v:stroke dashstyle="dash"/>
                    <v:textbox inset="1mm,0,1mm,0">
                      <w:txbxContent>
                        <w:p w14:paraId="1F5BCC98" w14:textId="77777777" w:rsidR="000C4361" w:rsidRDefault="000C4361" w:rsidP="000C4361">
                          <w:pPr>
                            <w:autoSpaceDE w:val="0"/>
                            <w:autoSpaceDN w:val="0"/>
                            <w:adjustRightInd w:val="0"/>
                            <w:spacing w:after="0" w:line="240" w:lineRule="auto"/>
                            <w:jc w:val="center"/>
                            <w:rPr>
                              <w:rFonts w:cs="Open Sans Light"/>
                              <w:color w:val="FFFFFF"/>
                              <w:sz w:val="20"/>
                              <w:szCs w:val="20"/>
                              <w:lang w:val="en-US"/>
                            </w:rPr>
                          </w:pPr>
                          <w:proofErr w:type="spellStart"/>
                          <w:r>
                            <w:rPr>
                              <w:rFonts w:cs="Open Sans Light"/>
                              <w:color w:val="FFFFFF"/>
                              <w:sz w:val="20"/>
                              <w:szCs w:val="20"/>
                              <w:lang w:val="en-US"/>
                            </w:rPr>
                            <w:t>Cymryd</w:t>
                          </w:r>
                          <w:proofErr w:type="spellEnd"/>
                          <w:r>
                            <w:rPr>
                              <w:rFonts w:cs="Open Sans Light"/>
                              <w:color w:val="FFFFFF"/>
                              <w:sz w:val="20"/>
                              <w:szCs w:val="20"/>
                              <w:lang w:val="en-US"/>
                            </w:rPr>
                            <w:t xml:space="preserve"> </w:t>
                          </w:r>
                          <w:proofErr w:type="spellStart"/>
                          <w:r>
                            <w:rPr>
                              <w:rFonts w:cs="Open Sans Light"/>
                              <w:color w:val="FFFFFF"/>
                              <w:sz w:val="20"/>
                              <w:szCs w:val="20"/>
                              <w:lang w:val="en-US"/>
                            </w:rPr>
                            <w:t>camau</w:t>
                          </w:r>
                          <w:proofErr w:type="spellEnd"/>
                          <w:r>
                            <w:rPr>
                              <w:rFonts w:cs="Open Sans Light"/>
                              <w:color w:val="FFFFFF"/>
                              <w:sz w:val="20"/>
                              <w:szCs w:val="20"/>
                              <w:lang w:val="en-US"/>
                            </w:rPr>
                            <w:t xml:space="preserve"> </w:t>
                          </w:r>
                          <w:proofErr w:type="spellStart"/>
                          <w:r>
                            <w:rPr>
                              <w:rFonts w:cs="Open Sans Light"/>
                              <w:color w:val="FFFFFF"/>
                              <w:sz w:val="20"/>
                              <w:szCs w:val="20"/>
                              <w:lang w:val="en-US"/>
                            </w:rPr>
                            <w:t>diogelu</w:t>
                          </w:r>
                          <w:proofErr w:type="spellEnd"/>
                          <w:r>
                            <w:rPr>
                              <w:rFonts w:cs="Open Sans Light"/>
                              <w:color w:val="FFFFFF"/>
                              <w:sz w:val="20"/>
                              <w:szCs w:val="20"/>
                              <w:lang w:val="en-US"/>
                            </w:rPr>
                            <w:t xml:space="preserve"> </w:t>
                          </w:r>
                          <w:proofErr w:type="spellStart"/>
                          <w:r>
                            <w:rPr>
                              <w:rFonts w:cs="Open Sans Light"/>
                              <w:color w:val="FFFFFF"/>
                              <w:sz w:val="20"/>
                              <w:szCs w:val="20"/>
                              <w:lang w:val="en-US"/>
                            </w:rPr>
                            <w:t>angenrheidiol</w:t>
                          </w:r>
                          <w:proofErr w:type="spellEnd"/>
                          <w:r>
                            <w:rPr>
                              <w:rFonts w:cs="Open Sans Light"/>
                              <w:color w:val="FFFFFF"/>
                              <w:sz w:val="20"/>
                              <w:szCs w:val="20"/>
                              <w:lang w:val="en-US"/>
                            </w:rPr>
                            <w:t xml:space="preserve"> </w:t>
                          </w:r>
                          <w:proofErr w:type="spellStart"/>
                          <w:r>
                            <w:rPr>
                              <w:rFonts w:cs="Open Sans Light"/>
                              <w:color w:val="FFFFFF"/>
                              <w:sz w:val="20"/>
                              <w:szCs w:val="20"/>
                              <w:lang w:val="en-US"/>
                            </w:rPr>
                            <w:t>ar</w:t>
                          </w:r>
                          <w:proofErr w:type="spellEnd"/>
                          <w:r>
                            <w:rPr>
                              <w:rFonts w:cs="Open Sans Light"/>
                              <w:color w:val="FFFFFF"/>
                              <w:sz w:val="20"/>
                              <w:szCs w:val="20"/>
                              <w:lang w:val="en-US"/>
                            </w:rPr>
                            <w:t xml:space="preserve"> </w:t>
                          </w:r>
                          <w:proofErr w:type="spellStart"/>
                          <w:r>
                            <w:rPr>
                              <w:rFonts w:cs="Open Sans Light"/>
                              <w:color w:val="FFFFFF"/>
                              <w:sz w:val="20"/>
                              <w:szCs w:val="20"/>
                              <w:lang w:val="en-US"/>
                            </w:rPr>
                            <w:t>unwaith</w:t>
                          </w:r>
                          <w:proofErr w:type="spellEnd"/>
                          <w:r>
                            <w:rPr>
                              <w:rFonts w:cs="Open Sans Light"/>
                              <w:color w:val="FFFFFF"/>
                              <w:sz w:val="20"/>
                              <w:szCs w:val="20"/>
                              <w:lang w:val="en-US"/>
                            </w:rPr>
                            <w:t xml:space="preserve"> </w:t>
                          </w:r>
                          <w:proofErr w:type="spellStart"/>
                          <w:r>
                            <w:rPr>
                              <w:rFonts w:cs="Open Sans Light"/>
                              <w:color w:val="FFFFFF"/>
                              <w:sz w:val="20"/>
                              <w:szCs w:val="20"/>
                              <w:lang w:val="en-US"/>
                            </w:rPr>
                            <w:t>i</w:t>
                          </w:r>
                          <w:proofErr w:type="spellEnd"/>
                          <w:r>
                            <w:rPr>
                              <w:rFonts w:cs="Open Sans Light"/>
                              <w:color w:val="FFFFFF"/>
                              <w:sz w:val="20"/>
                              <w:szCs w:val="20"/>
                              <w:lang w:val="en-US"/>
                            </w:rPr>
                            <w:t xml:space="preserve"> </w:t>
                          </w:r>
                          <w:proofErr w:type="spellStart"/>
                          <w:r>
                            <w:rPr>
                              <w:rFonts w:cs="Open Sans Light"/>
                              <w:color w:val="FFFFFF"/>
                              <w:sz w:val="20"/>
                              <w:szCs w:val="20"/>
                              <w:lang w:val="en-US"/>
                            </w:rPr>
                            <w:t>warchod</w:t>
                          </w:r>
                          <w:proofErr w:type="spellEnd"/>
                          <w:r>
                            <w:rPr>
                              <w:rFonts w:cs="Open Sans Light"/>
                              <w:color w:val="FFFFFF"/>
                              <w:sz w:val="20"/>
                              <w:szCs w:val="20"/>
                              <w:lang w:val="en-US"/>
                            </w:rPr>
                            <w:t xml:space="preserve"> </w:t>
                          </w:r>
                          <w:proofErr w:type="spellStart"/>
                          <w:r>
                            <w:rPr>
                              <w:rFonts w:cs="Open Sans Light"/>
                              <w:color w:val="FFFFFF"/>
                              <w:sz w:val="20"/>
                              <w:szCs w:val="20"/>
                              <w:lang w:val="en-US"/>
                            </w:rPr>
                            <w:t>unigolion</w:t>
                          </w:r>
                          <w:proofErr w:type="spellEnd"/>
                          <w:r>
                            <w:rPr>
                              <w:rFonts w:cs="Open Sans Light"/>
                              <w:color w:val="FFFFFF"/>
                              <w:sz w:val="20"/>
                              <w:szCs w:val="20"/>
                              <w:lang w:val="en-US"/>
                            </w:rPr>
                            <w:t xml:space="preserve">  </w:t>
                          </w:r>
                        </w:p>
                        <w:p w14:paraId="1FC4B857" w14:textId="77777777" w:rsidR="000C4361" w:rsidRPr="004E29C3" w:rsidRDefault="000C4361" w:rsidP="000C4361">
                          <w:pPr>
                            <w:spacing w:after="0" w:line="240" w:lineRule="auto"/>
                            <w:jc w:val="center"/>
                            <w:rPr>
                              <w:rFonts w:eastAsia="Aptos"/>
                              <w:color w:val="FFFFFF"/>
                              <w:sz w:val="20"/>
                              <w:szCs w:val="20"/>
                              <w:lang w:val="en-US"/>
                            </w:rPr>
                          </w:pPr>
                        </w:p>
                      </w:txbxContent>
                    </v:textbox>
                  </v:roundrect>
                </v:group>
                <v:roundrect id="Rectangle: Rounded Corners 1823551336" o:spid="_x0000_s1050" style="position:absolute;left:6270;top:22259;width:21314;height:10678;visibility:visible;mso-wrap-style:square;v-text-anchor:middle" arcsize="51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" fillcolor="white [3212]" strokecolor="#215f9a" strokeweight="1.5pt">
                  <v:textbox inset="1mm,0,1mm,0">
                    <w:txbxContent>
                      <w:p w14:paraId="58E0A244" w14:textId="77777777" w:rsidR="000C4361" w:rsidRDefault="000C4361" w:rsidP="000C4361">
                        <w:pPr>
                          <w:spacing w:after="0" w:line="240" w:lineRule="auto"/>
                          <w:jc w:val="center"/>
                          <w:rPr>
                            <w:rFonts w:eastAsia="Aptos"/>
                            <w:color w:val="000000" w:themeColor="text1"/>
                            <w:sz w:val="18"/>
                            <w:szCs w:val="18"/>
                            <w:lang w:val="en-US"/>
                          </w:rPr>
                        </w:pPr>
                        <w:proofErr w:type="spellStart"/>
                        <w:r>
                          <w:rPr>
                            <w:rFonts w:eastAsia="Aptos"/>
                            <w:color w:val="000000" w:themeColor="text1"/>
                            <w:sz w:val="18"/>
                            <w:szCs w:val="18"/>
                            <w:lang w:val="en-US"/>
                          </w:rPr>
                          <w:t>Ymchwilio</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i</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ddigwyddiad</w:t>
                        </w:r>
                        <w:proofErr w:type="spellEnd"/>
                        <w:r>
                          <w:rPr>
                            <w:rFonts w:eastAsia="Aptos"/>
                            <w:color w:val="000000" w:themeColor="text1"/>
                            <w:sz w:val="18"/>
                            <w:szCs w:val="18"/>
                            <w:lang w:val="en-US"/>
                          </w:rPr>
                          <w:t xml:space="preserve"> a </w:t>
                        </w:r>
                        <w:proofErr w:type="spellStart"/>
                        <w:r>
                          <w:rPr>
                            <w:rFonts w:eastAsia="Aptos"/>
                            <w:color w:val="000000" w:themeColor="text1"/>
                            <w:sz w:val="18"/>
                            <w:szCs w:val="18"/>
                            <w:lang w:val="en-US"/>
                          </w:rPr>
                          <w:t>thrafod</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â’r</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dysgwr</w:t>
                        </w:r>
                        <w:proofErr w:type="spellEnd"/>
                        <w:r>
                          <w:rPr>
                            <w:rFonts w:eastAsia="Aptos"/>
                            <w:color w:val="000000" w:themeColor="text1"/>
                            <w:sz w:val="18"/>
                            <w:szCs w:val="18"/>
                            <w:lang w:val="en-US"/>
                          </w:rPr>
                          <w:t xml:space="preserve"> / staff / </w:t>
                        </w:r>
                        <w:proofErr w:type="spellStart"/>
                        <w:r>
                          <w:rPr>
                            <w:rFonts w:eastAsia="Aptos"/>
                            <w:color w:val="000000" w:themeColor="text1"/>
                            <w:sz w:val="18"/>
                            <w:szCs w:val="18"/>
                            <w:lang w:val="en-US"/>
                          </w:rPr>
                          <w:t>i</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gael</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gwybod</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beth</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ddigwyddodd</w:t>
                        </w:r>
                        <w:proofErr w:type="spellEnd"/>
                      </w:p>
                      <w:p w14:paraId="3CBE018A" w14:textId="77777777" w:rsidR="000C4361" w:rsidRPr="008A1AE3" w:rsidRDefault="000C4361" w:rsidP="000C4361">
                        <w:pPr>
                          <w:spacing w:after="0" w:line="240" w:lineRule="auto"/>
                          <w:jc w:val="center"/>
                          <w:rPr>
                            <w:rFonts w:eastAsia="Aptos"/>
                            <w:color w:val="000000" w:themeColor="text1"/>
                            <w:sz w:val="12"/>
                            <w:szCs w:val="12"/>
                            <w:lang w:val="en-US"/>
                          </w:rPr>
                        </w:pPr>
                      </w:p>
                      <w:p w14:paraId="604DE81E" w14:textId="77777777" w:rsidR="000C4361" w:rsidRPr="002614A6" w:rsidRDefault="000C4361" w:rsidP="000C4361">
                        <w:pPr>
                          <w:spacing w:after="0" w:line="240" w:lineRule="auto"/>
                          <w:jc w:val="center"/>
                          <w:rPr>
                            <w:rFonts w:eastAsia="Aptos"/>
                            <w:color w:val="000000" w:themeColor="text1"/>
                            <w:sz w:val="18"/>
                            <w:szCs w:val="18"/>
                            <w:lang w:val="en-US"/>
                          </w:rPr>
                        </w:pPr>
                        <w:proofErr w:type="spellStart"/>
                        <w:r>
                          <w:rPr>
                            <w:rFonts w:eastAsia="Aptos"/>
                            <w:color w:val="000000" w:themeColor="text1"/>
                            <w:sz w:val="18"/>
                            <w:szCs w:val="18"/>
                            <w:lang w:val="en-US"/>
                          </w:rPr>
                          <w:t>Rhoi’r</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wybodaeth</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ddiweddaraf</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i</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rieni</w:t>
                        </w:r>
                        <w:proofErr w:type="spellEnd"/>
                        <w:r>
                          <w:rPr>
                            <w:rFonts w:eastAsia="Aptos"/>
                            <w:color w:val="000000" w:themeColor="text1"/>
                            <w:sz w:val="18"/>
                            <w:szCs w:val="18"/>
                            <w:lang w:val="en-US"/>
                          </w:rPr>
                          <w:t>/</w:t>
                        </w:r>
                        <w:proofErr w:type="spellStart"/>
                        <w:r>
                          <w:rPr>
                            <w:rFonts w:eastAsia="Aptos"/>
                            <w:color w:val="000000" w:themeColor="text1"/>
                            <w:sz w:val="18"/>
                            <w:szCs w:val="18"/>
                            <w:lang w:val="en-US"/>
                          </w:rPr>
                          <w:t>gofalwyr</w:t>
                        </w:r>
                        <w:proofErr w:type="spellEnd"/>
                        <w:r>
                          <w:rPr>
                            <w:rFonts w:eastAsia="Aptos"/>
                            <w:color w:val="000000" w:themeColor="text1"/>
                            <w:sz w:val="18"/>
                            <w:szCs w:val="18"/>
                            <w:lang w:val="en-US"/>
                          </w:rPr>
                          <w:t xml:space="preserve"> am y </w:t>
                        </w:r>
                        <w:proofErr w:type="spellStart"/>
                        <w:r>
                          <w:rPr>
                            <w:rFonts w:eastAsia="Aptos"/>
                            <w:color w:val="000000" w:themeColor="text1"/>
                            <w:sz w:val="18"/>
                            <w:szCs w:val="18"/>
                            <w:lang w:val="en-US"/>
                          </w:rPr>
                          <w:t>digwyddiad</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fel</w:t>
                        </w:r>
                        <w:proofErr w:type="spellEnd"/>
                        <w:r>
                          <w:rPr>
                            <w:rFonts w:eastAsia="Aptos"/>
                            <w:color w:val="000000" w:themeColor="text1"/>
                            <w:sz w:val="18"/>
                            <w:szCs w:val="18"/>
                            <w:lang w:val="en-US"/>
                          </w:rPr>
                          <w:t xml:space="preserve"> y </w:t>
                        </w:r>
                        <w:proofErr w:type="spellStart"/>
                        <w:r>
                          <w:rPr>
                            <w:rFonts w:eastAsia="Aptos"/>
                            <w:color w:val="000000" w:themeColor="text1"/>
                            <w:sz w:val="18"/>
                            <w:szCs w:val="18"/>
                            <w:lang w:val="en-US"/>
                          </w:rPr>
                          <w:t>mae’n</w:t>
                        </w:r>
                        <w:proofErr w:type="spellEnd"/>
                        <w:r>
                          <w:rPr>
                            <w:rFonts w:eastAsia="Aptos"/>
                            <w:color w:val="000000" w:themeColor="text1"/>
                            <w:sz w:val="18"/>
                            <w:szCs w:val="18"/>
                            <w:lang w:val="en-US"/>
                          </w:rPr>
                          <w:t xml:space="preserve"> </w:t>
                        </w:r>
                        <w:proofErr w:type="spellStart"/>
                        <w:r>
                          <w:rPr>
                            <w:rFonts w:eastAsia="Aptos"/>
                            <w:color w:val="000000" w:themeColor="text1"/>
                            <w:sz w:val="18"/>
                            <w:szCs w:val="18"/>
                            <w:lang w:val="en-US"/>
                          </w:rPr>
                          <w:t>berthnasol</w:t>
                        </w:r>
                        <w:proofErr w:type="spellEnd"/>
                      </w:p>
                    </w:txbxContent>
                  </v:textbox>
                </v:roundrect>
                <v:roundrect id="Rectangle: Rounded Corners 1409240645" o:spid="_x0000_s1051" style="position:absolute;left:6277;top:50445;width:19800;height:8042;visibility:visible;mso-wrap-style:square;v-text-anchor:middle" arcsize="56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" fillcolor="white [3212]" strokecolor="#3071c3 [2431]" strokeweight="1.5pt">
                  <v:textbox inset="1mm,0,1mm,0">
                    <w:txbxContent>
                      <w:p w14:paraId="27CEB0B3" w14:textId="77777777" w:rsidR="000C4361" w:rsidRDefault="000C4361" w:rsidP="000C4361">
                        <w:pPr>
                          <w:autoSpaceDE w:val="0"/>
                          <w:autoSpaceDN w:val="0"/>
                          <w:adjustRightInd w:val="0"/>
                          <w:spacing w:after="0" w:line="240" w:lineRule="auto"/>
                          <w:jc w:val="center"/>
                          <w:rPr>
                            <w:rFonts w:cs="Open Sans Light"/>
                            <w:color w:val="000000"/>
                            <w:sz w:val="18"/>
                            <w:szCs w:val="18"/>
                            <w:lang w:val="en-US"/>
                          </w:rPr>
                        </w:pPr>
                        <w:proofErr w:type="spellStart"/>
                        <w:r>
                          <w:rPr>
                            <w:rFonts w:cs="Open Sans Light"/>
                            <w:color w:val="000000"/>
                            <w:sz w:val="18"/>
                            <w:szCs w:val="18"/>
                            <w:lang w:val="en-US"/>
                          </w:rPr>
                          <w:t>Adolygu</w:t>
                        </w:r>
                        <w:proofErr w:type="spellEnd"/>
                        <w:r>
                          <w:rPr>
                            <w:rFonts w:cs="Open Sans Light"/>
                            <w:color w:val="000000"/>
                            <w:sz w:val="18"/>
                            <w:szCs w:val="18"/>
                            <w:lang w:val="en-US"/>
                          </w:rPr>
                          <w:t xml:space="preserve"> </w:t>
                        </w:r>
                        <w:proofErr w:type="spellStart"/>
                        <w:r>
                          <w:rPr>
                            <w:rFonts w:cs="Open Sans Light"/>
                            <w:color w:val="000000"/>
                            <w:sz w:val="18"/>
                            <w:szCs w:val="18"/>
                            <w:lang w:val="en-US"/>
                          </w:rPr>
                          <w:t>polisïau</w:t>
                        </w:r>
                        <w:proofErr w:type="spellEnd"/>
                        <w:r>
                          <w:rPr>
                            <w:rFonts w:cs="Open Sans Light"/>
                            <w:color w:val="000000"/>
                            <w:sz w:val="18"/>
                            <w:szCs w:val="18"/>
                            <w:lang w:val="en-US"/>
                          </w:rPr>
                          <w:t xml:space="preserve"> a </w:t>
                        </w:r>
                        <w:proofErr w:type="spellStart"/>
                        <w:r>
                          <w:rPr>
                            <w:rFonts w:cs="Open Sans Light"/>
                            <w:color w:val="000000"/>
                            <w:sz w:val="18"/>
                            <w:szCs w:val="18"/>
                            <w:lang w:val="en-US"/>
                          </w:rPr>
                          <w:t>phrosesau</w:t>
                        </w:r>
                        <w:proofErr w:type="spellEnd"/>
                        <w:r>
                          <w:rPr>
                            <w:rFonts w:cs="Open Sans Light"/>
                            <w:color w:val="000000"/>
                            <w:sz w:val="18"/>
                            <w:szCs w:val="18"/>
                            <w:lang w:val="en-US"/>
                          </w:rPr>
                          <w:t xml:space="preserve">, </w:t>
                        </w:r>
                        <w:proofErr w:type="spellStart"/>
                        <w:r>
                          <w:rPr>
                            <w:rFonts w:cs="Open Sans Light"/>
                            <w:color w:val="000000"/>
                            <w:sz w:val="18"/>
                            <w:szCs w:val="18"/>
                            <w:lang w:val="en-US"/>
                          </w:rPr>
                          <w:t>dod</w:t>
                        </w:r>
                        <w:proofErr w:type="spellEnd"/>
                        <w:r>
                          <w:rPr>
                            <w:rFonts w:cs="Open Sans Light"/>
                            <w:color w:val="000000"/>
                            <w:sz w:val="18"/>
                            <w:szCs w:val="18"/>
                            <w:lang w:val="en-US"/>
                          </w:rPr>
                          <w:t xml:space="preserve"> o </w:t>
                        </w:r>
                        <w:proofErr w:type="spellStart"/>
                        <w:r>
                          <w:rPr>
                            <w:rFonts w:cs="Open Sans Light"/>
                            <w:color w:val="000000"/>
                            <w:sz w:val="18"/>
                            <w:szCs w:val="18"/>
                            <w:lang w:val="en-US"/>
                          </w:rPr>
                          <w:t>hyd</w:t>
                        </w:r>
                        <w:proofErr w:type="spellEnd"/>
                        <w:r>
                          <w:rPr>
                            <w:rFonts w:cs="Open Sans Light"/>
                            <w:color w:val="000000"/>
                            <w:sz w:val="18"/>
                            <w:szCs w:val="18"/>
                            <w:lang w:val="en-US"/>
                          </w:rPr>
                          <w:t xml:space="preserve"> </w:t>
                        </w:r>
                        <w:proofErr w:type="spellStart"/>
                        <w:r>
                          <w:rPr>
                            <w:rFonts w:cs="Open Sans Light"/>
                            <w:color w:val="000000"/>
                            <w:sz w:val="18"/>
                            <w:szCs w:val="18"/>
                            <w:lang w:val="en-US"/>
                          </w:rPr>
                          <w:t>i</w:t>
                        </w:r>
                        <w:proofErr w:type="spellEnd"/>
                        <w:r>
                          <w:rPr>
                            <w:rFonts w:cs="Open Sans Light"/>
                            <w:color w:val="000000"/>
                            <w:sz w:val="18"/>
                            <w:szCs w:val="18"/>
                            <w:lang w:val="en-US"/>
                          </w:rPr>
                          <w:t xml:space="preserve"> </w:t>
                        </w:r>
                        <w:proofErr w:type="spellStart"/>
                        <w:r>
                          <w:rPr>
                            <w:rFonts w:cs="Open Sans Light"/>
                            <w:color w:val="000000"/>
                            <w:sz w:val="18"/>
                            <w:szCs w:val="18"/>
                            <w:lang w:val="en-US"/>
                          </w:rPr>
                          <w:t>gyfleoedd</w:t>
                        </w:r>
                        <w:proofErr w:type="spellEnd"/>
                        <w:r>
                          <w:rPr>
                            <w:rFonts w:cs="Open Sans Light"/>
                            <w:color w:val="000000"/>
                            <w:sz w:val="18"/>
                            <w:szCs w:val="18"/>
                            <w:lang w:val="en-US"/>
                          </w:rPr>
                          <w:t xml:space="preserve"> </w:t>
                        </w:r>
                        <w:proofErr w:type="spellStart"/>
                        <w:r>
                          <w:rPr>
                            <w:rFonts w:cs="Open Sans Light"/>
                            <w:color w:val="000000"/>
                            <w:sz w:val="18"/>
                            <w:szCs w:val="18"/>
                            <w:lang w:val="en-US"/>
                          </w:rPr>
                          <w:t>i</w:t>
                        </w:r>
                        <w:proofErr w:type="spellEnd"/>
                        <w:r>
                          <w:rPr>
                            <w:rFonts w:cs="Open Sans Light"/>
                            <w:color w:val="000000"/>
                            <w:sz w:val="18"/>
                            <w:szCs w:val="18"/>
                            <w:lang w:val="en-US"/>
                          </w:rPr>
                          <w:t xml:space="preserve"> </w:t>
                        </w:r>
                        <w:proofErr w:type="spellStart"/>
                        <w:r>
                          <w:rPr>
                            <w:rFonts w:cs="Open Sans Light"/>
                            <w:color w:val="000000"/>
                            <w:sz w:val="18"/>
                            <w:szCs w:val="18"/>
                            <w:lang w:val="en-US"/>
                          </w:rPr>
                          <w:t>ddysgu</w:t>
                        </w:r>
                        <w:proofErr w:type="spellEnd"/>
                        <w:r>
                          <w:rPr>
                            <w:rFonts w:cs="Open Sans Light"/>
                            <w:color w:val="000000"/>
                            <w:sz w:val="18"/>
                            <w:szCs w:val="18"/>
                            <w:lang w:val="en-US"/>
                          </w:rPr>
                          <w:t xml:space="preserve"> </w:t>
                        </w:r>
                      </w:p>
                      <w:p w14:paraId="3F5D88C9" w14:textId="77777777" w:rsidR="000C4361" w:rsidRDefault="000C4361" w:rsidP="000C4361">
                        <w:pPr>
                          <w:autoSpaceDE w:val="0"/>
                          <w:autoSpaceDN w:val="0"/>
                          <w:adjustRightInd w:val="0"/>
                          <w:spacing w:after="0" w:line="240" w:lineRule="auto"/>
                          <w:jc w:val="center"/>
                          <w:rPr>
                            <w:rFonts w:cs="Open Sans Light"/>
                            <w:color w:val="000000"/>
                            <w:sz w:val="14"/>
                            <w:szCs w:val="14"/>
                            <w:lang w:val="en-US"/>
                          </w:rPr>
                        </w:pPr>
                      </w:p>
                      <w:p w14:paraId="025564FC" w14:textId="77777777" w:rsidR="000C4361" w:rsidRDefault="000C4361" w:rsidP="000C4361">
                        <w:pPr>
                          <w:autoSpaceDE w:val="0"/>
                          <w:autoSpaceDN w:val="0"/>
                          <w:adjustRightInd w:val="0"/>
                          <w:spacing w:after="0" w:line="240" w:lineRule="auto"/>
                          <w:jc w:val="center"/>
                          <w:rPr>
                            <w:rFonts w:cs="Open Sans Light"/>
                            <w:color w:val="000000"/>
                            <w:sz w:val="18"/>
                            <w:szCs w:val="18"/>
                            <w:lang w:val="en-US"/>
                          </w:rPr>
                        </w:pPr>
                        <w:proofErr w:type="spellStart"/>
                        <w:r>
                          <w:rPr>
                            <w:rFonts w:cs="Open Sans Light"/>
                            <w:color w:val="000000"/>
                            <w:sz w:val="18"/>
                            <w:szCs w:val="18"/>
                            <w:lang w:val="en-US"/>
                          </w:rPr>
                          <w:t>Sicrhau</w:t>
                        </w:r>
                        <w:proofErr w:type="spellEnd"/>
                        <w:r>
                          <w:rPr>
                            <w:rFonts w:cs="Open Sans Light"/>
                            <w:color w:val="000000"/>
                            <w:sz w:val="18"/>
                            <w:szCs w:val="18"/>
                            <w:lang w:val="en-US"/>
                          </w:rPr>
                          <w:t xml:space="preserve"> bod </w:t>
                        </w:r>
                        <w:proofErr w:type="spellStart"/>
                        <w:r>
                          <w:rPr>
                            <w:rFonts w:cs="Open Sans Light"/>
                            <w:color w:val="000000"/>
                            <w:sz w:val="18"/>
                            <w:szCs w:val="18"/>
                            <w:lang w:val="en-US"/>
                          </w:rPr>
                          <w:t>diweddariadau</w:t>
                        </w:r>
                        <w:proofErr w:type="spellEnd"/>
                        <w:r>
                          <w:rPr>
                            <w:rFonts w:cs="Open Sans Light"/>
                            <w:color w:val="000000"/>
                            <w:sz w:val="18"/>
                            <w:szCs w:val="18"/>
                            <w:lang w:val="en-US"/>
                          </w:rPr>
                          <w:t xml:space="preserve"> </w:t>
                        </w:r>
                        <w:proofErr w:type="spellStart"/>
                        <w:r>
                          <w:rPr>
                            <w:rFonts w:cs="Open Sans Light"/>
                            <w:color w:val="000000"/>
                            <w:sz w:val="18"/>
                            <w:szCs w:val="18"/>
                            <w:lang w:val="en-US"/>
                          </w:rPr>
                          <w:t>i</w:t>
                        </w:r>
                        <w:proofErr w:type="spellEnd"/>
                        <w:r>
                          <w:rPr>
                            <w:rFonts w:cs="Open Sans Light"/>
                            <w:color w:val="000000"/>
                            <w:sz w:val="18"/>
                            <w:szCs w:val="18"/>
                            <w:lang w:val="en-US"/>
                          </w:rPr>
                          <w:t xml:space="preserve"> </w:t>
                        </w:r>
                        <w:proofErr w:type="spellStart"/>
                        <w:r>
                          <w:rPr>
                            <w:rFonts w:cs="Open Sans Light"/>
                            <w:color w:val="000000"/>
                            <w:sz w:val="18"/>
                            <w:szCs w:val="18"/>
                            <w:lang w:val="en-US"/>
                          </w:rPr>
                          <w:t>arferion</w:t>
                        </w:r>
                        <w:proofErr w:type="spellEnd"/>
                        <w:r>
                          <w:rPr>
                            <w:rFonts w:cs="Open Sans Light"/>
                            <w:color w:val="000000"/>
                            <w:sz w:val="18"/>
                            <w:szCs w:val="18"/>
                            <w:lang w:val="en-US"/>
                          </w:rPr>
                          <w:t xml:space="preserve"> </w:t>
                        </w:r>
                        <w:proofErr w:type="spellStart"/>
                        <w:r>
                          <w:rPr>
                            <w:rFonts w:cs="Open Sans Light"/>
                            <w:color w:val="000000"/>
                            <w:sz w:val="18"/>
                            <w:szCs w:val="18"/>
                            <w:lang w:val="en-US"/>
                          </w:rPr>
                          <w:t>yn</w:t>
                        </w:r>
                        <w:proofErr w:type="spellEnd"/>
                        <w:r>
                          <w:rPr>
                            <w:rFonts w:cs="Open Sans Light"/>
                            <w:color w:val="000000"/>
                            <w:sz w:val="18"/>
                            <w:szCs w:val="18"/>
                            <w:lang w:val="en-US"/>
                          </w:rPr>
                          <w:t xml:space="preserve"> </w:t>
                        </w:r>
                        <w:proofErr w:type="spellStart"/>
                        <w:r>
                          <w:rPr>
                            <w:rFonts w:cs="Open Sans Light"/>
                            <w:color w:val="000000"/>
                            <w:sz w:val="18"/>
                            <w:szCs w:val="18"/>
                            <w:lang w:val="en-US"/>
                          </w:rPr>
                          <w:t>cael</w:t>
                        </w:r>
                        <w:proofErr w:type="spellEnd"/>
                        <w:r>
                          <w:rPr>
                            <w:rFonts w:cs="Open Sans Light"/>
                            <w:color w:val="000000"/>
                            <w:sz w:val="18"/>
                            <w:szCs w:val="18"/>
                            <w:lang w:val="en-US"/>
                          </w:rPr>
                          <w:t xml:space="preserve"> </w:t>
                        </w:r>
                        <w:proofErr w:type="spellStart"/>
                        <w:r>
                          <w:rPr>
                            <w:rFonts w:cs="Open Sans Light"/>
                            <w:color w:val="000000"/>
                            <w:sz w:val="18"/>
                            <w:szCs w:val="18"/>
                            <w:lang w:val="en-US"/>
                          </w:rPr>
                          <w:t>eu</w:t>
                        </w:r>
                        <w:proofErr w:type="spellEnd"/>
                        <w:r>
                          <w:rPr>
                            <w:rFonts w:cs="Open Sans Light"/>
                            <w:color w:val="000000"/>
                            <w:sz w:val="18"/>
                            <w:szCs w:val="18"/>
                            <w:lang w:val="en-US"/>
                          </w:rPr>
                          <w:t xml:space="preserve"> </w:t>
                        </w:r>
                        <w:proofErr w:type="spellStart"/>
                        <w:r>
                          <w:rPr>
                            <w:rFonts w:cs="Open Sans Light"/>
                            <w:color w:val="000000"/>
                            <w:sz w:val="18"/>
                            <w:szCs w:val="18"/>
                            <w:lang w:val="en-US"/>
                          </w:rPr>
                          <w:t>rhannu</w:t>
                        </w:r>
                        <w:proofErr w:type="spellEnd"/>
                        <w:r>
                          <w:rPr>
                            <w:rFonts w:cs="Open Sans Light"/>
                            <w:color w:val="000000"/>
                            <w:sz w:val="18"/>
                            <w:szCs w:val="18"/>
                            <w:lang w:val="en-US"/>
                          </w:rPr>
                          <w:t xml:space="preserve"> </w:t>
                        </w:r>
                        <w:proofErr w:type="spellStart"/>
                        <w:r>
                          <w:rPr>
                            <w:rFonts w:cs="Open Sans Light"/>
                            <w:color w:val="000000"/>
                            <w:sz w:val="18"/>
                            <w:szCs w:val="18"/>
                            <w:lang w:val="en-US"/>
                          </w:rPr>
                          <w:t>â’r</w:t>
                        </w:r>
                        <w:proofErr w:type="spellEnd"/>
                        <w:r>
                          <w:rPr>
                            <w:rFonts w:cs="Open Sans Light"/>
                            <w:color w:val="000000"/>
                            <w:sz w:val="18"/>
                            <w:szCs w:val="18"/>
                            <w:lang w:val="en-US"/>
                          </w:rPr>
                          <w:t xml:space="preserve"> staff</w:t>
                        </w:r>
                      </w:p>
                      <w:p w14:paraId="210FC27C" w14:textId="77777777" w:rsidR="000C4361" w:rsidRPr="002614A6" w:rsidRDefault="000C4361" w:rsidP="000C4361">
                        <w:pPr>
                          <w:spacing w:after="0" w:line="240" w:lineRule="auto"/>
                          <w:jc w:val="center"/>
                          <w:rPr>
                            <w:rFonts w:eastAsia="Aptos"/>
                            <w:color w:val="000000" w:themeColor="text1"/>
                            <w:sz w:val="18"/>
                            <w:szCs w:val="18"/>
                            <w:lang w:val="en-US"/>
                          </w:rPr>
                        </w:pPr>
                      </w:p>
                    </w:txbxContent>
                  </v:textbox>
                </v:roundrect>
                <v:roundrect id="Rectangle: Rounded Corners 2078453179" o:spid="_x0000_s1052" style="position:absolute;left:6272;top:61810;width:19800;height:3923;visibility:visible;mso-wrap-style:square;v-text-anchor:middle" arcsize="83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" fillcolor="white [3212]" strokecolor="#3071c3 [2431]" strokeweight="1.5pt">
                  <v:textbox inset="1mm,0,1mm,0">
                    <w:txbxContent>
                      <w:p w14:paraId="74A4C598" w14:textId="77777777" w:rsidR="000C4361" w:rsidRPr="002614A6"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 xml:space="preserve">Gweithredu </w:t>
                        </w:r>
                        <w:proofErr w:type="spellStart"/>
                        <w:r>
                          <w:rPr>
                            <w:rFonts w:eastAsia="Aptos"/>
                            <w:color w:val="000000"/>
                            <w:sz w:val="18"/>
                            <w:szCs w:val="18"/>
                            <w:lang w:val="en-US"/>
                          </w:rPr>
                          <w:t>newidiadau</w:t>
                        </w:r>
                        <w:proofErr w:type="spellEnd"/>
                        <w:r>
                          <w:rPr>
                            <w:rFonts w:eastAsia="Aptos"/>
                            <w:color w:val="000000"/>
                            <w:sz w:val="18"/>
                            <w:szCs w:val="18"/>
                            <w:lang w:val="en-US"/>
                          </w:rPr>
                          <w:t xml:space="preserve"> a </w:t>
                        </w:r>
                        <w:proofErr w:type="spellStart"/>
                        <w:r>
                          <w:rPr>
                            <w:rFonts w:eastAsia="Aptos"/>
                            <w:color w:val="000000"/>
                            <w:sz w:val="18"/>
                            <w:szCs w:val="18"/>
                            <w:lang w:val="en-US"/>
                          </w:rPr>
                          <w:t>monitro’r</w:t>
                        </w:r>
                        <w:proofErr w:type="spellEnd"/>
                        <w:r>
                          <w:rPr>
                            <w:rFonts w:eastAsia="Aptos"/>
                            <w:color w:val="000000"/>
                            <w:sz w:val="18"/>
                            <w:szCs w:val="18"/>
                            <w:lang w:val="en-US"/>
                          </w:rPr>
                          <w:t xml:space="preserve"> </w:t>
                        </w:r>
                        <w:proofErr w:type="spellStart"/>
                        <w:r>
                          <w:rPr>
                            <w:rFonts w:eastAsia="Aptos"/>
                            <w:color w:val="000000"/>
                            <w:sz w:val="18"/>
                            <w:szCs w:val="18"/>
                            <w:lang w:val="en-US"/>
                          </w:rPr>
                          <w:t>sefyllfa</w:t>
                        </w:r>
                        <w:proofErr w:type="spellEnd"/>
                        <w:r>
                          <w:rPr>
                            <w:rFonts w:eastAsia="Aptos"/>
                            <w:color w:val="000000"/>
                            <w:sz w:val="18"/>
                            <w:szCs w:val="18"/>
                            <w:lang w:val="en-US"/>
                          </w:rPr>
                          <w:t>.</w:t>
                        </w:r>
                      </w:p>
                    </w:txbxContent>
                  </v:textbox>
                </v:roundrect>
                <v:roundrect id="Rectangle: Rounded Corners 515144724" o:spid="_x0000_s1053" style="position:absolute;left:6425;top:39055;width:21405;height:9713;visibility:visible;mso-wrap-style:square;v-text-anchor:middle" arcsize="417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" fillcolor="white [3212]" strokecolor="#3071c3 [2431]" strokeweight="1.5pt">
                  <v:textbox inset="1mm,0,1mm,0">
                    <w:txbxContent>
                      <w:p w14:paraId="703D520D" w14:textId="77777777" w:rsidR="000C4361"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Rhoi</w:t>
                        </w:r>
                        <w:proofErr w:type="spellEnd"/>
                        <w:r>
                          <w:rPr>
                            <w:rFonts w:eastAsia="Aptos"/>
                            <w:color w:val="000000"/>
                            <w:sz w:val="18"/>
                            <w:szCs w:val="18"/>
                            <w:lang w:val="en-US"/>
                          </w:rPr>
                          <w:t xml:space="preserve"> </w:t>
                        </w:r>
                        <w:proofErr w:type="spellStart"/>
                        <w:r>
                          <w:rPr>
                            <w:rFonts w:eastAsia="Aptos"/>
                            <w:color w:val="000000"/>
                            <w:sz w:val="18"/>
                            <w:szCs w:val="18"/>
                            <w:lang w:val="en-US"/>
                          </w:rPr>
                          <w:t>sylw</w:t>
                        </w:r>
                        <w:proofErr w:type="spellEnd"/>
                        <w:r>
                          <w:rPr>
                            <w:rFonts w:eastAsia="Aptos"/>
                            <w:color w:val="000000"/>
                            <w:sz w:val="18"/>
                            <w:szCs w:val="18"/>
                            <w:lang w:val="en-US"/>
                          </w:rPr>
                          <w:t xml:space="preserve"> </w:t>
                        </w:r>
                        <w:proofErr w:type="spellStart"/>
                        <w:r>
                          <w:rPr>
                            <w:rFonts w:eastAsia="Aptos"/>
                            <w:color w:val="000000"/>
                            <w:sz w:val="18"/>
                            <w:szCs w:val="18"/>
                            <w:lang w:val="en-US"/>
                          </w:rPr>
                          <w:t>i</w:t>
                        </w:r>
                        <w:proofErr w:type="spellEnd"/>
                        <w:r>
                          <w:rPr>
                            <w:rFonts w:eastAsia="Aptos"/>
                            <w:color w:val="000000"/>
                            <w:sz w:val="18"/>
                            <w:szCs w:val="18"/>
                            <w:lang w:val="en-US"/>
                          </w:rPr>
                          <w:t xml:space="preserve"> </w:t>
                        </w:r>
                        <w:proofErr w:type="spellStart"/>
                        <w:r>
                          <w:rPr>
                            <w:rFonts w:eastAsia="Aptos"/>
                            <w:color w:val="000000"/>
                            <w:sz w:val="18"/>
                            <w:szCs w:val="18"/>
                            <w:lang w:val="en-US"/>
                          </w:rPr>
                          <w:t>lesiant</w:t>
                        </w:r>
                        <w:proofErr w:type="spellEnd"/>
                        <w:r>
                          <w:rPr>
                            <w:rFonts w:eastAsia="Aptos"/>
                            <w:color w:val="000000"/>
                            <w:sz w:val="18"/>
                            <w:szCs w:val="18"/>
                            <w:lang w:val="en-US"/>
                          </w:rPr>
                          <w:t xml:space="preserve"> y </w:t>
                        </w:r>
                        <w:proofErr w:type="spellStart"/>
                        <w:r>
                          <w:rPr>
                            <w:rFonts w:eastAsia="Aptos"/>
                            <w:color w:val="000000"/>
                            <w:sz w:val="18"/>
                            <w:szCs w:val="18"/>
                            <w:lang w:val="en-US"/>
                          </w:rPr>
                          <w:t>rheini</w:t>
                        </w:r>
                        <w:proofErr w:type="spellEnd"/>
                        <w:r>
                          <w:rPr>
                            <w:rFonts w:eastAsia="Aptos"/>
                            <w:color w:val="000000"/>
                            <w:sz w:val="18"/>
                            <w:szCs w:val="18"/>
                            <w:lang w:val="en-US"/>
                          </w:rPr>
                          <w:t xml:space="preserve"> </w:t>
                        </w:r>
                        <w:proofErr w:type="spellStart"/>
                        <w:r>
                          <w:rPr>
                            <w:rFonts w:eastAsia="Aptos"/>
                            <w:color w:val="000000"/>
                            <w:sz w:val="18"/>
                            <w:szCs w:val="18"/>
                            <w:lang w:val="en-US"/>
                          </w:rPr>
                          <w:t>sy’n</w:t>
                        </w:r>
                        <w:proofErr w:type="spellEnd"/>
                        <w:r>
                          <w:rPr>
                            <w:rFonts w:eastAsia="Aptos"/>
                            <w:color w:val="000000"/>
                            <w:sz w:val="18"/>
                            <w:szCs w:val="18"/>
                            <w:lang w:val="en-US"/>
                          </w:rPr>
                          <w:t xml:space="preserve"> </w:t>
                        </w:r>
                        <w:proofErr w:type="spellStart"/>
                        <w:r>
                          <w:rPr>
                            <w:rFonts w:eastAsia="Aptos"/>
                            <w:color w:val="000000"/>
                            <w:sz w:val="18"/>
                            <w:szCs w:val="18"/>
                            <w:lang w:val="en-US"/>
                          </w:rPr>
                          <w:t>rhan</w:t>
                        </w:r>
                        <w:proofErr w:type="spellEnd"/>
                        <w:r>
                          <w:rPr>
                            <w:rFonts w:eastAsia="Aptos"/>
                            <w:color w:val="000000"/>
                            <w:sz w:val="18"/>
                            <w:szCs w:val="18"/>
                            <w:lang w:val="en-US"/>
                          </w:rPr>
                          <w:t xml:space="preserve"> </w:t>
                        </w:r>
                        <w:proofErr w:type="spellStart"/>
                        <w:r>
                          <w:rPr>
                            <w:rFonts w:eastAsia="Aptos"/>
                            <w:color w:val="000000"/>
                            <w:sz w:val="18"/>
                            <w:szCs w:val="18"/>
                            <w:lang w:val="en-US"/>
                          </w:rPr>
                          <w:t>o’r</w:t>
                        </w:r>
                        <w:proofErr w:type="spellEnd"/>
                        <w:r>
                          <w:rPr>
                            <w:rFonts w:eastAsia="Aptos"/>
                            <w:color w:val="000000"/>
                            <w:sz w:val="18"/>
                            <w:szCs w:val="18"/>
                            <w:lang w:val="en-US"/>
                          </w:rPr>
                          <w:t xml:space="preserve"> </w:t>
                        </w:r>
                        <w:proofErr w:type="spellStart"/>
                        <w:r>
                          <w:rPr>
                            <w:rFonts w:eastAsia="Aptos"/>
                            <w:color w:val="000000"/>
                            <w:sz w:val="18"/>
                            <w:szCs w:val="18"/>
                            <w:lang w:val="en-US"/>
                          </w:rPr>
                          <w:t>digwyddiad</w:t>
                        </w:r>
                        <w:proofErr w:type="spellEnd"/>
                        <w:r>
                          <w:rPr>
                            <w:rFonts w:eastAsia="Aptos"/>
                            <w:color w:val="000000"/>
                            <w:sz w:val="18"/>
                            <w:szCs w:val="18"/>
                            <w:lang w:val="en-US"/>
                          </w:rPr>
                          <w:t>.</w:t>
                        </w:r>
                      </w:p>
                      <w:p w14:paraId="7B81A40C" w14:textId="77777777" w:rsidR="000C4361" w:rsidRPr="008A1AE3" w:rsidRDefault="000C4361" w:rsidP="000C4361">
                        <w:pPr>
                          <w:spacing w:after="0" w:line="240" w:lineRule="auto"/>
                          <w:jc w:val="center"/>
                          <w:rPr>
                            <w:rFonts w:eastAsia="Aptos"/>
                            <w:color w:val="000000"/>
                            <w:sz w:val="14"/>
                            <w:szCs w:val="14"/>
                            <w:lang w:val="en-US"/>
                          </w:rPr>
                        </w:pPr>
                      </w:p>
                      <w:p w14:paraId="377F4CC8" w14:textId="77777777" w:rsidR="000C4361" w:rsidRPr="002614A6"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Sicrhau</w:t>
                        </w:r>
                        <w:proofErr w:type="spellEnd"/>
                        <w:r>
                          <w:rPr>
                            <w:rFonts w:eastAsia="Aptos"/>
                            <w:color w:val="000000"/>
                            <w:sz w:val="18"/>
                            <w:szCs w:val="18"/>
                            <w:lang w:val="en-US"/>
                          </w:rPr>
                          <w:t xml:space="preserve"> bod y Log </w:t>
                        </w:r>
                        <w:proofErr w:type="spellStart"/>
                        <w:r>
                          <w:rPr>
                            <w:rFonts w:eastAsia="Aptos"/>
                            <w:color w:val="000000"/>
                            <w:sz w:val="18"/>
                            <w:szCs w:val="18"/>
                            <w:lang w:val="en-US"/>
                          </w:rPr>
                          <w:t>Digwyddiadau</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cael</w:t>
                        </w:r>
                        <w:proofErr w:type="spellEnd"/>
                        <w:r>
                          <w:rPr>
                            <w:rFonts w:eastAsia="Aptos"/>
                            <w:color w:val="000000"/>
                            <w:sz w:val="18"/>
                            <w:szCs w:val="18"/>
                            <w:lang w:val="en-US"/>
                          </w:rPr>
                          <w:t xml:space="preserve"> </w:t>
                        </w:r>
                        <w:proofErr w:type="spellStart"/>
                        <w:r>
                          <w:rPr>
                            <w:rFonts w:eastAsia="Aptos"/>
                            <w:color w:val="000000"/>
                            <w:sz w:val="18"/>
                            <w:szCs w:val="18"/>
                            <w:lang w:val="en-US"/>
                          </w:rPr>
                          <w:t>ei</w:t>
                        </w:r>
                        <w:proofErr w:type="spellEnd"/>
                        <w:r>
                          <w:rPr>
                            <w:rFonts w:eastAsia="Aptos"/>
                            <w:color w:val="000000"/>
                            <w:sz w:val="18"/>
                            <w:szCs w:val="18"/>
                            <w:lang w:val="en-US"/>
                          </w:rPr>
                          <w:t xml:space="preserve"> </w:t>
                        </w:r>
                        <w:proofErr w:type="spellStart"/>
                        <w:r>
                          <w:rPr>
                            <w:rFonts w:eastAsia="Aptos"/>
                            <w:color w:val="000000"/>
                            <w:sz w:val="18"/>
                            <w:szCs w:val="18"/>
                            <w:lang w:val="en-US"/>
                          </w:rPr>
                          <w:t>ddiweddaru</w:t>
                        </w:r>
                        <w:proofErr w:type="spellEnd"/>
                        <w:r>
                          <w:rPr>
                            <w:rFonts w:eastAsia="Aptos"/>
                            <w:color w:val="000000"/>
                            <w:sz w:val="18"/>
                            <w:szCs w:val="18"/>
                            <w:lang w:val="en-US"/>
                          </w:rPr>
                          <w:t xml:space="preserve">, a </w:t>
                        </w:r>
                        <w:proofErr w:type="spellStart"/>
                        <w:r>
                          <w:rPr>
                            <w:rFonts w:eastAsia="Aptos"/>
                            <w:color w:val="000000"/>
                            <w:sz w:val="18"/>
                            <w:szCs w:val="18"/>
                            <w:lang w:val="en-US"/>
                          </w:rPr>
                          <w:t>gwneud</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siŵr</w:t>
                        </w:r>
                        <w:proofErr w:type="spellEnd"/>
                        <w:r>
                          <w:rPr>
                            <w:rFonts w:eastAsia="Aptos"/>
                            <w:color w:val="000000"/>
                            <w:sz w:val="18"/>
                            <w:szCs w:val="18"/>
                            <w:lang w:val="en-US"/>
                          </w:rPr>
                          <w:t xml:space="preserve"> </w:t>
                        </w:r>
                        <w:proofErr w:type="spellStart"/>
                        <w:r>
                          <w:rPr>
                            <w:rFonts w:eastAsia="Aptos"/>
                            <w:color w:val="000000"/>
                            <w:sz w:val="18"/>
                            <w:szCs w:val="18"/>
                            <w:lang w:val="en-US"/>
                          </w:rPr>
                          <w:t>ei</w:t>
                        </w:r>
                        <w:proofErr w:type="spellEnd"/>
                        <w:r>
                          <w:rPr>
                            <w:rFonts w:eastAsia="Aptos"/>
                            <w:color w:val="000000"/>
                            <w:sz w:val="18"/>
                            <w:szCs w:val="18"/>
                            <w:lang w:val="en-US"/>
                          </w:rPr>
                          <w:t xml:space="preserve"> </w:t>
                        </w:r>
                        <w:proofErr w:type="spellStart"/>
                        <w:r>
                          <w:rPr>
                            <w:rFonts w:eastAsia="Aptos"/>
                            <w:color w:val="000000"/>
                            <w:sz w:val="18"/>
                            <w:szCs w:val="18"/>
                            <w:lang w:val="en-US"/>
                          </w:rPr>
                          <w:t>fod</w:t>
                        </w:r>
                        <w:proofErr w:type="spellEnd"/>
                        <w:r>
                          <w:rPr>
                            <w:rFonts w:eastAsia="Aptos"/>
                            <w:color w:val="000000"/>
                            <w:sz w:val="18"/>
                            <w:szCs w:val="18"/>
                            <w:lang w:val="en-US"/>
                          </w:rPr>
                          <w:t xml:space="preserve"> </w:t>
                        </w:r>
                        <w:proofErr w:type="spellStart"/>
                        <w:r>
                          <w:rPr>
                            <w:rFonts w:eastAsia="Aptos"/>
                            <w:color w:val="000000"/>
                            <w:sz w:val="18"/>
                            <w:szCs w:val="18"/>
                            <w:lang w:val="en-US"/>
                          </w:rPr>
                          <w:t>ar</w:t>
                        </w:r>
                        <w:proofErr w:type="spellEnd"/>
                        <w:r>
                          <w:rPr>
                            <w:rFonts w:eastAsia="Aptos"/>
                            <w:color w:val="000000"/>
                            <w:sz w:val="18"/>
                            <w:szCs w:val="18"/>
                            <w:lang w:val="en-US"/>
                          </w:rPr>
                          <w:t xml:space="preserve"> </w:t>
                        </w:r>
                        <w:proofErr w:type="spellStart"/>
                        <w:r>
                          <w:rPr>
                            <w:rFonts w:eastAsia="Aptos"/>
                            <w:color w:val="000000"/>
                            <w:sz w:val="18"/>
                            <w:szCs w:val="18"/>
                            <w:lang w:val="en-US"/>
                          </w:rPr>
                          <w:t>gael</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ôl</w:t>
                        </w:r>
                        <w:proofErr w:type="spellEnd"/>
                        <w:r>
                          <w:rPr>
                            <w:rFonts w:eastAsia="Aptos"/>
                            <w:color w:val="000000"/>
                            <w:sz w:val="18"/>
                            <w:szCs w:val="18"/>
                            <w:lang w:val="en-US"/>
                          </w:rPr>
                          <w:t xml:space="preserve"> yr </w:t>
                        </w:r>
                        <w:proofErr w:type="spellStart"/>
                        <w:r>
                          <w:rPr>
                            <w:rFonts w:eastAsia="Aptos"/>
                            <w:color w:val="000000"/>
                            <w:sz w:val="18"/>
                            <w:szCs w:val="18"/>
                            <w:lang w:val="en-US"/>
                          </w:rPr>
                          <w:t>angen</w:t>
                        </w:r>
                        <w:proofErr w:type="spellEnd"/>
                      </w:p>
                    </w:txbxContent>
                  </v:textbox>
                </v:roundrect>
                <v:roundrect id="Rectangle: Rounded Corners 873742602" o:spid="_x0000_s1054" style="position:absolute;left:33575;top:29111;width:15840;height:5040;visibility:visible;mso-wrap-style:square;v-text-anchor:middle" arcsize="86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" fillcolor="white [3212]" strokecolor="#c00000" strokeweight="1.5pt">
                  <v:textbox inset="1mm,0,1mm,0">
                    <w:txbxContent>
                      <w:p w14:paraId="29B16834" w14:textId="77777777" w:rsidR="000C4361" w:rsidRPr="002614A6"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Llesiant</w:t>
                        </w:r>
                        <w:proofErr w:type="spellEnd"/>
                        <w:r>
                          <w:rPr>
                            <w:rFonts w:eastAsia="Aptos"/>
                            <w:color w:val="000000"/>
                            <w:sz w:val="18"/>
                            <w:szCs w:val="18"/>
                            <w:lang w:val="en-US"/>
                          </w:rPr>
                          <w:t xml:space="preserve"> </w:t>
                        </w:r>
                        <w:proofErr w:type="spellStart"/>
                        <w:r>
                          <w:rPr>
                            <w:rFonts w:eastAsia="Aptos"/>
                            <w:color w:val="000000"/>
                            <w:sz w:val="18"/>
                            <w:szCs w:val="18"/>
                            <w:lang w:val="en-US"/>
                          </w:rPr>
                          <w:t>plentyn</w:t>
                        </w:r>
                        <w:proofErr w:type="spellEnd"/>
                        <w:r>
                          <w:rPr>
                            <w:rFonts w:eastAsia="Aptos"/>
                            <w:color w:val="000000"/>
                            <w:sz w:val="18"/>
                            <w:szCs w:val="18"/>
                            <w:lang w:val="en-US"/>
                          </w:rPr>
                          <w:t xml:space="preserve"> a </w:t>
                        </w:r>
                        <w:proofErr w:type="spellStart"/>
                        <w:r>
                          <w:rPr>
                            <w:rFonts w:eastAsia="Aptos"/>
                            <w:color w:val="000000"/>
                            <w:sz w:val="18"/>
                            <w:szCs w:val="18"/>
                            <w:lang w:val="en-US"/>
                          </w:rPr>
                          <w:t>allai</w:t>
                        </w:r>
                        <w:proofErr w:type="spellEnd"/>
                        <w:r>
                          <w:rPr>
                            <w:rFonts w:eastAsia="Aptos"/>
                            <w:color w:val="000000"/>
                            <w:sz w:val="18"/>
                            <w:szCs w:val="18"/>
                            <w:lang w:val="en-US"/>
                          </w:rPr>
                          <w:t xml:space="preserve"> </w:t>
                        </w:r>
                        <w:proofErr w:type="spellStart"/>
                        <w:r>
                          <w:rPr>
                            <w:rFonts w:eastAsia="Aptos"/>
                            <w:color w:val="000000"/>
                            <w:sz w:val="18"/>
                            <w:szCs w:val="18"/>
                            <w:lang w:val="en-US"/>
                          </w:rPr>
                          <w:t>fod</w:t>
                        </w:r>
                        <w:proofErr w:type="spellEnd"/>
                        <w:r>
                          <w:rPr>
                            <w:rFonts w:eastAsia="Aptos"/>
                            <w:color w:val="000000"/>
                            <w:sz w:val="18"/>
                            <w:szCs w:val="18"/>
                            <w:lang w:val="en-US"/>
                          </w:rPr>
                          <w:t xml:space="preserve"> </w:t>
                        </w:r>
                        <w:proofErr w:type="spellStart"/>
                        <w:r>
                          <w:rPr>
                            <w:rFonts w:eastAsia="Aptos"/>
                            <w:color w:val="000000"/>
                            <w:sz w:val="18"/>
                            <w:szCs w:val="18"/>
                            <w:lang w:val="en-US"/>
                          </w:rPr>
                          <w:t>mewn</w:t>
                        </w:r>
                        <w:proofErr w:type="spellEnd"/>
                        <w:r>
                          <w:rPr>
                            <w:rFonts w:eastAsia="Aptos"/>
                            <w:color w:val="000000"/>
                            <w:sz w:val="18"/>
                            <w:szCs w:val="18"/>
                            <w:lang w:val="en-US"/>
                          </w:rPr>
                          <w:t xml:space="preserve"> </w:t>
                        </w:r>
                        <w:proofErr w:type="spellStart"/>
                        <w:r>
                          <w:rPr>
                            <w:rFonts w:eastAsia="Aptos"/>
                            <w:color w:val="000000"/>
                            <w:sz w:val="18"/>
                            <w:szCs w:val="18"/>
                            <w:lang w:val="en-US"/>
                          </w:rPr>
                          <w:t>perygl</w:t>
                        </w:r>
                        <w:proofErr w:type="spellEnd"/>
                      </w:p>
                    </w:txbxContent>
                  </v:textbox>
                </v:roundrect>
                <v:roundrect id="Rectangle: Rounded Corners 1612662387" o:spid="_x0000_s1055" style="position:absolute;left:52030;top:29111;width:11764;height:5040;visibility:visible;mso-wrap-style:square;v-text-anchor:middle" arcsize="86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" fillcolor="white [3212]" strokecolor="#c00000" strokeweight="1.5pt">
                  <v:textbox inset="1mm,0,1mm,0">
                    <w:txbxContent>
                      <w:p w14:paraId="15F75AAD" w14:textId="77777777" w:rsidR="000C4361" w:rsidRPr="002614A6"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 xml:space="preserve">Cynnwys staff, </w:t>
                        </w:r>
                        <w:proofErr w:type="spellStart"/>
                        <w:r>
                          <w:rPr>
                            <w:rFonts w:eastAsia="Aptos"/>
                            <w:color w:val="000000"/>
                            <w:sz w:val="18"/>
                            <w:szCs w:val="18"/>
                            <w:lang w:val="en-US"/>
                          </w:rPr>
                          <w:t>gwirfoddolwr</w:t>
                        </w:r>
                        <w:proofErr w:type="spellEnd"/>
                        <w:r>
                          <w:rPr>
                            <w:rFonts w:eastAsia="Aptos"/>
                            <w:color w:val="000000"/>
                            <w:sz w:val="18"/>
                            <w:szCs w:val="18"/>
                            <w:lang w:val="en-US"/>
                          </w:rPr>
                          <w:t xml:space="preserve"> neu </w:t>
                        </w:r>
                        <w:proofErr w:type="spellStart"/>
                        <w:r>
                          <w:rPr>
                            <w:rFonts w:eastAsia="Aptos"/>
                            <w:color w:val="000000"/>
                            <w:sz w:val="18"/>
                            <w:szCs w:val="18"/>
                            <w:lang w:val="en-US"/>
                          </w:rPr>
                          <w:t>oedolyn</w:t>
                        </w:r>
                        <w:proofErr w:type="spellEnd"/>
                        <w:r>
                          <w:rPr>
                            <w:rFonts w:eastAsia="Aptos"/>
                            <w:color w:val="000000"/>
                            <w:sz w:val="18"/>
                            <w:szCs w:val="18"/>
                            <w:lang w:val="en-US"/>
                          </w:rPr>
                          <w:t xml:space="preserve"> </w:t>
                        </w:r>
                        <w:proofErr w:type="spellStart"/>
                        <w:r>
                          <w:rPr>
                            <w:rFonts w:eastAsia="Aptos"/>
                            <w:color w:val="000000"/>
                            <w:sz w:val="18"/>
                            <w:szCs w:val="18"/>
                            <w:lang w:val="en-US"/>
                          </w:rPr>
                          <w:t>arall</w:t>
                        </w:r>
                        <w:proofErr w:type="spellEnd"/>
                      </w:p>
                    </w:txbxContent>
                  </v:textbox>
                </v:roundrect>
                <v:roundrect id="Rectangle: Rounded Corners 1461169874" o:spid="_x0000_s1056" style="position:absolute;left:33575;top:35991;width:15840;height:7920;visibility:visible;mso-wrap-style:square;v-text-anchor:middle" arcsize="56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" fillcolor="white [3212]" strokecolor="#c00000" strokeweight="1.5pt">
                  <v:textbox inset="1mm,0,1mm,0">
                    <w:txbxContent>
                      <w:p w14:paraId="4D5E52C6" w14:textId="77777777" w:rsidR="000C4361" w:rsidRPr="005A24AB"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 xml:space="preserve">Dilyn y </w:t>
                        </w:r>
                        <w:proofErr w:type="spellStart"/>
                        <w:r>
                          <w:rPr>
                            <w:rFonts w:eastAsia="Aptos"/>
                            <w:color w:val="000000"/>
                            <w:sz w:val="18"/>
                            <w:szCs w:val="18"/>
                            <w:lang w:val="en-US"/>
                          </w:rPr>
                          <w:t>trefniadau</w:t>
                        </w:r>
                        <w:proofErr w:type="spellEnd"/>
                        <w:r>
                          <w:rPr>
                            <w:rFonts w:eastAsia="Aptos"/>
                            <w:color w:val="000000"/>
                            <w:sz w:val="18"/>
                            <w:szCs w:val="18"/>
                            <w:lang w:val="en-US"/>
                          </w:rPr>
                          <w:t xml:space="preserve"> </w:t>
                        </w:r>
                        <w:proofErr w:type="spellStart"/>
                        <w:r>
                          <w:rPr>
                            <w:rFonts w:eastAsia="Aptos"/>
                            <w:color w:val="000000"/>
                            <w:sz w:val="18"/>
                            <w:szCs w:val="18"/>
                            <w:lang w:val="en-US"/>
                          </w:rPr>
                          <w:t>diogelu</w:t>
                        </w:r>
                        <w:proofErr w:type="spellEnd"/>
                        <w:r>
                          <w:rPr>
                            <w:rFonts w:eastAsia="Aptos"/>
                            <w:color w:val="000000"/>
                            <w:sz w:val="18"/>
                            <w:szCs w:val="18"/>
                            <w:lang w:val="en-US"/>
                          </w:rPr>
                          <w:t xml:space="preserve"> </w:t>
                        </w:r>
                        <w:proofErr w:type="spellStart"/>
                        <w:r>
                          <w:rPr>
                            <w:rFonts w:eastAsia="Aptos"/>
                            <w:color w:val="000000"/>
                            <w:sz w:val="18"/>
                            <w:szCs w:val="18"/>
                            <w:lang w:val="en-US"/>
                          </w:rPr>
                          <w:t>sydd</w:t>
                        </w:r>
                        <w:proofErr w:type="spellEnd"/>
                        <w:r>
                          <w:rPr>
                            <w:rFonts w:eastAsia="Aptos"/>
                            <w:color w:val="000000"/>
                            <w:sz w:val="18"/>
                            <w:szCs w:val="18"/>
                            <w:lang w:val="en-US"/>
                          </w:rPr>
                          <w:t xml:space="preserve"> </w:t>
                        </w:r>
                        <w:proofErr w:type="spellStart"/>
                        <w:r>
                          <w:rPr>
                            <w:rFonts w:eastAsia="Aptos"/>
                            <w:color w:val="000000"/>
                            <w:sz w:val="18"/>
                            <w:szCs w:val="18"/>
                            <w:lang w:val="en-US"/>
                          </w:rPr>
                          <w:t>wedi’u</w:t>
                        </w:r>
                        <w:proofErr w:type="spellEnd"/>
                        <w:r>
                          <w:rPr>
                            <w:rFonts w:eastAsia="Aptos"/>
                            <w:color w:val="000000"/>
                            <w:sz w:val="18"/>
                            <w:szCs w:val="18"/>
                            <w:lang w:val="en-US"/>
                          </w:rPr>
                          <w:t xml:space="preserve"> </w:t>
                        </w:r>
                        <w:proofErr w:type="spellStart"/>
                        <w:r>
                          <w:rPr>
                            <w:rFonts w:eastAsia="Aptos"/>
                            <w:color w:val="000000"/>
                            <w:sz w:val="18"/>
                            <w:szCs w:val="18"/>
                            <w:lang w:val="en-US"/>
                          </w:rPr>
                          <w:t>sefydlu</w:t>
                        </w:r>
                        <w:proofErr w:type="spellEnd"/>
                        <w:r>
                          <w:rPr>
                            <w:rFonts w:eastAsia="Aptos"/>
                            <w:color w:val="000000"/>
                            <w:sz w:val="18"/>
                            <w:szCs w:val="18"/>
                            <w:lang w:val="en-US"/>
                          </w:rPr>
                          <w:t xml:space="preserve">, a </w:t>
                        </w:r>
                        <w:proofErr w:type="spellStart"/>
                        <w:r>
                          <w:rPr>
                            <w:rFonts w:eastAsia="Aptos"/>
                            <w:color w:val="000000"/>
                            <w:sz w:val="18"/>
                            <w:szCs w:val="18"/>
                            <w:lang w:val="en-US"/>
                          </w:rPr>
                          <w:t>rhoi</w:t>
                        </w:r>
                        <w:proofErr w:type="spellEnd"/>
                        <w:r>
                          <w:rPr>
                            <w:rFonts w:eastAsia="Aptos"/>
                            <w:color w:val="000000"/>
                            <w:sz w:val="18"/>
                            <w:szCs w:val="18"/>
                            <w:lang w:val="en-US"/>
                          </w:rPr>
                          <w:t xml:space="preserve"> </w:t>
                        </w:r>
                        <w:proofErr w:type="spellStart"/>
                        <w:r>
                          <w:rPr>
                            <w:rFonts w:eastAsia="Aptos"/>
                            <w:color w:val="000000"/>
                            <w:sz w:val="18"/>
                            <w:szCs w:val="18"/>
                            <w:lang w:val="en-US"/>
                          </w:rPr>
                          <w:t>gwybod</w:t>
                        </w:r>
                        <w:proofErr w:type="spellEnd"/>
                        <w:r>
                          <w:rPr>
                            <w:rFonts w:eastAsia="Aptos"/>
                            <w:color w:val="000000"/>
                            <w:sz w:val="18"/>
                            <w:szCs w:val="18"/>
                            <w:lang w:val="en-US"/>
                          </w:rPr>
                          <w:t xml:space="preserve"> </w:t>
                        </w:r>
                        <w:proofErr w:type="spellStart"/>
                        <w:r>
                          <w:rPr>
                            <w:rFonts w:eastAsia="Aptos"/>
                            <w:color w:val="000000"/>
                            <w:sz w:val="18"/>
                            <w:szCs w:val="18"/>
                            <w:lang w:val="en-US"/>
                          </w:rPr>
                          <w:t>i’r</w:t>
                        </w:r>
                        <w:proofErr w:type="spellEnd"/>
                        <w:r>
                          <w:rPr>
                            <w:rFonts w:eastAsia="Aptos"/>
                            <w:color w:val="000000"/>
                            <w:sz w:val="18"/>
                            <w:szCs w:val="18"/>
                            <w:lang w:val="en-US"/>
                          </w:rPr>
                          <w:t xml:space="preserve"> </w:t>
                        </w:r>
                        <w:proofErr w:type="spellStart"/>
                        <w:r>
                          <w:rPr>
                            <w:rFonts w:eastAsia="Aptos"/>
                            <w:color w:val="000000"/>
                            <w:sz w:val="18"/>
                            <w:szCs w:val="18"/>
                            <w:lang w:val="en-US"/>
                          </w:rPr>
                          <w:t>Heddlu</w:t>
                        </w:r>
                        <w:proofErr w:type="spellEnd"/>
                        <w:r>
                          <w:rPr>
                            <w:rFonts w:eastAsia="Aptos"/>
                            <w:color w:val="000000"/>
                            <w:sz w:val="18"/>
                            <w:szCs w:val="18"/>
                            <w:lang w:val="en-US"/>
                          </w:rPr>
                          <w:t xml:space="preserve"> </w:t>
                        </w:r>
                        <w:proofErr w:type="spellStart"/>
                        <w:r>
                          <w:rPr>
                            <w:rFonts w:eastAsia="Aptos"/>
                            <w:color w:val="000000"/>
                            <w:sz w:val="18"/>
                            <w:szCs w:val="18"/>
                            <w:lang w:val="en-US"/>
                          </w:rPr>
                          <w:t>ar</w:t>
                        </w:r>
                        <w:proofErr w:type="spellEnd"/>
                        <w:r>
                          <w:rPr>
                            <w:rFonts w:eastAsia="Aptos"/>
                            <w:color w:val="000000"/>
                            <w:sz w:val="18"/>
                            <w:szCs w:val="18"/>
                            <w:lang w:val="en-US"/>
                          </w:rPr>
                          <w:t xml:space="preserve"> </w:t>
                        </w:r>
                        <w:proofErr w:type="spellStart"/>
                        <w:r>
                          <w:rPr>
                            <w:rFonts w:eastAsia="Aptos"/>
                            <w:color w:val="000000"/>
                            <w:sz w:val="18"/>
                            <w:szCs w:val="18"/>
                            <w:lang w:val="en-US"/>
                          </w:rPr>
                          <w:t>unwaith</w:t>
                        </w:r>
                        <w:proofErr w:type="spellEnd"/>
                        <w:r>
                          <w:rPr>
                            <w:rFonts w:eastAsia="Aptos"/>
                            <w:color w:val="000000"/>
                            <w:sz w:val="18"/>
                            <w:szCs w:val="18"/>
                            <w:lang w:val="en-US"/>
                          </w:rPr>
                          <w:t xml:space="preserve"> </w:t>
                        </w:r>
                      </w:p>
                    </w:txbxContent>
                  </v:textbox>
                </v:roundrect>
                <v:roundrect id="Rectangle: Rounded Corners 1651869494" o:spid="_x0000_s1057" style="position:absolute;left:33646;top:45975;width:30455;height:5997;visibility:visible;mso-wrap-style:square;v-text-anchor:middle" arcsize="56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" fillcolor="white [3212]" strokecolor="#c00000" strokeweight="1.5pt">
                  <v:textbox inset="1mm,0,1mm,0">
                    <w:txbxContent>
                      <w:p w14:paraId="369A4B0D" w14:textId="77777777" w:rsidR="000C4361" w:rsidRPr="002614A6" w:rsidRDefault="000C4361" w:rsidP="000C4361">
                        <w:pPr>
                          <w:spacing w:after="0" w:line="240" w:lineRule="auto"/>
                          <w:jc w:val="center"/>
                          <w:rPr>
                            <w:rFonts w:eastAsia="Aptos"/>
                            <w:color w:val="000000"/>
                            <w:sz w:val="18"/>
                            <w:szCs w:val="18"/>
                            <w:lang w:val="en-US"/>
                          </w:rPr>
                        </w:pPr>
                        <w:proofErr w:type="spellStart"/>
                        <w:r>
                          <w:rPr>
                            <w:rFonts w:eastAsia="Aptos"/>
                            <w:color w:val="000000"/>
                            <w:sz w:val="18"/>
                            <w:szCs w:val="18"/>
                            <w:lang w:val="en-US"/>
                          </w:rPr>
                          <w:t>Cadw</w:t>
                        </w:r>
                        <w:proofErr w:type="spellEnd"/>
                        <w:r>
                          <w:rPr>
                            <w:rFonts w:eastAsia="Aptos"/>
                            <w:color w:val="000000"/>
                            <w:sz w:val="18"/>
                            <w:szCs w:val="18"/>
                            <w:lang w:val="en-US"/>
                          </w:rPr>
                          <w:t xml:space="preserve"> a </w:t>
                        </w:r>
                        <w:proofErr w:type="spellStart"/>
                        <w:r>
                          <w:rPr>
                            <w:rFonts w:eastAsia="Aptos"/>
                            <w:color w:val="000000"/>
                            <w:sz w:val="18"/>
                            <w:szCs w:val="18"/>
                            <w:lang w:val="en-US"/>
                          </w:rPr>
                          <w:t>diogelu</w:t>
                        </w:r>
                        <w:proofErr w:type="spellEnd"/>
                        <w:r>
                          <w:rPr>
                            <w:rFonts w:eastAsia="Aptos"/>
                            <w:color w:val="000000"/>
                            <w:sz w:val="18"/>
                            <w:szCs w:val="18"/>
                            <w:lang w:val="en-US"/>
                          </w:rPr>
                          <w:t xml:space="preserve"> </w:t>
                        </w:r>
                        <w:proofErr w:type="spellStart"/>
                        <w:r>
                          <w:rPr>
                            <w:rFonts w:eastAsia="Aptos"/>
                            <w:color w:val="000000"/>
                            <w:sz w:val="18"/>
                            <w:szCs w:val="18"/>
                            <w:lang w:val="en-US"/>
                          </w:rPr>
                          <w:t>tystiolaeth</w:t>
                        </w:r>
                        <w:proofErr w:type="spellEnd"/>
                        <w:r>
                          <w:rPr>
                            <w:rFonts w:eastAsia="Aptos"/>
                            <w:color w:val="000000"/>
                            <w:sz w:val="18"/>
                            <w:szCs w:val="18"/>
                            <w:lang w:val="en-US"/>
                          </w:rPr>
                          <w:t xml:space="preserve"> </w:t>
                        </w:r>
                        <w:proofErr w:type="spellStart"/>
                        <w:r>
                          <w:rPr>
                            <w:rFonts w:eastAsia="Aptos"/>
                            <w:color w:val="000000"/>
                            <w:sz w:val="18"/>
                            <w:szCs w:val="18"/>
                            <w:lang w:val="en-US"/>
                          </w:rPr>
                          <w:t>yn</w:t>
                        </w:r>
                        <w:proofErr w:type="spellEnd"/>
                        <w:r>
                          <w:rPr>
                            <w:rFonts w:eastAsia="Aptos"/>
                            <w:color w:val="000000"/>
                            <w:sz w:val="18"/>
                            <w:szCs w:val="18"/>
                            <w:lang w:val="en-US"/>
                          </w:rPr>
                          <w:t xml:space="preserve"> </w:t>
                        </w:r>
                        <w:proofErr w:type="spellStart"/>
                        <w:r>
                          <w:rPr>
                            <w:rFonts w:eastAsia="Aptos"/>
                            <w:color w:val="000000"/>
                            <w:sz w:val="18"/>
                            <w:szCs w:val="18"/>
                            <w:lang w:val="en-US"/>
                          </w:rPr>
                          <w:t>unol</w:t>
                        </w:r>
                        <w:proofErr w:type="spellEnd"/>
                        <w:r>
                          <w:rPr>
                            <w:rFonts w:eastAsia="Aptos"/>
                            <w:color w:val="000000"/>
                            <w:sz w:val="18"/>
                            <w:szCs w:val="18"/>
                            <w:lang w:val="en-US"/>
                          </w:rPr>
                          <w:t xml:space="preserve"> â </w:t>
                        </w:r>
                        <w:proofErr w:type="spellStart"/>
                        <w:r>
                          <w:rPr>
                            <w:rFonts w:eastAsia="Aptos"/>
                            <w:color w:val="000000"/>
                            <w:sz w:val="18"/>
                            <w:szCs w:val="18"/>
                            <w:lang w:val="en-US"/>
                          </w:rPr>
                          <w:t>chyngor</w:t>
                        </w:r>
                        <w:proofErr w:type="spellEnd"/>
                        <w:r>
                          <w:rPr>
                            <w:rFonts w:eastAsia="Aptos"/>
                            <w:color w:val="000000"/>
                            <w:sz w:val="18"/>
                            <w:szCs w:val="18"/>
                            <w:lang w:val="en-US"/>
                          </w:rPr>
                          <w:t xml:space="preserve"> yr </w:t>
                        </w:r>
                        <w:proofErr w:type="spellStart"/>
                        <w:r>
                          <w:rPr>
                            <w:rFonts w:eastAsia="Aptos"/>
                            <w:color w:val="000000"/>
                            <w:sz w:val="18"/>
                            <w:szCs w:val="18"/>
                            <w:lang w:val="en-US"/>
                          </w:rPr>
                          <w:t>Heddlu</w:t>
                        </w:r>
                        <w:proofErr w:type="spellEnd"/>
                        <w:r>
                          <w:rPr>
                            <w:rFonts w:eastAsia="Aptos"/>
                            <w:color w:val="000000"/>
                            <w:sz w:val="18"/>
                            <w:szCs w:val="18"/>
                            <w:lang w:val="en-US"/>
                          </w:rPr>
                          <w:t xml:space="preserve">/y </w:t>
                        </w:r>
                        <w:proofErr w:type="spellStart"/>
                        <w:r>
                          <w:rPr>
                            <w:rFonts w:eastAsia="Aptos"/>
                            <w:color w:val="000000"/>
                            <w:sz w:val="18"/>
                            <w:szCs w:val="18"/>
                            <w:lang w:val="en-US"/>
                          </w:rPr>
                          <w:t>Swyddog</w:t>
                        </w:r>
                        <w:proofErr w:type="spellEnd"/>
                        <w:r>
                          <w:rPr>
                            <w:rFonts w:eastAsia="Aptos"/>
                            <w:color w:val="000000"/>
                            <w:sz w:val="18"/>
                            <w:szCs w:val="18"/>
                            <w:lang w:val="en-US"/>
                          </w:rPr>
                          <w:t xml:space="preserve"> Diogelu </w:t>
                        </w:r>
                        <w:proofErr w:type="spellStart"/>
                        <w:r>
                          <w:rPr>
                            <w:rFonts w:eastAsia="Aptos"/>
                            <w:color w:val="000000"/>
                            <w:sz w:val="18"/>
                            <w:szCs w:val="18"/>
                            <w:lang w:val="en-US"/>
                          </w:rPr>
                          <w:t>Dynodedig</w:t>
                        </w:r>
                        <w:proofErr w:type="spellEnd"/>
                        <w:r>
                          <w:rPr>
                            <w:rFonts w:eastAsia="Aptos"/>
                            <w:color w:val="000000"/>
                            <w:sz w:val="18"/>
                            <w:szCs w:val="18"/>
                            <w:lang w:val="en-US"/>
                          </w:rPr>
                          <w:t xml:space="preserve">/Diogelu. </w:t>
                        </w:r>
                        <w:proofErr w:type="spellStart"/>
                        <w:r>
                          <w:rPr>
                            <w:rFonts w:eastAsia="Aptos"/>
                            <w:color w:val="000000"/>
                            <w:sz w:val="18"/>
                            <w:szCs w:val="18"/>
                            <w:lang w:val="en-US"/>
                          </w:rPr>
                          <w:t>Cofiwch</w:t>
                        </w:r>
                        <w:proofErr w:type="spellEnd"/>
                        <w:r>
                          <w:rPr>
                            <w:rFonts w:eastAsia="Aptos"/>
                            <w:color w:val="000000"/>
                            <w:sz w:val="18"/>
                            <w:szCs w:val="18"/>
                            <w:lang w:val="en-US"/>
                          </w:rPr>
                          <w:t xml:space="preserve">, PEIDIWCH ag </w:t>
                        </w:r>
                        <w:proofErr w:type="spellStart"/>
                        <w:r>
                          <w:rPr>
                            <w:rFonts w:eastAsia="Aptos"/>
                            <w:color w:val="000000"/>
                            <w:sz w:val="18"/>
                            <w:szCs w:val="18"/>
                            <w:lang w:val="en-US"/>
                          </w:rPr>
                          <w:t>ymchwilio</w:t>
                        </w:r>
                        <w:proofErr w:type="spellEnd"/>
                        <w:r>
                          <w:rPr>
                            <w:rFonts w:eastAsia="Aptos"/>
                            <w:color w:val="000000"/>
                            <w:sz w:val="18"/>
                            <w:szCs w:val="18"/>
                            <w:lang w:val="en-US"/>
                          </w:rPr>
                          <w:t xml:space="preserve"> </w:t>
                        </w:r>
                        <w:proofErr w:type="spellStart"/>
                        <w:r>
                          <w:rPr>
                            <w:rFonts w:eastAsia="Aptos"/>
                            <w:color w:val="000000"/>
                            <w:sz w:val="18"/>
                            <w:szCs w:val="18"/>
                            <w:lang w:val="en-US"/>
                          </w:rPr>
                          <w:t>eich</w:t>
                        </w:r>
                        <w:proofErr w:type="spellEnd"/>
                        <w:r>
                          <w:rPr>
                            <w:rFonts w:eastAsia="Aptos"/>
                            <w:color w:val="000000"/>
                            <w:sz w:val="18"/>
                            <w:szCs w:val="18"/>
                            <w:lang w:val="en-US"/>
                          </w:rPr>
                          <w:t xml:space="preserve"> </w:t>
                        </w:r>
                        <w:proofErr w:type="spellStart"/>
                        <w:r>
                          <w:rPr>
                            <w:rFonts w:eastAsia="Aptos"/>
                            <w:color w:val="000000"/>
                            <w:sz w:val="18"/>
                            <w:szCs w:val="18"/>
                            <w:lang w:val="en-US"/>
                          </w:rPr>
                          <w:t>hun</w:t>
                        </w:r>
                        <w:proofErr w:type="spellEnd"/>
                        <w:r w:rsidRPr="002614A6">
                          <w:rPr>
                            <w:rFonts w:eastAsia="Aptos"/>
                            <w:color w:val="000000"/>
                            <w:sz w:val="18"/>
                            <w:szCs w:val="18"/>
                            <w:lang w:val="en-US"/>
                          </w:rPr>
                          <w:t>.</w:t>
                        </w:r>
                      </w:p>
                    </w:txbxContent>
                  </v:textbox>
                </v:roundrect>
                <v:roundrect id="Rectangle: Rounded Corners 884483584" o:spid="_x0000_s1058" style="position:absolute;left:32385;top:60979;width:15662;height:9425;visibility:visible;mso-wrap-style:square;v-text-anchor:middle" arcsize="37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" fillcolor="white [3212]" strokecolor="#c00000" strokeweight="1.5pt">
                  <v:textbox inset="1mm,0,1mm,0">
                    <w:txbxContent>
                      <w:p w14:paraId="583DF262" w14:textId="77777777" w:rsidR="000C4361" w:rsidRPr="002614A6" w:rsidRDefault="000C4361" w:rsidP="000C4361">
                        <w:pPr>
                          <w:spacing w:after="0" w:line="240" w:lineRule="auto"/>
                          <w:jc w:val="center"/>
                          <w:rPr>
                            <w:rFonts w:eastAsia="Aptos"/>
                            <w:color w:val="000000"/>
                            <w:sz w:val="18"/>
                            <w:szCs w:val="18"/>
                          </w:rPr>
                        </w:pPr>
                        <w:proofErr w:type="spellStart"/>
                        <w:r>
                          <w:rPr>
                            <w:rFonts w:eastAsia="Aptos"/>
                            <w:color w:val="000000"/>
                            <w:sz w:val="18"/>
                            <w:szCs w:val="18"/>
                            <w:lang w:val="en-US"/>
                          </w:rPr>
                          <w:t>Os</w:t>
                        </w:r>
                        <w:proofErr w:type="spellEnd"/>
                        <w:r>
                          <w:rPr>
                            <w:rFonts w:eastAsia="Aptos"/>
                            <w:color w:val="000000"/>
                            <w:sz w:val="18"/>
                            <w:szCs w:val="18"/>
                            <w:lang w:val="en-US"/>
                          </w:rPr>
                          <w:t xml:space="preserve"> </w:t>
                        </w:r>
                        <w:proofErr w:type="spellStart"/>
                        <w:r>
                          <w:rPr>
                            <w:rFonts w:eastAsia="Aptos"/>
                            <w:color w:val="000000"/>
                            <w:sz w:val="18"/>
                            <w:szCs w:val="18"/>
                            <w:lang w:val="en-US"/>
                          </w:rPr>
                          <w:t>na</w:t>
                        </w:r>
                        <w:proofErr w:type="spellEnd"/>
                        <w:r>
                          <w:rPr>
                            <w:rFonts w:eastAsia="Aptos"/>
                            <w:color w:val="000000"/>
                            <w:sz w:val="18"/>
                            <w:szCs w:val="18"/>
                            <w:lang w:val="en-US"/>
                          </w:rPr>
                          <w:t xml:space="preserve"> </w:t>
                        </w:r>
                        <w:proofErr w:type="spellStart"/>
                        <w:r>
                          <w:rPr>
                            <w:rFonts w:eastAsia="Aptos"/>
                            <w:color w:val="000000"/>
                            <w:sz w:val="18"/>
                            <w:szCs w:val="18"/>
                            <w:lang w:val="en-US"/>
                          </w:rPr>
                          <w:t>ddaw</w:t>
                        </w:r>
                        <w:proofErr w:type="spellEnd"/>
                        <w:r>
                          <w:rPr>
                            <w:rFonts w:eastAsia="Aptos"/>
                            <w:color w:val="000000"/>
                            <w:sz w:val="18"/>
                            <w:szCs w:val="18"/>
                            <w:lang w:val="en-US"/>
                          </w:rPr>
                          <w:t xml:space="preserve"> </w:t>
                        </w:r>
                        <w:proofErr w:type="spellStart"/>
                        <w:r>
                          <w:rPr>
                            <w:rFonts w:eastAsia="Aptos"/>
                            <w:color w:val="000000"/>
                            <w:sz w:val="18"/>
                            <w:szCs w:val="18"/>
                            <w:lang w:val="en-US"/>
                          </w:rPr>
                          <w:t>cadarnhad</w:t>
                        </w:r>
                        <w:proofErr w:type="spellEnd"/>
                        <w:r>
                          <w:rPr>
                            <w:rFonts w:eastAsia="Aptos"/>
                            <w:color w:val="000000"/>
                            <w:sz w:val="18"/>
                            <w:szCs w:val="18"/>
                            <w:lang w:val="en-US"/>
                          </w:rPr>
                          <w:t xml:space="preserve"> o </w:t>
                        </w:r>
                        <w:proofErr w:type="spellStart"/>
                        <w:r>
                          <w:rPr>
                            <w:rFonts w:eastAsia="Aptos"/>
                            <w:color w:val="000000"/>
                            <w:sz w:val="18"/>
                            <w:szCs w:val="18"/>
                            <w:lang w:val="en-US"/>
                          </w:rPr>
                          <w:t>gynnwys</w:t>
                        </w:r>
                        <w:proofErr w:type="spellEnd"/>
                        <w:r>
                          <w:rPr>
                            <w:rFonts w:eastAsia="Aptos"/>
                            <w:color w:val="000000"/>
                            <w:sz w:val="18"/>
                            <w:szCs w:val="18"/>
                            <w:lang w:val="en-US"/>
                          </w:rPr>
                          <w:t xml:space="preserve"> neu </w:t>
                        </w:r>
                        <w:proofErr w:type="spellStart"/>
                        <w:r>
                          <w:rPr>
                            <w:rFonts w:eastAsia="Aptos"/>
                            <w:color w:val="000000"/>
                            <w:sz w:val="18"/>
                            <w:szCs w:val="18"/>
                            <w:lang w:val="en-US"/>
                          </w:rPr>
                          <w:t>weithgarwch</w:t>
                        </w:r>
                        <w:proofErr w:type="spellEnd"/>
                        <w:r>
                          <w:rPr>
                            <w:rFonts w:eastAsia="Aptos"/>
                            <w:color w:val="000000"/>
                            <w:sz w:val="18"/>
                            <w:szCs w:val="18"/>
                            <w:lang w:val="en-US"/>
                          </w:rPr>
                          <w:t xml:space="preserve"> </w:t>
                        </w:r>
                        <w:proofErr w:type="spellStart"/>
                        <w:r>
                          <w:rPr>
                            <w:rFonts w:eastAsia="Aptos"/>
                            <w:color w:val="000000"/>
                            <w:sz w:val="18"/>
                            <w:szCs w:val="18"/>
                            <w:lang w:val="en-US"/>
                          </w:rPr>
                          <w:t>anghyfreithlon</w:t>
                        </w:r>
                        <w:proofErr w:type="spellEnd"/>
                        <w:r>
                          <w:rPr>
                            <w:rFonts w:eastAsia="Aptos"/>
                            <w:color w:val="000000"/>
                            <w:sz w:val="18"/>
                            <w:szCs w:val="18"/>
                            <w:lang w:val="en-US"/>
                          </w:rPr>
                          <w:t xml:space="preserve">, </w:t>
                        </w:r>
                        <w:proofErr w:type="spellStart"/>
                        <w:r>
                          <w:rPr>
                            <w:rFonts w:eastAsia="Aptos"/>
                            <w:color w:val="000000"/>
                            <w:sz w:val="18"/>
                            <w:szCs w:val="18"/>
                            <w:lang w:val="en-US"/>
                          </w:rPr>
                          <w:t>dylid</w:t>
                        </w:r>
                        <w:proofErr w:type="spellEnd"/>
                        <w:r>
                          <w:rPr>
                            <w:rFonts w:eastAsia="Aptos"/>
                            <w:color w:val="000000"/>
                            <w:sz w:val="18"/>
                            <w:szCs w:val="18"/>
                            <w:lang w:val="en-US"/>
                          </w:rPr>
                          <w:t xml:space="preserve"> </w:t>
                        </w:r>
                        <w:proofErr w:type="spellStart"/>
                        <w:r>
                          <w:rPr>
                            <w:rFonts w:eastAsia="Aptos"/>
                            <w:color w:val="000000"/>
                            <w:sz w:val="18"/>
                            <w:szCs w:val="18"/>
                            <w:lang w:val="en-US"/>
                          </w:rPr>
                          <w:t>cyfeirio</w:t>
                        </w:r>
                        <w:proofErr w:type="spellEnd"/>
                        <w:r>
                          <w:rPr>
                            <w:rFonts w:eastAsia="Aptos"/>
                            <w:color w:val="000000"/>
                            <w:sz w:val="18"/>
                            <w:szCs w:val="18"/>
                            <w:lang w:val="en-US"/>
                          </w:rPr>
                          <w:t xml:space="preserve"> at </w:t>
                        </w:r>
                        <w:proofErr w:type="spellStart"/>
                        <w:r>
                          <w:rPr>
                            <w:rFonts w:eastAsia="Aptos"/>
                            <w:color w:val="000000"/>
                            <w:sz w:val="18"/>
                            <w:szCs w:val="18"/>
                            <w:lang w:val="en-US"/>
                          </w:rPr>
                          <w:t>weithdrefnau</w:t>
                        </w:r>
                        <w:proofErr w:type="spellEnd"/>
                        <w:r>
                          <w:rPr>
                            <w:rFonts w:eastAsia="Aptos"/>
                            <w:color w:val="000000"/>
                            <w:sz w:val="18"/>
                            <w:szCs w:val="18"/>
                            <w:lang w:val="en-US"/>
                          </w:rPr>
                          <w:t xml:space="preserve"> </w:t>
                        </w:r>
                        <w:proofErr w:type="spellStart"/>
                        <w:r>
                          <w:rPr>
                            <w:rFonts w:eastAsia="Aptos"/>
                            <w:color w:val="000000"/>
                            <w:sz w:val="18"/>
                            <w:szCs w:val="18"/>
                            <w:lang w:val="en-US"/>
                          </w:rPr>
                          <w:t>mewnol</w:t>
                        </w:r>
                        <w:proofErr w:type="spellEnd"/>
                      </w:p>
                    </w:txbxContent>
                  </v:textbox>
                </v:roundrect>
                <v:roundrect id="Rectangle: Rounded Corners 1108117988" o:spid="_x0000_s1059" style="position:absolute;left:49296;top:61436;width:14400;height:14467;visibility:visible;mso-wrap-style:square;v-text-anchor:middle" arcsize="26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" fillcolor="white [3212]" strokecolor="#c00000" strokeweight="1.5pt">
                  <v:textbox inset="1mm,0,1mm,0">
                    <w:txbxContent>
                      <w:p w14:paraId="5B889070" w14:textId="77777777" w:rsidR="000C4361" w:rsidRDefault="000C4361" w:rsidP="000C4361">
                        <w:pPr>
                          <w:autoSpaceDE w:val="0"/>
                          <w:autoSpaceDN w:val="0"/>
                          <w:adjustRightInd w:val="0"/>
                          <w:spacing w:after="0" w:line="240" w:lineRule="auto"/>
                          <w:jc w:val="center"/>
                          <w:rPr>
                            <w:rFonts w:cs="Open Sans Light"/>
                            <w:color w:val="000000"/>
                            <w:sz w:val="18"/>
                            <w:szCs w:val="18"/>
                          </w:rPr>
                        </w:pPr>
                        <w:proofErr w:type="spellStart"/>
                        <w:r>
                          <w:rPr>
                            <w:rFonts w:cs="Open Sans Light"/>
                            <w:color w:val="000000"/>
                            <w:sz w:val="18"/>
                            <w:szCs w:val="18"/>
                            <w:lang w:val="en-US"/>
                          </w:rPr>
                          <w:t>Os</w:t>
                        </w:r>
                        <w:proofErr w:type="spellEnd"/>
                        <w:r>
                          <w:rPr>
                            <w:rFonts w:cs="Open Sans Light"/>
                            <w:color w:val="000000"/>
                            <w:sz w:val="18"/>
                            <w:szCs w:val="18"/>
                            <w:lang w:val="en-US"/>
                          </w:rPr>
                          <w:t xml:space="preserve"> </w:t>
                        </w:r>
                        <w:proofErr w:type="spellStart"/>
                        <w:r>
                          <w:rPr>
                            <w:rFonts w:cs="Open Sans Light"/>
                            <w:color w:val="000000"/>
                            <w:sz w:val="18"/>
                            <w:szCs w:val="18"/>
                            <w:lang w:val="en-US"/>
                          </w:rPr>
                          <w:t>daw</w:t>
                        </w:r>
                        <w:proofErr w:type="spellEnd"/>
                        <w:r>
                          <w:rPr>
                            <w:rFonts w:cs="Open Sans Light"/>
                            <w:color w:val="000000"/>
                            <w:sz w:val="18"/>
                            <w:szCs w:val="18"/>
                            <w:lang w:val="en-US"/>
                          </w:rPr>
                          <w:t xml:space="preserve"> </w:t>
                        </w:r>
                        <w:proofErr w:type="spellStart"/>
                        <w:r>
                          <w:rPr>
                            <w:rFonts w:cs="Open Sans Light"/>
                            <w:color w:val="000000"/>
                            <w:sz w:val="18"/>
                            <w:szCs w:val="18"/>
                            <w:lang w:val="en-US"/>
                          </w:rPr>
                          <w:t>cadarnhad</w:t>
                        </w:r>
                        <w:proofErr w:type="spellEnd"/>
                        <w:r>
                          <w:rPr>
                            <w:rFonts w:cs="Open Sans Light"/>
                            <w:color w:val="000000"/>
                            <w:sz w:val="18"/>
                            <w:szCs w:val="18"/>
                            <w:lang w:val="en-US"/>
                          </w:rPr>
                          <w:t xml:space="preserve"> o </w:t>
                        </w:r>
                        <w:proofErr w:type="spellStart"/>
                        <w:r>
                          <w:rPr>
                            <w:rFonts w:cs="Open Sans Light"/>
                            <w:color w:val="000000"/>
                            <w:sz w:val="18"/>
                            <w:szCs w:val="18"/>
                            <w:lang w:val="en-US"/>
                          </w:rPr>
                          <w:t>gynnwys</w:t>
                        </w:r>
                        <w:proofErr w:type="spellEnd"/>
                        <w:r>
                          <w:rPr>
                            <w:rFonts w:cs="Open Sans Light"/>
                            <w:color w:val="000000"/>
                            <w:sz w:val="18"/>
                            <w:szCs w:val="18"/>
                            <w:lang w:val="en-US"/>
                          </w:rPr>
                          <w:t xml:space="preserve"> neu </w:t>
                        </w:r>
                        <w:proofErr w:type="spellStart"/>
                        <w:r>
                          <w:rPr>
                            <w:rFonts w:cs="Open Sans Light"/>
                            <w:color w:val="000000"/>
                            <w:sz w:val="18"/>
                            <w:szCs w:val="18"/>
                            <w:lang w:val="en-US"/>
                          </w:rPr>
                          <w:t>weithgarwch</w:t>
                        </w:r>
                        <w:proofErr w:type="spellEnd"/>
                        <w:r>
                          <w:rPr>
                            <w:rFonts w:cs="Open Sans Light"/>
                            <w:color w:val="000000"/>
                            <w:sz w:val="18"/>
                            <w:szCs w:val="18"/>
                            <w:lang w:val="en-US"/>
                          </w:rPr>
                          <w:t xml:space="preserve"> </w:t>
                        </w:r>
                        <w:proofErr w:type="spellStart"/>
                        <w:r>
                          <w:rPr>
                            <w:rFonts w:cs="Open Sans Light"/>
                            <w:color w:val="000000"/>
                            <w:sz w:val="18"/>
                            <w:szCs w:val="18"/>
                            <w:lang w:val="en-US"/>
                          </w:rPr>
                          <w:t>anghyfreithlon</w:t>
                        </w:r>
                        <w:proofErr w:type="spellEnd"/>
                        <w:r>
                          <w:rPr>
                            <w:rFonts w:cs="Open Sans Light"/>
                            <w:color w:val="000000"/>
                            <w:sz w:val="18"/>
                            <w:szCs w:val="18"/>
                            <w:lang w:val="en-US"/>
                          </w:rPr>
                          <w:t xml:space="preserve">, </w:t>
                        </w:r>
                        <w:proofErr w:type="spellStart"/>
                        <w:r>
                          <w:rPr>
                            <w:rFonts w:cs="Open Sans Light"/>
                            <w:color w:val="000000"/>
                            <w:sz w:val="18"/>
                            <w:szCs w:val="18"/>
                            <w:lang w:val="en-US"/>
                          </w:rPr>
                          <w:t>caniatáu</w:t>
                        </w:r>
                        <w:proofErr w:type="spellEnd"/>
                        <w:r>
                          <w:rPr>
                            <w:rFonts w:cs="Open Sans Light"/>
                            <w:color w:val="000000"/>
                            <w:sz w:val="18"/>
                            <w:szCs w:val="18"/>
                            <w:lang w:val="en-US"/>
                          </w:rPr>
                          <w:t xml:space="preserve"> i’r Heddlu neu’r awdurdod perthnasol gwblhau eu hymchwiliad, a gofyn am gyngor gan y corff proffesiynol perthnasol.</w:t>
                        </w:r>
                      </w:p>
                      <w:p w14:paraId="2119F5AD" w14:textId="77777777" w:rsidR="000C4361" w:rsidRPr="002614A6" w:rsidRDefault="000C4361" w:rsidP="000C4361">
                        <w:pPr>
                          <w:spacing w:after="0" w:line="240" w:lineRule="auto"/>
                          <w:jc w:val="center"/>
                          <w:rPr>
                            <w:rFonts w:eastAsia="Aptos"/>
                            <w:color w:val="000000"/>
                            <w:sz w:val="18"/>
                            <w:szCs w:val="18"/>
                          </w:rPr>
                        </w:pPr>
                      </w:p>
                    </w:txbxContent>
                  </v:textbox>
                </v:roundrect>
                <v:roundrect id="Rectangle: Rounded Corners 659833056" o:spid="_x0000_s1060" style="position:absolute;left:33591;top:76885;width:30105;height:9778;visibility:visible;mso-wrap-style:square;v-text-anchor:middle" arcsize="6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" fillcolor="#f2f2f2 [3052]" strokecolor="#e36c0a [2409]" strokeweight="1.5pt">
                  <v:textbox inset="1mm,0,1mm,0">
                    <w:txbxContent>
                      <w:p w14:paraId="7BF2B148" w14:textId="77777777" w:rsidR="000C4361" w:rsidRPr="002614A6"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Pan gaiff yr achos ei atgyfeirio at yr Heddlu, mae’n bosibl y bydd yr aelod o staff neu wirfoddolwr yn cael ei atal o’i rôl dros dro tra bydd yr ymchwiliad yn mynd rhagddo. Gwnewch yn siŵr bod cyngor y Swyddog Diogelu Dynodedig a phrosesau AD yn cael eu rhoi ar waith a’u dilyn yn gywir bob amser</w:t>
                        </w:r>
                      </w:p>
                    </w:txbxContent>
                  </v:textbox>
                </v:roundrect>
                <v:roundrect id="Rectangle: Rounded Corners 1224520266" o:spid="_x0000_s1061" style="position:absolute;left:52020;top:35991;width:11772;height:7920;visibility:visible;mso-wrap-style:square;v-text-anchor:middle" arcsize="65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" fillcolor="white [3212]" strokecolor="#c00000" strokeweight="1.5pt">
                  <v:textbox inset="1mm,0,1mm,0">
                    <w:txbxContent>
                      <w:p w14:paraId="28880348" w14:textId="77777777" w:rsidR="000C4361" w:rsidRDefault="000C4361" w:rsidP="000C4361">
                        <w:pPr>
                          <w:spacing w:after="0" w:line="240" w:lineRule="auto"/>
                          <w:jc w:val="center"/>
                          <w:rPr>
                            <w:rFonts w:eastAsia="Aptos"/>
                            <w:color w:val="000000"/>
                            <w:sz w:val="18"/>
                            <w:szCs w:val="18"/>
                            <w:lang w:val="en-US"/>
                          </w:rPr>
                        </w:pPr>
                        <w:r>
                          <w:rPr>
                            <w:rFonts w:eastAsia="Aptos"/>
                            <w:color w:val="000000"/>
                            <w:sz w:val="18"/>
                            <w:szCs w:val="18"/>
                            <w:lang w:val="en-US"/>
                          </w:rPr>
                          <w:t>Cyfeirio at Swyddog Diogelu Dynodedig yr Awdurdod Lleol, a dilyn prosesau AD</w:t>
                        </w:r>
                      </w:p>
                    </w:txbxContent>
                  </v:textbox>
                </v:roundrect>
                <v:shape id="Straight Arrow Connector 1562918516" o:spid="_x0000_s1062" type="#_x0000_t32" style="position:absolute;left:49415;top:39951;width:2605;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" strokecolor="gray [1629]" strokeweight="1.5pt">
                  <v:stroke endarrow="block"/>
                </v:shape>
                <v:shape id="Straight Arrow Connector 151040149" o:spid="_x0000_s1063" type="#_x0000_t32" style="position:absolute;left:41490;top:43911;width:3;height:26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" strokecolor="gray [1629]" strokeweight="1.5pt">
                  <v:stroke endarrow="block"/>
                </v:shape>
                <v:group id="Group 1310125933" o:spid="_x0000_s1064" style="position:absolute;left:40197;top:27050;width:16417;height:2148" coordorigin="41491,26964" coordsize="16417,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">
                  <v:shape id="Straight Arrow Connector 1068830458" o:spid="_x0000_s1065" type="#_x0000_t32" style="position:absolute;left:41493;top:27064;width:88;height:19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" strokecolor="gray [1629]" strokeweight="1.5pt">
                    <v:stroke endarrow="block"/>
                  </v:shape>
                  <v:shape id="Straight Arrow Connector 193959736" o:spid="_x0000_s1066" type="#_x0000_t32" style="position:absolute;left:57904;top:26964;width:4;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" strokecolor="gray [1629]" strokeweight="1.5pt">
                    <v:stroke endarrow="block"/>
                  </v:shape>
                  <v:shape id="Straight Arrow Connector 2015577236" o:spid="_x0000_s1067" type="#_x0000_t32" style="position:absolute;left:41491;top:26978;width:163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" strokecolor="gray [1629]" strokeweight="1.5pt"/>
                </v:group>
                <v:shape id="Straight Arrow Connector 278149064" o:spid="_x0000_s1068" type="#_x0000_t32" style="position:absolute;left:48873;top:51972;width:61;height:1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" strokecolor="gray [1629]" strokeweight="1.5pt">
                  <v:stroke endarrow="block"/>
                </v:shape>
                <v:group id="Group 457033215" o:spid="_x0000_s1069" style="position:absolute;left:40654;top:59190;width:16575;height:2146" coordorigin="61" coordsize="16575,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">
                  <v:shape id="Straight Arrow Connector 271738460" o:spid="_x0000_s1070" type="#_x0000_t32" style="position:absolute;left:100;width:3;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" strokecolor="gray [1629]" strokeweight="1.5pt">
                    <v:stroke endarrow="block"/>
                  </v:shape>
                  <v:shape id="Straight Arrow Connector 980063299" o:spid="_x0000_s1071" type="#_x0000_t32" style="position:absolute;left:16632;width:4;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" strokecolor="gray [1629]" strokeweight="1.5pt">
                    <v:stroke endarrow="block"/>
                  </v:shape>
                  <v:shape id="Straight Arrow Connector 59864391" o:spid="_x0000_s1072" type="#_x0000_t32" style="position:absolute;left:61;top:57;width:16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" strokecolor="gray [1629]" strokeweight="1.5pt"/>
                </v:group>
                <v:shape id="Straight Arrow Connector 1493648209" o:spid="_x0000_s1073" type="#_x0000_t32" style="position:absolute;left:48765;top:57160;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" strokecolor="gray [1629]" strokeweight="1.5pt">
                  <v:stroke endarrow="block"/>
                </v:shape>
                <v:roundrect id="Rectangle: Rounded Corners 716882213" o:spid="_x0000_s1074" style="position:absolute;left:39574;top:53843;width:18720;height:3385;visibility:visible;mso-wrap-style:square;v-text-anchor:middle" arcsize="148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" fillcolor="white [3212]" strokecolor="#c00000" strokeweight="1.5pt">
                  <v:textbox inset="1mm,0,1mm,0">
                    <w:txbxContent>
                      <w:p w14:paraId="04F298D5" w14:textId="77777777" w:rsidR="000C4361" w:rsidRPr="002614A6" w:rsidRDefault="000C4361" w:rsidP="000C4361">
                        <w:pPr>
                          <w:spacing w:after="0" w:line="240" w:lineRule="auto"/>
                          <w:jc w:val="center"/>
                          <w:rPr>
                            <w:rFonts w:eastAsia="Aptos"/>
                            <w:color w:val="000000"/>
                            <w:sz w:val="18"/>
                            <w:szCs w:val="18"/>
                            <w:lang w:val="en-US"/>
                          </w:rPr>
                        </w:pPr>
                        <w:r w:rsidRPr="002614A6">
                          <w:rPr>
                            <w:rFonts w:eastAsia="Aptos"/>
                            <w:color w:val="000000"/>
                            <w:sz w:val="18"/>
                            <w:szCs w:val="18"/>
                            <w:lang w:val="en-US"/>
                          </w:rPr>
                          <w:t>A</w:t>
                        </w:r>
                        <w:r>
                          <w:rPr>
                            <w:rFonts w:eastAsia="Aptos"/>
                            <w:color w:val="000000"/>
                            <w:sz w:val="18"/>
                            <w:szCs w:val="18"/>
                            <w:lang w:val="en-US"/>
                          </w:rPr>
                          <w:t>ros am ymateb yr Heddlu</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408619040" o:spid="_x0000_s1075" type="#_x0000_t34" style="position:absolute;left:27830;top:43911;width:5761;height:37863;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" strokecolor="gray [1629]" strokeweight="1.5pt">
                  <v:stroke endarrow="block"/>
                </v:shape>
                <v:shape id="Connector: Elbow 1643652744" o:spid="_x0000_s1076" type="#_x0000_t33" style="position:absolute;left:32298;top:67985;width:5500;height:1033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" strokecolor="gray [1629]" strokeweight="1.5pt">
                  <v:stroke endarrow="block"/>
                </v:shape>
                <v:shape id="Straight Arrow Connector 1580959864" o:spid="_x0000_s1077" type="#_x0000_t32" style="position:absolute;left:16927;top:32937;width:200;height:61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" strokecolor="gray [1629]" strokeweight="1.5pt">
                  <v:stroke endarrow="block"/>
                </v:shape>
                <v:shape id="Straight Arrow Connector 1239277992" o:spid="_x0000_s1078" type="#_x0000_t32" style="position:absolute;left:16177;top:48768;width:950;height:16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" strokecolor="gray [1629]" strokeweight="1.5pt">
                  <v:stroke endarrow="block"/>
                </v:shape>
                <v:shape id="Straight Arrow Connector 539537423" o:spid="_x0000_s1079" type="#_x0000_t32" style="position:absolute;left:16172;top:58487;width:5;height:3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" strokecolor="gray [1629]" strokeweight="1.5pt">
                  <v:stroke endarrow="block"/>
                </v:shape>
                <v:roundrect id="Rectangle: Rounded Corners 1296473893" o:spid="_x0000_s1080" style="position:absolute;left:149;top:71837;width:26075;height:18840;visibility:visible;mso-wrap-style:square;v-text-anchor:middle" arcsize="6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" fillcolor="#f2f2f2 [3052]" strokecolor="#c4bc96 [2414]" strokeweight="1.5pt">
                  <v:textbox inset="1mm,0,1mm,0">
                    <w:txbxContent>
                      <w:p w14:paraId="69DDD547" w14:textId="77777777" w:rsidR="000C4361" w:rsidRDefault="000C4361" w:rsidP="000C4361">
                        <w:pPr>
                          <w:autoSpaceDE w:val="0"/>
                          <w:autoSpaceDN w:val="0"/>
                          <w:adjustRightInd w:val="0"/>
                          <w:spacing w:after="0" w:line="240" w:lineRule="auto"/>
                          <w:rPr>
                            <w:rFonts w:cs="Open Sans Light"/>
                            <w:color w:val="000000"/>
                            <w:sz w:val="16"/>
                            <w:szCs w:val="16"/>
                            <w:lang w:val="en-US"/>
                          </w:rPr>
                        </w:pPr>
                        <w:r>
                          <w:rPr>
                            <w:rFonts w:cs="Open Sans Light"/>
                            <w:color w:val="000000"/>
                            <w:sz w:val="16"/>
                            <w:szCs w:val="16"/>
                            <w:vertAlign w:val="superscript"/>
                            <w:lang w:val="en-US"/>
                          </w:rPr>
                          <w:t xml:space="preserve">1 </w:t>
                        </w:r>
                        <w:r>
                          <w:rPr>
                            <w:rFonts w:cs="Open Sans Light"/>
                            <w:color w:val="000000"/>
                            <w:sz w:val="16"/>
                            <w:szCs w:val="16"/>
                            <w:lang w:val="en-US"/>
                          </w:rPr>
                          <w:t>Mae’r siart llif isod yn darparu proses amlinellol arfaethedig ar gyfer delio â digwyddiadau diogelwch ar-lein. Efallai y byddwch am ei addasu a’i gysoni ag arferion a pholisïau diogelu perthnasol i sicrhau bod dull cyson o ddelio â digwyddiadau diogelu yn eich lleoliad.</w:t>
                        </w:r>
                        <w:r>
                          <w:rPr>
                            <w:rFonts w:cs="Open Sans Light"/>
                            <w:color w:val="000000"/>
                            <w:sz w:val="16"/>
                            <w:szCs w:val="16"/>
                            <w:lang w:val="en-US"/>
                          </w:rPr>
                          <w:br/>
                          <w:t xml:space="preserve"> </w:t>
                        </w:r>
                        <w:r>
                          <w:rPr>
                            <w:rFonts w:cs="Open Sans Light"/>
                            <w:color w:val="000000"/>
                            <w:sz w:val="16"/>
                            <w:szCs w:val="16"/>
                            <w:vertAlign w:val="superscript"/>
                            <w:lang w:val="en-US"/>
                          </w:rPr>
                          <w:t xml:space="preserve">2 </w:t>
                        </w:r>
                        <w:r>
                          <w:rPr>
                            <w:rFonts w:cs="Open Sans Light"/>
                            <w:color w:val="000000"/>
                            <w:sz w:val="16"/>
                            <w:szCs w:val="16"/>
                            <w:lang w:val="en-US"/>
                          </w:rPr>
                          <w:t>Fel arfer bydd y Cyfarfod Adolygu Digwyddiad yn cael ei gynnal cyn gynted â phosibl ar ôl digwyddiad difrifol er mwyn penderfynu ar y camau nesaf, a bydd fel arfer yn dilyn unrhyw gamau diogelu brys sydd wedi cael eu cymryd (nodyn: mae’n bosibl na fydd angen Cyfarfod Adolygu Digwyddiad ar gyfer digwyddiadau llai difrifol).</w:t>
                        </w:r>
                      </w:p>
                      <w:p w14:paraId="7E4C03F1" w14:textId="77777777" w:rsidR="000C4361" w:rsidRPr="00EB0FAC" w:rsidRDefault="000C4361" w:rsidP="000C4361">
                        <w:pPr>
                          <w:spacing w:after="0" w:line="240" w:lineRule="auto"/>
                          <w:rPr>
                            <w:rFonts w:eastAsia="Aptos"/>
                            <w:color w:val="000000"/>
                            <w:sz w:val="16"/>
                            <w:szCs w:val="16"/>
                            <w:lang w:val="en-US"/>
                          </w:rPr>
                        </w:pPr>
                      </w:p>
                    </w:txbxContent>
                  </v:textbox>
                </v:roundrect>
                <w10:wrap anchorx="margin" anchory="margin"/>
              </v:group>
            </w:pict>
          </mc:Fallback>
        </mc:AlternateContent>
      </w:r>
      <w:r w:rsidRPr="00A75AF4">
        <w:br w:type="page"/>
      </w:r>
    </w:p>
    <w:p w14:paraId="519A4281" w14:textId="77777777" w:rsidR="000C4361" w:rsidRPr="00A75AF4" w:rsidRDefault="000C4361" w:rsidP="000C4361">
      <w:pPr>
        <w:pStyle w:val="Heading3"/>
        <w:rPr>
          <w:rFonts w:cs="Arial"/>
          <w:b/>
          <w:color w:val="494949"/>
          <w:szCs w:val="24"/>
        </w:rPr>
      </w:pPr>
      <w:r w:rsidRPr="00A75AF4">
        <w:lastRenderedPageBreak/>
        <w:t>Camau gweithredu gan ysgolion</w:t>
      </w:r>
    </w:p>
    <w:p w14:paraId="25F61D77" w14:textId="77777777" w:rsidR="000C4361" w:rsidRPr="00A75AF4" w:rsidRDefault="000C4361" w:rsidP="000C4361">
      <w:pPr>
        <w:rPr>
          <w:rStyle w:val="GridBlueChar"/>
        </w:rPr>
      </w:pPr>
      <w:r w:rsidRPr="00A75AF4">
        <w:t>Mae'n fwy tebygol mai’r ysgol fydd yn delio â digwyddiadau sy’n cynnwys camddefnydd amhriodol yn hytrach nag anghyfreithlon. Mae'n bwysig ymdrin ag unrhyw ddigwyddiadau cyn gynted â phosibl mewn modd cymesur, a bod aelodau o gymuned yr ysgol yn ymwybodol y deliwyd â ddigwyddiadau. Y bwriad yw ymdrin â digwyddiadau o gamddefnydd drwy weithdrefnau ymddygiad/disgyblu arferol fel a ganlyn:</w:t>
      </w:r>
      <w:r w:rsidRPr="00A75AF4">
        <w:rPr>
          <w:color w:val="003EA4"/>
        </w:rPr>
        <w:t xml:space="preserve"> </w:t>
      </w:r>
      <w:r w:rsidRPr="00A75AF4">
        <w:rPr>
          <w:rStyle w:val="GridBlueChar"/>
        </w:rPr>
        <w:t>(bydd angen i'r ysgol gytuno ar eu hatebion a thicio’r colofnau perthnasol. Efallai y bydd hefyd am ychwanegu testun i'r golofn neu’r colofnau ar y chwith er mwyn egluro rhai materion. Mae ysgolion yn dweud bod y siartiau isod wedi bod yn ddefnyddiol mewn cyfarfodydd staff/sesiynau hyfforddiant).</w:t>
      </w:r>
    </w:p>
    <w:p w14:paraId="6DD52675" w14:textId="77777777" w:rsidR="000C4361" w:rsidRPr="00A75AF4" w:rsidRDefault="000C4361" w:rsidP="000C4361">
      <w:pPr>
        <w:pStyle w:val="Heading2"/>
        <w:rPr>
          <w:rStyle w:val="Blue-Arial10-optionaltext-templatesChar"/>
          <w:rFonts w:eastAsiaTheme="minorEastAsia" w:cs="Arial"/>
          <w:b/>
          <w:color w:val="003EA4"/>
          <w:sz w:val="28"/>
          <w:szCs w:val="28"/>
        </w:rPr>
      </w:pPr>
      <w:bookmarkStart w:id="93" w:name="_Toc99368211"/>
      <w:bookmarkStart w:id="94" w:name="_Toc112767673"/>
      <w:bookmarkStart w:id="95" w:name="_Toc162443495"/>
      <w:bookmarkStart w:id="96" w:name="_Toc194355927"/>
      <w:bookmarkEnd w:id="92"/>
      <w:r w:rsidRPr="00A75AF4">
        <w:t>Ymateb i Gamau Gweithredu’r Dysgwyr</w:t>
      </w:r>
      <w:bookmarkEnd w:id="93"/>
      <w:bookmarkEnd w:id="94"/>
      <w:bookmarkEnd w:id="95"/>
      <w:bookmarkEnd w:id="96"/>
    </w:p>
    <w:tbl>
      <w:tblPr>
        <w:tblW w:w="10200" w:type="dxa"/>
        <w:jc w:val="center"/>
        <w:tblLayout w:type="fixed"/>
        <w:tblCellMar>
          <w:left w:w="0" w:type="dxa"/>
          <w:right w:w="0" w:type="dxa"/>
        </w:tblCellMar>
        <w:tblLook w:val="04A0" w:firstRow="1" w:lastRow="0" w:firstColumn="1" w:lastColumn="0" w:noHBand="0" w:noVBand="1"/>
      </w:tblPr>
      <w:tblGrid>
        <w:gridCol w:w="2686"/>
        <w:gridCol w:w="725"/>
        <w:gridCol w:w="1023"/>
        <w:gridCol w:w="726"/>
        <w:gridCol w:w="1067"/>
        <w:gridCol w:w="993"/>
        <w:gridCol w:w="549"/>
        <w:gridCol w:w="1010"/>
        <w:gridCol w:w="567"/>
        <w:gridCol w:w="854"/>
      </w:tblGrid>
      <w:tr w:rsidR="000C4361" w:rsidRPr="00E41FFB" w14:paraId="70554E9B" w14:textId="77777777" w:rsidTr="00CB6652">
        <w:trPr>
          <w:trHeight w:val="2435"/>
          <w:jc w:val="center"/>
        </w:trPr>
        <w:tc>
          <w:tcPr>
            <w:tcW w:w="268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bottom"/>
            <w:hideMark/>
          </w:tcPr>
          <w:p w14:paraId="25315A9B" w14:textId="77777777" w:rsidR="000C4361" w:rsidRPr="00A75AF4" w:rsidRDefault="000C4361" w:rsidP="00CB6652">
            <w:pPr>
              <w:jc w:val="center"/>
            </w:pPr>
            <w:r w:rsidRPr="00A75AF4">
              <w:rPr>
                <w:b/>
              </w:rPr>
              <w:t>Digwyddiadau</w:t>
            </w:r>
          </w:p>
        </w:tc>
        <w:tc>
          <w:tcPr>
            <w:tcW w:w="725"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716DA8C6" w14:textId="77777777" w:rsidR="000C4361" w:rsidRPr="00A75AF4" w:rsidRDefault="000C4361" w:rsidP="00CB6652">
            <w:pPr>
              <w:jc w:val="center"/>
              <w:rPr>
                <w:rFonts w:cs="Arial"/>
                <w:sz w:val="18"/>
              </w:rPr>
            </w:pPr>
            <w:r w:rsidRPr="00A75AF4">
              <w:rPr>
                <w:sz w:val="18"/>
              </w:rPr>
              <w:t>Cyfeirio at athro / tiwtor dosbarth</w:t>
            </w:r>
          </w:p>
        </w:tc>
        <w:tc>
          <w:tcPr>
            <w:tcW w:w="1023"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16F0A42D" w14:textId="77777777" w:rsidR="000C4361" w:rsidRPr="00A75AF4" w:rsidRDefault="000C4361" w:rsidP="00CB6652">
            <w:pPr>
              <w:jc w:val="center"/>
              <w:rPr>
                <w:rFonts w:cs="Arial"/>
                <w:sz w:val="18"/>
              </w:rPr>
            </w:pPr>
            <w:r w:rsidRPr="00A75AF4">
              <w:rPr>
                <w:sz w:val="18"/>
              </w:rPr>
              <w:t>Cyfeirio at Bennaeth yr Adran / Prif Athro / Dirprwy Bennaeth</w:t>
            </w:r>
          </w:p>
        </w:tc>
        <w:tc>
          <w:tcPr>
            <w:tcW w:w="72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28D709B9" w14:textId="77777777" w:rsidR="000C4361" w:rsidRPr="00A75AF4" w:rsidRDefault="000C4361" w:rsidP="00CB6652">
            <w:pPr>
              <w:jc w:val="center"/>
              <w:rPr>
                <w:rFonts w:cs="Arial"/>
                <w:sz w:val="18"/>
              </w:rPr>
            </w:pPr>
            <w:r w:rsidRPr="00A75AF4">
              <w:rPr>
                <w:sz w:val="18"/>
              </w:rPr>
              <w:t>Cyfeirio at y Pennaeth</w:t>
            </w:r>
          </w:p>
        </w:tc>
        <w:tc>
          <w:tcPr>
            <w:tcW w:w="1067"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5C9CBA99" w14:textId="77777777" w:rsidR="000C4361" w:rsidRPr="00A75AF4" w:rsidRDefault="000C4361" w:rsidP="00CB6652">
            <w:pPr>
              <w:jc w:val="center"/>
              <w:rPr>
                <w:rFonts w:cs="Arial"/>
                <w:sz w:val="18"/>
              </w:rPr>
            </w:pPr>
            <w:r w:rsidRPr="00A75AF4">
              <w:rPr>
                <w:sz w:val="18"/>
              </w:rPr>
              <w:t>Cyfeirio at yr Heddlu/Gwasanaethau Cymdeithasol</w:t>
            </w:r>
          </w:p>
        </w:tc>
        <w:tc>
          <w:tcPr>
            <w:tcW w:w="993"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03AF68DC" w14:textId="77777777" w:rsidR="000C4361" w:rsidRPr="00A75AF4" w:rsidRDefault="000C4361" w:rsidP="00CB6652">
            <w:pPr>
              <w:jc w:val="center"/>
              <w:rPr>
                <w:rFonts w:cs="Arial"/>
                <w:sz w:val="18"/>
              </w:rPr>
            </w:pPr>
            <w:r w:rsidRPr="00A75AF4">
              <w:rPr>
                <w:sz w:val="18"/>
              </w:rPr>
              <w:t>Cyfeirio at gymorth technegol yr awdurdod lleol i gael cyngor/camau gweithredu</w:t>
            </w:r>
          </w:p>
        </w:tc>
        <w:tc>
          <w:tcPr>
            <w:tcW w:w="549"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7B567B43" w14:textId="77777777" w:rsidR="000C4361" w:rsidRPr="00A75AF4" w:rsidRDefault="000C4361" w:rsidP="00CB6652">
            <w:pPr>
              <w:jc w:val="center"/>
              <w:rPr>
                <w:rFonts w:cs="Arial"/>
                <w:sz w:val="18"/>
              </w:rPr>
            </w:pPr>
            <w:r w:rsidRPr="00A75AF4">
              <w:rPr>
                <w:sz w:val="18"/>
              </w:rPr>
              <w:t>Hysbysu rhieni/gofalwyr</w:t>
            </w:r>
          </w:p>
        </w:tc>
        <w:tc>
          <w:tcPr>
            <w:tcW w:w="1010"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3FC3B426" w14:textId="77777777" w:rsidR="000C4361" w:rsidRPr="00A75AF4" w:rsidRDefault="000C4361" w:rsidP="00CB6652">
            <w:pPr>
              <w:jc w:val="center"/>
              <w:rPr>
                <w:rFonts w:cs="Arial"/>
                <w:sz w:val="18"/>
              </w:rPr>
            </w:pPr>
            <w:r w:rsidRPr="00A75AF4">
              <w:rPr>
                <w:sz w:val="18"/>
              </w:rPr>
              <w:t>Tynnu hawliau mynediad i'r rhwydwaith/rhyngrwyd/dyfeisiau</w:t>
            </w:r>
          </w:p>
        </w:tc>
        <w:tc>
          <w:tcPr>
            <w:tcW w:w="567"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51E2E48E" w14:textId="77777777" w:rsidR="000C4361" w:rsidRPr="00A75AF4" w:rsidRDefault="000C4361" w:rsidP="00CB6652">
            <w:pPr>
              <w:jc w:val="center"/>
              <w:rPr>
                <w:rFonts w:cs="Arial"/>
                <w:sz w:val="18"/>
              </w:rPr>
            </w:pPr>
            <w:r w:rsidRPr="00A75AF4">
              <w:rPr>
                <w:sz w:val="18"/>
              </w:rPr>
              <w:t>Rhoi rhybudd</w:t>
            </w:r>
          </w:p>
        </w:tc>
        <w:tc>
          <w:tcPr>
            <w:tcW w:w="854"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hideMark/>
          </w:tcPr>
          <w:p w14:paraId="0866F1C2" w14:textId="77777777" w:rsidR="000C4361" w:rsidRPr="00A75AF4" w:rsidRDefault="000C4361" w:rsidP="00CB6652">
            <w:pPr>
              <w:jc w:val="center"/>
              <w:rPr>
                <w:rFonts w:cs="Arial"/>
                <w:sz w:val="18"/>
              </w:rPr>
            </w:pPr>
            <w:r w:rsidRPr="00A75AF4">
              <w:rPr>
                <w:sz w:val="18"/>
              </w:rPr>
              <w:t>Mwy o gosb, yn unol â pholisi ymddygiad</w:t>
            </w:r>
          </w:p>
        </w:tc>
      </w:tr>
      <w:tr w:rsidR="000C4361" w:rsidRPr="00A75AF4" w14:paraId="7A6E4B3C" w14:textId="77777777" w:rsidTr="00CB6652">
        <w:trPr>
          <w:trHeight w:val="1434"/>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13B573D1" w14:textId="77777777" w:rsidR="000C4361" w:rsidRPr="00A75AF4" w:rsidRDefault="000C4361" w:rsidP="00CB6652">
            <w:pPr>
              <w:spacing w:after="0"/>
              <w:jc w:val="left"/>
              <w:rPr>
                <w:rFonts w:cs="Arial"/>
                <w:sz w:val="16"/>
              </w:rPr>
            </w:pPr>
            <w:r w:rsidRPr="00A75AF4">
              <w:rPr>
                <w:sz w:val="16"/>
              </w:rPr>
              <w:t xml:space="preserve">Cyrchu’n fwriadol neu geisio cael mynediad at ddeunydd sy’n gallu cael ei ystyried yn anghyfreithlon (gweler y rhestr </w:t>
            </w:r>
            <w:hyperlink r:id="rId39" w:anchor="_User_actions" w:history="1">
              <w:r w:rsidRPr="00A75AF4">
                <w:rPr>
                  <w:rStyle w:val="Hyperlink"/>
                  <w:sz w:val="16"/>
                </w:rPr>
                <w:t>mewn adran gynharach</w:t>
              </w:r>
            </w:hyperlink>
            <w:r w:rsidRPr="00A75AF4">
              <w:rPr>
                <w:rStyle w:val="Hyperlink"/>
                <w:sz w:val="16"/>
              </w:rPr>
              <w:t xml:space="preserve"> ar weithgareddau anaddas/amhriodol).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28D4C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hideMark/>
          </w:tcPr>
          <w:p w14:paraId="40784E9B" w14:textId="77777777" w:rsidR="000C4361" w:rsidRPr="00A75AF4" w:rsidRDefault="000C4361" w:rsidP="00CB6652">
            <w:pPr>
              <w:pStyle w:val="body"/>
              <w:jc w:val="center"/>
              <w:rPr>
                <w:rFonts w:ascii="Arial" w:hAnsi="Arial" w:cs="Arial"/>
                <w:color w:val="494949"/>
                <w:sz w:val="16"/>
              </w:rPr>
            </w:pPr>
            <w:r w:rsidRPr="00A75AF4">
              <w:rPr>
                <w:rFonts w:ascii="Gotham Medium" w:hAnsi="Gotham Medium"/>
              </w:rPr>
              <w:t>X</w:t>
            </w: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hideMark/>
          </w:tcPr>
          <w:p w14:paraId="626C687F" w14:textId="77777777" w:rsidR="000C4361" w:rsidRPr="00A75AF4" w:rsidRDefault="000C4361" w:rsidP="00CB6652">
            <w:pPr>
              <w:pStyle w:val="body"/>
              <w:jc w:val="center"/>
              <w:rPr>
                <w:rFonts w:ascii="Arial" w:hAnsi="Arial" w:cs="Arial"/>
                <w:color w:val="494949"/>
                <w:sz w:val="16"/>
              </w:rPr>
            </w:pPr>
            <w:r w:rsidRPr="00A75AF4">
              <w:rPr>
                <w:rFonts w:ascii="Gotham Medium" w:hAnsi="Gotham Medium"/>
              </w:rPr>
              <w:t>X</w:t>
            </w: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hideMark/>
          </w:tcPr>
          <w:p w14:paraId="73F1C852" w14:textId="77777777" w:rsidR="000C4361" w:rsidRPr="00A75AF4" w:rsidRDefault="000C4361" w:rsidP="00CB6652">
            <w:pPr>
              <w:pStyle w:val="body"/>
              <w:jc w:val="center"/>
              <w:rPr>
                <w:rFonts w:ascii="Arial" w:hAnsi="Arial" w:cs="Arial"/>
                <w:color w:val="494949"/>
                <w:sz w:val="16"/>
              </w:rPr>
            </w:pPr>
            <w:r w:rsidRPr="00A75AF4">
              <w:rPr>
                <w:rFonts w:ascii="Gotham Medium" w:hAnsi="Gotham Medium"/>
              </w:rPr>
              <w:t>X</w:t>
            </w: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D9ED91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1FC19F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F7C9F7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AFECC4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BEFD29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4C9D6494" w14:textId="77777777" w:rsidTr="00CB6652">
        <w:trPr>
          <w:trHeight w:val="1691"/>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744923F8" w14:textId="77777777" w:rsidR="000C4361" w:rsidRPr="00A75AF4" w:rsidRDefault="000C4361" w:rsidP="00CB6652">
            <w:pPr>
              <w:spacing w:after="0"/>
              <w:jc w:val="left"/>
              <w:rPr>
                <w:rFonts w:cs="Arial"/>
                <w:sz w:val="16"/>
              </w:rPr>
            </w:pPr>
            <w:r w:rsidRPr="00A75AF4">
              <w:rPr>
                <w:sz w:val="16"/>
              </w:rPr>
              <w:t xml:space="preserve">Cael neu </w:t>
            </w:r>
            <w:r>
              <w:rPr>
                <w:sz w:val="16"/>
              </w:rPr>
              <w:t>g</w:t>
            </w:r>
            <w:r w:rsidRPr="00A75AF4">
              <w:rPr>
                <w:sz w:val="16"/>
              </w:rPr>
              <w:t>eisio cael mynediad at rwydwaith yr ysgol, gan ddefnyddio cyfrif defnyddiwr arall (staff neu ddysgwyr) neu ganiatáu i eraill gael mynediad at rwydwaith yr ysgol drwy rannu enw defnyddiwr a chyfrineiriau</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4F5E5F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8832A5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AFC12A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363D88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8774AD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37E641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2D254E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A0F91F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25F49C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537FD3E9"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4D285828" w14:textId="77777777" w:rsidR="000C4361" w:rsidRPr="00A75AF4" w:rsidRDefault="000C4361" w:rsidP="00CB6652">
            <w:pPr>
              <w:spacing w:after="0"/>
              <w:jc w:val="left"/>
              <w:rPr>
                <w:rFonts w:cs="Arial"/>
                <w:sz w:val="16"/>
              </w:rPr>
            </w:pPr>
            <w:r w:rsidRPr="00A75AF4">
              <w:rPr>
                <w:sz w:val="16"/>
              </w:rPr>
              <w:t>Llygru neu ddinistrio data defnyddwyr eraill.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FCAE0E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523E19A"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C92B44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31BC24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AF891C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CFE634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63373A8"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EE8DE5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6A7193C"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611A254E"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69F16590" w14:textId="77777777" w:rsidR="000C4361" w:rsidRPr="00A75AF4" w:rsidRDefault="000C4361" w:rsidP="00CB6652">
            <w:pPr>
              <w:spacing w:after="0"/>
              <w:jc w:val="left"/>
              <w:rPr>
                <w:rFonts w:cs="Arial"/>
                <w:sz w:val="16"/>
              </w:rPr>
            </w:pPr>
            <w:r w:rsidRPr="00A75AF4">
              <w:rPr>
                <w:sz w:val="16"/>
              </w:rPr>
              <w:t>Gyrru e-bost, testun neu neges sy’n cael ei ystyried yn un sarhaus, sy’n aflonyddu neu sydd â natur bwlio</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CD22FE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685CFD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6847527"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28F3C87"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C11B4F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E589B8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854AB6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40117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BEBD36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04B53785" w14:textId="77777777" w:rsidTr="00CB6652">
        <w:trPr>
          <w:trHeight w:val="948"/>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43160A16" w14:textId="77777777" w:rsidR="000C4361" w:rsidRPr="00A75AF4" w:rsidRDefault="000C4361" w:rsidP="00CB6652">
            <w:pPr>
              <w:spacing w:after="120"/>
              <w:jc w:val="left"/>
              <w:rPr>
                <w:rFonts w:cs="Arial"/>
                <w:sz w:val="16"/>
              </w:rPr>
            </w:pPr>
            <w:r w:rsidRPr="00A75AF4">
              <w:rPr>
                <w:sz w:val="16"/>
              </w:rPr>
              <w:t xml:space="preserve">Lawrlwytho, </w:t>
            </w:r>
            <w:proofErr w:type="spellStart"/>
            <w:r w:rsidRPr="00A75AF4">
              <w:rPr>
                <w:sz w:val="16"/>
              </w:rPr>
              <w:t>lanlwytho</w:t>
            </w:r>
            <w:proofErr w:type="spellEnd"/>
            <w:r w:rsidRPr="00A75AF4">
              <w:rPr>
                <w:sz w:val="16"/>
              </w:rPr>
              <w:t>, neu rannu ffeiliau heb awdurdod.</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F8DC54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CD64C7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43FA3D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87CE3D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A3E8C0D"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C8F7E6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7F016C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0A7557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E87A44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232CDB33"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371F9DFE" w14:textId="77777777" w:rsidR="000C4361" w:rsidRPr="00A75AF4" w:rsidRDefault="000C4361" w:rsidP="00CB6652">
            <w:pPr>
              <w:spacing w:after="120"/>
              <w:jc w:val="left"/>
              <w:rPr>
                <w:rFonts w:cs="Arial"/>
                <w:sz w:val="16"/>
              </w:rPr>
            </w:pPr>
            <w:r w:rsidRPr="00A75AF4">
              <w:rPr>
                <w:sz w:val="16"/>
              </w:rPr>
              <w:lastRenderedPageBreak/>
              <w:t>Defnyddio gwefannau procsi neu fodd arall i wyrdroi system hidlo'r ysgol.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2FCE75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B44258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05FE6D0"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A26735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0235F7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8114A8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A657DD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29904D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35C3368"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4E41779F"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0AE1F2C5" w14:textId="77777777" w:rsidR="000C4361" w:rsidRPr="00A75AF4" w:rsidRDefault="000C4361" w:rsidP="00CB6652">
            <w:pPr>
              <w:spacing w:after="120"/>
              <w:jc w:val="left"/>
              <w:rPr>
                <w:rFonts w:cs="Arial"/>
                <w:sz w:val="16"/>
              </w:rPr>
            </w:pPr>
            <w:r w:rsidRPr="00A75AF4">
              <w:rPr>
                <w:sz w:val="16"/>
              </w:rPr>
              <w:t>Cael mynediad i ddeunydd sarhaus neu bornograffig ar ddamwain a pheidio hysbysu rhywun am y digwyddiad.</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92B2EBC"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8AC9A7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0AFB67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FF7627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088953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2D24B3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89C085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4F9FAD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519EA6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545D6FF3"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4096F1EE" w14:textId="77777777" w:rsidR="000C4361" w:rsidRPr="00A75AF4" w:rsidRDefault="000C4361" w:rsidP="00CB6652">
            <w:pPr>
              <w:spacing w:after="120"/>
              <w:jc w:val="left"/>
              <w:rPr>
                <w:rFonts w:cs="Arial"/>
                <w:sz w:val="16"/>
              </w:rPr>
            </w:pPr>
            <w:r w:rsidRPr="00A75AF4">
              <w:rPr>
                <w:sz w:val="16"/>
              </w:rPr>
              <w:t>Cael, neu geisio cael mynediad at ddeunydd sarhaus neu bornograffig yn fwriadol.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9CC0D7A"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42DEF3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13FE2FC"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AF39FA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F3FEBA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23F814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94ED84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0CB2B8D"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D52965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6094B849" w14:textId="77777777" w:rsidTr="00CB6652">
        <w:trPr>
          <w:trHeight w:val="141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1F9CA4E8" w14:textId="77777777" w:rsidR="000C4361" w:rsidRPr="00A75AF4" w:rsidRDefault="000C4361" w:rsidP="00CB6652">
            <w:pPr>
              <w:spacing w:after="120"/>
              <w:jc w:val="left"/>
              <w:rPr>
                <w:rFonts w:cs="Arial"/>
                <w:sz w:val="16"/>
                <w:szCs w:val="16"/>
              </w:rPr>
            </w:pPr>
            <w:r w:rsidRPr="00A75AF4">
              <w:rPr>
                <w:sz w:val="16"/>
              </w:rPr>
              <w:t>Cael neu drosglwyddo deunydd sydd yn torri hawlfraint person arall neu'n torri'r Ddeddf Diogelu Data.</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76F13C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B56754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EDF447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6538C1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E31FA8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E6646B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4B4DE8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9C9FCB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4F1F018"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674AB407"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446EB41E" w14:textId="77777777" w:rsidR="000C4361" w:rsidRPr="00A75AF4" w:rsidRDefault="000C4361" w:rsidP="00CB6652">
            <w:pPr>
              <w:spacing w:after="120"/>
              <w:jc w:val="left"/>
              <w:rPr>
                <w:rFonts w:cs="Arial"/>
                <w:sz w:val="16"/>
                <w:szCs w:val="16"/>
              </w:rPr>
            </w:pPr>
            <w:r w:rsidRPr="00A75AF4">
              <w:rPr>
                <w:sz w:val="16"/>
              </w:rPr>
              <w:t>Defnyddio dyfeisiau digidol heb awdurdod (gan gynnwys tynnu lluniau)</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600B67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463FB3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AA8877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E61424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437C50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A8D87D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2A0F9B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4993E5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5FA8846"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664DF91A"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37E95F23" w14:textId="77777777" w:rsidR="000C4361" w:rsidRPr="00A75AF4" w:rsidRDefault="000C4361" w:rsidP="00CB6652">
            <w:pPr>
              <w:spacing w:after="120"/>
              <w:jc w:val="left"/>
              <w:rPr>
                <w:rFonts w:cs="Arial"/>
                <w:sz w:val="16"/>
                <w:szCs w:val="16"/>
              </w:rPr>
            </w:pPr>
            <w:r w:rsidRPr="00A75AF4">
              <w:rPr>
                <w:sz w:val="16"/>
              </w:rPr>
              <w:t>Defnyddio gwasanaethau ar-lein heb awdurdod</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EF39F74"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38E18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83107AF"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C007FEA"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A382ED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868D6A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900810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3624BF2"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D08666C"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360C5344"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585A394E" w14:textId="77777777" w:rsidR="000C4361" w:rsidRPr="00A75AF4" w:rsidRDefault="000C4361" w:rsidP="00CB6652">
            <w:pPr>
              <w:spacing w:after="120"/>
              <w:jc w:val="left"/>
              <w:rPr>
                <w:rFonts w:cs="Arial"/>
                <w:sz w:val="16"/>
              </w:rPr>
            </w:pPr>
            <w:r w:rsidRPr="00A75AF4">
              <w:rPr>
                <w:sz w:val="16"/>
              </w:rPr>
              <w:t>Gweithgareddau a all ddwyn anfri ar yr ysgol neu ddifetha gonestrwydd neu ethos yr ysgol.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8553D87"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92635D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9ED469C"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EBABB05"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CA57B5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378BDBA"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A13403D"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F9462C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9EB82B"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r w:rsidR="000C4361" w:rsidRPr="00A75AF4" w14:paraId="3715D6D4" w14:textId="77777777" w:rsidTr="00CB6652">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hideMark/>
          </w:tcPr>
          <w:p w14:paraId="11E3251B" w14:textId="77777777" w:rsidR="000C4361" w:rsidRPr="00A75AF4" w:rsidRDefault="000C4361" w:rsidP="00CB6652">
            <w:pPr>
              <w:spacing w:after="120"/>
              <w:jc w:val="left"/>
              <w:rPr>
                <w:rFonts w:cs="Arial"/>
                <w:sz w:val="16"/>
              </w:rPr>
            </w:pPr>
            <w:r w:rsidRPr="00A75AF4">
              <w:rPr>
                <w:sz w:val="16"/>
              </w:rPr>
              <w:t>Torri’r rheolau uchod yn barhaus, yn dilyn rhybuddion neu sancsiynau blaenorol.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21348A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8D66829"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466C9A7"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65306ED"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99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A3D8438"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4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506352E"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101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A330193"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567"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1D03268"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c>
          <w:tcPr>
            <w:tcW w:w="854"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B2A76A1" w14:textId="77777777" w:rsidR="000C4361" w:rsidRPr="00A75AF4" w:rsidRDefault="000C4361" w:rsidP="00CB6652">
            <w:pPr>
              <w:pStyle w:val="Noparagraphstyle"/>
              <w:spacing w:line="240" w:lineRule="auto"/>
              <w:jc w:val="center"/>
              <w:rPr>
                <w:rFonts w:ascii="Arial" w:hAnsi="Arial" w:cs="Arial"/>
                <w:color w:val="494949"/>
                <w:sz w:val="16"/>
                <w:lang w:eastAsia="en-US"/>
              </w:rPr>
            </w:pPr>
          </w:p>
        </w:tc>
      </w:tr>
    </w:tbl>
    <w:p w14:paraId="5BDF62C6" w14:textId="77777777" w:rsidR="000C4361" w:rsidRPr="00A75AF4" w:rsidRDefault="000C4361" w:rsidP="000C4361">
      <w:bookmarkStart w:id="97" w:name="_Toc29915715"/>
      <w:bookmarkStart w:id="98" w:name="_Toc61445991"/>
      <w:bookmarkStart w:id="99" w:name="_Toc61452111"/>
    </w:p>
    <w:p w14:paraId="23DD2504" w14:textId="77777777" w:rsidR="000C4361" w:rsidRPr="00A75AF4" w:rsidRDefault="000C4361" w:rsidP="000C4361">
      <w:pPr>
        <w:spacing w:after="200" w:line="276" w:lineRule="auto"/>
        <w:jc w:val="left"/>
      </w:pPr>
      <w:r w:rsidRPr="00A75AF4">
        <w:br w:type="page"/>
      </w:r>
    </w:p>
    <w:p w14:paraId="75E1D12F" w14:textId="77777777" w:rsidR="000C4361" w:rsidRPr="00A75AF4" w:rsidRDefault="000C4361" w:rsidP="000C4361">
      <w:pPr>
        <w:pStyle w:val="Heading2"/>
        <w:ind w:left="-567"/>
        <w:rPr>
          <w:rFonts w:cs="Arial"/>
          <w:bCs w:val="0"/>
          <w:szCs w:val="28"/>
        </w:rPr>
      </w:pPr>
      <w:bookmarkStart w:id="100" w:name="_Toc99368212"/>
      <w:bookmarkStart w:id="101" w:name="_Toc112767674"/>
      <w:bookmarkStart w:id="102" w:name="_Toc162443496"/>
      <w:bookmarkStart w:id="103" w:name="_Toc194355928"/>
      <w:r w:rsidRPr="00A75AF4">
        <w:lastRenderedPageBreak/>
        <w:t>Ymateb i Gamau Gweithredu’r Staff</w:t>
      </w:r>
      <w:bookmarkEnd w:id="97"/>
      <w:bookmarkEnd w:id="98"/>
      <w:bookmarkEnd w:id="99"/>
      <w:bookmarkEnd w:id="100"/>
      <w:bookmarkEnd w:id="101"/>
      <w:bookmarkEnd w:id="102"/>
      <w:bookmarkEnd w:id="103"/>
    </w:p>
    <w:tbl>
      <w:tblPr>
        <w:tblStyle w:val="TableGrid"/>
        <w:tblW w:w="10350" w:type="dxa"/>
        <w:tblInd w:w="-431" w:type="dxa"/>
        <w:tblLayout w:type="fixed"/>
        <w:tblLook w:val="04A0" w:firstRow="1" w:lastRow="0" w:firstColumn="1" w:lastColumn="0" w:noHBand="0" w:noVBand="1"/>
      </w:tblPr>
      <w:tblGrid>
        <w:gridCol w:w="2674"/>
        <w:gridCol w:w="959"/>
        <w:gridCol w:w="960"/>
        <w:gridCol w:w="959"/>
        <w:gridCol w:w="960"/>
        <w:gridCol w:w="959"/>
        <w:gridCol w:w="960"/>
        <w:gridCol w:w="959"/>
        <w:gridCol w:w="960"/>
      </w:tblGrid>
      <w:tr w:rsidR="000C4361" w:rsidRPr="00A75AF4" w14:paraId="19005EFB" w14:textId="77777777" w:rsidTr="00CB6652">
        <w:trPr>
          <w:trHeight w:val="3282"/>
        </w:trPr>
        <w:tc>
          <w:tcPr>
            <w:tcW w:w="2674" w:type="dxa"/>
            <w:tcBorders>
              <w:top w:val="single" w:sz="4" w:space="0" w:color="auto"/>
              <w:left w:val="single" w:sz="4" w:space="0" w:color="auto"/>
              <w:bottom w:val="single" w:sz="4" w:space="0" w:color="auto"/>
              <w:right w:val="single" w:sz="4" w:space="0" w:color="auto"/>
            </w:tcBorders>
            <w:vAlign w:val="center"/>
            <w:hideMark/>
          </w:tcPr>
          <w:p w14:paraId="7322E3E5" w14:textId="77777777" w:rsidR="000C4361" w:rsidRPr="00A75AF4" w:rsidRDefault="000C4361" w:rsidP="00CB6652">
            <w:pPr>
              <w:ind w:left="-687"/>
              <w:jc w:val="center"/>
            </w:pPr>
            <w:r w:rsidRPr="00A75AF4">
              <w:rPr>
                <w:b/>
              </w:rPr>
              <w:t>Digwyddiadau</w:t>
            </w:r>
          </w:p>
        </w:tc>
        <w:tc>
          <w:tcPr>
            <w:tcW w:w="959"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1C8DB0B8" w14:textId="77777777" w:rsidR="000C4361" w:rsidRPr="00A75AF4" w:rsidRDefault="000C4361" w:rsidP="00CB6652">
            <w:pPr>
              <w:jc w:val="center"/>
            </w:pPr>
            <w:r w:rsidRPr="00A75AF4">
              <w:rPr>
                <w:sz w:val="18"/>
              </w:rPr>
              <w:t>Cyfeirio at y rheolwr llinell</w:t>
            </w:r>
          </w:p>
        </w:tc>
        <w:tc>
          <w:tcPr>
            <w:tcW w:w="960"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02C1454F" w14:textId="77777777" w:rsidR="000C4361" w:rsidRPr="00A75AF4" w:rsidRDefault="000C4361" w:rsidP="00CB6652">
            <w:pPr>
              <w:jc w:val="center"/>
            </w:pPr>
            <w:r w:rsidRPr="00A75AF4">
              <w:rPr>
                <w:sz w:val="18"/>
              </w:rPr>
              <w:t>Cyfeirio at y Prif Athro/Pennaeth</w:t>
            </w:r>
          </w:p>
        </w:tc>
        <w:tc>
          <w:tcPr>
            <w:tcW w:w="959"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4B8C9F98" w14:textId="77777777" w:rsidR="000C4361" w:rsidRPr="00A75AF4" w:rsidRDefault="000C4361" w:rsidP="00CB6652">
            <w:pPr>
              <w:jc w:val="center"/>
            </w:pPr>
            <w:r w:rsidRPr="00A75AF4">
              <w:rPr>
                <w:sz w:val="18"/>
              </w:rPr>
              <w:t>Cyfeirio at awdurdod lleol/Ymddiriedolaeth Aml-academi/Adnoddau Dynol</w:t>
            </w:r>
          </w:p>
        </w:tc>
        <w:tc>
          <w:tcPr>
            <w:tcW w:w="960"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6CD37764" w14:textId="77777777" w:rsidR="000C4361" w:rsidRPr="00A75AF4" w:rsidRDefault="000C4361" w:rsidP="00CB6652">
            <w:pPr>
              <w:jc w:val="center"/>
            </w:pPr>
            <w:r w:rsidRPr="00A75AF4">
              <w:rPr>
                <w:sz w:val="18"/>
              </w:rPr>
              <w:t>Cyfeirio at yr Heddlu</w:t>
            </w:r>
          </w:p>
        </w:tc>
        <w:tc>
          <w:tcPr>
            <w:tcW w:w="959"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07981AC3" w14:textId="77777777" w:rsidR="000C4361" w:rsidRPr="00A75AF4" w:rsidRDefault="000C4361" w:rsidP="00CB6652">
            <w:pPr>
              <w:jc w:val="center"/>
            </w:pPr>
            <w:r w:rsidRPr="00A75AF4">
              <w:rPr>
                <w:sz w:val="18"/>
              </w:rPr>
              <w:t>Cyfeirio at yr Awdurdod Lleol / Staff Cymorth Technegol ar gyfer gweithredu o ran hidlo, ac ati</w:t>
            </w:r>
          </w:p>
        </w:tc>
        <w:tc>
          <w:tcPr>
            <w:tcW w:w="960"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71475FD0" w14:textId="77777777" w:rsidR="000C4361" w:rsidRPr="00A75AF4" w:rsidRDefault="000C4361" w:rsidP="00CB6652">
            <w:pPr>
              <w:jc w:val="center"/>
            </w:pPr>
            <w:r w:rsidRPr="00A75AF4">
              <w:rPr>
                <w:sz w:val="18"/>
              </w:rPr>
              <w:t>Rhoi rhybudd</w:t>
            </w:r>
          </w:p>
        </w:tc>
        <w:tc>
          <w:tcPr>
            <w:tcW w:w="959"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5A339883" w14:textId="77777777" w:rsidR="000C4361" w:rsidRPr="00A75AF4" w:rsidRDefault="000C4361" w:rsidP="00CB6652">
            <w:pPr>
              <w:jc w:val="center"/>
            </w:pPr>
            <w:r w:rsidRPr="00A75AF4">
              <w:rPr>
                <w:sz w:val="18"/>
              </w:rPr>
              <w:t>Atal dros dro</w:t>
            </w:r>
          </w:p>
        </w:tc>
        <w:tc>
          <w:tcPr>
            <w:tcW w:w="960" w:type="dxa"/>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086EAD70" w14:textId="77777777" w:rsidR="000C4361" w:rsidRPr="00A75AF4" w:rsidRDefault="000C4361" w:rsidP="00CB6652">
            <w:pPr>
              <w:jc w:val="center"/>
            </w:pPr>
            <w:r w:rsidRPr="00A75AF4">
              <w:rPr>
                <w:sz w:val="18"/>
              </w:rPr>
              <w:t>Camau disgyblu</w:t>
            </w:r>
          </w:p>
        </w:tc>
      </w:tr>
      <w:tr w:rsidR="000C4361" w:rsidRPr="00A75AF4" w14:paraId="59F0C961"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488CFD" w14:textId="77777777" w:rsidR="000C4361" w:rsidRPr="00A75AF4" w:rsidRDefault="000C4361" w:rsidP="00CB6652">
            <w:r w:rsidRPr="00A75AF4">
              <w:rPr>
                <w:b/>
                <w:sz w:val="18"/>
              </w:rPr>
              <w:t>Cyrchu’n fwriadol neu geisio cael mynediad at ddeunydd sy’n gallu cael ei ystyried yn anghyfreithlon (</w:t>
            </w:r>
            <w:hyperlink r:id="rId40" w:anchor="_User_actions" w:history="1">
              <w:r w:rsidRPr="00A75AF4">
                <w:rPr>
                  <w:rStyle w:val="Hyperlink"/>
                  <w:b/>
                  <w:sz w:val="18"/>
                </w:rPr>
                <w:t xml:space="preserve">gweler y rhestr </w:t>
              </w:r>
              <w:r w:rsidRPr="00A75AF4">
                <w:rPr>
                  <w:rStyle w:val="Hyperlink"/>
                  <w:b/>
                  <w:sz w:val="18"/>
                  <w:szCs w:val="18"/>
                </w:rPr>
                <w:t>mewn adran gynharach</w:t>
              </w:r>
              <w:r w:rsidRPr="00A75AF4">
                <w:rPr>
                  <w:rStyle w:val="Hyperlink"/>
                  <w:b/>
                  <w:sz w:val="18"/>
                </w:rPr>
                <w:t xml:space="preserve"> ar weithgareddau anaddas/amhriodol).</w:t>
              </w:r>
            </w:hyperlink>
          </w:p>
        </w:tc>
        <w:tc>
          <w:tcPr>
            <w:tcW w:w="959" w:type="dxa"/>
            <w:tcBorders>
              <w:top w:val="single" w:sz="4" w:space="0" w:color="auto"/>
              <w:left w:val="single" w:sz="4" w:space="0" w:color="auto"/>
              <w:bottom w:val="single" w:sz="4" w:space="0" w:color="auto"/>
              <w:right w:val="single" w:sz="4" w:space="0" w:color="auto"/>
            </w:tcBorders>
          </w:tcPr>
          <w:p w14:paraId="00559C88"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F62BFFB" w14:textId="77777777" w:rsidR="000C4361" w:rsidRPr="00A75AF4" w:rsidRDefault="000C4361" w:rsidP="00CB6652">
            <w:pPr>
              <w:pStyle w:val="body"/>
              <w:spacing w:line="240" w:lineRule="auto"/>
              <w:jc w:val="center"/>
              <w:rPr>
                <w:rFonts w:ascii="Arial" w:hAnsi="Arial" w:cs="Arial"/>
                <w:b/>
                <w:bCs/>
                <w:color w:val="494949"/>
                <w:sz w:val="18"/>
                <w:szCs w:val="18"/>
                <w:lang w:eastAsia="en-GB"/>
              </w:rPr>
            </w:pPr>
          </w:p>
          <w:p w14:paraId="3A6BF154" w14:textId="77777777" w:rsidR="000C4361" w:rsidRPr="00A75AF4" w:rsidRDefault="000C4361" w:rsidP="00CB6652">
            <w:pPr>
              <w:jc w:val="center"/>
              <w:rPr>
                <w:b/>
                <w:bCs/>
              </w:rPr>
            </w:pPr>
            <w:r w:rsidRPr="00A75AF4">
              <w:rPr>
                <w:rFonts w:ascii="Arial" w:hAnsi="Arial"/>
                <w:b/>
                <w:color w:val="494949"/>
                <w:sz w:val="18"/>
              </w:rPr>
              <w:t>X</w:t>
            </w:r>
          </w:p>
        </w:tc>
        <w:tc>
          <w:tcPr>
            <w:tcW w:w="959" w:type="dxa"/>
            <w:tcBorders>
              <w:top w:val="single" w:sz="4" w:space="0" w:color="auto"/>
              <w:left w:val="single" w:sz="4" w:space="0" w:color="auto"/>
              <w:bottom w:val="single" w:sz="4" w:space="0" w:color="auto"/>
              <w:right w:val="single" w:sz="4" w:space="0" w:color="auto"/>
            </w:tcBorders>
          </w:tcPr>
          <w:p w14:paraId="5A15F004" w14:textId="77777777" w:rsidR="000C4361" w:rsidRPr="00A75AF4" w:rsidRDefault="000C4361" w:rsidP="00CB6652">
            <w:pPr>
              <w:pStyle w:val="body"/>
              <w:spacing w:line="240" w:lineRule="auto"/>
              <w:jc w:val="center"/>
              <w:rPr>
                <w:rFonts w:ascii="Arial" w:hAnsi="Arial" w:cs="Arial"/>
                <w:b/>
                <w:bCs/>
                <w:color w:val="494949"/>
                <w:sz w:val="18"/>
                <w:szCs w:val="18"/>
                <w:lang w:eastAsia="en-GB"/>
              </w:rPr>
            </w:pPr>
          </w:p>
          <w:p w14:paraId="16A5B4C1" w14:textId="77777777" w:rsidR="000C4361" w:rsidRPr="00A75AF4" w:rsidRDefault="000C4361" w:rsidP="00CB6652">
            <w:pPr>
              <w:jc w:val="center"/>
              <w:rPr>
                <w:b/>
                <w:bCs/>
              </w:rPr>
            </w:pPr>
            <w:r w:rsidRPr="00A75AF4">
              <w:rPr>
                <w:rFonts w:ascii="Arial" w:hAnsi="Arial"/>
                <w:b/>
                <w:color w:val="494949"/>
                <w:sz w:val="18"/>
              </w:rPr>
              <w:t>X</w:t>
            </w:r>
          </w:p>
        </w:tc>
        <w:tc>
          <w:tcPr>
            <w:tcW w:w="960" w:type="dxa"/>
            <w:tcBorders>
              <w:top w:val="single" w:sz="4" w:space="0" w:color="auto"/>
              <w:left w:val="single" w:sz="4" w:space="0" w:color="auto"/>
              <w:bottom w:val="single" w:sz="4" w:space="0" w:color="auto"/>
              <w:right w:val="single" w:sz="4" w:space="0" w:color="auto"/>
            </w:tcBorders>
          </w:tcPr>
          <w:p w14:paraId="6E1407C8" w14:textId="77777777" w:rsidR="000C4361" w:rsidRPr="00A75AF4" w:rsidRDefault="000C4361" w:rsidP="00CB6652">
            <w:pPr>
              <w:pStyle w:val="body"/>
              <w:spacing w:line="240" w:lineRule="auto"/>
              <w:jc w:val="center"/>
              <w:rPr>
                <w:rFonts w:ascii="Arial" w:hAnsi="Arial" w:cs="Arial"/>
                <w:b/>
                <w:bCs/>
                <w:color w:val="494949"/>
                <w:sz w:val="18"/>
                <w:szCs w:val="18"/>
                <w:lang w:eastAsia="en-GB"/>
              </w:rPr>
            </w:pPr>
          </w:p>
          <w:p w14:paraId="117B824A" w14:textId="77777777" w:rsidR="000C4361" w:rsidRPr="00A75AF4" w:rsidRDefault="000C4361" w:rsidP="00CB6652">
            <w:pPr>
              <w:jc w:val="center"/>
              <w:rPr>
                <w:b/>
                <w:bCs/>
              </w:rPr>
            </w:pPr>
            <w:r w:rsidRPr="00A75AF4">
              <w:rPr>
                <w:rFonts w:ascii="Arial" w:hAnsi="Arial"/>
                <w:b/>
                <w:color w:val="494949"/>
                <w:sz w:val="18"/>
              </w:rPr>
              <w:t>X</w:t>
            </w:r>
          </w:p>
        </w:tc>
        <w:tc>
          <w:tcPr>
            <w:tcW w:w="959" w:type="dxa"/>
            <w:tcBorders>
              <w:top w:val="single" w:sz="4" w:space="0" w:color="auto"/>
              <w:left w:val="single" w:sz="4" w:space="0" w:color="auto"/>
              <w:bottom w:val="single" w:sz="4" w:space="0" w:color="auto"/>
              <w:right w:val="single" w:sz="4" w:space="0" w:color="auto"/>
            </w:tcBorders>
          </w:tcPr>
          <w:p w14:paraId="4A420376"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18B90A5"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238EE6C"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1D1F6EF7" w14:textId="77777777" w:rsidR="000C4361" w:rsidRPr="00A75AF4" w:rsidRDefault="000C4361" w:rsidP="00CB6652"/>
        </w:tc>
      </w:tr>
      <w:tr w:rsidR="000C4361" w:rsidRPr="00A75AF4" w14:paraId="04B1875A"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56A6B4E" w14:textId="77777777" w:rsidR="000C4361" w:rsidRPr="00A75AF4" w:rsidRDefault="000C4361" w:rsidP="00CB6652">
            <w:r w:rsidRPr="00A75AF4">
              <w:rPr>
                <w:sz w:val="18"/>
              </w:rPr>
              <w:t xml:space="preserve">Gweithredoedd </w:t>
            </w:r>
            <w:r>
              <w:rPr>
                <w:sz w:val="18"/>
              </w:rPr>
              <w:t>sy’n</w:t>
            </w:r>
            <w:r w:rsidRPr="00A75AF4">
              <w:rPr>
                <w:sz w:val="18"/>
              </w:rPr>
              <w:t xml:space="preserve"> </w:t>
            </w:r>
            <w:r>
              <w:rPr>
                <w:sz w:val="18"/>
              </w:rPr>
              <w:t>t</w:t>
            </w:r>
            <w:r w:rsidRPr="00A75AF4">
              <w:rPr>
                <w:sz w:val="18"/>
              </w:rPr>
              <w:t xml:space="preserve">orri rheolau diogelu data neu </w:t>
            </w:r>
            <w:proofErr w:type="spellStart"/>
            <w:r w:rsidRPr="00A75AF4">
              <w:rPr>
                <w:sz w:val="18"/>
              </w:rPr>
              <w:t>seiberddiogelwch</w:t>
            </w:r>
            <w:proofErr w:type="spellEnd"/>
            <w:r>
              <w:rPr>
                <w:sz w:val="18"/>
              </w:rPr>
              <w:t xml:space="preserve"> / rhwydwaith</w:t>
            </w:r>
            <w:r w:rsidRPr="00A75AF4">
              <w:rPr>
                <w:sz w:val="18"/>
              </w:rPr>
              <w:t>.</w:t>
            </w:r>
          </w:p>
        </w:tc>
        <w:tc>
          <w:tcPr>
            <w:tcW w:w="959" w:type="dxa"/>
            <w:tcBorders>
              <w:top w:val="single" w:sz="4" w:space="0" w:color="auto"/>
              <w:left w:val="single" w:sz="4" w:space="0" w:color="auto"/>
              <w:bottom w:val="single" w:sz="4" w:space="0" w:color="auto"/>
              <w:right w:val="single" w:sz="4" w:space="0" w:color="auto"/>
            </w:tcBorders>
          </w:tcPr>
          <w:p w14:paraId="5EA33360"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5F6D1E0"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58DE5CB5"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5977FE4"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0123C80"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6A7B8D7"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7B6AEEBD"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055BFF2" w14:textId="77777777" w:rsidR="000C4361" w:rsidRPr="00A75AF4" w:rsidRDefault="000C4361" w:rsidP="00CB6652"/>
        </w:tc>
      </w:tr>
      <w:tr w:rsidR="000C4361" w:rsidRPr="00A75AF4" w14:paraId="2D3335BE"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9A23268" w14:textId="77777777" w:rsidR="000C4361" w:rsidRPr="00A75AF4" w:rsidRDefault="000C4361" w:rsidP="00CB6652">
            <w:r w:rsidRPr="00A75AF4">
              <w:rPr>
                <w:sz w:val="18"/>
              </w:rPr>
              <w:t>Cael, neu geisio cael mynediad at ddeunydd sarhaus neu bornograffig yn fwriadol.</w:t>
            </w:r>
          </w:p>
        </w:tc>
        <w:tc>
          <w:tcPr>
            <w:tcW w:w="959" w:type="dxa"/>
            <w:tcBorders>
              <w:top w:val="single" w:sz="4" w:space="0" w:color="auto"/>
              <w:left w:val="single" w:sz="4" w:space="0" w:color="auto"/>
              <w:bottom w:val="single" w:sz="4" w:space="0" w:color="auto"/>
              <w:right w:val="single" w:sz="4" w:space="0" w:color="auto"/>
            </w:tcBorders>
          </w:tcPr>
          <w:p w14:paraId="4E7487C9"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78A1936"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37F61BBD"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792E372"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592C78A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1A1EBD8C"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85A73E2"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11C7EA4" w14:textId="77777777" w:rsidR="000C4361" w:rsidRPr="00A75AF4" w:rsidRDefault="000C4361" w:rsidP="00CB6652"/>
        </w:tc>
      </w:tr>
      <w:tr w:rsidR="000C4361" w:rsidRPr="00A75AF4" w14:paraId="3F467A12"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A17D89" w14:textId="77777777" w:rsidR="000C4361" w:rsidRPr="00A75AF4" w:rsidRDefault="000C4361" w:rsidP="00CB6652">
            <w:r w:rsidRPr="00A75AF4">
              <w:rPr>
                <w:sz w:val="18"/>
              </w:rPr>
              <w:t>Llygru neu ddinistrio data defnyddwyr eraill neu achosi difrod bwriadol i galedwedd neu feddalwedd.</w:t>
            </w:r>
          </w:p>
        </w:tc>
        <w:tc>
          <w:tcPr>
            <w:tcW w:w="959" w:type="dxa"/>
            <w:tcBorders>
              <w:top w:val="single" w:sz="4" w:space="0" w:color="auto"/>
              <w:left w:val="single" w:sz="4" w:space="0" w:color="auto"/>
              <w:bottom w:val="single" w:sz="4" w:space="0" w:color="auto"/>
              <w:right w:val="single" w:sz="4" w:space="0" w:color="auto"/>
            </w:tcBorders>
          </w:tcPr>
          <w:p w14:paraId="6E59BD7E"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3C78AFB"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192B6A92"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1A41D0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7FFAAC5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4EB3AB00"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5DB40DD1"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F82FD91" w14:textId="77777777" w:rsidR="000C4361" w:rsidRPr="00A75AF4" w:rsidRDefault="000C4361" w:rsidP="00CB6652"/>
        </w:tc>
      </w:tr>
      <w:tr w:rsidR="000C4361" w:rsidRPr="00A75AF4" w14:paraId="07009428"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DC5C894" w14:textId="77777777" w:rsidR="000C4361" w:rsidRPr="00A75AF4" w:rsidRDefault="000C4361" w:rsidP="00CB6652">
            <w:r w:rsidRPr="00A75AF4">
              <w:rPr>
                <w:sz w:val="18"/>
              </w:rPr>
              <w:t>Defnyddio gwefannau procsi neu fodd arall i wyrdroi system hidlo'r ysgol.</w:t>
            </w:r>
          </w:p>
        </w:tc>
        <w:tc>
          <w:tcPr>
            <w:tcW w:w="959" w:type="dxa"/>
            <w:tcBorders>
              <w:top w:val="single" w:sz="4" w:space="0" w:color="auto"/>
              <w:left w:val="single" w:sz="4" w:space="0" w:color="auto"/>
              <w:bottom w:val="single" w:sz="4" w:space="0" w:color="auto"/>
              <w:right w:val="single" w:sz="4" w:space="0" w:color="auto"/>
            </w:tcBorders>
          </w:tcPr>
          <w:p w14:paraId="77AC868A"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0B265D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6FA30A4"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728D242"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416D6D0"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B3BC32D"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7EBB7879"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909C612" w14:textId="77777777" w:rsidR="000C4361" w:rsidRPr="00A75AF4" w:rsidRDefault="000C4361" w:rsidP="00CB6652"/>
        </w:tc>
      </w:tr>
      <w:tr w:rsidR="000C4361" w:rsidRPr="00A75AF4" w14:paraId="0172F637"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C40807F" w14:textId="77777777" w:rsidR="000C4361" w:rsidRPr="00A75AF4" w:rsidRDefault="000C4361" w:rsidP="00CB6652">
            <w:r w:rsidRPr="00A75AF4">
              <w:rPr>
                <w:sz w:val="18"/>
              </w:rPr>
              <w:t xml:space="preserve">Lawrlwytho, </w:t>
            </w:r>
            <w:proofErr w:type="spellStart"/>
            <w:r w:rsidRPr="00A75AF4">
              <w:rPr>
                <w:sz w:val="18"/>
              </w:rPr>
              <w:t>lanlwytho</w:t>
            </w:r>
            <w:proofErr w:type="spellEnd"/>
            <w:r w:rsidRPr="00A75AF4">
              <w:rPr>
                <w:sz w:val="18"/>
              </w:rPr>
              <w:t xml:space="preserve">, neu rannu ffeiliau heb awdurdod. </w:t>
            </w:r>
          </w:p>
        </w:tc>
        <w:tc>
          <w:tcPr>
            <w:tcW w:w="959" w:type="dxa"/>
            <w:tcBorders>
              <w:top w:val="single" w:sz="4" w:space="0" w:color="auto"/>
              <w:left w:val="single" w:sz="4" w:space="0" w:color="auto"/>
              <w:bottom w:val="single" w:sz="4" w:space="0" w:color="auto"/>
              <w:right w:val="single" w:sz="4" w:space="0" w:color="auto"/>
            </w:tcBorders>
          </w:tcPr>
          <w:p w14:paraId="118E6A4C"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1F909724"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902F608"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1A53BFD"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AFB43C2"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24634411"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F370AC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4DA65761" w14:textId="77777777" w:rsidR="000C4361" w:rsidRPr="00A75AF4" w:rsidRDefault="000C4361" w:rsidP="00CB6652"/>
        </w:tc>
      </w:tr>
      <w:tr w:rsidR="000C4361" w:rsidRPr="00A75AF4" w14:paraId="300B02FE"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325C4485" w14:textId="77777777" w:rsidR="000C4361" w:rsidRPr="00A75AF4" w:rsidRDefault="000C4361" w:rsidP="00CB6652">
            <w:r w:rsidRPr="00A75AF4">
              <w:rPr>
                <w:sz w:val="18"/>
              </w:rPr>
              <w:t xml:space="preserve">Torri rheoliadau hawlfraint / eiddo deallusol neu drwyddedu (gan gynnwys drwy ddefnyddio gwasanaethau </w:t>
            </w:r>
            <w:r w:rsidRPr="00A75AF4">
              <w:rPr>
                <w:sz w:val="18"/>
              </w:rPr>
              <w:lastRenderedPageBreak/>
              <w:t>Deallusrwydd Artiffisial Cynhyrchiol)</w:t>
            </w:r>
          </w:p>
        </w:tc>
        <w:tc>
          <w:tcPr>
            <w:tcW w:w="959" w:type="dxa"/>
            <w:tcBorders>
              <w:top w:val="single" w:sz="4" w:space="0" w:color="auto"/>
              <w:left w:val="single" w:sz="4" w:space="0" w:color="auto"/>
              <w:bottom w:val="single" w:sz="4" w:space="0" w:color="auto"/>
              <w:right w:val="single" w:sz="4" w:space="0" w:color="auto"/>
            </w:tcBorders>
          </w:tcPr>
          <w:p w14:paraId="18BD6010"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41AF834"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9B0AF6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A46EA8F"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6DA15F1A"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2CA673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9E6DC70"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8A36949" w14:textId="77777777" w:rsidR="000C4361" w:rsidRPr="00A75AF4" w:rsidRDefault="000C4361" w:rsidP="00CB6652"/>
        </w:tc>
      </w:tr>
      <w:tr w:rsidR="000C4361" w:rsidRPr="00A75AF4" w14:paraId="175CAFBC"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17E8C49" w14:textId="77777777" w:rsidR="000C4361" w:rsidRPr="00A75AF4" w:rsidRDefault="000C4361" w:rsidP="00CB6652">
            <w:pPr>
              <w:rPr>
                <w:rFonts w:cs="Arial"/>
                <w:sz w:val="18"/>
                <w:szCs w:val="18"/>
              </w:rPr>
            </w:pPr>
            <w:r w:rsidRPr="00A75AF4">
              <w:rPr>
                <w:sz w:val="18"/>
              </w:rPr>
              <w:t>Caniatáu i eraill gael mynediad at rwydwaith ysgol drwy rannu enw defnyddiwr a chyfrineiriau neu geisio cael mynediad at rwydwaith yr ysgol neu gael mynediad ato, gan ddefnyddio cyfrif rhywun arall.</w:t>
            </w:r>
          </w:p>
        </w:tc>
        <w:tc>
          <w:tcPr>
            <w:tcW w:w="959" w:type="dxa"/>
            <w:tcBorders>
              <w:top w:val="single" w:sz="4" w:space="0" w:color="auto"/>
              <w:left w:val="single" w:sz="4" w:space="0" w:color="auto"/>
              <w:bottom w:val="single" w:sz="4" w:space="0" w:color="auto"/>
              <w:right w:val="single" w:sz="4" w:space="0" w:color="auto"/>
            </w:tcBorders>
          </w:tcPr>
          <w:p w14:paraId="5ED8A755"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898476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4F877B0"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B146E0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9CE139B"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1D2EDF5"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73FFC93C"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6D7FEF4" w14:textId="77777777" w:rsidR="000C4361" w:rsidRPr="00A75AF4" w:rsidRDefault="000C4361" w:rsidP="00CB6652"/>
        </w:tc>
      </w:tr>
      <w:tr w:rsidR="000C4361" w:rsidRPr="00A75AF4" w14:paraId="1B32F43A"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9CE71A6" w14:textId="77777777" w:rsidR="000C4361" w:rsidRPr="00A75AF4" w:rsidRDefault="000C4361" w:rsidP="00CB6652">
            <w:pPr>
              <w:rPr>
                <w:rFonts w:cs="Arial"/>
                <w:sz w:val="18"/>
                <w:szCs w:val="18"/>
              </w:rPr>
            </w:pPr>
            <w:r w:rsidRPr="00A75AF4">
              <w:rPr>
                <w:sz w:val="18"/>
              </w:rPr>
              <w:t>Gyrru e-bost, neges testun neu neges sy’n cael ei hystyried yn un sarhaus, sy’n aflonyddu neu sydd â natur bwlio.</w:t>
            </w:r>
          </w:p>
        </w:tc>
        <w:tc>
          <w:tcPr>
            <w:tcW w:w="959" w:type="dxa"/>
            <w:tcBorders>
              <w:top w:val="single" w:sz="4" w:space="0" w:color="auto"/>
              <w:left w:val="single" w:sz="4" w:space="0" w:color="auto"/>
              <w:bottom w:val="single" w:sz="4" w:space="0" w:color="auto"/>
              <w:right w:val="single" w:sz="4" w:space="0" w:color="auto"/>
            </w:tcBorders>
          </w:tcPr>
          <w:p w14:paraId="5FEAC98A"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4D42A3F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1099766E"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A610DCF"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85BB2B7"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0E3DB43"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05F8FCE"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D1C8BFC" w14:textId="77777777" w:rsidR="000C4361" w:rsidRPr="00A75AF4" w:rsidRDefault="000C4361" w:rsidP="00CB6652"/>
        </w:tc>
      </w:tr>
      <w:tr w:rsidR="000C4361" w:rsidRPr="00A75AF4" w14:paraId="63D07076"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CD018F5" w14:textId="77777777" w:rsidR="000C4361" w:rsidRPr="00A75AF4" w:rsidRDefault="000C4361" w:rsidP="00CB6652">
            <w:pPr>
              <w:rPr>
                <w:rFonts w:cs="Arial"/>
                <w:sz w:val="18"/>
                <w:szCs w:val="18"/>
              </w:rPr>
            </w:pPr>
            <w:r w:rsidRPr="00A75AF4">
              <w:rPr>
                <w:sz w:val="18"/>
              </w:rPr>
              <w:t>Defnyddio negeseuon e-bost/rhwydweithio cymdeithasol personol i gyfathrebu’n ddigidol â dysgwyr a rhieni/gofalwyr.</w:t>
            </w:r>
          </w:p>
        </w:tc>
        <w:tc>
          <w:tcPr>
            <w:tcW w:w="959" w:type="dxa"/>
            <w:tcBorders>
              <w:top w:val="single" w:sz="4" w:space="0" w:color="auto"/>
              <w:left w:val="single" w:sz="4" w:space="0" w:color="auto"/>
              <w:bottom w:val="single" w:sz="4" w:space="0" w:color="auto"/>
              <w:right w:val="single" w:sz="4" w:space="0" w:color="auto"/>
            </w:tcBorders>
          </w:tcPr>
          <w:p w14:paraId="265A3836"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E2B34D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A9762BE"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6CB3DAE1"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AE0CAF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2CD869C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55F12F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2B688559" w14:textId="77777777" w:rsidR="000C4361" w:rsidRPr="00A75AF4" w:rsidRDefault="000C4361" w:rsidP="00CB6652"/>
        </w:tc>
      </w:tr>
      <w:tr w:rsidR="000C4361" w:rsidRPr="00A75AF4" w14:paraId="382A8184"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E77437F" w14:textId="77777777" w:rsidR="000C4361" w:rsidRPr="00A75AF4" w:rsidRDefault="000C4361" w:rsidP="00CB6652">
            <w:pPr>
              <w:rPr>
                <w:rFonts w:cs="Arial"/>
                <w:sz w:val="18"/>
                <w:szCs w:val="18"/>
              </w:rPr>
            </w:pPr>
            <w:r w:rsidRPr="00A75AF4">
              <w:rPr>
                <w:sz w:val="18"/>
              </w:rPr>
              <w:t>Defnydd personol amhriodol o dechnolegau digidol ee cyfryngau cymdeithasol/ cyfeiriad e-bost personol.</w:t>
            </w:r>
          </w:p>
        </w:tc>
        <w:tc>
          <w:tcPr>
            <w:tcW w:w="959" w:type="dxa"/>
            <w:tcBorders>
              <w:top w:val="single" w:sz="4" w:space="0" w:color="auto"/>
              <w:left w:val="single" w:sz="4" w:space="0" w:color="auto"/>
              <w:bottom w:val="single" w:sz="4" w:space="0" w:color="auto"/>
              <w:right w:val="single" w:sz="4" w:space="0" w:color="auto"/>
            </w:tcBorders>
          </w:tcPr>
          <w:p w14:paraId="506536CD"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5F4443E"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16EADC56"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4B13929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8EC0319"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213FB82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488F42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50C6925" w14:textId="77777777" w:rsidR="000C4361" w:rsidRPr="00A75AF4" w:rsidRDefault="000C4361" w:rsidP="00CB6652"/>
        </w:tc>
      </w:tr>
      <w:tr w:rsidR="000C4361" w:rsidRPr="00A75AF4" w14:paraId="6285D2CD"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51B76CF5" w14:textId="77777777" w:rsidR="000C4361" w:rsidRPr="00A75AF4" w:rsidRDefault="000C4361" w:rsidP="00CB6652">
            <w:pPr>
              <w:rPr>
                <w:rFonts w:cs="Arial"/>
                <w:sz w:val="18"/>
                <w:szCs w:val="18"/>
              </w:rPr>
            </w:pPr>
            <w:r w:rsidRPr="00A75AF4">
              <w:rPr>
                <w:sz w:val="18"/>
              </w:rPr>
              <w:t>Defnydd diofal o ddata personol / sensitif, ee dangos, dal neu drosglwyddo data mewn modd anniogel.</w:t>
            </w:r>
          </w:p>
        </w:tc>
        <w:tc>
          <w:tcPr>
            <w:tcW w:w="959" w:type="dxa"/>
            <w:tcBorders>
              <w:top w:val="single" w:sz="4" w:space="0" w:color="auto"/>
              <w:left w:val="single" w:sz="4" w:space="0" w:color="auto"/>
              <w:bottom w:val="single" w:sz="4" w:space="0" w:color="auto"/>
              <w:right w:val="single" w:sz="4" w:space="0" w:color="auto"/>
            </w:tcBorders>
          </w:tcPr>
          <w:p w14:paraId="04DBE234"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2818749"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3E2FBD4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487E459C"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F414E36"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7622D9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C7C71CC"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1D265489" w14:textId="77777777" w:rsidR="000C4361" w:rsidRPr="00A75AF4" w:rsidRDefault="000C4361" w:rsidP="00CB6652"/>
        </w:tc>
      </w:tr>
      <w:tr w:rsidR="000C4361" w:rsidRPr="00A75AF4" w14:paraId="4B3E9F72"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2F4E3CE" w14:textId="77777777" w:rsidR="000C4361" w:rsidRPr="00A75AF4" w:rsidRDefault="000C4361" w:rsidP="00CB6652">
            <w:pPr>
              <w:rPr>
                <w:rFonts w:cs="Arial"/>
                <w:sz w:val="18"/>
                <w:szCs w:val="18"/>
              </w:rPr>
            </w:pPr>
            <w:r w:rsidRPr="00A75AF4">
              <w:rPr>
                <w:sz w:val="18"/>
              </w:rPr>
              <w:t>Camau gweithredu a allai beryglu statws proffesiynol yr aelod o staff.</w:t>
            </w:r>
          </w:p>
        </w:tc>
        <w:tc>
          <w:tcPr>
            <w:tcW w:w="959" w:type="dxa"/>
            <w:tcBorders>
              <w:top w:val="single" w:sz="4" w:space="0" w:color="auto"/>
              <w:left w:val="single" w:sz="4" w:space="0" w:color="auto"/>
              <w:bottom w:val="single" w:sz="4" w:space="0" w:color="auto"/>
              <w:right w:val="single" w:sz="4" w:space="0" w:color="auto"/>
            </w:tcBorders>
          </w:tcPr>
          <w:p w14:paraId="47D42DCD"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1EDF4C1"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10D35D71"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17B47CE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228CDB7"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2689B80"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32227C48"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006AD98" w14:textId="77777777" w:rsidR="000C4361" w:rsidRPr="00A75AF4" w:rsidRDefault="000C4361" w:rsidP="00CB6652"/>
        </w:tc>
      </w:tr>
      <w:tr w:rsidR="000C4361" w:rsidRPr="00A75AF4" w14:paraId="69D5C601"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C77C2BD" w14:textId="77777777" w:rsidR="000C4361" w:rsidRPr="00A75AF4" w:rsidRDefault="000C4361" w:rsidP="00CB6652">
            <w:pPr>
              <w:rPr>
                <w:rFonts w:cs="Arial"/>
                <w:sz w:val="18"/>
                <w:szCs w:val="18"/>
              </w:rPr>
            </w:pPr>
            <w:r w:rsidRPr="00A75AF4">
              <w:rPr>
                <w:sz w:val="18"/>
              </w:rPr>
              <w:t>Gweithgareddau a all ddwyn anfri ar yr ysgol neu ddifetha gonestrwydd neu ethos yr ysgol.</w:t>
            </w:r>
          </w:p>
        </w:tc>
        <w:tc>
          <w:tcPr>
            <w:tcW w:w="959" w:type="dxa"/>
            <w:tcBorders>
              <w:top w:val="single" w:sz="4" w:space="0" w:color="auto"/>
              <w:left w:val="single" w:sz="4" w:space="0" w:color="auto"/>
              <w:bottom w:val="single" w:sz="4" w:space="0" w:color="auto"/>
              <w:right w:val="single" w:sz="4" w:space="0" w:color="auto"/>
            </w:tcBorders>
          </w:tcPr>
          <w:p w14:paraId="59769CD5"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66B7EDB"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54EE6B7A"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99E11F1"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023369A"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1F26294"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ABC76D2"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B2732D4" w14:textId="77777777" w:rsidR="000C4361" w:rsidRPr="00A75AF4" w:rsidRDefault="000C4361" w:rsidP="00CB6652"/>
        </w:tc>
      </w:tr>
      <w:tr w:rsidR="000C4361" w:rsidRPr="00A75AF4" w14:paraId="3063576E"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91A1025" w14:textId="77777777" w:rsidR="000C4361" w:rsidRPr="00A75AF4" w:rsidRDefault="000C4361" w:rsidP="00CB6652">
            <w:pPr>
              <w:rPr>
                <w:rFonts w:cs="Arial"/>
                <w:sz w:val="18"/>
                <w:szCs w:val="18"/>
              </w:rPr>
            </w:pPr>
            <w:r w:rsidRPr="00A75AF4">
              <w:rPr>
                <w:sz w:val="18"/>
              </w:rPr>
              <w:t>Peidio â rhoi gwybod am ddigwyddiadau, boed rheini wedi’u achosi gan weithredoedd bwriadol neu ddamweiniol.</w:t>
            </w:r>
          </w:p>
        </w:tc>
        <w:tc>
          <w:tcPr>
            <w:tcW w:w="959" w:type="dxa"/>
            <w:tcBorders>
              <w:top w:val="single" w:sz="4" w:space="0" w:color="auto"/>
              <w:left w:val="single" w:sz="4" w:space="0" w:color="auto"/>
              <w:bottom w:val="single" w:sz="4" w:space="0" w:color="auto"/>
              <w:right w:val="single" w:sz="4" w:space="0" w:color="auto"/>
            </w:tcBorders>
          </w:tcPr>
          <w:p w14:paraId="07EA37FB"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F72582C"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0AD6E79"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3873CD4F"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4D980FC3"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5DA1914B"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1A4FC1D7"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0CC158C" w14:textId="77777777" w:rsidR="000C4361" w:rsidRPr="00A75AF4" w:rsidRDefault="000C4361" w:rsidP="00CB6652"/>
        </w:tc>
      </w:tr>
      <w:tr w:rsidR="000C4361" w:rsidRPr="00A75AF4" w14:paraId="666B5F44" w14:textId="77777777" w:rsidTr="00CB6652">
        <w:tc>
          <w:tcPr>
            <w:tcW w:w="2674"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E1DD9F2" w14:textId="77777777" w:rsidR="000C4361" w:rsidRPr="00A75AF4" w:rsidRDefault="000C4361" w:rsidP="00CB6652">
            <w:pPr>
              <w:rPr>
                <w:rFonts w:cs="Arial"/>
                <w:sz w:val="18"/>
                <w:szCs w:val="18"/>
              </w:rPr>
            </w:pPr>
            <w:r w:rsidRPr="00A75AF4">
              <w:rPr>
                <w:sz w:val="18"/>
              </w:rPr>
              <w:lastRenderedPageBreak/>
              <w:t>Torri’r rheolau uchod yn barhaus, yn dilyn rhybuddion neu sancsiynau blaenorol.</w:t>
            </w:r>
          </w:p>
        </w:tc>
        <w:tc>
          <w:tcPr>
            <w:tcW w:w="959" w:type="dxa"/>
            <w:tcBorders>
              <w:top w:val="single" w:sz="4" w:space="0" w:color="auto"/>
              <w:left w:val="single" w:sz="4" w:space="0" w:color="auto"/>
              <w:bottom w:val="single" w:sz="4" w:space="0" w:color="auto"/>
              <w:right w:val="single" w:sz="4" w:space="0" w:color="auto"/>
            </w:tcBorders>
          </w:tcPr>
          <w:p w14:paraId="0A3F0D18"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2FE60A71"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72B57C9"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44D37F7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00CE53C6"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06708E5A" w14:textId="77777777" w:rsidR="000C4361" w:rsidRPr="00A75AF4" w:rsidRDefault="000C4361" w:rsidP="00CB6652"/>
        </w:tc>
        <w:tc>
          <w:tcPr>
            <w:tcW w:w="959" w:type="dxa"/>
            <w:tcBorders>
              <w:top w:val="single" w:sz="4" w:space="0" w:color="auto"/>
              <w:left w:val="single" w:sz="4" w:space="0" w:color="auto"/>
              <w:bottom w:val="single" w:sz="4" w:space="0" w:color="auto"/>
              <w:right w:val="single" w:sz="4" w:space="0" w:color="auto"/>
            </w:tcBorders>
          </w:tcPr>
          <w:p w14:paraId="2711C7BF" w14:textId="77777777" w:rsidR="000C4361" w:rsidRPr="00A75AF4" w:rsidRDefault="000C4361" w:rsidP="00CB6652"/>
        </w:tc>
        <w:tc>
          <w:tcPr>
            <w:tcW w:w="960" w:type="dxa"/>
            <w:tcBorders>
              <w:top w:val="single" w:sz="4" w:space="0" w:color="auto"/>
              <w:left w:val="single" w:sz="4" w:space="0" w:color="auto"/>
              <w:bottom w:val="single" w:sz="4" w:space="0" w:color="auto"/>
              <w:right w:val="single" w:sz="4" w:space="0" w:color="auto"/>
            </w:tcBorders>
          </w:tcPr>
          <w:p w14:paraId="7028C06F" w14:textId="77777777" w:rsidR="000C4361" w:rsidRPr="00A75AF4" w:rsidRDefault="000C4361" w:rsidP="00CB6652"/>
        </w:tc>
      </w:tr>
    </w:tbl>
    <w:p w14:paraId="40329C61" w14:textId="77777777" w:rsidR="000C4361" w:rsidRPr="00A75AF4" w:rsidRDefault="000C4361" w:rsidP="000C4361">
      <w:pPr>
        <w:pStyle w:val="body"/>
      </w:pPr>
    </w:p>
    <w:p w14:paraId="70A6058F" w14:textId="77777777" w:rsidR="000C4361" w:rsidRPr="00A75AF4" w:rsidRDefault="000C4361" w:rsidP="00391413">
      <w:pPr>
        <w:pStyle w:val="Heading2"/>
      </w:pPr>
      <w:bookmarkStart w:id="104" w:name="_Toc194355929"/>
      <w:bookmarkStart w:id="105" w:name="_Toc61445992"/>
      <w:bookmarkStart w:id="106" w:name="_Toc61452112"/>
      <w:bookmarkStart w:id="107" w:name="_Toc162443497"/>
      <w:r w:rsidRPr="00A75AF4">
        <w:t>Defnyddio systemau Deallusrwydd Artiffisial Cynhyrchiol mewn Ysgolion</w:t>
      </w:r>
      <w:bookmarkEnd w:id="104"/>
    </w:p>
    <w:p w14:paraId="2C30345D" w14:textId="77777777" w:rsidR="000C4361" w:rsidRPr="00C619FE" w:rsidRDefault="000C4361" w:rsidP="000C4361">
      <w:pPr>
        <w:shd w:val="clear" w:color="auto" w:fill="D6E3BC" w:themeFill="accent3" w:themeFillTint="66"/>
        <w:rPr>
          <w:b/>
          <w:color w:val="003981"/>
        </w:rPr>
      </w:pPr>
      <w:r w:rsidRPr="00C619FE">
        <w:rPr>
          <w:b/>
          <w:color w:val="003981"/>
        </w:rPr>
        <w:t xml:space="preserve">Mae templed polisi manylach ar gael yn yr atodiadau, gan gynnwys matrics asesiad risg ar gyfer defnyddio Deallusrwydd Artiffisial Cynhyrchiol.    </w:t>
      </w:r>
    </w:p>
    <w:p w14:paraId="50559F89" w14:textId="77777777" w:rsidR="000C4361" w:rsidRPr="00A46DB2" w:rsidRDefault="000C4361" w:rsidP="000C4361">
      <w:pPr>
        <w:pStyle w:val="Heading3"/>
        <w:shd w:val="clear" w:color="auto" w:fill="D6E3BC" w:themeFill="accent3" w:themeFillTint="66"/>
      </w:pPr>
      <w:r w:rsidRPr="00A46DB2">
        <w:t xml:space="preserve">Datganiad o fwriad </w:t>
      </w:r>
    </w:p>
    <w:p w14:paraId="7FD63D1B" w14:textId="77777777" w:rsidR="000C4361" w:rsidRPr="00A46DB2" w:rsidRDefault="000C4361" w:rsidP="000C4361">
      <w:pPr>
        <w:shd w:val="clear" w:color="auto" w:fill="D6E3BC" w:themeFill="accent3" w:themeFillTint="66"/>
        <w:rPr>
          <w:rFonts w:cs="Open Sans Light"/>
        </w:rPr>
      </w:pPr>
      <w:r w:rsidRPr="00A46DB2">
        <w:t>Mae technoleg Deallusrwydd Artiffisial (AI) eisoes yn cael ei defnyddio'n eang mewn amgylcheddau masnachol ac mae’n dod yn fwyfwy cyffredin ym myd addysg. Rydym yn cydnabod bod integreiddio adnoddau deallusrwydd artiffisial cynhyrchiol mewn addysg yn rhoi inni lawer o gyfleoedd, gan gynnwys y potensial i wella profiadau addysgol a helpu staff gyda rhai tasgau gweinyddol. Fodd bynnag, wrth eu defnyddio, mae’n rhaid rhoi blaenoriaeth i ddiogelwch, cyfrifoldeb, moeseg, ymddiriedaeth, diogelu data a chynwysoldeb.</w:t>
      </w:r>
      <w:r w:rsidRPr="00A46DB2">
        <w:rPr>
          <w:color w:val="000000" w:themeColor="text1"/>
        </w:rPr>
        <w:t xml:space="preserve"> </w:t>
      </w:r>
      <w:r w:rsidRPr="00A46DB2">
        <w:t xml:space="preserve"> </w:t>
      </w:r>
    </w:p>
    <w:p w14:paraId="58F33C0E" w14:textId="77777777" w:rsidR="000C4361" w:rsidRPr="00A46DB2" w:rsidRDefault="000C4361" w:rsidP="000C4361">
      <w:pPr>
        <w:shd w:val="clear" w:color="auto" w:fill="D6E3BC" w:themeFill="accent3" w:themeFillTint="66"/>
      </w:pPr>
      <w:r w:rsidRPr="00A46DB2">
        <w:t xml:space="preserve">Rydym hefyd yn sylweddoli bod i systemau deallusrwydd artiffisial cynhyrchiol eu risgiau eu hunain, ond bod modd lliniaru’r rhain drwy ein polisïau a’n gweithdrefnau presennol, gan ddiwygio’r rhain yn ôl yr angen i roi sylw i’r risgiau hyn. </w:t>
      </w:r>
    </w:p>
    <w:p w14:paraId="0653B9AF" w14:textId="77777777" w:rsidR="000C4361" w:rsidRPr="00A46DB2" w:rsidRDefault="000C4361" w:rsidP="000C4361">
      <w:pPr>
        <w:shd w:val="clear" w:color="auto" w:fill="D6E3BC" w:themeFill="accent3" w:themeFillTint="66"/>
      </w:pPr>
      <w:r w:rsidRPr="00A46DB2">
        <w:t>Byddwn yn addysgu staff a dysgwyr am sut i ddefnyddio deallusrwydd artiffisial cynhyrchiol mewn ffordd ddiogel a moesegol, gan eu paratoi ar gyfer dyfodol lle mae technolegau deallusrwydd artiffisial yn debygol o chwarae rhan gynyddol.</w:t>
      </w:r>
    </w:p>
    <w:p w14:paraId="550724D2" w14:textId="77777777" w:rsidR="000C4361" w:rsidRPr="00A46DB2" w:rsidRDefault="000C4361" w:rsidP="000C4361">
      <w:pPr>
        <w:shd w:val="clear" w:color="auto" w:fill="D6E3BC" w:themeFill="accent3" w:themeFillTint="66"/>
      </w:pPr>
      <w:r w:rsidRPr="00A46DB2">
        <w:t xml:space="preserve">Fel bob amser, diogelu staff a dysgwyr fydd yn flaenllaw yn ein polisi a’n hymarfer. </w:t>
      </w:r>
    </w:p>
    <w:p w14:paraId="0E1C799D" w14:textId="77777777" w:rsidR="000C4361" w:rsidRDefault="000C4361" w:rsidP="000C4361">
      <w:pPr>
        <w:shd w:val="clear" w:color="auto" w:fill="D6E3BC" w:themeFill="accent3" w:themeFillTint="66"/>
        <w:rPr>
          <w:sz w:val="28"/>
          <w:szCs w:val="28"/>
        </w:rPr>
      </w:pPr>
      <w:r w:rsidRPr="00A75AF4">
        <w:rPr>
          <w:sz w:val="28"/>
          <w:szCs w:val="28"/>
        </w:rPr>
        <w:t>Datganiadau Polisi</w:t>
      </w:r>
    </w:p>
    <w:p w14:paraId="75723008" w14:textId="77777777" w:rsidR="000C4361" w:rsidRPr="005974EF"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color w:val="1F1F1F"/>
        </w:rPr>
      </w:pPr>
      <w:r w:rsidRPr="005974EF">
        <w:rPr>
          <w:color w:val="1F1F1F"/>
        </w:rPr>
        <w:t>Mae'r ysgol yn cydnabod manteision posibl defnyddio deallusrwydd artiffisial cynhyrchiol mewn cyd-destun addysgol - gan gynnwys gwella dysgu ac addysgu, gwella prosesau gweinyddol, rheoli llwyth gwaith, a pharatoi staff a dysgwyr am ddyfodol y bydd technoleg deallusrwydd artiffisial yn rhan annatod ohono. Anogir staff i ddefnyddio adnoddau sy’n seiliedig ar ddeallusrwydd artiffisial cynhyrchiol i’w helpu gyda’u gwaith lle bo hynny’n briodol, o fewn y fframweithiau isod ac mae gofyn iddynt fod yn broffesiynol-gyfrifol ac atebol am y maes hwn o’u gwaith.</w:t>
      </w:r>
    </w:p>
    <w:p w14:paraId="38A9A55B" w14:textId="77777777" w:rsidR="000C4361" w:rsidRPr="005974EF"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color w:val="1F1F1F"/>
        </w:rPr>
      </w:pPr>
      <w:r w:rsidRPr="005974EF">
        <w:rPr>
          <w:b/>
          <w:color w:val="1F1F1F"/>
        </w:rPr>
        <w:t>Byddwn yn cydymffurfio â’r holl ddeddfwriaeth a'r canllawiau perthnasol, gan gyfeirio at y canllawiau yn Cadw Dysgwyr yn Ddiogel.</w:t>
      </w:r>
    </w:p>
    <w:p w14:paraId="5F39770A"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color w:val="1F1F1F"/>
        </w:rPr>
      </w:pPr>
      <w:r w:rsidRPr="005974EF">
        <w:rPr>
          <w:b/>
          <w:color w:val="1F1F1F"/>
        </w:rPr>
        <w:lastRenderedPageBreak/>
        <w:t xml:space="preserve">Byddwn yn rhoi hyfforddiant perthnasol i staff </w:t>
      </w:r>
      <w:r w:rsidRPr="005974EF">
        <w:rPr>
          <w:i/>
          <w:color w:val="1F1F1F"/>
        </w:rPr>
        <w:t>a llywodraethwyr</w:t>
      </w:r>
      <w:r w:rsidRPr="005974EF">
        <w:rPr>
          <w:color w:val="1F1F1F"/>
        </w:rPr>
        <w:t xml:space="preserve"> </w:t>
      </w:r>
      <w:r w:rsidRPr="005974EF">
        <w:rPr>
          <w:b/>
          <w:color w:val="1F1F1F"/>
        </w:rPr>
        <w:t xml:space="preserve">ar fanteision defnyddio deallusrwydd artiffisial cynhyrchiol, sut gellir ei ddefnyddio a’r risgiau posibl. </w:t>
      </w:r>
      <w:r w:rsidRPr="007962A6">
        <w:rPr>
          <w:b/>
          <w:color w:val="1F1F1F"/>
        </w:rPr>
        <w:t>Byddwn yn helpu staff i weld pa anghenion hyfforddi a datblygu sydd ganddynt er mwyn eu galluogi i fanteisio ar gyfleoedd perthnasol</w:t>
      </w:r>
      <w:r w:rsidRPr="007962A6">
        <w:rPr>
          <w:color w:val="1F1F1F"/>
        </w:rPr>
        <w:t>.</w:t>
      </w:r>
    </w:p>
    <w:p w14:paraId="3A989273"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b/>
          <w:bCs/>
          <w:color w:val="1F1F1F"/>
        </w:rPr>
      </w:pPr>
      <w:r w:rsidRPr="007962A6">
        <w:rPr>
          <w:b/>
          <w:color w:val="1F1F1F"/>
        </w:rPr>
        <w:t>Byddwn yn ceisio cynnwys gwersi am ddeallusrwydd artiffisial cynhyrchiol fel y bo’n briodol yn arlwy'r cwricwlwm, gan helpu dysgwyr i ddeall sut mae deallusrwydd artiffisial cynhyrchiol yn gweithio, beth yw ei fanteision, ei risgiau a’i effeithiau moesegol a chymdeithasol posibl. Mae'r ysgol yn cydnabod pwysigrwydd paratoi dysgwyr drwy roi iddynt y wybodaeth, y sgiliau a’r strategaethau i allu defnyddio adnoddau deallusrwydd artiffisial cynhyrchiol yn gyfrifol.</w:t>
      </w:r>
    </w:p>
    <w:p w14:paraId="0A371B20"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b/>
          <w:color w:val="1F1F1F"/>
        </w:rPr>
      </w:pPr>
      <w:r w:rsidRPr="007962A6">
        <w:rPr>
          <w:b/>
          <w:color w:val="1F1F1F"/>
        </w:rPr>
        <w:t>Fel y nodir yn y cytundeb defnydd derbyniol gan staff, bydd staff yn cael eu cefnogi i ymgysylltu ag adnoddau deallusrwydd artiffisial cynhyrchiol yn gyfrifol, gan sicrhau bod data personol a sensitif yn cael ei ddiogelu.</w:t>
      </w:r>
    </w:p>
    <w:p w14:paraId="7F1849D4"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b/>
          <w:bCs/>
          <w:color w:val="1F1F1F"/>
        </w:rPr>
      </w:pPr>
      <w:r w:rsidRPr="007962A6">
        <w:rPr>
          <w:b/>
          <w:color w:val="1F1F1F"/>
        </w:rPr>
        <w:t>Bydd staff bob amser yn sicrhau bod adnoddau deallusrwydd artiffisial cynhyrchiol a ddefnyddir yn cydymffurfio â GDPR y DU a rheoliadau diogelu data eraill, gan wirio gyda’r Swyddog Diogelu Data fod yr adnoddau’n cydymffurfio â safonau a osodwyd gan Swyddfa’r Comisiynydd Gwybodaeth (ICO) cyn eu defnyddio ar gyfer gwaith sy’n ymwneud â’r ysgol.</w:t>
      </w:r>
    </w:p>
    <w:p w14:paraId="61D5347D"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b/>
          <w:color w:val="1F1F1F"/>
        </w:rPr>
      </w:pPr>
      <w:r w:rsidRPr="007962A6">
        <w:rPr>
          <w:b/>
          <w:color w:val="1F1F1F"/>
        </w:rPr>
        <w:t xml:space="preserve">Bydd gofyn i'r holl staff ystyried yn ofalus cyn defnyddio unrhyw adnodd deallusrwydd artiffisial cynhyrchiol a gofyn am farn uwch arweinwyr wrth wneud penderfyniadau ynghylch ei ddefnydd. </w:t>
      </w:r>
    </w:p>
    <w:p w14:paraId="4B4B7D98"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b/>
          <w:bCs/>
          <w:color w:val="1F1F1F"/>
        </w:rPr>
      </w:pPr>
      <w:r w:rsidRPr="007962A6">
        <w:rPr>
          <w:b/>
          <w:color w:val="1F1F1F"/>
        </w:rPr>
        <w:t>Dylai staff bob amser ddefnyddio cyfrifon a ddarperir gan yr ysgol at ddibenion gwaith. Mae’r cyfrifon hyn wedi cael eu ffurfweddu i gydymffurfio â gofynion diogelwch a goruchwyliaeth y sefydliad, gan leihau’r risg y bydd rheolau data’n cael eu torri. </w:t>
      </w:r>
    </w:p>
    <w:p w14:paraId="2A1E166C"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b/>
          <w:bCs/>
          <w:color w:val="1F1F1F"/>
        </w:rPr>
      </w:pPr>
      <w:r w:rsidRPr="007962A6">
        <w:rPr>
          <w:b/>
          <w:color w:val="1F1F1F"/>
        </w:rPr>
        <w:t>Byddwn yn diogelu gwybodaeth sensitif. Ni fydd ysgolion nac ymarferwyr yn mewnbynnu unrhyw ddata personol, data dysgwyr neu wybodaeth sensitif neu gyfrinachol arall i adnoddau deallusrwydd artiffisial cynhyrchiol.</w:t>
      </w:r>
      <w:r w:rsidRPr="007962A6">
        <w:t xml:space="preserve"> </w:t>
      </w:r>
    </w:p>
    <w:p w14:paraId="5F4EFDC8"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b/>
          <w:bCs/>
          <w:color w:val="1F1F1F"/>
        </w:rPr>
      </w:pPr>
      <w:r w:rsidRPr="007962A6">
        <w:rPr>
          <w:b/>
          <w:color w:val="1F1F1F"/>
        </w:rPr>
        <w:t xml:space="preserve">Bydd yr ysgol yn sicrhau, pan gaiff deallusrwydd artiffisial cynhyrchiol ei ddefnyddio, na fydd yn tramgwyddo cytundebau eiddo deallusol na hawlfraint. Cymerir gofal i geisio sicrhau nad yw eiddo deallusol, gan gynnwys eiddo deallusol y dysgwyr, yn cael ei ddefnyddio i hyfforddi modelau deallusrwydd artiffisial cynhyrchiol heb ganiatâd priodol. </w:t>
      </w:r>
    </w:p>
    <w:p w14:paraId="746AC59C" w14:textId="77777777" w:rsidR="000C4361" w:rsidRPr="007962A6"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b/>
          <w:bCs/>
          <w:color w:val="1F1F1F"/>
        </w:rPr>
      </w:pPr>
      <w:r w:rsidRPr="007962A6">
        <w:rPr>
          <w:b/>
          <w:color w:val="1F1F1F"/>
        </w:rPr>
        <w:t>Rhaid i’r staff roi gwybod i’r timau mewnol perthnasol ar unwaith am unrhyw achosion o gamddefnyddio deallusrwydd artiffisial cynhyrchiol, torri rheolau data neu allbynnau amhriodol.</w:t>
      </w:r>
    </w:p>
    <w:p w14:paraId="3F2BD75A" w14:textId="77777777" w:rsidR="000C4361" w:rsidRPr="00DE6015"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color w:val="1F1F1F"/>
        </w:rPr>
      </w:pPr>
      <w:r w:rsidRPr="007962A6">
        <w:t xml:space="preserve">Bydd yr ysgol yn cadw cofnod o’r holl adnoddau sy’n cael eu defnyddio, eu diben a’u risgiau posibl. </w:t>
      </w:r>
      <w:r w:rsidRPr="00C619FE">
        <w:rPr>
          <w:color w:val="244061" w:themeColor="accent1" w:themeShade="80"/>
        </w:rPr>
        <w:t>(Mae matricsau asesu risgiau ynghlwm fel atodiad)</w:t>
      </w:r>
    </w:p>
    <w:p w14:paraId="0FF15DE8" w14:textId="77777777" w:rsidR="000C4361" w:rsidRPr="00DE6015"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color w:val="1F1F1F"/>
        </w:rPr>
      </w:pPr>
      <w:r w:rsidRPr="00DE6015">
        <w:rPr>
          <w:color w:val="1F1F1F"/>
        </w:rPr>
        <w:t>Rydym yn ymwybodol o’r risg bosibl o ragfarn a gwahaniaethu yn yr allbynnau gan adnoddau deallusrwydd artiffisial ac rydym wedi sefydlu ymyraethau a phrotocolau i ddelio ag unrhyw faterion a allai godi. Pan fyddwn yn caffael ac yn gweithredu systemau deallusrwydd artiffisial cynhyrchiol, byddwn yn dilyn gofal a diwydrwydd dyladwy i flaenoriaethu tegwch a diogelwch.</w:t>
      </w:r>
    </w:p>
    <w:p w14:paraId="39AC4853" w14:textId="77777777" w:rsidR="000C4361" w:rsidRPr="00C619FE"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i/>
          <w:iCs/>
          <w:color w:val="244061" w:themeColor="accent1" w:themeShade="80"/>
        </w:rPr>
      </w:pPr>
      <w:r w:rsidRPr="00DE6015">
        <w:rPr>
          <w:i/>
          <w:color w:val="1F1F1F"/>
        </w:rPr>
        <w:t xml:space="preserve">Bydd yr ysgol yn helpu rhieni a gofalwyr i ddeall sut caiff deallusrwydd artiffisial cynhyrchiol ei ddefnyddio yn yr ysgol </w:t>
      </w:r>
      <w:r w:rsidRPr="00C619FE">
        <w:rPr>
          <w:i/>
          <w:color w:val="244061" w:themeColor="accent1" w:themeShade="80"/>
        </w:rPr>
        <w:t>(gallai hyn fod drwy’r “Canllaw Deallusrwydd Artiffisial yn ein Hysgol”)</w:t>
      </w:r>
    </w:p>
    <w:p w14:paraId="215F7717" w14:textId="77777777" w:rsidR="000C4361" w:rsidRPr="00DE6015"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i/>
          <w:iCs/>
        </w:rPr>
      </w:pPr>
      <w:r w:rsidRPr="00DE6015">
        <w:rPr>
          <w:i/>
        </w:rPr>
        <w:lastRenderedPageBreak/>
        <w:t xml:space="preserve">Os bydd staff yn defnyddio adnoddau deallusrwydd artiffisial cynhyrchiol i’w helpu yn eu hymarfer dysgu ac addysgu, gwneir hyn mewn ffordd bwrpasol, ystyriol, gyda ffocws clir ar sicrhau effaith a dealltwriaeth a lliniaru risgiau. </w:t>
      </w:r>
    </w:p>
    <w:p w14:paraId="66686626" w14:textId="77777777" w:rsidR="000C4361" w:rsidRPr="00DE6015"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i/>
          <w:iCs/>
          <w:color w:val="1F1F1F"/>
        </w:rPr>
      </w:pPr>
      <w:r w:rsidRPr="00DE6015">
        <w:rPr>
          <w:i/>
          <w:color w:val="1F1F1F"/>
        </w:rPr>
        <w:t xml:space="preserve">Bydd staff yn sicrhau bod dogfennau negeseuon e-bost, cyflwyniadau ac allbynnau eraill dan ddylanwad deallusrwydd artiffisial yn cynnwys labeli neu nodiadau clir sy'n nodi y cafwyd cymorth deallusrwydd artiffisial i’w cynhyrchu. </w:t>
      </w:r>
    </w:p>
    <w:p w14:paraId="4E23B3DE" w14:textId="77777777" w:rsidR="000C4361" w:rsidRPr="00D7335C"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i/>
          <w:iCs/>
          <w:color w:val="1F1F1F"/>
        </w:rPr>
      </w:pPr>
      <w:r w:rsidRPr="00DE6015">
        <w:rPr>
          <w:i/>
          <w:color w:val="1F1F1F"/>
        </w:rPr>
        <w:t>Bydd staff yn sicrhau</w:t>
      </w:r>
      <w:r>
        <w:rPr>
          <w:i/>
          <w:color w:val="1F1F1F"/>
        </w:rPr>
        <w:t xml:space="preserve"> bod yr holl gynnwys a gynhyrchir gan ddeallusrwydd artiffisial yn cael ei wirio a’i adolygu cyn cael ei rannu neu ei gyhoeddi er mwyn gwneud yn siŵr ei fod yn gywir. </w:t>
      </w:r>
    </w:p>
    <w:p w14:paraId="4AB83359" w14:textId="77777777" w:rsidR="000C4361" w:rsidRPr="00D7335C" w:rsidRDefault="000C4361" w:rsidP="00560B00">
      <w:pPr>
        <w:pStyle w:val="ListParagraph"/>
        <w:numPr>
          <w:ilvl w:val="0"/>
          <w:numId w:val="147"/>
        </w:numPr>
        <w:shd w:val="clear" w:color="auto" w:fill="D6E3BC" w:themeFill="accent3" w:themeFillTint="66"/>
        <w:spacing w:after="200" w:line="264" w:lineRule="auto"/>
        <w:rPr>
          <w:rFonts w:eastAsia="Open Sans Light" w:cs="Open Sans Light"/>
          <w:color w:val="1F1F1F"/>
        </w:rPr>
      </w:pPr>
      <w:r>
        <w:rPr>
          <w:color w:val="1F1F1F"/>
        </w:rPr>
        <w:t>Bydd defnyddio adnoddau deallusrwydd artiffisial cynhyrchiol mewn ffordd amhriodol, gan gynnwys torri safonau diogelu data, camddefnyddio gwybodaeth sensitif, neu fethu â glynu wrth y cytundeb hwn, yn arwain at gamau disgyblu fel y diffinnir yn y Polisi Disgyblu Staff. </w:t>
      </w:r>
    </w:p>
    <w:p w14:paraId="1796C629" w14:textId="77777777" w:rsidR="000C4361" w:rsidRPr="00A75AF4" w:rsidRDefault="000C4361" w:rsidP="000C4361">
      <w:pPr>
        <w:pStyle w:val="Heading1"/>
      </w:pPr>
    </w:p>
    <w:p w14:paraId="0E3CCACB" w14:textId="77777777" w:rsidR="000C4361" w:rsidRPr="00A75AF4" w:rsidRDefault="000C4361" w:rsidP="000C4361">
      <w:pPr>
        <w:pStyle w:val="Heading1"/>
      </w:pPr>
      <w:bookmarkStart w:id="108" w:name="_Toc194355930"/>
      <w:r w:rsidRPr="00A75AF4">
        <w:t>Addysg</w:t>
      </w:r>
      <w:bookmarkEnd w:id="105"/>
      <w:bookmarkEnd w:id="106"/>
      <w:bookmarkEnd w:id="107"/>
      <w:bookmarkEnd w:id="108"/>
      <w:r w:rsidRPr="00A75AF4">
        <w:t xml:space="preserve"> </w:t>
      </w:r>
    </w:p>
    <w:p w14:paraId="4D3C948E" w14:textId="77777777" w:rsidR="000C4361" w:rsidRPr="00A75AF4" w:rsidRDefault="000C4361" w:rsidP="000C4361">
      <w:pPr>
        <w:pStyle w:val="Heading2"/>
      </w:pPr>
      <w:bookmarkStart w:id="109" w:name="_Toc61445993"/>
      <w:bookmarkStart w:id="110" w:name="_Toc61452113"/>
      <w:bookmarkStart w:id="111" w:name="_Toc162443498"/>
      <w:bookmarkStart w:id="112" w:name="_Toc194355931"/>
      <w:r w:rsidRPr="00A75AF4">
        <w:t>Rhaglen Addysg Diogelwch Ar-lein</w:t>
      </w:r>
      <w:bookmarkStart w:id="113" w:name="_Hlk526181184"/>
      <w:bookmarkEnd w:id="109"/>
      <w:bookmarkEnd w:id="110"/>
      <w:bookmarkEnd w:id="111"/>
      <w:bookmarkEnd w:id="112"/>
      <w:r w:rsidRPr="00A75AF4">
        <w:t xml:space="preserve"> </w:t>
      </w:r>
    </w:p>
    <w:p w14:paraId="281BD804" w14:textId="77777777" w:rsidR="000C4361" w:rsidRPr="00A75AF4" w:rsidRDefault="000C4361" w:rsidP="000C4361">
      <w:pPr>
        <w:rPr>
          <w:rFonts w:cs="Open Sans Light"/>
          <w:color w:val="1F1F1F"/>
          <w:spacing w:val="-5"/>
          <w:sz w:val="24"/>
          <w:szCs w:val="24"/>
        </w:rPr>
      </w:pPr>
      <w:r w:rsidRPr="00A75AF4">
        <w:rPr>
          <w:rFonts w:cs="Open Sans Light"/>
          <w:szCs w:val="4"/>
        </w:rPr>
        <w:t>Mae</w:t>
      </w:r>
      <w:r w:rsidRPr="00A75AF4">
        <w:t xml:space="preserve"> </w:t>
      </w:r>
      <w:hyperlink r:id="rId41" w:history="1">
        <w:bookmarkStart w:id="114" w:name="_Toc124501475"/>
        <w:r w:rsidRPr="00A75AF4">
          <w:rPr>
            <w:rStyle w:val="Hyperlink"/>
            <w:sz w:val="24"/>
            <w:szCs w:val="24"/>
          </w:rPr>
          <w:t>Gwella cadernid digidol mewn addysg:</w:t>
        </w:r>
      </w:hyperlink>
      <w:r w:rsidRPr="00A75AF4">
        <w:t xml:space="preserve"> </w:t>
      </w:r>
      <w:hyperlink r:id="rId42" w:history="1">
        <w:r w:rsidRPr="00A75AF4">
          <w:rPr>
            <w:rStyle w:val="Hyperlink"/>
            <w:sz w:val="24"/>
            <w:szCs w:val="24"/>
          </w:rPr>
          <w:t xml:space="preserve"> Cynllun gweithredu i amddiffyn plant a phobl ifanc ar-lein’.</w:t>
        </w:r>
      </w:hyperlink>
      <w:r w:rsidRPr="00A75AF4">
        <w:t xml:space="preserve"> </w:t>
      </w:r>
      <w:r w:rsidRPr="00A75AF4">
        <w:rPr>
          <w:rFonts w:cs="Open Sans Light"/>
          <w:szCs w:val="4"/>
        </w:rPr>
        <w:t>yn nodi:</w:t>
      </w:r>
      <w:bookmarkEnd w:id="114"/>
      <w:r w:rsidRPr="00A75AF4">
        <w:rPr>
          <w:rFonts w:cs="Open Sans Light"/>
          <w:szCs w:val="4"/>
        </w:rPr>
        <w:t xml:space="preserve"> </w:t>
      </w:r>
    </w:p>
    <w:p w14:paraId="4F3ACF6B" w14:textId="77777777" w:rsidR="000C4361" w:rsidRPr="00A75AF4" w:rsidRDefault="000C4361" w:rsidP="000C4361">
      <w:pPr>
        <w:shd w:val="clear" w:color="auto" w:fill="FFFFFF"/>
        <w:spacing w:after="360" w:line="405" w:lineRule="atLeast"/>
        <w:jc w:val="left"/>
        <w:textAlignment w:val="baseline"/>
        <w:rPr>
          <w:rFonts w:eastAsia="Times New Roman" w:cs="Open Sans Light"/>
          <w:color w:val="1F1F1F"/>
          <w:lang w:eastAsia="en-GB"/>
        </w:rPr>
      </w:pPr>
      <w:r w:rsidRPr="00A75AF4">
        <w:rPr>
          <w:rFonts w:eastAsia="Times New Roman" w:cs="Open Sans Light"/>
          <w:color w:val="1F1F1F"/>
          <w:lang w:eastAsia="en-GB"/>
        </w:rPr>
        <w:t>“Mewn byd digidol lle mae technoleg bellach yn rhan annatod o lawer o agweddau ar ein bywydau, mae’n hanfodol ein bod yn cefnogi ein plant a’n pobl ifanc i ddatblygu’n unigolion sy’n ddigidol-gadarn. Mae cadernid digidol yn ymwneud â’r angen i ddatblygu gwybodaeth, sgiliau a strategaethau er mwyn i blant a phobl ifanc allu:</w:t>
      </w:r>
    </w:p>
    <w:p w14:paraId="1E341E08" w14:textId="77777777" w:rsidR="000C4361" w:rsidRPr="00A75AF4" w:rsidRDefault="000C4361" w:rsidP="00560B00">
      <w:pPr>
        <w:numPr>
          <w:ilvl w:val="0"/>
          <w:numId w:val="137"/>
        </w:numPr>
        <w:shd w:val="clear" w:color="auto" w:fill="FFFFFF"/>
        <w:spacing w:after="0" w:line="240" w:lineRule="auto"/>
        <w:jc w:val="left"/>
        <w:textAlignment w:val="baseline"/>
        <w:rPr>
          <w:rFonts w:eastAsia="Times New Roman" w:cs="Open Sans Light"/>
          <w:color w:val="1F1F1F"/>
          <w:lang w:eastAsia="en-GB"/>
        </w:rPr>
      </w:pPr>
      <w:r w:rsidRPr="00A75AF4">
        <w:rPr>
          <w:rFonts w:eastAsia="Times New Roman" w:cs="Open Sans Light"/>
          <w:color w:val="1F1F1F"/>
          <w:lang w:eastAsia="en-GB"/>
        </w:rPr>
        <w:t>rheoli eu profiad ar-lein yn ddiogel ac yn gyfrifol a diogelu eu hunaniaeth ddigidol ar yr un pryd</w:t>
      </w:r>
    </w:p>
    <w:p w14:paraId="5070CA6F" w14:textId="77777777" w:rsidR="000C4361" w:rsidRPr="00A75AF4" w:rsidRDefault="000C4361" w:rsidP="00560B00">
      <w:pPr>
        <w:numPr>
          <w:ilvl w:val="0"/>
          <w:numId w:val="137"/>
        </w:numPr>
        <w:shd w:val="clear" w:color="auto" w:fill="FFFFFF"/>
        <w:spacing w:after="0" w:line="240" w:lineRule="auto"/>
        <w:jc w:val="left"/>
        <w:textAlignment w:val="baseline"/>
        <w:rPr>
          <w:rFonts w:eastAsia="Times New Roman" w:cs="Open Sans Light"/>
          <w:color w:val="1F1F1F"/>
          <w:lang w:eastAsia="en-GB"/>
        </w:rPr>
      </w:pPr>
      <w:r w:rsidRPr="00A75AF4">
        <w:rPr>
          <w:rFonts w:eastAsia="Times New Roman" w:cs="Open Sans Light"/>
          <w:color w:val="1F1F1F"/>
          <w:lang w:eastAsia="en-GB"/>
        </w:rPr>
        <w:t>nodi a lliniaru risgiau er mwyn cadw’n ddiogel rhag niwed ar-lein</w:t>
      </w:r>
    </w:p>
    <w:p w14:paraId="1212E0A4" w14:textId="77777777" w:rsidR="000C4361" w:rsidRPr="00A75AF4" w:rsidRDefault="000C4361" w:rsidP="00560B00">
      <w:pPr>
        <w:numPr>
          <w:ilvl w:val="0"/>
          <w:numId w:val="137"/>
        </w:numPr>
        <w:shd w:val="clear" w:color="auto" w:fill="FFFFFF"/>
        <w:spacing w:after="0" w:line="240" w:lineRule="auto"/>
        <w:jc w:val="left"/>
        <w:textAlignment w:val="baseline"/>
        <w:rPr>
          <w:rFonts w:eastAsia="Times New Roman" w:cs="Open Sans Light"/>
          <w:color w:val="1F1F1F"/>
          <w:lang w:eastAsia="en-GB"/>
        </w:rPr>
      </w:pPr>
      <w:r w:rsidRPr="00A75AF4">
        <w:rPr>
          <w:rFonts w:eastAsia="Times New Roman" w:cs="Open Sans Light"/>
          <w:color w:val="1F1F1F"/>
          <w:lang w:eastAsia="en-GB"/>
        </w:rPr>
        <w:t xml:space="preserve">deall pwysigrwydd defnyddio ffynonellau dibynadwy a defnyddio sgiliau meddwl yn feirniadol i adnabod </w:t>
      </w:r>
      <w:proofErr w:type="spellStart"/>
      <w:r w:rsidRPr="00A75AF4">
        <w:rPr>
          <w:rFonts w:eastAsia="Times New Roman" w:cs="Open Sans Light"/>
          <w:color w:val="1F1F1F"/>
          <w:lang w:eastAsia="en-GB"/>
        </w:rPr>
        <w:t>camwybodaeth</w:t>
      </w:r>
      <w:proofErr w:type="spellEnd"/>
    </w:p>
    <w:p w14:paraId="79409EA9" w14:textId="77777777" w:rsidR="000C4361" w:rsidRPr="00A75AF4" w:rsidRDefault="000C4361" w:rsidP="00560B00">
      <w:pPr>
        <w:numPr>
          <w:ilvl w:val="0"/>
          <w:numId w:val="137"/>
        </w:numPr>
        <w:shd w:val="clear" w:color="auto" w:fill="FFFFFF"/>
        <w:spacing w:after="0" w:line="240" w:lineRule="auto"/>
        <w:jc w:val="left"/>
        <w:textAlignment w:val="baseline"/>
        <w:rPr>
          <w:rFonts w:eastAsia="Times New Roman" w:cs="Open Sans Light"/>
          <w:color w:val="1F1F1F"/>
          <w:lang w:eastAsia="en-GB"/>
        </w:rPr>
      </w:pPr>
      <w:r w:rsidRPr="00A75AF4">
        <w:rPr>
          <w:rFonts w:eastAsia="Times New Roman" w:cs="Open Sans Light"/>
          <w:color w:val="1F1F1F"/>
          <w:lang w:eastAsia="en-GB"/>
        </w:rPr>
        <w:t>gofyn am help pan fydd ei angen arnynt</w:t>
      </w:r>
    </w:p>
    <w:p w14:paraId="3F13A43E" w14:textId="77777777" w:rsidR="000C4361" w:rsidRPr="00A75AF4" w:rsidRDefault="000C4361" w:rsidP="00560B00">
      <w:pPr>
        <w:numPr>
          <w:ilvl w:val="0"/>
          <w:numId w:val="137"/>
        </w:numPr>
        <w:shd w:val="clear" w:color="auto" w:fill="FFFFFF"/>
        <w:spacing w:after="0" w:line="240" w:lineRule="auto"/>
        <w:jc w:val="left"/>
        <w:textAlignment w:val="baseline"/>
        <w:rPr>
          <w:rFonts w:eastAsia="Times New Roman" w:cs="Open Sans Light"/>
          <w:color w:val="1F1F1F"/>
          <w:lang w:eastAsia="en-GB"/>
        </w:rPr>
      </w:pPr>
      <w:r w:rsidRPr="00A75AF4">
        <w:rPr>
          <w:rFonts w:eastAsia="Times New Roman" w:cs="Open Sans Light"/>
          <w:color w:val="1F1F1F"/>
          <w:lang w:eastAsia="en-GB"/>
        </w:rPr>
        <w:t>dysgu o’u profiadau ac adfer pan fydd pethau’n mynd o chwith</w:t>
      </w:r>
    </w:p>
    <w:p w14:paraId="6F90B942" w14:textId="77777777" w:rsidR="000C4361" w:rsidRPr="00A75AF4" w:rsidRDefault="000C4361" w:rsidP="00560B00">
      <w:pPr>
        <w:numPr>
          <w:ilvl w:val="0"/>
          <w:numId w:val="137"/>
        </w:numPr>
        <w:shd w:val="clear" w:color="auto" w:fill="FFFFFF"/>
        <w:spacing w:after="0" w:line="240" w:lineRule="auto"/>
        <w:jc w:val="left"/>
        <w:textAlignment w:val="baseline"/>
        <w:rPr>
          <w:rFonts w:eastAsia="Times New Roman" w:cs="Open Sans Light"/>
          <w:color w:val="1F1F1F"/>
          <w:lang w:eastAsia="en-GB"/>
        </w:rPr>
      </w:pPr>
      <w:r w:rsidRPr="00A75AF4">
        <w:rPr>
          <w:rFonts w:eastAsia="Times New Roman" w:cs="Open Sans Light"/>
          <w:color w:val="1F1F1F"/>
          <w:lang w:eastAsia="en-GB"/>
        </w:rPr>
        <w:t>ffynnu a chael budd o’r cyfleoedd a gynigir gan y rhyngrwyd.”</w:t>
      </w:r>
    </w:p>
    <w:p w14:paraId="1E2017E8" w14:textId="77777777" w:rsidR="000C4361" w:rsidRPr="00A75AF4" w:rsidRDefault="000C4361" w:rsidP="000C4361"/>
    <w:p w14:paraId="5041EDBB" w14:textId="77777777" w:rsidR="000C4361" w:rsidRPr="00A75AF4" w:rsidRDefault="000C4361" w:rsidP="000C4361">
      <w:pPr>
        <w:pStyle w:val="NormalWeb"/>
        <w:shd w:val="clear" w:color="auto" w:fill="FFFFFF"/>
        <w:spacing w:before="0" w:beforeAutospacing="0" w:after="0" w:afterAutospacing="0" w:line="405" w:lineRule="atLeast"/>
        <w:ind w:left="720"/>
        <w:textAlignment w:val="baseline"/>
        <w:rPr>
          <w:rFonts w:ascii="Open Sans Light" w:hAnsi="Open Sans Light" w:cs="Open Sans Light"/>
          <w:i/>
          <w:iCs/>
          <w:color w:val="0070C0"/>
          <w:sz w:val="22"/>
          <w:szCs w:val="22"/>
        </w:rPr>
      </w:pPr>
      <w:r w:rsidRPr="00A75AF4">
        <w:rPr>
          <w:rFonts w:ascii="Open Sans Light" w:hAnsi="Open Sans Light"/>
          <w:i/>
          <w:color w:val="0070C0"/>
          <w:sz w:val="22"/>
        </w:rPr>
        <w:t>“</w:t>
      </w:r>
      <w:r w:rsidRPr="00A75AF4">
        <w:rPr>
          <w:rFonts w:ascii="Open Sans Light" w:hAnsi="Open Sans Light" w:cs="Open Sans Light"/>
          <w:color w:val="1F1F1F"/>
          <w:sz w:val="22"/>
          <w:szCs w:val="22"/>
          <w:shd w:val="clear" w:color="auto" w:fill="FFFFFF"/>
        </w:rPr>
        <w:t xml:space="preserve">Mae meithrin cadernid digidol ymhlith ein plant a’n pobl ifanc yn eu paratoi i fod yn ddinasyddion cyflawn a chytbwys sy’n cydnabod effaith eu gweithredoedd. Mae sicrhau bod </w:t>
      </w:r>
      <w:r w:rsidRPr="00A75AF4">
        <w:rPr>
          <w:rFonts w:ascii="Open Sans Light" w:hAnsi="Open Sans Light" w:cs="Open Sans Light"/>
          <w:color w:val="1F1F1F"/>
          <w:sz w:val="22"/>
          <w:szCs w:val="22"/>
          <w:shd w:val="clear" w:color="auto" w:fill="FFFFFF"/>
        </w:rPr>
        <w:lastRenderedPageBreak/>
        <w:t>ein plant a’n pobl ifanc yn defnyddio technoleg yn gyfrifol er mwyn meithrin diwylliant lle nad yw’r rhyngrwyd yn amharu ar iechyd meddwl ac iechyd corfforol yn hanfodol.</w:t>
      </w:r>
    </w:p>
    <w:p w14:paraId="0C49FF98" w14:textId="77777777" w:rsidR="000C4361" w:rsidRPr="00A75AF4" w:rsidRDefault="000C4361" w:rsidP="000C4361">
      <w:pPr>
        <w:pStyle w:val="NormalWeb"/>
        <w:shd w:val="clear" w:color="auto" w:fill="FFFFFF"/>
        <w:spacing w:before="0" w:beforeAutospacing="0" w:after="0" w:afterAutospacing="0" w:line="405" w:lineRule="atLeast"/>
        <w:ind w:left="720"/>
        <w:textAlignment w:val="baseline"/>
        <w:rPr>
          <w:rFonts w:ascii="Open Sans Light" w:hAnsi="Open Sans Light" w:cs="Open Sans Light"/>
          <w:i/>
          <w:iCs/>
          <w:color w:val="0070C0"/>
          <w:sz w:val="22"/>
          <w:szCs w:val="22"/>
        </w:rPr>
      </w:pPr>
    </w:p>
    <w:p w14:paraId="0DDF29D6" w14:textId="77777777" w:rsidR="000C4361" w:rsidRPr="00A75AF4" w:rsidRDefault="000C4361" w:rsidP="000C4361">
      <w:pPr>
        <w:pStyle w:val="NormalWeb"/>
        <w:shd w:val="clear" w:color="auto" w:fill="FFFFFF"/>
        <w:spacing w:before="0" w:beforeAutospacing="0" w:after="0" w:afterAutospacing="0" w:line="405" w:lineRule="atLeast"/>
        <w:ind w:left="720"/>
        <w:textAlignment w:val="baseline"/>
        <w:rPr>
          <w:rFonts w:ascii="Open Sans Light" w:hAnsi="Open Sans Light" w:cs="Open Sans Light"/>
          <w:i/>
          <w:iCs/>
          <w:color w:val="0070C0"/>
          <w:sz w:val="22"/>
          <w:szCs w:val="22"/>
        </w:rPr>
      </w:pPr>
      <w:r w:rsidRPr="00A75AF4">
        <w:rPr>
          <w:rFonts w:ascii="Open Sans Light" w:hAnsi="Open Sans Light" w:cs="Open Sans Light"/>
          <w:color w:val="1F1F1F"/>
          <w:sz w:val="22"/>
          <w:szCs w:val="22"/>
          <w:shd w:val="clear" w:color="auto" w:fill="FFFFFF"/>
        </w:rPr>
        <w:t>Mae cefnogi datblygiad cymdeithasol a diwylliannol ein plant a’n pobl ifanc, gan gynnwys hyrwyddo gwerthoedd megis goddefgarwch a pharch tuag at eraill ym mhob amgylchedd, yn amcan cyffredinol arall yr aethom ati i’w gyflawni drwy ein gweithgareddau addysg diogelwch ar-lein.</w:t>
      </w:r>
      <w:r w:rsidRPr="00A75AF4">
        <w:rPr>
          <w:rFonts w:ascii="Open Sans Light" w:hAnsi="Open Sans Light"/>
          <w:i/>
          <w:color w:val="0070C0"/>
          <w:sz w:val="22"/>
        </w:rPr>
        <w:t>”</w:t>
      </w:r>
    </w:p>
    <w:p w14:paraId="4554B263" w14:textId="77777777" w:rsidR="000C4361" w:rsidRPr="00A75AF4" w:rsidRDefault="000C4361" w:rsidP="000C4361">
      <w:pPr>
        <w:spacing w:after="0"/>
      </w:pPr>
    </w:p>
    <w:p w14:paraId="5D4C49EB" w14:textId="77777777" w:rsidR="000C4361" w:rsidRPr="00A75AF4" w:rsidRDefault="000C4361" w:rsidP="000C4361">
      <w:pPr>
        <w:pStyle w:val="ListParagraph"/>
        <w:spacing w:after="0"/>
        <w:ind w:left="0"/>
      </w:pPr>
      <w:r w:rsidRPr="00A75AF4">
        <w:t xml:space="preserve">Mae </w:t>
      </w:r>
      <w:hyperlink r:id="rId43" w:history="1">
        <w:r w:rsidRPr="00A75AF4">
          <w:rPr>
            <w:rStyle w:val="Hyperlink"/>
          </w:rPr>
          <w:t>Canllawiau i leoliadau addysg am gam-drin rhywiol</w:t>
        </w:r>
        <w:r w:rsidRPr="00A75AF4">
          <w:rPr>
            <w:rStyle w:val="Hyperlink"/>
            <w:color w:val="auto"/>
          </w:rPr>
          <w:t xml:space="preserve"> </w:t>
        </w:r>
        <w:r w:rsidRPr="00A75AF4">
          <w:rPr>
            <w:rStyle w:val="Hyperlink"/>
          </w:rPr>
          <w:t xml:space="preserve">gan gyfoedion, </w:t>
        </w:r>
        <w:proofErr w:type="spellStart"/>
        <w:r w:rsidRPr="00A75AF4">
          <w:rPr>
            <w:rStyle w:val="Hyperlink"/>
          </w:rPr>
          <w:t>camfanteisio</w:t>
        </w:r>
        <w:proofErr w:type="spellEnd"/>
        <w:r w:rsidRPr="00A75AF4">
          <w:rPr>
            <w:rStyle w:val="Hyperlink"/>
          </w:rPr>
          <w:t xml:space="preserve"> ac ymddygiad rhywiol niweidiol </w:t>
        </w:r>
      </w:hyperlink>
      <w:r w:rsidRPr="00A75AF4">
        <w:t>yn nodi:</w:t>
      </w:r>
    </w:p>
    <w:p w14:paraId="52BCA0ED" w14:textId="77777777" w:rsidR="000C4361" w:rsidRPr="00A75AF4" w:rsidRDefault="000C4361" w:rsidP="000C4361">
      <w:pPr>
        <w:spacing w:after="0"/>
      </w:pPr>
    </w:p>
    <w:p w14:paraId="297674CC" w14:textId="77777777" w:rsidR="000C4361" w:rsidRPr="00A75AF4" w:rsidRDefault="000C4361" w:rsidP="000C4361">
      <w:pPr>
        <w:spacing w:after="0"/>
        <w:ind w:left="720"/>
        <w:rPr>
          <w:iCs/>
          <w:color w:val="0070C0"/>
        </w:rPr>
      </w:pPr>
      <w:r w:rsidRPr="00A75AF4">
        <w:rPr>
          <w:iCs/>
          <w:color w:val="0070C0"/>
        </w:rPr>
        <w:t xml:space="preserve">“Mae pobl ifanc yn profi cam-drin a </w:t>
      </w:r>
      <w:proofErr w:type="spellStart"/>
      <w:r w:rsidRPr="00A75AF4">
        <w:rPr>
          <w:iCs/>
          <w:color w:val="0070C0"/>
        </w:rPr>
        <w:t>chamfanteisio’n</w:t>
      </w:r>
      <w:proofErr w:type="spellEnd"/>
      <w:r w:rsidRPr="00A75AF4">
        <w:rPr>
          <w:iCs/>
          <w:color w:val="0070C0"/>
        </w:rPr>
        <w:t xml:space="preserve"> gynyddol ar-lein a/neu yn ddigidol. Bydd hyn yn fwy anodd i leoliadau addysg ei ganfod, gan fod rhywfaint </w:t>
      </w:r>
      <w:proofErr w:type="spellStart"/>
      <w:r w:rsidRPr="00A75AF4">
        <w:rPr>
          <w:iCs/>
          <w:color w:val="0070C0"/>
        </w:rPr>
        <w:t>ohono’n</w:t>
      </w:r>
      <w:proofErr w:type="spellEnd"/>
      <w:r w:rsidRPr="00A75AF4">
        <w:rPr>
          <w:iCs/>
          <w:color w:val="0070C0"/>
        </w:rPr>
        <w:t xml:space="preserve"> debygol o ddigwydd y tu allan i ysgolion a cholegau. Fodd bynnag, mae’n bwysig ystyried effaith hyn ar fywydau pobl ifanc pan nad ydynt ar-lein.” </w:t>
      </w:r>
    </w:p>
    <w:p w14:paraId="406B81A3" w14:textId="77777777" w:rsidR="000C4361" w:rsidRPr="00A75AF4" w:rsidRDefault="000C4361" w:rsidP="000C4361">
      <w:pPr>
        <w:spacing w:after="0"/>
        <w:ind w:left="720"/>
        <w:rPr>
          <w:i/>
          <w:iCs/>
        </w:rPr>
      </w:pPr>
    </w:p>
    <w:p w14:paraId="775927A6" w14:textId="77777777" w:rsidR="000C4361" w:rsidRPr="00A75AF4" w:rsidRDefault="000C4361" w:rsidP="000C4361">
      <w:pPr>
        <w:rPr>
          <w:rFonts w:cs="Arial"/>
        </w:rPr>
      </w:pPr>
      <w:r w:rsidRPr="00A75AF4">
        <w:t>Tra bo rheoleiddio ac atebion technegol yn bwysig iawn, rhaid i'w defnydd gael ei gydbwyso ag addysgu dysgwyr i weithredu’n gyfrifol. Mae addysgu dysgwyr am ddiogelwch ar-lein felly’n rhan hanfodol o ddarpariaeth diogelu’r ysgol. Mae angen cymorth a chefnogaeth yr ysgol ar ddysgwyr i adnabod ac osgoi risgiau i ddiogelwch ar-lein a datblygu eu gwytnwch.</w:t>
      </w:r>
    </w:p>
    <w:p w14:paraId="3252F88D" w14:textId="77777777" w:rsidR="000C4361" w:rsidRPr="00A75AF4" w:rsidRDefault="000C4361" w:rsidP="000C4361">
      <w:pPr>
        <w:rPr>
          <w:rStyle w:val="GridBlueChar"/>
        </w:rPr>
      </w:pPr>
      <w:r w:rsidRPr="00A75AF4">
        <w:t xml:space="preserve">Dylai diogelwch ar-lein fod yn ffocws ym mhob rhan o’r cwricwlwm a dylai staff atgyfnerthu negeseuon diogelwch ar-lein ar draws y cwricwlwm. Dylai’r cwricwlwm diogelwch ar-lein fod yn eang, yn berthnasol a darparu cynnydd, gyda chyfleoedd ar gyfer gweithgareddau creadigol a bydd yn cael ei ddarparu yn y ffyrdd canlynol </w:t>
      </w:r>
      <w:r w:rsidRPr="00A75AF4">
        <w:rPr>
          <w:rStyle w:val="GridBlueChar"/>
        </w:rPr>
        <w:t>(efallai y bydd yn rhaid i ddatganiadau gael eu haddasu, yn dibynnu ar strwythur yr ysgol ac oedran y dysgwyr).</w:t>
      </w:r>
    </w:p>
    <w:p w14:paraId="34160CC5" w14:textId="77777777" w:rsidR="000C4361" w:rsidRPr="00A75AF4" w:rsidRDefault="000C4361" w:rsidP="000C4361">
      <w:pPr>
        <w:pStyle w:val="ListParagraph"/>
        <w:numPr>
          <w:ilvl w:val="0"/>
          <w:numId w:val="41"/>
        </w:numPr>
        <w:rPr>
          <w:b/>
          <w:bCs/>
        </w:rPr>
      </w:pPr>
      <w:r w:rsidRPr="00A75AF4">
        <w:rPr>
          <w:b/>
        </w:rPr>
        <w:t>cwricwlwm diogelwch ar-lein wedi’i gynllunio ar draws pob blwyddyn oedran ac ystod o bynciau, (ee DCF/</w:t>
      </w:r>
      <w:proofErr w:type="spellStart"/>
      <w:r w:rsidRPr="00A75AF4">
        <w:rPr>
          <w:b/>
        </w:rPr>
        <w:t>ABCh</w:t>
      </w:r>
      <w:proofErr w:type="spellEnd"/>
      <w:r w:rsidRPr="00A75AF4">
        <w:rPr>
          <w:b/>
        </w:rPr>
        <w:t>/RSE/</w:t>
      </w:r>
      <w:r w:rsidRPr="00A75AF4">
        <w:rPr>
          <w:b/>
          <w:color w:val="1F1F1F"/>
          <w:shd w:val="clear" w:color="auto" w:fill="FFFFFF"/>
        </w:rPr>
        <w:t>Iechyd a Lles</w:t>
      </w:r>
      <w:r w:rsidRPr="00A75AF4">
        <w:rPr>
          <w:b/>
        </w:rPr>
        <w:t xml:space="preserve">) a dylid ailymweld â meysydd pwnc yn rheolaidd </w:t>
      </w:r>
    </w:p>
    <w:p w14:paraId="4CF4A959" w14:textId="77777777" w:rsidR="000C4361" w:rsidRPr="00A75AF4" w:rsidRDefault="000C4361" w:rsidP="000C4361">
      <w:pPr>
        <w:pStyle w:val="ListParagraph"/>
        <w:numPr>
          <w:ilvl w:val="0"/>
          <w:numId w:val="41"/>
        </w:numPr>
        <w:rPr>
          <w:b/>
          <w:bCs/>
        </w:rPr>
      </w:pPr>
      <w:r w:rsidRPr="00A75AF4">
        <w:rPr>
          <w:b/>
        </w:rPr>
        <w:t>dylid atgyfnerthu negeseuon diogelwch ar-lein hanfodol fel rhan o raglen gwasanaethau boreol a gweithgareddau tiwtorial/bugeiliol sydd wedi’u chynllunio.</w:t>
      </w:r>
    </w:p>
    <w:p w14:paraId="6111959E" w14:textId="77777777" w:rsidR="000C4361" w:rsidRPr="00A75AF4" w:rsidRDefault="000C4361" w:rsidP="000C4361">
      <w:pPr>
        <w:pStyle w:val="ListParagraph"/>
        <w:numPr>
          <w:ilvl w:val="0"/>
          <w:numId w:val="41"/>
        </w:numPr>
        <w:rPr>
          <w:rFonts w:cs="Arial"/>
          <w:b/>
        </w:rPr>
      </w:pPr>
      <w:r w:rsidRPr="00A75AF4">
        <w:rPr>
          <w:b/>
        </w:rPr>
        <w:t xml:space="preserve">mae’n cynnwys/defnyddio cynlluniau a chyfleoedd cenedlaethol perthnasol ee </w:t>
      </w:r>
      <w:hyperlink r:id="rId44" w:history="1">
        <w:r w:rsidRPr="00A75AF4">
          <w:rPr>
            <w:rStyle w:val="IntenseEmphasis"/>
          </w:rPr>
          <w:t>Diwrnod Defnyddio’r Rhyngrwyd yn Fwy Diogel</w:t>
        </w:r>
      </w:hyperlink>
      <w:r w:rsidRPr="00A75AF4">
        <w:rPr>
          <w:b/>
        </w:rPr>
        <w:t xml:space="preserve"> ac </w:t>
      </w:r>
      <w:hyperlink r:id="rId45" w:history="1">
        <w:r w:rsidRPr="00A75AF4">
          <w:rPr>
            <w:rStyle w:val="Hyperlink"/>
          </w:rPr>
          <w:t>Wythnos Gwrth-fwlio</w:t>
        </w:r>
      </w:hyperlink>
      <w:r w:rsidRPr="00A75AF4">
        <w:rPr>
          <w:b/>
        </w:rPr>
        <w:t xml:space="preserve"> </w:t>
      </w:r>
    </w:p>
    <w:p w14:paraId="7AA5C9E1" w14:textId="77777777" w:rsidR="000C4361" w:rsidRPr="00A75AF4" w:rsidRDefault="000C4361" w:rsidP="000C4361">
      <w:pPr>
        <w:pStyle w:val="ListParagraph"/>
        <w:numPr>
          <w:ilvl w:val="0"/>
          <w:numId w:val="41"/>
        </w:numPr>
        <w:rPr>
          <w:rFonts w:cs="Arial"/>
          <w:b/>
        </w:rPr>
      </w:pPr>
      <w:r w:rsidRPr="00A75AF4">
        <w:rPr>
          <w:b/>
        </w:rPr>
        <w:t xml:space="preserve">bydd y rhaglen ar gael i ddysgwyr o wahanol oedrannau a galluoedd, fel y rheini sydd ag anghenion dysgu ychwanegol neu’r rheini sydd â Saesneg fel iaith ychwanegol. Mae dysgwyr y credir eu bod mewn mwy o berygl ar-lein (ee plant mewn gofal, dysgwyr Anghenion Dysgu Ychwanegol, dysgwyr sy’n profi colled neu drawma neu broblemau iechyd meddwl) yn cael addysg diogelwch ar-lein wedi’i thargedu neu wedi’i gwahaniaethu </w:t>
      </w:r>
    </w:p>
    <w:p w14:paraId="453EA3C4" w14:textId="77777777" w:rsidR="000C4361" w:rsidRPr="00A75AF4" w:rsidRDefault="000C4361" w:rsidP="000C4361">
      <w:pPr>
        <w:pStyle w:val="ListParagraph"/>
        <w:numPr>
          <w:ilvl w:val="0"/>
          <w:numId w:val="41"/>
        </w:numPr>
        <w:shd w:val="clear" w:color="auto" w:fill="D6E3BC" w:themeFill="accent3" w:themeFillTint="66"/>
        <w:rPr>
          <w:rFonts w:cs="Arial"/>
          <w:b/>
        </w:rPr>
      </w:pPr>
      <w:r w:rsidRPr="00A75AF4">
        <w:rPr>
          <w:b/>
        </w:rPr>
        <w:lastRenderedPageBreak/>
        <w:t xml:space="preserve">dylid </w:t>
      </w:r>
      <w:r>
        <w:rPr>
          <w:b/>
        </w:rPr>
        <w:t>ad</w:t>
      </w:r>
      <w:r w:rsidRPr="00A75AF4">
        <w:rPr>
          <w:b/>
        </w:rPr>
        <w:t xml:space="preserve">dysgu dysgwyr ymhob gwers i fod yn ymwybodol iawn o'r </w:t>
      </w:r>
      <w:r>
        <w:rPr>
          <w:b/>
        </w:rPr>
        <w:t>cynnwys/</w:t>
      </w:r>
      <w:r w:rsidRPr="00A75AF4">
        <w:rPr>
          <w:b/>
        </w:rPr>
        <w:t>deunydd</w:t>
      </w:r>
      <w:r>
        <w:rPr>
          <w:b/>
        </w:rPr>
        <w:t>iau</w:t>
      </w:r>
      <w:r w:rsidRPr="00A75AF4">
        <w:rPr>
          <w:b/>
        </w:rPr>
        <w:t xml:space="preserve"> maen</w:t>
      </w:r>
      <w:r>
        <w:rPr>
          <w:b/>
        </w:rPr>
        <w:t xml:space="preserve"> nhw’n</w:t>
      </w:r>
      <w:r w:rsidRPr="00A75AF4">
        <w:rPr>
          <w:b/>
        </w:rPr>
        <w:t xml:space="preserve"> </w:t>
      </w:r>
      <w:r>
        <w:rPr>
          <w:b/>
        </w:rPr>
        <w:t>dod ar eu traws</w:t>
      </w:r>
      <w:r w:rsidRPr="00A75AF4">
        <w:rPr>
          <w:b/>
        </w:rPr>
        <w:t xml:space="preserve"> ar-lein</w:t>
      </w:r>
      <w:r>
        <w:rPr>
          <w:b/>
        </w:rPr>
        <w:t>, a’u harwain i ddilysu cywirdeb yr wybodaeth (gan gynnwys pan fydd yr wybodaeth wedi dod o wasanaethau Deallusrwydd Artiffisial Cynhyrchiol)</w:t>
      </w:r>
    </w:p>
    <w:p w14:paraId="0F1D66C1" w14:textId="77777777" w:rsidR="000C4361" w:rsidRPr="00A75AF4" w:rsidRDefault="000C4361" w:rsidP="000C4361">
      <w:pPr>
        <w:pStyle w:val="ListParagraph"/>
        <w:numPr>
          <w:ilvl w:val="0"/>
          <w:numId w:val="41"/>
        </w:numPr>
        <w:shd w:val="clear" w:color="auto" w:fill="D6E3BC" w:themeFill="accent3" w:themeFillTint="66"/>
        <w:rPr>
          <w:rFonts w:cs="Arial"/>
        </w:rPr>
      </w:pPr>
      <w:r w:rsidRPr="00A75AF4">
        <w:rPr>
          <w:b/>
        </w:rPr>
        <w:t xml:space="preserve">dylid </w:t>
      </w:r>
      <w:r>
        <w:rPr>
          <w:b/>
        </w:rPr>
        <w:t>ad</w:t>
      </w:r>
      <w:r w:rsidRPr="00A75AF4">
        <w:rPr>
          <w:b/>
        </w:rPr>
        <w:t>dysgu dysgw</w:t>
      </w:r>
      <w:r>
        <w:rPr>
          <w:b/>
        </w:rPr>
        <w:t>y</w:t>
      </w:r>
      <w:r w:rsidRPr="00A75AF4">
        <w:rPr>
          <w:b/>
        </w:rPr>
        <w:t xml:space="preserve">r i gydnabod ffynhonnell yr wybodaeth a ddefnyddir ac i barchu hawlfraint </w:t>
      </w:r>
      <w:r>
        <w:rPr>
          <w:b/>
        </w:rPr>
        <w:t xml:space="preserve">/ eiddo deallusol </w:t>
      </w:r>
      <w:r w:rsidRPr="00A75AF4">
        <w:rPr>
          <w:b/>
        </w:rPr>
        <w:t xml:space="preserve">wrth ddefnyddio deunydd </w:t>
      </w:r>
      <w:r>
        <w:rPr>
          <w:b/>
        </w:rPr>
        <w:t>a gafwyd ar y</w:t>
      </w:r>
      <w:r w:rsidRPr="00A75AF4">
        <w:rPr>
          <w:b/>
        </w:rPr>
        <w:t xml:space="preserve"> rhyngrwyd</w:t>
      </w:r>
      <w:r>
        <w:rPr>
          <w:b/>
        </w:rPr>
        <w:t>, yn enwedig drwy ddefnyddio gwasanaethau Deallusrwydd Artiffisial Cynhyrchiol</w:t>
      </w:r>
    </w:p>
    <w:p w14:paraId="75FBB7B4" w14:textId="77777777" w:rsidR="000C4361" w:rsidRPr="00A75AF4" w:rsidRDefault="000C4361" w:rsidP="000C4361">
      <w:pPr>
        <w:pStyle w:val="ListParagraph"/>
        <w:numPr>
          <w:ilvl w:val="0"/>
          <w:numId w:val="41"/>
        </w:numPr>
        <w:rPr>
          <w:rStyle w:val="GridBlueChar"/>
        </w:rPr>
      </w:pPr>
      <w:r w:rsidRPr="00A75AF4">
        <w:t xml:space="preserve">dylid helpu dysgwyr i allu adeiladu gwytnwch o ran </w:t>
      </w:r>
      <w:proofErr w:type="spellStart"/>
      <w:r w:rsidRPr="00A75AF4">
        <w:t>radicaleiddio</w:t>
      </w:r>
      <w:proofErr w:type="spellEnd"/>
      <w:r w:rsidRPr="00A75AF4">
        <w:t xml:space="preserve"> drwy ddarparu amgylchedd diogel i drafod materion dadleuol a’u helpu i ddeall sut </w:t>
      </w:r>
      <w:proofErr w:type="spellStart"/>
      <w:r w:rsidRPr="00A75AF4">
        <w:t>gallant</w:t>
      </w:r>
      <w:proofErr w:type="spellEnd"/>
      <w:r w:rsidRPr="00A75AF4">
        <w:t xml:space="preserve"> ddylanwadu a chymryd rhan mewn penderfyniadau. </w:t>
      </w:r>
      <w:r w:rsidRPr="00A75AF4">
        <w:rPr>
          <w:rStyle w:val="GridBlueChar"/>
        </w:rPr>
        <w:t xml:space="preserve">Sylwer: mae dyletswyddau ychwanegol ar ysgolion o dan Ddeddf Gwrthderfysgaeth a Diogelwch 2015, sy'n gofyn i ysgolion sicrhau bod plant yn ddiogel rhag deunyddiau </w:t>
      </w:r>
      <w:proofErr w:type="spellStart"/>
      <w:r w:rsidRPr="00A75AF4">
        <w:rPr>
          <w:rStyle w:val="GridBlueChar"/>
        </w:rPr>
        <w:t>terfysgol</w:t>
      </w:r>
      <w:proofErr w:type="spellEnd"/>
      <w:r w:rsidRPr="00A75AF4">
        <w:rPr>
          <w:rStyle w:val="GridBlueChar"/>
        </w:rPr>
        <w:t xml:space="preserve"> a deunyddiau eithafol ar y rhyngrwyd.</w:t>
      </w:r>
    </w:p>
    <w:p w14:paraId="54C35A11" w14:textId="77777777" w:rsidR="000C4361" w:rsidRPr="00A75AF4" w:rsidRDefault="000C4361" w:rsidP="000C4361">
      <w:pPr>
        <w:pStyle w:val="ListParagraph"/>
        <w:numPr>
          <w:ilvl w:val="0"/>
          <w:numId w:val="41"/>
        </w:numPr>
        <w:rPr>
          <w:i/>
        </w:rPr>
      </w:pPr>
      <w:r w:rsidRPr="00A75AF4">
        <w:rPr>
          <w:i/>
        </w:rPr>
        <w:t>dylid helpu dysgwyr i ddeall yr angen am gytundeb defnydd derbyniol dysgwyr a'u hannog i fabwysiadu defnydd diogel a chyfrifol yn yr ysgol a'r tu allan iddi</w:t>
      </w:r>
    </w:p>
    <w:p w14:paraId="65632ABF" w14:textId="77777777" w:rsidR="000C4361" w:rsidRPr="00A75AF4" w:rsidRDefault="000C4361" w:rsidP="000C4361">
      <w:pPr>
        <w:pStyle w:val="ListParagraph"/>
        <w:numPr>
          <w:ilvl w:val="0"/>
          <w:numId w:val="41"/>
        </w:numPr>
        <w:rPr>
          <w:i/>
        </w:rPr>
      </w:pPr>
      <w:r w:rsidRPr="00A75AF4">
        <w:rPr>
          <w:i/>
        </w:rPr>
        <w:t>dylai staff weithredu fel modelau rôl o ran defnyddio technolegau digidol, y rhyngrwyd a dyfeisiau symudol.</w:t>
      </w:r>
    </w:p>
    <w:p w14:paraId="286BC2CC" w14:textId="77777777" w:rsidR="000C4361" w:rsidRPr="00A75AF4" w:rsidRDefault="000C4361" w:rsidP="000C4361">
      <w:pPr>
        <w:pStyle w:val="ListParagraph"/>
        <w:numPr>
          <w:ilvl w:val="0"/>
          <w:numId w:val="41"/>
        </w:numPr>
        <w:rPr>
          <w:i/>
          <w:color w:val="494949"/>
          <w:spacing w:val="-2"/>
        </w:rPr>
      </w:pPr>
      <w:r w:rsidRPr="00A75AF4">
        <w:rPr>
          <w:i/>
          <w:color w:val="494949"/>
        </w:rPr>
        <w:t xml:space="preserve">pan fydd gwersi wedi cael eu cynllunio i ddefnyddio’r rhyngrwyd, yr arfer gorau fyddai cyfeirio’r dysgwyr at wefannau sydd wedi'u gwirio fel eu bod yn addas i'w defnyddio a bod prosesau yn eu lle i ddelio ag unrhyw ddeunydd anaddas y maent yn dod ar ei draws wrth chwilio’r rhyngrwyd. </w:t>
      </w:r>
    </w:p>
    <w:p w14:paraId="491CC4AE" w14:textId="77777777" w:rsidR="000C4361" w:rsidRPr="00A75AF4" w:rsidRDefault="000C4361" w:rsidP="000C4361">
      <w:pPr>
        <w:pStyle w:val="ListParagraph"/>
        <w:numPr>
          <w:ilvl w:val="0"/>
          <w:numId w:val="41"/>
        </w:numPr>
        <w:shd w:val="clear" w:color="auto" w:fill="D6E3BC" w:themeFill="accent3" w:themeFillTint="66"/>
        <w:rPr>
          <w:i/>
          <w:color w:val="494949"/>
          <w:spacing w:val="-2"/>
        </w:rPr>
      </w:pPr>
      <w:r w:rsidRPr="00A75AF4">
        <w:rPr>
          <w:i/>
          <w:color w:val="494949"/>
        </w:rPr>
        <w:t>pan fydd dysgwyr yn cael rhyddid i chwilio’r rhyngrwyd, dylai staff fod yn wyliadwrus wrth oruchwylio’r dysgwyr a monitro cynnwys y gwefannau</w:t>
      </w:r>
      <w:r>
        <w:rPr>
          <w:i/>
          <w:color w:val="494949"/>
        </w:rPr>
        <w:t>/adnoddau</w:t>
      </w:r>
      <w:r w:rsidRPr="00A75AF4">
        <w:rPr>
          <w:i/>
          <w:color w:val="494949"/>
        </w:rPr>
        <w:t xml:space="preserve"> </w:t>
      </w:r>
      <w:r>
        <w:rPr>
          <w:i/>
          <w:color w:val="494949"/>
        </w:rPr>
        <w:t xml:space="preserve">(gan gynnwys systemau Deallusrwydd Artiffisial Cynhyrchiol) </w:t>
      </w:r>
      <w:r w:rsidRPr="00A75AF4">
        <w:rPr>
          <w:i/>
          <w:color w:val="494949"/>
        </w:rPr>
        <w:t xml:space="preserve">y mae’r </w:t>
      </w:r>
      <w:r>
        <w:rPr>
          <w:i/>
          <w:color w:val="494949"/>
        </w:rPr>
        <w:t>dysgwyr</w:t>
      </w:r>
      <w:r w:rsidRPr="00A75AF4">
        <w:rPr>
          <w:i/>
          <w:color w:val="494949"/>
        </w:rPr>
        <w:t xml:space="preserve"> yn ymweld â nhw</w:t>
      </w:r>
    </w:p>
    <w:p w14:paraId="6FB2265E" w14:textId="77777777" w:rsidR="000C4361" w:rsidRPr="00A75AF4" w:rsidRDefault="000C4361" w:rsidP="000C4361">
      <w:pPr>
        <w:pStyle w:val="ListParagraph"/>
        <w:numPr>
          <w:ilvl w:val="0"/>
          <w:numId w:val="41"/>
        </w:numPr>
        <w:rPr>
          <w:i/>
          <w:color w:val="494949"/>
        </w:rPr>
      </w:pPr>
      <w:r w:rsidRPr="00A75AF4">
        <w:rPr>
          <w:i/>
          <w:color w:val="494949"/>
        </w:rPr>
        <w:t>oherwydd rhesymau addysgiadol, rhaid derbyn o bryd i’w gilydd bod ar ddysgwyr angen ymchwilio pynciau a fyddai fel arfer yn cael eu gwahardd wrth ddefnyddio’r rhyngrwyd (ee hiliaeth, cyffuriau, gwahaniaethu). Mewn sefyllfa o’r fath, gall staff ofyn i staff technegol (neu berson enwebedig arall) dynnu’r safleoedd hynny oddi ar y rhestr hidlo dros dro ar gyfer y cyfnod astudio. Dylid gallu archwilio unrhyw gais i wneud hyn, a dangos rhesymau clir dros yr angen.</w:t>
      </w:r>
    </w:p>
    <w:p w14:paraId="2076D837" w14:textId="77777777" w:rsidR="000C4361" w:rsidRPr="00A75AF4" w:rsidRDefault="000C4361" w:rsidP="000C4361">
      <w:pPr>
        <w:pStyle w:val="ListParagraph"/>
        <w:numPr>
          <w:ilvl w:val="0"/>
          <w:numId w:val="41"/>
        </w:numPr>
        <w:rPr>
          <w:iCs/>
          <w:color w:val="494949"/>
        </w:rPr>
      </w:pPr>
      <w:r w:rsidRPr="00A75AF4">
        <w:rPr>
          <w:color w:val="494949"/>
        </w:rPr>
        <w:t xml:space="preserve">bydd y rhaglen addysg diogelwch ar-lein yn cael ei harchwilio a’i gwerthuso’n rheolaidd i sicrhau ansawdd y dysgu a’r canlyniadau. </w:t>
      </w:r>
    </w:p>
    <w:p w14:paraId="0A517765" w14:textId="77777777" w:rsidR="000C4361" w:rsidRPr="00A75AF4" w:rsidRDefault="000C4361" w:rsidP="000C4361">
      <w:pPr>
        <w:pStyle w:val="Heading2"/>
        <w:rPr>
          <w:color w:val="FF0000"/>
        </w:rPr>
      </w:pPr>
      <w:bookmarkStart w:id="115" w:name="_Toc61445994"/>
      <w:bookmarkStart w:id="116" w:name="_Toc61452114"/>
      <w:bookmarkStart w:id="117" w:name="_Toc162443499"/>
      <w:bookmarkStart w:id="118" w:name="_Toc194355932"/>
      <w:bookmarkEnd w:id="113"/>
      <w:r w:rsidRPr="00A75AF4">
        <w:t>Cyfraniad Dysgwyr</w:t>
      </w:r>
      <w:bookmarkStart w:id="119" w:name="_Hlk62660013"/>
      <w:bookmarkEnd w:id="115"/>
      <w:bookmarkEnd w:id="116"/>
      <w:bookmarkEnd w:id="117"/>
      <w:bookmarkEnd w:id="118"/>
      <w:r w:rsidRPr="00A75AF4">
        <w:t xml:space="preserve"> </w:t>
      </w:r>
    </w:p>
    <w:p w14:paraId="725E271E" w14:textId="77777777" w:rsidR="000C4361" w:rsidRPr="00A75AF4" w:rsidRDefault="000C4361" w:rsidP="000C4361">
      <w:pPr>
        <w:spacing w:after="0"/>
        <w:rPr>
          <w:rFonts w:cs="Arial"/>
        </w:rPr>
      </w:pPr>
      <w:r w:rsidRPr="00A75AF4">
        <w:t xml:space="preserve">Mae </w:t>
      </w:r>
      <w:hyperlink r:id="rId46" w:history="1">
        <w:r w:rsidRPr="00A75AF4">
          <w:rPr>
            <w:rStyle w:val="Hyperlink"/>
          </w:rPr>
          <w:t>Cadw Dysgwyr yn Ddiogel</w:t>
        </w:r>
      </w:hyperlink>
      <w:r w:rsidRPr="00A75AF4">
        <w:t xml:space="preserve"> yn nodi:</w:t>
      </w:r>
    </w:p>
    <w:p w14:paraId="210FAA67" w14:textId="77777777" w:rsidR="000C4361" w:rsidRPr="00A75AF4" w:rsidRDefault="000C4361" w:rsidP="000C4361">
      <w:pPr>
        <w:spacing w:after="0"/>
        <w:rPr>
          <w:rFonts w:cs="Arial"/>
        </w:rPr>
      </w:pPr>
    </w:p>
    <w:p w14:paraId="7108F8AC" w14:textId="77777777" w:rsidR="000C4361" w:rsidRPr="00A75AF4" w:rsidRDefault="000C4361" w:rsidP="000C4361">
      <w:pPr>
        <w:pStyle w:val="ListParagraph"/>
        <w:spacing w:after="0"/>
        <w:ind w:left="405"/>
        <w:rPr>
          <w:iCs/>
        </w:rPr>
      </w:pPr>
      <w:r w:rsidRPr="00A75AF4">
        <w:rPr>
          <w:iCs/>
        </w:rPr>
        <w:t>“Pa mor ddiogel y mae dysgwyr yn teimlo? Mae Confensiwn y Cenhedloedd Unedig ar Hawliau’r Plentyn (CCUHP) yn nodi bod gan blant yr hawl i fod yn ddiogel a chael eu hamddiffyn rhag niwed, a’r hawl i fynegi eu barn a chymryd rhan mewn penderfyniadau. i ba raddau y mae lleoliad addysg yn teimlo'n ddiogel i ddysgwyr yw gofyn iddynt ac arsylwi ar y ffordd y maent yn rhyngweithio â staff..”</w:t>
      </w:r>
    </w:p>
    <w:p w14:paraId="0038D4BA" w14:textId="77777777" w:rsidR="000C4361" w:rsidRPr="00A75AF4" w:rsidRDefault="000C4361" w:rsidP="000C4361">
      <w:pPr>
        <w:rPr>
          <w:rFonts w:cs="Arial"/>
          <w:szCs w:val="20"/>
        </w:rPr>
      </w:pPr>
      <w:bookmarkStart w:id="120" w:name="_Hlk526181530"/>
    </w:p>
    <w:p w14:paraId="1F4588F6" w14:textId="77777777" w:rsidR="000C4361" w:rsidRPr="00A75AF4" w:rsidRDefault="000C4361" w:rsidP="000C4361">
      <w:pPr>
        <w:rPr>
          <w:rFonts w:cs="Arial"/>
          <w:szCs w:val="20"/>
        </w:rPr>
      </w:pPr>
      <w:r w:rsidRPr="00A75AF4">
        <w:t xml:space="preserve">Mae'r ysgol yn cydnabod, yn dysgu oddi wrth, ac yn defnyddio sgiliau a gwybodaeth dysgwyr wrth ddefnyddio technolegau newydd. Rydym </w:t>
      </w:r>
      <w:r w:rsidRPr="00A75AF4">
        <w:rPr>
          <w:color w:val="000000"/>
          <w:shd w:val="clear" w:color="auto" w:fill="FFFFFF"/>
        </w:rPr>
        <w:t xml:space="preserve">yn cydnabod y potensial i hyn siapio’r strategaeth diogelwch ar-lein ar gyfer cymuned yr ysgol a sut mae hyn yn cyfrannu’n gadarnhaol at ddatblygiad personol pobl ifanc. Caiff eu cyfraniad ei gydnabod drwy: </w:t>
      </w:r>
      <w:r w:rsidRPr="00C84863">
        <w:rPr>
          <w:color w:val="244061" w:themeColor="accent1" w:themeShade="80"/>
          <w:shd w:val="clear" w:color="auto" w:fill="FFFFFF"/>
        </w:rPr>
        <w:t>(diwygiwch fel bo'n berthnasol)</w:t>
      </w:r>
    </w:p>
    <w:p w14:paraId="49A41158" w14:textId="77777777" w:rsidR="000C4361" w:rsidRPr="00A75AF4" w:rsidRDefault="000C4361" w:rsidP="000C4361">
      <w:pPr>
        <w:pStyle w:val="ListParagraph"/>
        <w:numPr>
          <w:ilvl w:val="0"/>
          <w:numId w:val="42"/>
        </w:numPr>
        <w:rPr>
          <w:i/>
          <w:iCs/>
        </w:rPr>
      </w:pPr>
      <w:r w:rsidRPr="00A75AF4">
        <w:rPr>
          <w:i/>
        </w:rPr>
        <w:t>dulliau i gasglu adborth a barn dysgwyr.</w:t>
      </w:r>
    </w:p>
    <w:p w14:paraId="363A4C3D" w14:textId="77777777" w:rsidR="000C4361" w:rsidRPr="00A75AF4" w:rsidRDefault="000C4361" w:rsidP="000C4361">
      <w:pPr>
        <w:pStyle w:val="ListParagraph"/>
        <w:numPr>
          <w:ilvl w:val="0"/>
          <w:numId w:val="42"/>
        </w:numPr>
        <w:rPr>
          <w:rStyle w:val="GridBlueChar"/>
        </w:rPr>
      </w:pPr>
      <w:r w:rsidRPr="00A75AF4">
        <w:rPr>
          <w:i/>
        </w:rPr>
        <w:t xml:space="preserve">penodi arweinwyr digidol/llysgenhadon gwrth-fwlio/mentoriaid cymheiriaid </w:t>
      </w:r>
      <w:r w:rsidRPr="00A75AF4">
        <w:rPr>
          <w:rStyle w:val="GridBlueChar"/>
          <w:i/>
        </w:rPr>
        <w:t xml:space="preserve">(neu grwpiau tebyg) </w:t>
      </w:r>
    </w:p>
    <w:p w14:paraId="758B8FE2" w14:textId="77777777" w:rsidR="000C4361" w:rsidRPr="00A75AF4" w:rsidRDefault="000C4361" w:rsidP="000C4361">
      <w:pPr>
        <w:pStyle w:val="ListParagraph"/>
        <w:numPr>
          <w:ilvl w:val="0"/>
          <w:numId w:val="42"/>
        </w:numPr>
      </w:pPr>
      <w:r w:rsidRPr="00A75AF4">
        <w:rPr>
          <w:i/>
        </w:rPr>
        <w:t>mae gan y Grŵp Diogelwch Ar-lein gynrychiolaeth o blith dysgwyr</w:t>
      </w:r>
    </w:p>
    <w:p w14:paraId="061BB522" w14:textId="77777777" w:rsidR="000C4361" w:rsidRPr="00A75AF4" w:rsidRDefault="000C4361" w:rsidP="000C4361">
      <w:pPr>
        <w:pStyle w:val="ListParagraph"/>
        <w:numPr>
          <w:ilvl w:val="0"/>
          <w:numId w:val="42"/>
        </w:numPr>
        <w:rPr>
          <w:i/>
          <w:iCs/>
        </w:rPr>
      </w:pPr>
      <w:r w:rsidRPr="00A75AF4">
        <w:rPr>
          <w:i/>
        </w:rPr>
        <w:t>mae dysgwyr yn cyfrannu at y rhaglen addysg diogelwch ar-lein ee. addysg i gymheiriaid, arweinwyr digidol yn arwain gwersi i ddysgwyr iau, ymgyrchoedd diogelwch ar-lein</w:t>
      </w:r>
    </w:p>
    <w:p w14:paraId="70009FB5" w14:textId="77777777" w:rsidR="000C4361" w:rsidRPr="00A75AF4" w:rsidRDefault="000C4361" w:rsidP="000C4361">
      <w:pPr>
        <w:pStyle w:val="ListParagraph"/>
        <w:numPr>
          <w:ilvl w:val="0"/>
          <w:numId w:val="42"/>
        </w:numPr>
        <w:rPr>
          <w:i/>
          <w:iCs/>
        </w:rPr>
      </w:pPr>
      <w:r w:rsidRPr="00A75AF4">
        <w:rPr>
          <w:i/>
        </w:rPr>
        <w:t>dysgwyr yn dylunio/diweddaru cytundebau defnydd derbyniol</w:t>
      </w:r>
    </w:p>
    <w:p w14:paraId="62FBD218" w14:textId="77777777" w:rsidR="000C4361" w:rsidRPr="00A75AF4" w:rsidRDefault="000C4361" w:rsidP="000C4361">
      <w:pPr>
        <w:pStyle w:val="ListParagraph"/>
        <w:numPr>
          <w:ilvl w:val="0"/>
          <w:numId w:val="42"/>
        </w:numPr>
        <w:rPr>
          <w:b/>
          <w:i/>
          <w:iCs/>
          <w:szCs w:val="24"/>
        </w:rPr>
      </w:pPr>
      <w:r w:rsidRPr="00A75AF4">
        <w:rPr>
          <w:i/>
        </w:rPr>
        <w:t>cyfrannu'n weithredol at ddigwyddiadau diogelwch ar-lein gyda chymuned ehangach yr ysgol ee. nosweithiau rhieni, rhaglenni dysgu teuluol ac ati.</w:t>
      </w:r>
    </w:p>
    <w:p w14:paraId="71B7DFEC" w14:textId="77777777" w:rsidR="000C4361" w:rsidRPr="00A75AF4" w:rsidRDefault="000C4361" w:rsidP="000C4361">
      <w:pPr>
        <w:pStyle w:val="Heading2"/>
        <w:rPr>
          <w:rStyle w:val="GreyArial10body-TemplatesChar"/>
          <w:rFonts w:ascii="Gotham Medium" w:eastAsiaTheme="majorEastAsia" w:hAnsi="Gotham Medium" w:cstheme="majorBidi"/>
          <w:color w:val="000000" w:themeColor="text1"/>
          <w:sz w:val="36"/>
          <w:szCs w:val="26"/>
        </w:rPr>
      </w:pPr>
      <w:bookmarkStart w:id="121" w:name="_Toc61445995"/>
      <w:bookmarkStart w:id="122" w:name="_Toc61452115"/>
      <w:bookmarkStart w:id="123" w:name="_Toc162443500"/>
      <w:bookmarkStart w:id="124" w:name="_Toc194355933"/>
      <w:bookmarkStart w:id="125" w:name="_Hlk62660129"/>
      <w:bookmarkEnd w:id="119"/>
      <w:r w:rsidRPr="00A75AF4">
        <w:t>Staff/gwirfoddolwyr</w:t>
      </w:r>
      <w:bookmarkEnd w:id="121"/>
      <w:bookmarkEnd w:id="122"/>
      <w:bookmarkEnd w:id="123"/>
      <w:bookmarkEnd w:id="124"/>
    </w:p>
    <w:p w14:paraId="36164E95" w14:textId="77777777" w:rsidR="000C4361" w:rsidRPr="00A75AF4" w:rsidRDefault="000C4361" w:rsidP="000C4361">
      <w:pPr>
        <w:rPr>
          <w:rFonts w:cs="Arial"/>
          <w:color w:val="1762AB"/>
        </w:rPr>
      </w:pPr>
      <w:r w:rsidRPr="00A75AF4">
        <w:t xml:space="preserve">Mae'n hanfodol bod yr holl staff yn derbyn hyfforddiant diogelwch ar-lein ac yn deall eu cyfrifoldebau, fel yr amlinellir yn y polisi hwn. Bydd yr hyfforddiant canlynol yn cael ei gynnig: </w:t>
      </w:r>
      <w:r w:rsidRPr="00A75AF4">
        <w:rPr>
          <w:rStyle w:val="GridBlueChar"/>
        </w:rPr>
        <w:t>(dewis/dileu fel bo'n briodol)</w:t>
      </w:r>
    </w:p>
    <w:p w14:paraId="10D168B2" w14:textId="77777777" w:rsidR="000C4361" w:rsidRPr="00A75AF4" w:rsidRDefault="000C4361" w:rsidP="000C4361">
      <w:pPr>
        <w:pStyle w:val="ListParagraph"/>
        <w:numPr>
          <w:ilvl w:val="0"/>
          <w:numId w:val="30"/>
        </w:numPr>
        <w:spacing w:after="200" w:line="264" w:lineRule="auto"/>
        <w:jc w:val="left"/>
        <w:rPr>
          <w:rFonts w:cs="Arial"/>
          <w:i/>
        </w:rPr>
      </w:pPr>
      <w:r w:rsidRPr="00A75AF4">
        <w:rPr>
          <w:b/>
        </w:rPr>
        <w:t xml:space="preserve">bydd rhaglen ffurfiol o hyfforddiant ar ddiogelwch ar-lein, </w:t>
      </w:r>
      <w:proofErr w:type="spellStart"/>
      <w:r w:rsidRPr="00A75AF4">
        <w:rPr>
          <w:b/>
        </w:rPr>
        <w:t>seiberddiogelwch</w:t>
      </w:r>
      <w:proofErr w:type="spellEnd"/>
      <w:r w:rsidRPr="00A75AF4">
        <w:rPr>
          <w:b/>
        </w:rPr>
        <w:t xml:space="preserve">, a diogelu data ar gael i'r holl staff. Caiff y rhaglen hon ei diweddaru a’i hategu. Cynhelir archwiliad o anghenion hyfforddiant diogelwch ar-lein yr holl staff yn gyson. </w:t>
      </w:r>
      <w:r w:rsidRPr="00A75AF4">
        <w:rPr>
          <w:i/>
        </w:rPr>
        <w:t>Disgwylir y bydd rhai o’r staff yn nodi anghenion hyfforddiant diogelwch ar-lein o dan y broses rheoli perfformiad</w:t>
      </w:r>
    </w:p>
    <w:p w14:paraId="4CAA41D7" w14:textId="77777777" w:rsidR="000C4361" w:rsidRPr="00A75AF4" w:rsidRDefault="000C4361" w:rsidP="000C4361">
      <w:pPr>
        <w:pStyle w:val="ListParagraph"/>
        <w:numPr>
          <w:ilvl w:val="0"/>
          <w:numId w:val="30"/>
        </w:numPr>
        <w:shd w:val="clear" w:color="auto" w:fill="D6E3BC" w:themeFill="accent3" w:themeFillTint="66"/>
        <w:spacing w:after="200" w:line="264" w:lineRule="auto"/>
        <w:jc w:val="left"/>
        <w:rPr>
          <w:rFonts w:cs="Arial"/>
          <w:i/>
        </w:rPr>
      </w:pPr>
      <w:r w:rsidRPr="00A75AF4">
        <w:rPr>
          <w:b/>
        </w:rPr>
        <w:t xml:space="preserve">bydd yr hyfforddiant yn rhan annatod o hyfforddiant diogelu </w:t>
      </w:r>
      <w:r>
        <w:rPr>
          <w:b/>
        </w:rPr>
        <w:t>/</w:t>
      </w:r>
      <w:r w:rsidRPr="00A75AF4">
        <w:rPr>
          <w:b/>
        </w:rPr>
        <w:t xml:space="preserve"> diogelu data </w:t>
      </w:r>
      <w:r>
        <w:rPr>
          <w:b/>
        </w:rPr>
        <w:t xml:space="preserve">a </w:t>
      </w:r>
      <w:proofErr w:type="spellStart"/>
      <w:r>
        <w:rPr>
          <w:b/>
        </w:rPr>
        <w:t>seiberddiogelwch</w:t>
      </w:r>
      <w:proofErr w:type="spellEnd"/>
      <w:r>
        <w:rPr>
          <w:b/>
        </w:rPr>
        <w:t xml:space="preserve"> </w:t>
      </w:r>
      <w:r w:rsidRPr="00A75AF4">
        <w:rPr>
          <w:b/>
        </w:rPr>
        <w:t>blynyddol yr ysgol ar gyfer yr holl staff</w:t>
      </w:r>
    </w:p>
    <w:p w14:paraId="3AACB264" w14:textId="77777777" w:rsidR="000C4361" w:rsidRPr="00A75AF4" w:rsidRDefault="000C4361" w:rsidP="000C4361">
      <w:pPr>
        <w:pStyle w:val="ListParagraph"/>
        <w:numPr>
          <w:ilvl w:val="0"/>
          <w:numId w:val="30"/>
        </w:numPr>
        <w:spacing w:after="200" w:line="264" w:lineRule="auto"/>
        <w:jc w:val="left"/>
        <w:rPr>
          <w:rFonts w:cs="Arial"/>
          <w:b/>
        </w:rPr>
      </w:pPr>
      <w:r w:rsidRPr="00A75AF4">
        <w:rPr>
          <w:b/>
        </w:rPr>
        <w:t>bydd pob aelod newydd o staff gael hyfforddiant diogelwch ar-lein fel rhan o'r rhaglen gynefino er mwyn sicrhau eu bod yn deall polisi diogelwch ar-lein a chytundebau defnydd derbyniol yr ysgol yn llwyr. Mae’n cynnwys cyfeiriad penodol at reoli ystafell ddosbarth, ymddygiad proffesiynol, enw da ar-lein a’r angen i fodelu ymddygiad cadarnhaol</w:t>
      </w:r>
    </w:p>
    <w:p w14:paraId="0E4485A4" w14:textId="77777777" w:rsidR="000C4361" w:rsidRPr="00A75AF4" w:rsidRDefault="000C4361" w:rsidP="000C4361">
      <w:pPr>
        <w:pStyle w:val="ListParagraph"/>
        <w:numPr>
          <w:ilvl w:val="0"/>
          <w:numId w:val="30"/>
        </w:numPr>
        <w:spacing w:after="0" w:line="240" w:lineRule="auto"/>
        <w:jc w:val="left"/>
        <w:rPr>
          <w:rFonts w:cs="Arial"/>
          <w:i/>
        </w:rPr>
      </w:pPr>
      <w:r w:rsidRPr="00A75AF4">
        <w:rPr>
          <w:i/>
        </w:rPr>
        <w:t>bydd yr Arweinydd Diogelwch Ar-lein a’r Person Diogelu Dynodedig yn cael yr wybodaeth ddiweddaraf yn rheolaidd trwy fynychu hyfforddiant allanol (ee. Digwyddiadau Cadw’n Ddiogel Ar-lein Hwb, gan y Consortiwm Rhanbarthol/SWGfL/</w:t>
      </w:r>
      <w:proofErr w:type="spellStart"/>
      <w:r w:rsidRPr="00A75AF4">
        <w:rPr>
          <w:i/>
        </w:rPr>
        <w:t>ALl</w:t>
      </w:r>
      <w:proofErr w:type="spellEnd"/>
      <w:r w:rsidRPr="00A75AF4">
        <w:rPr>
          <w:i/>
        </w:rPr>
        <w:t>/sefydliadau perthnasol eraill) a thrwy adolygu dogfennau sy’n cynnig arweiniad gan sefydliadau perthnasol eraill.</w:t>
      </w:r>
    </w:p>
    <w:p w14:paraId="75C799D9" w14:textId="77777777" w:rsidR="000C4361" w:rsidRPr="00A75AF4" w:rsidRDefault="000C4361" w:rsidP="000C4361">
      <w:pPr>
        <w:pStyle w:val="ListParagraph"/>
        <w:numPr>
          <w:ilvl w:val="0"/>
          <w:numId w:val="30"/>
        </w:numPr>
        <w:spacing w:after="0" w:line="240" w:lineRule="auto"/>
        <w:jc w:val="left"/>
        <w:rPr>
          <w:rFonts w:cs="Arial"/>
          <w:i/>
        </w:rPr>
      </w:pPr>
      <w:r w:rsidRPr="00A75AF4">
        <w:rPr>
          <w:i/>
        </w:rPr>
        <w:t>bydd y Polisi Diogelwch Ar-lein a'r diweddariadau iddo, yn cael ei gyflwyno i staff er mwyn iddynt ei drafod mewn cyfarfodydd staff/tîm neu ddiwrnodau HMS.</w:t>
      </w:r>
    </w:p>
    <w:p w14:paraId="05661FA8" w14:textId="77777777" w:rsidR="000C4361" w:rsidRPr="00A75AF4" w:rsidRDefault="000C4361" w:rsidP="000C4361">
      <w:pPr>
        <w:pStyle w:val="ListParagraph"/>
        <w:numPr>
          <w:ilvl w:val="0"/>
          <w:numId w:val="30"/>
        </w:numPr>
        <w:spacing w:after="0" w:line="240" w:lineRule="auto"/>
        <w:jc w:val="left"/>
        <w:rPr>
          <w:rFonts w:cs="Arial"/>
          <w:i/>
        </w:rPr>
      </w:pPr>
      <w:r w:rsidRPr="00A75AF4">
        <w:rPr>
          <w:i/>
        </w:rPr>
        <w:t xml:space="preserve">bydd yr Arweinydd Diogelwch Ar-lein (neu berson penodedig arall) yn darparu cyngor/arweiniad/hyfforddiant i unigolion yn ôl yr angen. </w:t>
      </w:r>
    </w:p>
    <w:p w14:paraId="39D93364" w14:textId="77777777" w:rsidR="000C4361" w:rsidRPr="00A75AF4" w:rsidRDefault="000C4361" w:rsidP="000C4361">
      <w:pPr>
        <w:pStyle w:val="Heading2"/>
      </w:pPr>
      <w:bookmarkStart w:id="126" w:name="_Toc61445996"/>
      <w:bookmarkStart w:id="127" w:name="_Toc61452116"/>
      <w:bookmarkStart w:id="128" w:name="_Toc162443501"/>
      <w:bookmarkStart w:id="129" w:name="_Toc194355934"/>
      <w:bookmarkStart w:id="130" w:name="_Hlk526181646"/>
      <w:bookmarkStart w:id="131" w:name="_Hlk62660257"/>
      <w:bookmarkEnd w:id="120"/>
      <w:bookmarkEnd w:id="125"/>
      <w:r w:rsidRPr="00A75AF4">
        <w:lastRenderedPageBreak/>
        <w:t>Llywodraethwyr</w:t>
      </w:r>
      <w:bookmarkEnd w:id="126"/>
      <w:bookmarkEnd w:id="127"/>
      <w:bookmarkEnd w:id="128"/>
      <w:bookmarkEnd w:id="129"/>
      <w:r w:rsidRPr="00A75AF4">
        <w:t xml:space="preserve"> </w:t>
      </w:r>
    </w:p>
    <w:p w14:paraId="5C95687B" w14:textId="77777777" w:rsidR="000C4361" w:rsidRPr="00A75AF4" w:rsidRDefault="000C4361" w:rsidP="000C4361">
      <w:pPr>
        <w:rPr>
          <w:rFonts w:cs="Arial"/>
        </w:rPr>
      </w:pPr>
      <w:r w:rsidRPr="00A75AF4">
        <w:rPr>
          <w:b/>
        </w:rPr>
        <w:t xml:space="preserve">Dylai llywodraethwyr gymryd rhan mewn hyfforddiant/sesiynau ymwybyddiaeth diogelwch ar-lein, </w:t>
      </w:r>
      <w:r w:rsidRPr="00A75AF4">
        <w:t>yn enwedig y rhai sy’n aelodau o unrhyw is-bwyllgor/grŵp sy'n gysylltiedig â thechnoleg/diogelwch ar-lein/iechyd a diogelwch/diogelu. Gellir cynnig hyn mewn sawl ffordd:</w:t>
      </w:r>
    </w:p>
    <w:p w14:paraId="6AD618C3" w14:textId="77777777" w:rsidR="000C4361" w:rsidRPr="00A75AF4" w:rsidRDefault="000C4361" w:rsidP="000C4361">
      <w:pPr>
        <w:pStyle w:val="ListParagraph"/>
        <w:numPr>
          <w:ilvl w:val="0"/>
          <w:numId w:val="9"/>
        </w:numPr>
        <w:spacing w:after="0" w:line="240" w:lineRule="auto"/>
        <w:jc w:val="left"/>
        <w:rPr>
          <w:rFonts w:cs="Arial"/>
        </w:rPr>
      </w:pPr>
      <w:r w:rsidRPr="00A75AF4">
        <w:t xml:space="preserve">Hyfforddiant Hwb – </w:t>
      </w:r>
      <w:hyperlink r:id="rId47" w:history="1">
        <w:r w:rsidRPr="00A75AF4">
          <w:rPr>
            <w:rStyle w:val="Hyperlink"/>
          </w:rPr>
          <w:t>Diogelwch ar-lein ar gyfer llywodraethwyr</w:t>
        </w:r>
      </w:hyperlink>
    </w:p>
    <w:p w14:paraId="3280E820" w14:textId="77777777" w:rsidR="000C4361" w:rsidRPr="00A75AF4" w:rsidRDefault="000C4361" w:rsidP="000C4361">
      <w:pPr>
        <w:pStyle w:val="ListParagraph"/>
        <w:numPr>
          <w:ilvl w:val="0"/>
          <w:numId w:val="9"/>
        </w:numPr>
        <w:spacing w:after="0" w:line="240" w:lineRule="auto"/>
        <w:jc w:val="left"/>
        <w:rPr>
          <w:rFonts w:cs="Arial"/>
        </w:rPr>
      </w:pPr>
      <w:r w:rsidRPr="00A75AF4">
        <w:t>bod yn bresennol mewn hyfforddiant a ddarperir gan yr awdurdod lleol neu sefydliad perthnasol arall (ee SWGfL).</w:t>
      </w:r>
    </w:p>
    <w:p w14:paraId="1655F410" w14:textId="77777777" w:rsidR="000C4361" w:rsidRPr="00A75AF4" w:rsidRDefault="000C4361" w:rsidP="000C4361">
      <w:pPr>
        <w:pStyle w:val="ListParagraph"/>
        <w:numPr>
          <w:ilvl w:val="0"/>
          <w:numId w:val="9"/>
        </w:numPr>
        <w:spacing w:after="0" w:line="240" w:lineRule="auto"/>
        <w:jc w:val="left"/>
        <w:rPr>
          <w:rStyle w:val="GridBlueChar"/>
        </w:rPr>
      </w:pPr>
      <w:r w:rsidRPr="00A75AF4">
        <w:t xml:space="preserve">cymryd rhan mewn sesiynau hyfforddiant/gwybodaeth yr ysgol i staff neu rieni </w:t>
      </w:r>
      <w:r w:rsidRPr="00A75AF4">
        <w:rPr>
          <w:rStyle w:val="GridBlueChar"/>
        </w:rPr>
        <w:t>(gall hyn olygu bod yn bresennol mewn gwasanaethau boreol/gwersi).</w:t>
      </w:r>
      <w:bookmarkStart w:id="132" w:name="_Hlk526181269"/>
      <w:bookmarkEnd w:id="130"/>
    </w:p>
    <w:p w14:paraId="7A80B485" w14:textId="77777777" w:rsidR="000C4361" w:rsidRPr="00A75AF4" w:rsidRDefault="000C4361" w:rsidP="000C4361">
      <w:pPr>
        <w:pStyle w:val="ListParagraph"/>
        <w:spacing w:after="0" w:line="240" w:lineRule="auto"/>
        <w:jc w:val="left"/>
      </w:pPr>
    </w:p>
    <w:p w14:paraId="369A40B0" w14:textId="77777777" w:rsidR="000C4361" w:rsidRPr="00A75AF4" w:rsidRDefault="000C4361" w:rsidP="000C4361">
      <w:pPr>
        <w:shd w:val="clear" w:color="auto" w:fill="D6E3BC" w:themeFill="accent3" w:themeFillTint="66"/>
        <w:rPr>
          <w:rFonts w:cs="Arial"/>
          <w:szCs w:val="20"/>
        </w:rPr>
      </w:pPr>
      <w:r w:rsidRPr="00A75AF4">
        <w:t>Bydd lefel uwch o hyfforddiant ar gael i’r Llywodraethwr Diogelwch Ar-lein (o leiaf)</w:t>
      </w:r>
      <w:r>
        <w:t xml:space="preserve">, a dylai gynnwys hyfforddiant ar systemau monitro a hidlo a ddefnyddir gan yr ysgol, diogelu data, </w:t>
      </w:r>
      <w:proofErr w:type="spellStart"/>
      <w:r>
        <w:t>seiberddiogelwch</w:t>
      </w:r>
      <w:proofErr w:type="spellEnd"/>
      <w:r>
        <w:t xml:space="preserve"> a datblygiadau newydd ym maes technolegau digidol</w:t>
      </w:r>
      <w:r w:rsidRPr="00A75AF4">
        <w:t xml:space="preserve">. </w:t>
      </w:r>
    </w:p>
    <w:p w14:paraId="56B068D7" w14:textId="77777777" w:rsidR="000C4361" w:rsidRPr="00A75AF4" w:rsidRDefault="000C4361" w:rsidP="000C4361">
      <w:pPr>
        <w:rPr>
          <w:rFonts w:cs="Arial"/>
          <w:szCs w:val="20"/>
        </w:rPr>
      </w:pPr>
      <w:r w:rsidRPr="00A75AF4">
        <w:t xml:space="preserve">Dylai ysgolion ystyried darparu cyfrif Hwb i bob llywodraethwr er mwyn defnyddio’r offer a’r gwasanaethau diogel sydd ar gael ee Microsoft Outlook, </w:t>
      </w:r>
      <w:proofErr w:type="spellStart"/>
      <w:r w:rsidRPr="00A75AF4">
        <w:t>Teams</w:t>
      </w:r>
      <w:proofErr w:type="spellEnd"/>
      <w:r w:rsidRPr="00A75AF4">
        <w:t xml:space="preserve"> ac ati yn ogystal â darparu hyfforddiant penodol ar raglenni. Byddai hyn yn golygu na fyddai angen i lywodraethwyr ddefnyddio cyfrifon e-bost personol, gan leihau’r risg i ddata.</w:t>
      </w:r>
    </w:p>
    <w:p w14:paraId="48B2F631" w14:textId="77777777" w:rsidR="000C4361" w:rsidRPr="00A75AF4" w:rsidRDefault="000C4361" w:rsidP="000C4361">
      <w:pPr>
        <w:pStyle w:val="Heading2"/>
      </w:pPr>
      <w:bookmarkStart w:id="133" w:name="_Toc61445997"/>
      <w:bookmarkStart w:id="134" w:name="_Toc61452117"/>
      <w:bookmarkStart w:id="135" w:name="_Toc162443502"/>
      <w:bookmarkStart w:id="136" w:name="_Toc194355935"/>
      <w:bookmarkStart w:id="137" w:name="_Hlk62660324"/>
      <w:bookmarkEnd w:id="131"/>
      <w:r w:rsidRPr="00A75AF4">
        <w:t>Teuluoedd</w:t>
      </w:r>
      <w:bookmarkEnd w:id="133"/>
      <w:bookmarkEnd w:id="134"/>
      <w:bookmarkEnd w:id="135"/>
      <w:bookmarkEnd w:id="136"/>
    </w:p>
    <w:p w14:paraId="149B99D5" w14:textId="77777777" w:rsidR="000C4361" w:rsidRPr="00A75AF4" w:rsidRDefault="000C4361" w:rsidP="000C4361">
      <w:pPr>
        <w:rPr>
          <w:rFonts w:cs="Open Sans Light"/>
          <w:color w:val="1F1F1F"/>
          <w:spacing w:val="-5"/>
          <w:sz w:val="8"/>
          <w:szCs w:val="8"/>
        </w:rPr>
      </w:pPr>
      <w:r w:rsidRPr="00A75AF4">
        <w:rPr>
          <w:rFonts w:cs="Open Sans Light"/>
          <w:szCs w:val="4"/>
        </w:rPr>
        <w:t>Mae</w:t>
      </w:r>
      <w:r w:rsidRPr="00A75AF4">
        <w:t xml:space="preserve"> </w:t>
      </w:r>
      <w:hyperlink r:id="rId48" w:history="1">
        <w:bookmarkStart w:id="138" w:name="_Toc124501480"/>
        <w:r w:rsidRPr="00A75AF4">
          <w:rPr>
            <w:rStyle w:val="Hyperlink"/>
          </w:rPr>
          <w:t>Gwella cadernid digidol mewn addysg:</w:t>
        </w:r>
      </w:hyperlink>
      <w:r w:rsidRPr="00A75AF4">
        <w:t xml:space="preserve"> </w:t>
      </w:r>
      <w:hyperlink r:id="rId49" w:history="1">
        <w:r w:rsidRPr="00A75AF4">
          <w:rPr>
            <w:rStyle w:val="Hyperlink"/>
          </w:rPr>
          <w:t xml:space="preserve"> Cynllun gweithredu i amddiffyn plant a phobl ifanc ar-lein’.</w:t>
        </w:r>
      </w:hyperlink>
      <w:r w:rsidRPr="00A75AF4">
        <w:t xml:space="preserve"> </w:t>
      </w:r>
      <w:r w:rsidRPr="00A75AF4">
        <w:rPr>
          <w:rFonts w:cs="Open Sans Light"/>
          <w:szCs w:val="8"/>
        </w:rPr>
        <w:t>yn nodi:</w:t>
      </w:r>
      <w:bookmarkEnd w:id="138"/>
    </w:p>
    <w:p w14:paraId="306946AA" w14:textId="77777777" w:rsidR="000C4361" w:rsidRPr="00A75AF4" w:rsidRDefault="000C4361" w:rsidP="000C4361">
      <w:pPr>
        <w:spacing w:after="0"/>
      </w:pPr>
    </w:p>
    <w:p w14:paraId="51C8A9C5" w14:textId="77777777" w:rsidR="000C4361" w:rsidRPr="00A75AF4" w:rsidRDefault="000C4361" w:rsidP="000C4361">
      <w:pPr>
        <w:ind w:left="720"/>
        <w:rPr>
          <w:rFonts w:cs="Open Sans Light"/>
          <w:color w:val="0070C0"/>
        </w:rPr>
      </w:pPr>
      <w:r w:rsidRPr="00A75AF4">
        <w:rPr>
          <w:color w:val="0070C0"/>
        </w:rPr>
        <w:t>“</w:t>
      </w:r>
      <w:r w:rsidRPr="00A75AF4">
        <w:rPr>
          <w:rFonts w:cs="Open Sans Light"/>
          <w:color w:val="1F1F1F"/>
          <w:shd w:val="clear" w:color="auto" w:fill="FFFFFF"/>
        </w:rPr>
        <w:t>Mae meithrin cadernid digidol yn ein plant a’n pobl ifanc hefyd yn dibynnu ar gadernid ein teuluoedd a’n cymunedau.</w:t>
      </w:r>
      <w:r w:rsidRPr="00A75AF4">
        <w:rPr>
          <w:color w:val="0070C0"/>
        </w:rPr>
        <w:t xml:space="preserve"> </w:t>
      </w:r>
      <w:r w:rsidRPr="00A75AF4">
        <w:rPr>
          <w:rFonts w:cs="Open Sans Light"/>
          <w:color w:val="1F1F1F"/>
          <w:shd w:val="clear" w:color="auto" w:fill="FFFFFF"/>
        </w:rPr>
        <w:t>Rydym wedi ymrwymo i feithrin a hyrwyddo'r defnydd diogel a chadarnhaol o dechnoleg i blant a phobl ifanc drwy sicrhau bod strwythur cymorth o’u hamgylch. Mae hyn yn cynnwys gweithwyr proffesiynol sy’n fedrus a theuluoedd yn ymwybodol o sut i gefnogi eu plant yn eu bywydau ar-lein. Ein bwriad yw amddiffyn plant a phobl ifanc rhag niwed drwy gefnogi teuluoedd, ymarferwyr, llywodraethwyr a gweithwyr proffesiynol eraill i greu diwylliant lle mae cadw plant yn ddiogel ar-lein yn fusnes i bawb.”</w:t>
      </w:r>
    </w:p>
    <w:p w14:paraId="1A25C562" w14:textId="77777777" w:rsidR="000C4361" w:rsidRPr="00A75AF4" w:rsidRDefault="000C4361" w:rsidP="000C4361">
      <w:pPr>
        <w:rPr>
          <w:rFonts w:cs="Arial"/>
          <w:color w:val="1F497D" w:themeColor="text2"/>
        </w:rPr>
      </w:pPr>
      <w:r w:rsidRPr="00A75AF4">
        <w:rPr>
          <w:color w:val="1F497D" w:themeColor="text2"/>
        </w:rPr>
        <w:t>Dim ond dealltwriaeth gyfyng iawn o risgiau a materion diogelwch ar-lein sydd gan lawer o rieni a gofalwyr, ond maent yn chwarae rhan hanfodol yn addysg eu plant ac mewn monitro/rheoleiddio ymddygiad eu plant ar-lein. Mae’n debygol nad yw rhieni’n sylweddoli pa mor aml mae plant a phobl ifanc yn dod ar draws deunydd amhriodol a all fod yn niweidiol ar-lein, ac nad ydynt yn siŵr sut i ymateb.</w:t>
      </w:r>
    </w:p>
    <w:p w14:paraId="3611F9C6" w14:textId="77777777" w:rsidR="000C4361" w:rsidRPr="00A75AF4" w:rsidRDefault="000C4361" w:rsidP="000C4361">
      <w:pPr>
        <w:rPr>
          <w:rStyle w:val="Blue-Arial10-optionaltext-templatesChar"/>
          <w:rFonts w:cs="Arial"/>
          <w:color w:val="96BE2B"/>
        </w:rPr>
      </w:pPr>
      <w:r w:rsidRPr="00A75AF4">
        <w:lastRenderedPageBreak/>
        <w:t xml:space="preserve">Bydd yr ysgol yn ceisio darparu gwybodaeth i rieni a gofalwyr a chodi eu hymwybyddiaeth trwy: </w:t>
      </w:r>
      <w:r w:rsidRPr="00A75AF4">
        <w:rPr>
          <w:rStyle w:val="GridBlueChar"/>
        </w:rPr>
        <w:t>(dewis/dileu fel bo'n briodol)</w:t>
      </w:r>
    </w:p>
    <w:p w14:paraId="6AA7EB1B" w14:textId="77777777" w:rsidR="000C4361" w:rsidRPr="00A75AF4" w:rsidRDefault="000C4361" w:rsidP="000C4361">
      <w:pPr>
        <w:pStyle w:val="ListParagraph"/>
        <w:numPr>
          <w:ilvl w:val="0"/>
          <w:numId w:val="43"/>
        </w:numPr>
        <w:rPr>
          <w:i/>
          <w:iCs/>
        </w:rPr>
      </w:pPr>
      <w:r w:rsidRPr="00A75AF4">
        <w:rPr>
          <w:i/>
        </w:rPr>
        <w:t xml:space="preserve">cyfathrebu, codi ymwybyddiaeth ac ymgysylltu’n rheolaidd ar faterion diogelwch ar-lein, gweithgareddau’r cwricwlwm a llwybrau adrodd </w:t>
      </w:r>
    </w:p>
    <w:p w14:paraId="46F36444" w14:textId="77777777" w:rsidR="000C4361" w:rsidRPr="00A75AF4" w:rsidRDefault="000C4361" w:rsidP="000C4361">
      <w:pPr>
        <w:pStyle w:val="ListParagraph"/>
        <w:numPr>
          <w:ilvl w:val="0"/>
          <w:numId w:val="43"/>
        </w:numPr>
        <w:rPr>
          <w:i/>
          <w:iCs/>
        </w:rPr>
      </w:pPr>
      <w:r w:rsidRPr="00A75AF4">
        <w:rPr>
          <w:i/>
        </w:rPr>
        <w:t xml:space="preserve">cyfleoedd rheolaidd i ymgysylltu â rhieni/gofalwyr ar faterion diogelwch ar-lein drwy weithdai ymwybyddiaeth/ nosweithiau rhieni/gofalwyr ac ati </w:t>
      </w:r>
    </w:p>
    <w:p w14:paraId="025A6F68" w14:textId="77777777" w:rsidR="000C4361" w:rsidRPr="00A75AF4" w:rsidRDefault="000C4361" w:rsidP="000C4361">
      <w:pPr>
        <w:pStyle w:val="ListParagraph"/>
        <w:numPr>
          <w:ilvl w:val="0"/>
          <w:numId w:val="43"/>
        </w:numPr>
        <w:rPr>
          <w:i/>
          <w:iCs/>
        </w:rPr>
      </w:pPr>
      <w:r w:rsidRPr="00A75AF4">
        <w:rPr>
          <w:i/>
        </w:rPr>
        <w:t xml:space="preserve">y dysgwyr – annog nhw i drosglwyddo i’w rhieni y negeseuon diogelwch ar-lein maen nhw wedi’u dysgu mewn gwersi a gan ddysgwyr sy’n arwain sesiynau mewn nosweithiau rhieni/gofalwyr. </w:t>
      </w:r>
    </w:p>
    <w:p w14:paraId="62708F11" w14:textId="77777777" w:rsidR="000C4361" w:rsidRPr="00A75AF4" w:rsidRDefault="000C4361" w:rsidP="000C4361">
      <w:pPr>
        <w:pStyle w:val="ListParagraph"/>
        <w:numPr>
          <w:ilvl w:val="0"/>
          <w:numId w:val="43"/>
        </w:numPr>
        <w:rPr>
          <w:i/>
          <w:iCs/>
        </w:rPr>
      </w:pPr>
      <w:r w:rsidRPr="00A75AF4">
        <w:rPr>
          <w:i/>
        </w:rPr>
        <w:t>llythyrau, cylchlythyrau, gwefan, platfform dysgu, Hwb</w:t>
      </w:r>
    </w:p>
    <w:p w14:paraId="132D786A" w14:textId="77777777" w:rsidR="000C4361" w:rsidRPr="00A75AF4" w:rsidRDefault="000C4361" w:rsidP="000C4361">
      <w:pPr>
        <w:pStyle w:val="ListParagraph"/>
        <w:numPr>
          <w:ilvl w:val="0"/>
          <w:numId w:val="43"/>
        </w:numPr>
        <w:rPr>
          <w:rStyle w:val="GridBlueChar"/>
          <w:u w:val="single"/>
        </w:rPr>
      </w:pPr>
      <w:r w:rsidRPr="00A75AF4">
        <w:t xml:space="preserve">digwyddiadau/ymgyrchoedd amlwg </w:t>
      </w:r>
      <w:r w:rsidRPr="00A75AF4">
        <w:rPr>
          <w:i/>
        </w:rPr>
        <w:t xml:space="preserve">ee </w:t>
      </w:r>
      <w:hyperlink r:id="rId50" w:history="1">
        <w:r w:rsidRPr="00A75AF4">
          <w:rPr>
            <w:rStyle w:val="Hyperlink"/>
            <w:i/>
            <w:iCs/>
          </w:rPr>
          <w:t>Diwrnod Defnyddio’r Rhyngrwyd yn Fwy Diogel</w:t>
        </w:r>
      </w:hyperlink>
    </w:p>
    <w:p w14:paraId="527140F1" w14:textId="77777777" w:rsidR="000C4361" w:rsidRPr="00A75AF4" w:rsidRDefault="000C4361" w:rsidP="000C4361">
      <w:pPr>
        <w:pStyle w:val="ListParagraph"/>
        <w:numPr>
          <w:ilvl w:val="0"/>
          <w:numId w:val="43"/>
        </w:numPr>
        <w:rPr>
          <w:color w:val="244061" w:themeColor="accent1" w:themeShade="80"/>
        </w:rPr>
      </w:pPr>
      <w:r w:rsidRPr="00A75AF4">
        <w:t>cyfeirio at y gwefannau/cyhoeddiadau perthnasol</w:t>
      </w:r>
      <w:r w:rsidRPr="00A75AF4">
        <w:rPr>
          <w:i/>
        </w:rPr>
        <w:t xml:space="preserve">, ee Hwb </w:t>
      </w:r>
      <w:hyperlink r:id="rId51" w:history="1">
        <w:r w:rsidRPr="00A75AF4">
          <w:rPr>
            <w:rStyle w:val="Hyperlink"/>
            <w:i/>
            <w:iCs/>
          </w:rPr>
          <w:t>Cadw'n ddiogel ar-lein</w:t>
        </w:r>
      </w:hyperlink>
      <w:r w:rsidRPr="00A75AF4">
        <w:rPr>
          <w:rStyle w:val="GridBlueChar"/>
          <w:i/>
          <w:u w:val="single"/>
        </w:rPr>
        <w:t xml:space="preserve">, </w:t>
      </w:r>
      <w:hyperlink r:id="rId52" w:history="1">
        <w:r w:rsidRPr="00A75AF4">
          <w:rPr>
            <w:rStyle w:val="Hyperlink"/>
            <w:i/>
            <w:iCs/>
          </w:rPr>
          <w:t>The UK Safer Internet Centre</w:t>
        </w:r>
      </w:hyperlink>
      <w:r w:rsidRPr="00A75AF4">
        <w:rPr>
          <w:rStyle w:val="IntenseEmphasis"/>
          <w:i/>
        </w:rPr>
        <w:t xml:space="preserve"> </w:t>
      </w:r>
      <w:hyperlink r:id="rId53" w:history="1">
        <w:proofErr w:type="spellStart"/>
        <w:r w:rsidRPr="00A75AF4">
          <w:rPr>
            <w:rStyle w:val="Hyperlink"/>
            <w:i/>
            <w:iCs/>
          </w:rPr>
          <w:t>Childnet</w:t>
        </w:r>
        <w:proofErr w:type="spellEnd"/>
        <w:r w:rsidRPr="00A75AF4">
          <w:rPr>
            <w:rStyle w:val="Hyperlink"/>
            <w:i/>
            <w:iCs/>
          </w:rPr>
          <w:t xml:space="preserve"> International</w:t>
        </w:r>
      </w:hyperlink>
      <w:r w:rsidRPr="00A75AF4">
        <w:rPr>
          <w:i/>
        </w:rPr>
        <w:t xml:space="preserve"> (gweler yr Atodiad am ragor o ddolenni/adnoddau).</w:t>
      </w:r>
    </w:p>
    <w:p w14:paraId="5DD52D7F" w14:textId="77777777" w:rsidR="000C4361" w:rsidRPr="00A75AF4" w:rsidRDefault="000C4361" w:rsidP="000C4361">
      <w:pPr>
        <w:pStyle w:val="ListParagraph"/>
        <w:numPr>
          <w:ilvl w:val="0"/>
          <w:numId w:val="43"/>
        </w:numPr>
        <w:spacing w:after="0"/>
        <w:rPr>
          <w:i/>
          <w:iCs/>
          <w:color w:val="244061" w:themeColor="accent1" w:themeShade="80"/>
        </w:rPr>
      </w:pPr>
      <w:r w:rsidRPr="00A75AF4">
        <w:rPr>
          <w:i/>
        </w:rPr>
        <w:t>Rhannu arferion da gydag ysgolion eraill mewn clystyrau a/neu’r awdurdod lleol</w:t>
      </w:r>
      <w:bookmarkStart w:id="139" w:name="_Toc61445998"/>
      <w:bookmarkStart w:id="140" w:name="_Toc61452118"/>
      <w:bookmarkStart w:id="141" w:name="_Hlk526181371"/>
      <w:bookmarkEnd w:id="132"/>
    </w:p>
    <w:p w14:paraId="563F5A12" w14:textId="77777777" w:rsidR="000C4361" w:rsidRPr="00A75AF4" w:rsidRDefault="000C4361" w:rsidP="000C4361">
      <w:pPr>
        <w:pStyle w:val="Heading2"/>
        <w:spacing w:after="0"/>
        <w:rPr>
          <w:rFonts w:cs="Arial"/>
          <w:i/>
          <w:color w:val="244061" w:themeColor="accent1" w:themeShade="80"/>
        </w:rPr>
      </w:pPr>
      <w:bookmarkStart w:id="142" w:name="_Toc162443503"/>
      <w:bookmarkStart w:id="143" w:name="_Toc194355936"/>
      <w:bookmarkStart w:id="144" w:name="_Hlk62660476"/>
      <w:bookmarkEnd w:id="137"/>
      <w:r w:rsidRPr="00A75AF4">
        <w:t>Oedolion ac Asiantaethau</w:t>
      </w:r>
      <w:bookmarkEnd w:id="139"/>
      <w:bookmarkEnd w:id="140"/>
      <w:bookmarkEnd w:id="142"/>
      <w:bookmarkEnd w:id="143"/>
      <w:r w:rsidRPr="00A75AF4">
        <w:t xml:space="preserve"> </w:t>
      </w:r>
    </w:p>
    <w:p w14:paraId="576F44D2" w14:textId="77777777" w:rsidR="000C4361" w:rsidRPr="00A75AF4" w:rsidRDefault="000C4361" w:rsidP="000C4361">
      <w:r w:rsidRPr="00A75AF4">
        <w:rPr>
          <w:rFonts w:cs="Open Sans Light"/>
        </w:rPr>
        <w:t>Mae</w:t>
      </w:r>
      <w:r w:rsidRPr="00A75AF4">
        <w:t xml:space="preserve"> </w:t>
      </w:r>
      <w:bookmarkStart w:id="145" w:name="_Toc124501482"/>
      <w:r w:rsidRPr="00A75AF4">
        <w:fldChar w:fldCharType="begin"/>
      </w:r>
      <w:r w:rsidRPr="00A75AF4">
        <w:instrText>HYPERLINK "https://hwb.gov.wales/parthau/cadwn-ddiogel-ar-lein/gwella-cadernid-digidol-mewn-addysg-cynllun-gweithredu-i-ddiogelu-plant-a-phobl-ifanc-ar-lein/"</w:instrText>
      </w:r>
      <w:r w:rsidRPr="00A75AF4">
        <w:fldChar w:fldCharType="separate"/>
      </w:r>
      <w:r w:rsidRPr="00A75AF4">
        <w:rPr>
          <w:rStyle w:val="Hyperlink"/>
        </w:rPr>
        <w:t>Gwella cadernid digidol mewn addysg:</w:t>
      </w:r>
      <w:r w:rsidRPr="00A75AF4">
        <w:fldChar w:fldCharType="end"/>
      </w:r>
      <w:r w:rsidRPr="00A75AF4">
        <w:rPr>
          <w:rStyle w:val="Hyperlink"/>
        </w:rPr>
        <w:t xml:space="preserve"> </w:t>
      </w:r>
      <w:hyperlink r:id="rId54" w:history="1">
        <w:r w:rsidRPr="00A75AF4">
          <w:rPr>
            <w:rStyle w:val="Hyperlink"/>
          </w:rPr>
          <w:t>Cynllun gweithredu i amddiffyn plant a phobl ifanc ar-lein’</w:t>
        </w:r>
      </w:hyperlink>
      <w:r w:rsidRPr="00A75AF4">
        <w:t xml:space="preserve"> </w:t>
      </w:r>
      <w:bookmarkEnd w:id="145"/>
      <w:r w:rsidRPr="00A75AF4">
        <w:t xml:space="preserve">yn defnyddio’r wybodaeth </w:t>
      </w:r>
      <w:proofErr w:type="spellStart"/>
      <w:r w:rsidRPr="00A75AF4">
        <w:t>hunanadolygu</w:t>
      </w:r>
      <w:proofErr w:type="spellEnd"/>
      <w:r w:rsidRPr="00A75AF4">
        <w:t xml:space="preserve"> y mae ysgolion yng Nghymru yn ei chofnodi yn adnodd 360 safe Cymru. Mae’r data hyn yn dangos bod ysgolion sy’n dangos y perfformiad cryfaf, ymysg dangosyddion eraill, </w:t>
      </w:r>
    </w:p>
    <w:p w14:paraId="62B015C9" w14:textId="77777777" w:rsidR="000C4361" w:rsidRPr="00A75AF4" w:rsidRDefault="000C4361" w:rsidP="000C4361">
      <w:pPr>
        <w:rPr>
          <w:i/>
          <w:iCs/>
          <w:color w:val="0070C0"/>
        </w:rPr>
      </w:pPr>
      <w:r w:rsidRPr="00A75AF4">
        <w:rPr>
          <w:i/>
          <w:iCs/>
          <w:color w:val="0070C0"/>
        </w:rPr>
        <w:t>‘yn sicrhau bod rhieni a gofalwyr yn cael y negeseuon pwysig hyn ynglŷn â diogelwch ar-lein, yn aml drwy’r dysgwyr eu hunain sy’n rhannu’r negeseuon a ddysgwyd yn yr ysgol. Bydd yr ysgol hefyd yn rhannu ei harferion da â’r gymuned ehangach ac ysgolion eraill a bydd yn defnyddio’r adnoddau cymunedol gwerthfawr sydd ar gael iddynt gan asiantaethau megis yr heddlu’.</w:t>
      </w:r>
    </w:p>
    <w:p w14:paraId="1840B6A2" w14:textId="77777777" w:rsidR="000C4361" w:rsidRPr="00A75AF4" w:rsidRDefault="000C4361" w:rsidP="000C4361">
      <w:pPr>
        <w:spacing w:after="0"/>
        <w:rPr>
          <w:rFonts w:cs="Arial"/>
        </w:rPr>
      </w:pPr>
      <w:r w:rsidRPr="00A75AF4">
        <w:t>Gan ddefnyddio’r wybodaeth hon, bydd yr ysgol yn darparu cyfleoedd i grwpiau cymunedol lleol ac aelodau o'r gymuned ehangach allu elwa o wybodaeth a phrofiad diogelwch ar-lein yr ysgol. Bydd hyn yn cael ei gynnig drwy sawl ffordd:</w:t>
      </w:r>
    </w:p>
    <w:p w14:paraId="05AB2CF0" w14:textId="77777777" w:rsidR="000C4361" w:rsidRPr="00A75AF4" w:rsidRDefault="000C4361" w:rsidP="000C4361">
      <w:pPr>
        <w:pStyle w:val="ListParagraph"/>
        <w:numPr>
          <w:ilvl w:val="0"/>
          <w:numId w:val="44"/>
        </w:numPr>
        <w:spacing w:after="0"/>
      </w:pPr>
      <w:r w:rsidRPr="00A75AF4">
        <w:t>darparu cyrsiau i deuluoedd ddysgu defnyddio technolegau digidol newydd a diogelwch ar-lein</w:t>
      </w:r>
    </w:p>
    <w:p w14:paraId="12E79CA0" w14:textId="77777777" w:rsidR="000C4361" w:rsidRPr="00A75AF4" w:rsidRDefault="000C4361" w:rsidP="000C4361">
      <w:pPr>
        <w:pStyle w:val="ListParagraph"/>
        <w:numPr>
          <w:ilvl w:val="0"/>
          <w:numId w:val="44"/>
        </w:numPr>
      </w:pPr>
      <w:r w:rsidRPr="00A75AF4">
        <w:t xml:space="preserve">negeseuon diogelwch ar-lein sy'n targedu teuluoedd a pherthnasoedd. </w:t>
      </w:r>
    </w:p>
    <w:p w14:paraId="5A706AC2" w14:textId="77777777" w:rsidR="000C4361" w:rsidRPr="00A75AF4" w:rsidRDefault="000C4361" w:rsidP="000C4361">
      <w:pPr>
        <w:pStyle w:val="ListParagraph"/>
        <w:numPr>
          <w:ilvl w:val="0"/>
          <w:numId w:val="44"/>
        </w:numPr>
      </w:pPr>
      <w:r w:rsidRPr="00A75AF4">
        <w:t xml:space="preserve">bydd yr ysgol yn darparu gwybodaeth am ddiogelwch ar-lein i’r gymuned ehangach drwy ei phlatfform dysgu, ei gwefan a’r cyfryngau cymdeithasol </w:t>
      </w:r>
    </w:p>
    <w:p w14:paraId="25BC7D01" w14:textId="77777777" w:rsidR="000C4361" w:rsidRPr="00A75AF4" w:rsidRDefault="000C4361" w:rsidP="000C4361">
      <w:pPr>
        <w:pStyle w:val="ListParagraph"/>
        <w:numPr>
          <w:ilvl w:val="0"/>
          <w:numId w:val="44"/>
        </w:numPr>
        <w:rPr>
          <w:rStyle w:val="GridBlueChar"/>
        </w:rPr>
      </w:pPr>
      <w:r w:rsidRPr="00A75AF4">
        <w:t xml:space="preserve">cefnogi grwpiau cymunedol ee sefydliadau blynyddoedd cynnar, gwarchodwyr plant, grwpiau ieuenctid/chwaraeon/gwirfoddol i wella eu darpariaethau diogelwch ar-lein </w:t>
      </w:r>
      <w:r w:rsidRPr="00A75AF4">
        <w:rPr>
          <w:rStyle w:val="GridBlueChar"/>
        </w:rPr>
        <w:t>(</w:t>
      </w:r>
      <w:bookmarkEnd w:id="141"/>
      <w:r w:rsidRPr="00A75AF4">
        <w:rPr>
          <w:rStyle w:val="GridBlueChar"/>
        </w:rPr>
        <w:t xml:space="preserve">dylai lleoliadau blynyddoedd cynnar gyfeirio at y </w:t>
      </w:r>
      <w:hyperlink r:id="rId55" w:history="1">
        <w:r w:rsidRPr="00A75AF4">
          <w:rPr>
            <w:rStyle w:val="GridBlueChar"/>
          </w:rPr>
          <w:t>Pecyn Cymorth Diogelwch Ar-lein i ymarferwyr</w:t>
        </w:r>
      </w:hyperlink>
      <w:r w:rsidRPr="00A75AF4">
        <w:rPr>
          <w:rStyle w:val="GridBlueChar"/>
        </w:rPr>
        <w:t xml:space="preserve"> y blynyddoedd cynnar)</w:t>
      </w:r>
    </w:p>
    <w:p w14:paraId="4B1451C0" w14:textId="77777777" w:rsidR="000C4361" w:rsidRDefault="000C4361" w:rsidP="000C4361">
      <w:r w:rsidRPr="00A75AF4">
        <w:lastRenderedPageBreak/>
        <w:t xml:space="preserve">Mae’r ysgol yn cydnabod y gefnogaeth a’r cyngor y gall grwpiau ac asiantaethau allanol eu darparu ac yn gwerthfawrogi eu cyfraniad at raglenni a digwyddiadau’r ysgol. </w:t>
      </w:r>
    </w:p>
    <w:p w14:paraId="65910A0A" w14:textId="77777777" w:rsidR="000C4361" w:rsidRPr="00A75AF4" w:rsidRDefault="000C4361" w:rsidP="000C4361">
      <w:pPr>
        <w:rPr>
          <w:rFonts w:cs="Arial"/>
          <w:i/>
          <w:iCs/>
        </w:rPr>
      </w:pPr>
      <w:r w:rsidRPr="00A75AF4">
        <w:rPr>
          <w:i/>
        </w:rPr>
        <w:t>Mae’r ysgol wedi ymrwymo i rannu ei harferion da gydag ysgolion a lleoliadau addysg eraill.</w:t>
      </w:r>
    </w:p>
    <w:p w14:paraId="083B12EE" w14:textId="77777777" w:rsidR="000C4361" w:rsidRPr="00A75AF4" w:rsidRDefault="000C4361" w:rsidP="000C4361">
      <w:pPr>
        <w:pStyle w:val="Heading1"/>
      </w:pPr>
      <w:bookmarkStart w:id="146" w:name="_Toc61445999"/>
      <w:bookmarkStart w:id="147" w:name="_Toc61452119"/>
      <w:bookmarkStart w:id="148" w:name="_Toc162443504"/>
      <w:bookmarkStart w:id="149" w:name="_Toc194355937"/>
      <w:bookmarkStart w:id="150" w:name="_Hlk62660576"/>
      <w:bookmarkEnd w:id="144"/>
      <w:r w:rsidRPr="00A75AF4">
        <w:t>Technoleg</w:t>
      </w:r>
      <w:bookmarkEnd w:id="146"/>
      <w:bookmarkEnd w:id="147"/>
      <w:bookmarkEnd w:id="148"/>
      <w:bookmarkEnd w:id="149"/>
    </w:p>
    <w:p w14:paraId="5D51DA26" w14:textId="77777777" w:rsidR="000C4361" w:rsidRPr="00A75AF4" w:rsidRDefault="000C4361" w:rsidP="000C4361">
      <w:pPr>
        <w:pStyle w:val="GridBlue"/>
      </w:pPr>
      <w:r w:rsidRPr="00A75AF4">
        <w:t>Os oes gan yr ysgol wasanaeth TGCh wedi'i reoli a ddarperir gan gontractwr allanol, cyfrifoldeb yr ysgol yw sicrhau bod darparwr y gwasanaeth a reolir yn cyflawni'r holl fesurau amddiffyn a diogelwch ar-lein a fyddai fel arall yn gyfrifoldeb yr ysgol. Mae hefyd yn bwysig bod darparwr y gwasanaeth a reolir yn gwbl ymwybodol o Bolisi Diogelwch Ar-lein a chytundebau defnydd derbyniol yr ysgol a bod gan yr ysgol Gytundeb Prosesu Data mewn grym gyda’r darparwr. Dylai'r ysgol hefyd wirio polisïau ei hawdurdod lleol/corff perthnasol arall ar y materion technegol a diogelu data hyn os nad yw'r gwasanaeth yn cael ei ddarparu gan yr Awdurdod. Bydd angen i’r ysgol hefyd sicrhau bod ei Hasesiad o’r Effaith ar Ddiogelu Data (DPIA) yn cyfeirio at y contract hwn.</w:t>
      </w:r>
    </w:p>
    <w:p w14:paraId="282ACBA8" w14:textId="77777777" w:rsidR="000C4361" w:rsidRPr="00A75AF4" w:rsidRDefault="000C4361" w:rsidP="000C4361">
      <w:pPr>
        <w:rPr>
          <w:rStyle w:val="GridBlueChar"/>
        </w:rPr>
      </w:pPr>
      <w:r w:rsidRPr="00A75AF4">
        <w:t xml:space="preserve">Yr ysgol sy’n gyfrifol am sicrhau bod isadeiledd a rhwydwaith yr ysgol mor ddiogel ag sy'n rhesymol bosib a bod y polisïau a'r gweithdrefnau sy'n cael eu cymeradwyo yn y polisi hwn yn cael eu gweithredu. Dylai’r ysgol sicrhau bod yr holl staff yn cael eu hysbysu’n rheolaidd am y polisïau a’r gweithdrefnau sydd ar waith ac dylai esbonio bod pawb yn gyfrifol am ddiogelwch ar-lein a diogelu data. </w:t>
      </w:r>
      <w:r w:rsidRPr="00A75AF4">
        <w:rPr>
          <w:rStyle w:val="GridBlueChar"/>
        </w:rPr>
        <w:t xml:space="preserve">(Bydd gan ysgolion seilwaith technegol a syniadau gwahanol iawn am sut i ymdrin â'r materion technegol hyn - felly mae'n hanfodol bod yr adran hon yn cael ei thrafod yn llawn gan ystod eang o staff - staff technegol, addysgiadol a gweinyddol, cyn cytuno ar y datganiadau hyn a'u hychwanegu at y polisi). Mae templed manylach o bolisi diogelwch technegol yn yr Atodiad. </w:t>
      </w:r>
    </w:p>
    <w:p w14:paraId="0CD3BC6F" w14:textId="77777777" w:rsidR="000C4361" w:rsidRPr="00A75AF4" w:rsidRDefault="000C4361" w:rsidP="000C4361">
      <w:pPr>
        <w:pStyle w:val="Heading2"/>
      </w:pPr>
      <w:bookmarkStart w:id="151" w:name="_Toc61446000"/>
      <w:bookmarkStart w:id="152" w:name="_Toc61452120"/>
      <w:bookmarkStart w:id="153" w:name="_Toc162443505"/>
      <w:bookmarkStart w:id="154" w:name="_Toc194355938"/>
      <w:r w:rsidRPr="00A75AF4">
        <w:t>Hidlo</w:t>
      </w:r>
      <w:bookmarkEnd w:id="151"/>
      <w:bookmarkEnd w:id="152"/>
      <w:bookmarkEnd w:id="153"/>
      <w:bookmarkEnd w:id="154"/>
    </w:p>
    <w:p w14:paraId="31F09DFB" w14:textId="77777777" w:rsidR="000C4361" w:rsidRPr="00A75AF4" w:rsidRDefault="000C4361" w:rsidP="000C4361">
      <w:pPr>
        <w:spacing w:after="0"/>
        <w:rPr>
          <w:rFonts w:cs="Arial"/>
        </w:rPr>
      </w:pPr>
      <w:r w:rsidRPr="00A75AF4">
        <w:t xml:space="preserve">Mae </w:t>
      </w:r>
      <w:hyperlink r:id="rId56" w:history="1">
        <w:r w:rsidRPr="00A75AF4">
          <w:rPr>
            <w:rStyle w:val="Hyperlink"/>
          </w:rPr>
          <w:t>Cadw Dysgwyr yn Ddiogel</w:t>
        </w:r>
      </w:hyperlink>
      <w:r w:rsidRPr="00A75AF4">
        <w:t xml:space="preserve"> yn nodi:</w:t>
      </w:r>
    </w:p>
    <w:p w14:paraId="76E96DBD" w14:textId="77777777" w:rsidR="000C4361" w:rsidRPr="00A75AF4" w:rsidRDefault="000C4361" w:rsidP="000C4361">
      <w:pPr>
        <w:ind w:left="360"/>
      </w:pPr>
      <w:r w:rsidRPr="00A75AF4">
        <w:rPr>
          <w:color w:val="0070C0"/>
        </w:rPr>
        <w:t xml:space="preserve">7.7. “Mae’n hollbwysig bod safonau hidlo yn addas i’r diben ar gyfer dysgu ac addysgu </w:t>
      </w:r>
      <w:r w:rsidRPr="00A75AF4">
        <w:t>yr unfed ganrif ar hugain</w:t>
      </w:r>
      <w:r w:rsidRPr="00A75AF4">
        <w:rPr>
          <w:color w:val="0070C0"/>
        </w:rPr>
        <w:t xml:space="preserve">, gan ganiatáu’r mynediad </w:t>
      </w:r>
      <w:r w:rsidRPr="00A75AF4">
        <w:t>sydd ei angen ar ysgolion a diogelu plant a phobl ifanc ar yr un pryd.</w:t>
      </w:r>
      <w:r w:rsidRPr="00A75AF4">
        <w:rPr>
          <w:color w:val="0070C0"/>
        </w:rPr>
        <w:t xml:space="preserve"> Dylai cyrff llywodraethu sicrhau bod hidlyddion </w:t>
      </w:r>
      <w:r w:rsidRPr="00A75AF4">
        <w:t xml:space="preserve">priodol a systemau monitro priodol </w:t>
      </w:r>
      <w:r w:rsidRPr="00A75AF4">
        <w:rPr>
          <w:color w:val="0070C0"/>
        </w:rPr>
        <w:t xml:space="preserve">ar waith a chyfeirio at safonau hidlo’r we fel rhan o Safonau Digidol Addysg i ysgolion yng Nghymru. Nod y safonau yw helpu ysgolion i ddarparu amgylchedd diogel, cyfrifol a chefnogol i ddysgu ynddo, ac atal mynediad at gynnwys amhriodol neu niweidiol.” </w:t>
      </w:r>
    </w:p>
    <w:p w14:paraId="7423D767" w14:textId="77777777" w:rsidR="000C4361" w:rsidRPr="00A75AF4" w:rsidRDefault="000C4361" w:rsidP="000C4361">
      <w:pPr>
        <w:pStyle w:val="ListParagraph"/>
        <w:numPr>
          <w:ilvl w:val="0"/>
          <w:numId w:val="31"/>
        </w:numPr>
      </w:pPr>
      <w:r w:rsidRPr="00A75AF4">
        <w:t>mae uwch arweinwyr a staff technegol yn cytuno ar bolisïau hidlo’r ysgol</w:t>
      </w:r>
      <w:r>
        <w:t>,</w:t>
      </w:r>
      <w:r w:rsidRPr="00A75AF4">
        <w:t xml:space="preserve"> </w:t>
      </w:r>
      <w:r w:rsidRPr="004A735C">
        <w:rPr>
          <w:shd w:val="clear" w:color="auto" w:fill="D6E3BC" w:themeFill="accent3" w:themeFillTint="66"/>
        </w:rPr>
        <w:t xml:space="preserve">ac mae systemau </w:t>
      </w:r>
      <w:r w:rsidRPr="00A75AF4">
        <w:t>yn cael eu hadolygu a’u diweddaru’n rheolaidd mewn ymateb i newidiadau mewn technoleg a phatrymau o ddigwyddiadau ac ymddygiadau diogelwch ar-lein</w:t>
      </w:r>
    </w:p>
    <w:p w14:paraId="1E0B926A" w14:textId="77777777" w:rsidR="000C4361" w:rsidRPr="00A75AF4" w:rsidRDefault="000C4361" w:rsidP="000C4361">
      <w:pPr>
        <w:pStyle w:val="ListParagraph"/>
        <w:numPr>
          <w:ilvl w:val="0"/>
          <w:numId w:val="31"/>
        </w:numPr>
        <w:rPr>
          <w:rStyle w:val="GridBlueChar"/>
        </w:rPr>
      </w:pPr>
      <w:r w:rsidRPr="00A75AF4">
        <w:rPr>
          <w:color w:val="000000"/>
          <w:shd w:val="clear" w:color="auto" w:fill="FFFFFF"/>
        </w:rPr>
        <w:lastRenderedPageBreak/>
        <w:t xml:space="preserve">mae’r ysgol yn rheoli mynediad at gynnwys ar draws ei systemau i bob defnyddiwr. Mae’r rheolau hidlo sydd ar waith yn bodloni’r safonau a nodir yn </w:t>
      </w:r>
      <w:hyperlink r:id="rId57" w:history="1">
        <w:r w:rsidRPr="00A75AF4">
          <w:rPr>
            <w:rStyle w:val="Hyperlink"/>
          </w:rPr>
          <w:t>Safonau a argymhellir gan Lywodraeth Cymru ar gyfer hidlo’r we mewn ysgolion</w:t>
        </w:r>
      </w:hyperlink>
      <w:r w:rsidRPr="00A75AF4">
        <w:rPr>
          <w:color w:val="000000"/>
          <w:shd w:val="clear" w:color="auto" w:fill="FFFFFF"/>
        </w:rPr>
        <w:t xml:space="preserve"> a </w:t>
      </w:r>
      <w:hyperlink r:id="rId58" w:history="1">
        <w:r w:rsidRPr="00A75AF4">
          <w:rPr>
            <w:rStyle w:val="IntenseEmphasis"/>
          </w:rPr>
          <w:t>Rheolau hidlo priodol</w:t>
        </w:r>
      </w:hyperlink>
      <w:r w:rsidRPr="00A75AF4">
        <w:rPr>
          <w:rStyle w:val="IntenseEmphasis"/>
        </w:rPr>
        <w:t xml:space="preserve"> yr UK Safer Internet Centre.</w:t>
      </w:r>
      <w:r w:rsidRPr="00A75AF4">
        <w:rPr>
          <w:color w:val="000000"/>
          <w:shd w:val="clear" w:color="auto" w:fill="FFFFFF"/>
        </w:rPr>
        <w:t xml:space="preserve"> </w:t>
      </w:r>
      <w:r w:rsidRPr="00A75AF4">
        <w:rPr>
          <w:rStyle w:val="GridBlueChar"/>
        </w:rPr>
        <w:t xml:space="preserve">(Bydd angen i'r ysgol benderfynu ar rinweddau darpariaeth allanol/mewnol y gwasanaeth hidlo - gweler yr Atodiad). </w:t>
      </w:r>
    </w:p>
    <w:p w14:paraId="3CFCBA0F" w14:textId="77777777" w:rsidR="000C4361" w:rsidRPr="00A75AF4" w:rsidRDefault="000C4361" w:rsidP="000C4361">
      <w:pPr>
        <w:pStyle w:val="ListParagraph"/>
        <w:numPr>
          <w:ilvl w:val="0"/>
          <w:numId w:val="31"/>
        </w:numPr>
      </w:pPr>
      <w:r w:rsidRPr="00A75AF4">
        <w:t>mae mynediad pob defnyddiwr i'r rhyngrwyd yn cael ei hidlo.</w:t>
      </w:r>
    </w:p>
    <w:p w14:paraId="467AAB37" w14:textId="77777777" w:rsidR="000C4361" w:rsidRPr="00A75AF4" w:rsidRDefault="000C4361" w:rsidP="000C4361">
      <w:pPr>
        <w:pStyle w:val="ListParagraph"/>
        <w:numPr>
          <w:ilvl w:val="0"/>
          <w:numId w:val="31"/>
        </w:numPr>
        <w:rPr>
          <w:rStyle w:val="GridBlueChar"/>
        </w:rPr>
      </w:pPr>
      <w:r w:rsidRPr="00A75AF4">
        <w:t xml:space="preserve">mae cynnwys anghyfreithlon (ee delweddau lle mae plant yn cael eu cam-drin yn rhywiol) yn cael ei hidlo gan ddarparwr y gwasanaeth hidlo neu’r darparwr band eang drwy ddefnyddio rhestr CAIC yr Internet </w:t>
      </w:r>
      <w:proofErr w:type="spellStart"/>
      <w:r w:rsidRPr="00A75AF4">
        <w:t>Watch</w:t>
      </w:r>
      <w:proofErr w:type="spellEnd"/>
      <w:r w:rsidRPr="00A75AF4">
        <w:t xml:space="preserve"> </w:t>
      </w:r>
      <w:proofErr w:type="spellStart"/>
      <w:r w:rsidRPr="00A75AF4">
        <w:t>Foundation</w:t>
      </w:r>
      <w:proofErr w:type="spellEnd"/>
      <w:r w:rsidRPr="00A75AF4">
        <w:t xml:space="preserve"> yn ogystal â rhestr yr heddlu o gynnwys </w:t>
      </w:r>
      <w:proofErr w:type="spellStart"/>
      <w:r w:rsidRPr="00A75AF4">
        <w:t>terfysgol</w:t>
      </w:r>
      <w:proofErr w:type="spellEnd"/>
      <w:r w:rsidRPr="00A75AF4">
        <w:t xml:space="preserve"> anghyfreithlon, a gynhyrchir ar ran y Swyddfa Gartref. Mae rhestrau cynnwys yn cael eu diweddaru’n rheolaidd </w:t>
      </w:r>
      <w:r w:rsidRPr="00A75AF4">
        <w:rPr>
          <w:rStyle w:val="GridBlueChar"/>
        </w:rPr>
        <w:t xml:space="preserve">(Cofiwch am y dyletswyddau ychwanegol ar ysgolion o dan Ddeddf Gwrthderfysgaeth a Diogelwch 2015 sy’n gofyn i ysgolion sicrhau bod plant yn ddiogel rhag deunyddiau </w:t>
      </w:r>
      <w:proofErr w:type="spellStart"/>
      <w:r w:rsidRPr="00A75AF4">
        <w:rPr>
          <w:rStyle w:val="GridBlueChar"/>
        </w:rPr>
        <w:t>terfysgol</w:t>
      </w:r>
      <w:proofErr w:type="spellEnd"/>
      <w:r w:rsidRPr="00A75AF4">
        <w:rPr>
          <w:rStyle w:val="GridBlueChar"/>
        </w:rPr>
        <w:t xml:space="preserve"> ac eithafol ar-lein - gweler yr Atodiad am wybodaeth ar ‘hidlo/monitro priodol’)</w:t>
      </w:r>
    </w:p>
    <w:p w14:paraId="6B0727AF" w14:textId="77777777" w:rsidR="000C4361" w:rsidRPr="00A75AF4" w:rsidRDefault="000C4361" w:rsidP="000C4361">
      <w:pPr>
        <w:pStyle w:val="ListParagraph"/>
        <w:numPr>
          <w:ilvl w:val="0"/>
          <w:numId w:val="31"/>
        </w:numPr>
      </w:pPr>
      <w:r w:rsidRPr="00A75AF4">
        <w:t>mae llwybrau sefydledig ac effeithiol sy’n galluogi defnyddwyr i roi gwybod am gynnwys amhriodol a gweithredir ar hyn mewn modd amserol gan yr Unigolyn Diogelu Dynodedig wrth gadw at Weithdrefnau Diogelu Cymru</w:t>
      </w:r>
    </w:p>
    <w:p w14:paraId="0C8A4217" w14:textId="77777777" w:rsidR="000C4361" w:rsidRPr="00A75AF4" w:rsidRDefault="000C4361" w:rsidP="000C4361">
      <w:pPr>
        <w:pStyle w:val="ListParagraph"/>
        <w:numPr>
          <w:ilvl w:val="0"/>
          <w:numId w:val="31"/>
        </w:numPr>
        <w:rPr>
          <w:rStyle w:val="GridBlueChar"/>
        </w:rPr>
      </w:pPr>
      <w:r w:rsidRPr="00A75AF4">
        <w:t xml:space="preserve">gweithredir proses glir sy’n delio â cheisiadau am </w:t>
      </w:r>
      <w:r w:rsidRPr="00A75AF4">
        <w:rPr>
          <w:rStyle w:val="GridBlueChar"/>
        </w:rPr>
        <w:t xml:space="preserve">newidiadau hidlo (gweler yr Atodiad am ragor o fanylion). </w:t>
      </w:r>
    </w:p>
    <w:p w14:paraId="2F1613D8" w14:textId="77777777" w:rsidR="000C4361" w:rsidRPr="00A75AF4" w:rsidRDefault="000C4361" w:rsidP="000C4361">
      <w:pPr>
        <w:pStyle w:val="ListParagraph"/>
        <w:numPr>
          <w:ilvl w:val="0"/>
          <w:numId w:val="31"/>
        </w:numPr>
      </w:pPr>
      <w:r w:rsidRPr="00A75AF4">
        <w:t>mae’r ysgol wedi darparu hidlyddion gwell/gwahaniaethol ar lefel defnyddwyr (sy’n caniatáu lefelau hidlo gwahanol i wahanol oedrannau/cyfnodau a gwahanol grwpiau defnyddwyr: staff/dysgwyr ayb)</w:t>
      </w:r>
    </w:p>
    <w:p w14:paraId="7D0414BD" w14:textId="77777777" w:rsidR="000C4361" w:rsidRPr="00A75AF4" w:rsidRDefault="000C4361" w:rsidP="000C4361">
      <w:pPr>
        <w:pStyle w:val="ListParagraph"/>
        <w:numPr>
          <w:ilvl w:val="0"/>
          <w:numId w:val="31"/>
        </w:numPr>
        <w:rPr>
          <w:rStyle w:val="IntenseEmphasis"/>
          <w:i/>
          <w:iCs w:val="0"/>
        </w:rPr>
      </w:pPr>
      <w:r w:rsidRPr="00A75AF4">
        <w:t>bydd dysgwyr iau yn defnyddio peiriannau chwilio sy’n addas i’r oedran/plentyn</w:t>
      </w:r>
      <w:r w:rsidRPr="00A75AF4">
        <w:rPr>
          <w:i/>
        </w:rPr>
        <w:t xml:space="preserve"> ee </w:t>
      </w:r>
      <w:r w:rsidRPr="00A75AF4">
        <w:t xml:space="preserve">Google safe </w:t>
      </w:r>
      <w:proofErr w:type="spellStart"/>
      <w:r w:rsidRPr="00A75AF4">
        <w:t>search</w:t>
      </w:r>
      <w:proofErr w:type="spellEnd"/>
      <w:r w:rsidRPr="00A75AF4">
        <w:t xml:space="preserve">, </w:t>
      </w:r>
      <w:hyperlink r:id="rId59" w:history="1">
        <w:r w:rsidRPr="00A75AF4">
          <w:rPr>
            <w:rStyle w:val="IntenseEmphasis"/>
          </w:rPr>
          <w:t xml:space="preserve">SWGfL </w:t>
        </w:r>
        <w:proofErr w:type="spellStart"/>
        <w:r w:rsidRPr="00A75AF4">
          <w:rPr>
            <w:rStyle w:val="IntenseEmphasis"/>
          </w:rPr>
          <w:t>Swiggle</w:t>
        </w:r>
        <w:proofErr w:type="spellEnd"/>
      </w:hyperlink>
    </w:p>
    <w:p w14:paraId="209C9D9C" w14:textId="77777777" w:rsidR="000C4361" w:rsidRPr="00A75AF4" w:rsidRDefault="000C4361" w:rsidP="000C4361">
      <w:pPr>
        <w:pStyle w:val="ListParagraph"/>
        <w:numPr>
          <w:ilvl w:val="0"/>
          <w:numId w:val="31"/>
        </w:numPr>
      </w:pPr>
      <w:r w:rsidRPr="00A75AF4">
        <w:t>mae dull priodol a chytbwys o ddarparu mynediad at gynnwys ar-lein yn ôl rôl a/neu angen</w:t>
      </w:r>
    </w:p>
    <w:p w14:paraId="33572265" w14:textId="77777777" w:rsidR="000C4361" w:rsidRPr="00A75AF4" w:rsidRDefault="000C4361" w:rsidP="000C4361">
      <w:pPr>
        <w:pStyle w:val="ListParagraph"/>
        <w:numPr>
          <w:ilvl w:val="0"/>
          <w:numId w:val="31"/>
        </w:numPr>
      </w:pPr>
      <w:r w:rsidRPr="00A75AF4">
        <w:t>mae logiau hidlo yn cael eu hadolygu’n rheolaidd ac yn rhybuddio'r ysgol am achosion o dorri’r polisi hidlo, er mwyn gweithredu arnynt.</w:t>
      </w:r>
    </w:p>
    <w:p w14:paraId="30CF436D" w14:textId="77777777" w:rsidR="000C4361" w:rsidRPr="00A75AF4" w:rsidRDefault="000C4361" w:rsidP="000C4361">
      <w:pPr>
        <w:pStyle w:val="ListParagraph"/>
        <w:numPr>
          <w:ilvl w:val="0"/>
          <w:numId w:val="31"/>
        </w:numPr>
        <w:rPr>
          <w:i/>
        </w:rPr>
      </w:pPr>
      <w:r w:rsidRPr="00A75AF4">
        <w:rPr>
          <w:i/>
        </w:rPr>
        <w:t>bydd Mae dyfeisiau a ddarperir gan yr ysgol yn cynnwys hidlyddion yn yr ysgol beth bynnag yw eu lleoliad.</w:t>
      </w:r>
    </w:p>
    <w:p w14:paraId="1A5A720F" w14:textId="77777777" w:rsidR="000C4361" w:rsidRPr="00A75AF4" w:rsidRDefault="000C4361" w:rsidP="000C4361">
      <w:pPr>
        <w:pStyle w:val="ListParagraph"/>
        <w:numPr>
          <w:ilvl w:val="0"/>
          <w:numId w:val="31"/>
        </w:numPr>
        <w:rPr>
          <w:i/>
          <w:iCs/>
        </w:rPr>
      </w:pPr>
      <w:r w:rsidRPr="00A75AF4">
        <w:rPr>
          <w:i/>
        </w:rPr>
        <w:t>lle caniateir defnyddio dyfeisiau symudol personol, mae gwahaniad clir rhwng hidlydd rhwydwaith yr ysgol a'r hidlydd rhwydwaith gwesteion cysylltiedig.</w:t>
      </w:r>
    </w:p>
    <w:p w14:paraId="1AD66B8A" w14:textId="77777777" w:rsidR="000C4361" w:rsidRPr="00A75AF4" w:rsidRDefault="000C4361" w:rsidP="000C4361">
      <w:pPr>
        <w:pStyle w:val="ListParagraph"/>
        <w:numPr>
          <w:ilvl w:val="0"/>
          <w:numId w:val="31"/>
        </w:numPr>
        <w:rPr>
          <w:i/>
          <w:iCs/>
        </w:rPr>
      </w:pPr>
      <w:r w:rsidRPr="00A75AF4">
        <w:rPr>
          <w:i/>
        </w:rPr>
        <w:t xml:space="preserve">mae’r system yn rheoli mynediad at gynnwys drwy wasanaethau heblaw am borwr (ee </w:t>
      </w:r>
      <w:proofErr w:type="spellStart"/>
      <w:r w:rsidRPr="00A75AF4">
        <w:rPr>
          <w:i/>
        </w:rPr>
        <w:t>apiau</w:t>
      </w:r>
      <w:proofErr w:type="spellEnd"/>
      <w:r w:rsidRPr="00A75AF4">
        <w:rPr>
          <w:i/>
        </w:rPr>
        <w:t xml:space="preserve"> a thechnolegau symudol eraill)</w:t>
      </w:r>
    </w:p>
    <w:p w14:paraId="2EE8488D" w14:textId="77777777" w:rsidR="000C4361" w:rsidRPr="00A75AF4" w:rsidRDefault="000C4361" w:rsidP="000C4361">
      <w:pPr>
        <w:rPr>
          <w:rFonts w:cs="Arial"/>
        </w:rPr>
      </w:pPr>
      <w:r w:rsidRPr="00A75AF4">
        <w:t xml:space="preserve">Os bydd angen, bydd yr ysgol yn gofyn am gyngor gan safle </w:t>
      </w:r>
      <w:hyperlink r:id="rId60" w:history="1">
        <w:proofErr w:type="spellStart"/>
        <w:r w:rsidRPr="00A75AF4">
          <w:rPr>
            <w:rStyle w:val="Hyperlink"/>
          </w:rPr>
          <w:t>Riportio</w:t>
        </w:r>
        <w:proofErr w:type="spellEnd"/>
        <w:r w:rsidRPr="00A75AF4">
          <w:rPr>
            <w:rStyle w:val="Hyperlink"/>
          </w:rPr>
          <w:t xml:space="preserve"> Cynnwys Niweidiol</w:t>
        </w:r>
      </w:hyperlink>
      <w:r w:rsidRPr="00A75AF4">
        <w:rPr>
          <w:rStyle w:val="Hyperlink"/>
        </w:rPr>
        <w:t xml:space="preserve"> SWGfL</w:t>
      </w:r>
      <w:r w:rsidRPr="00A75AF4">
        <w:t xml:space="preserve"> ac yn </w:t>
      </w:r>
      <w:proofErr w:type="spellStart"/>
      <w:r w:rsidRPr="00A75AF4">
        <w:t>riportio</w:t>
      </w:r>
      <w:proofErr w:type="spellEnd"/>
      <w:r w:rsidRPr="00A75AF4">
        <w:t xml:space="preserve"> digwyddiadau yna hefyd. </w:t>
      </w:r>
    </w:p>
    <w:p w14:paraId="203424A3" w14:textId="77777777" w:rsidR="000C4361" w:rsidRPr="00A75AF4" w:rsidRDefault="000C4361" w:rsidP="000C4361">
      <w:pPr>
        <w:pStyle w:val="Heading2"/>
      </w:pPr>
      <w:bookmarkStart w:id="155" w:name="_Toc61446001"/>
      <w:bookmarkStart w:id="156" w:name="_Toc61452121"/>
      <w:bookmarkStart w:id="157" w:name="_Toc162443506"/>
      <w:bookmarkStart w:id="158" w:name="_Toc194355939"/>
      <w:r w:rsidRPr="00A75AF4">
        <w:lastRenderedPageBreak/>
        <w:t>Monitro</w:t>
      </w:r>
      <w:bookmarkEnd w:id="155"/>
      <w:bookmarkEnd w:id="156"/>
      <w:bookmarkEnd w:id="157"/>
      <w:bookmarkEnd w:id="158"/>
    </w:p>
    <w:p w14:paraId="0B6E4BC6" w14:textId="77777777" w:rsidR="000C4361" w:rsidRDefault="000C4361" w:rsidP="000C4361">
      <w:pPr>
        <w:jc w:val="left"/>
      </w:pPr>
      <w:r w:rsidRPr="00A75AF4">
        <w:t xml:space="preserve">Mae’r ysgol yn monitro traffig y rhwydwaith ar lefel leol, yn dilyn canllawiau </w:t>
      </w:r>
      <w:hyperlink r:id="rId61" w:history="1">
        <w:r w:rsidRPr="00A75AF4">
          <w:rPr>
            <w:rStyle w:val="Hyperlink"/>
          </w:rPr>
          <w:t>Monitro Priodol</w:t>
        </w:r>
      </w:hyperlink>
      <w:r w:rsidRPr="00A75AF4">
        <w:t xml:space="preserve"> yr UK Safer Internet Centre ac yn diogelu defnyddwyr a systemau’r ysgol drwy</w:t>
      </w:r>
      <w:r>
        <w:t>’r canlynol</w:t>
      </w:r>
      <w:r w:rsidRPr="00A75AF4">
        <w:t>:</w:t>
      </w:r>
    </w:p>
    <w:p w14:paraId="215D9424" w14:textId="77777777" w:rsidR="000C4361" w:rsidRPr="004A735C" w:rsidRDefault="000C4361" w:rsidP="00560B00">
      <w:pPr>
        <w:pStyle w:val="ListParagraph"/>
        <w:numPr>
          <w:ilvl w:val="0"/>
          <w:numId w:val="148"/>
        </w:numPr>
        <w:shd w:val="clear" w:color="auto" w:fill="D6E3BC" w:themeFill="accent3" w:themeFillTint="66"/>
        <w:jc w:val="left"/>
        <w:rPr>
          <w:rFonts w:cs="Arial"/>
        </w:rPr>
      </w:pPr>
      <w:r>
        <w:rPr>
          <w:rFonts w:cs="Arial"/>
        </w:rPr>
        <w:t>mae polisïau monitro’r ysgol yn derbyn sêl bendith uwch arweinwyr a staff technegol, ac mae’r systemau’n cael eu hadolygu a’u diweddaru’n rheolaidd er mwyn ymateb i newidiadau ym myd technoleg a phatrymau mewn ymddygiad a digwyddiadau diogelwch ar-lein.</w:t>
      </w:r>
    </w:p>
    <w:p w14:paraId="1E08FF2C" w14:textId="77777777" w:rsidR="000C4361" w:rsidRPr="00A75AF4" w:rsidRDefault="000C4361" w:rsidP="000C4361">
      <w:pPr>
        <w:pStyle w:val="ListParagraph"/>
        <w:numPr>
          <w:ilvl w:val="0"/>
          <w:numId w:val="32"/>
        </w:numPr>
        <w:jc w:val="left"/>
      </w:pPr>
      <w:r w:rsidRPr="00A75AF4">
        <w:t>arweinydd staff sy'n gyfrifol am reoli'r strategaeth a'r prosesau monitro.</w:t>
      </w:r>
    </w:p>
    <w:p w14:paraId="5A320982" w14:textId="77777777" w:rsidR="000C4361" w:rsidRPr="00A75AF4" w:rsidRDefault="000C4361" w:rsidP="000C4361">
      <w:pPr>
        <w:pStyle w:val="ListParagraph"/>
        <w:numPr>
          <w:ilvl w:val="0"/>
          <w:numId w:val="32"/>
        </w:numPr>
        <w:jc w:val="left"/>
      </w:pPr>
      <w:r w:rsidRPr="00A75AF4">
        <w:t>monitro corfforol (oedolion yn goruchwylio yn yr ystafell ddosbarth)</w:t>
      </w:r>
    </w:p>
    <w:p w14:paraId="4CA3A7DA" w14:textId="77777777" w:rsidR="000C4361" w:rsidRDefault="000C4361" w:rsidP="000C4361">
      <w:pPr>
        <w:pStyle w:val="ListParagraph"/>
        <w:numPr>
          <w:ilvl w:val="0"/>
          <w:numId w:val="32"/>
        </w:numPr>
        <w:jc w:val="left"/>
      </w:pPr>
      <w:proofErr w:type="spellStart"/>
      <w:r w:rsidRPr="00A75AF4">
        <w:t>logio</w:t>
      </w:r>
      <w:proofErr w:type="spellEnd"/>
      <w:r w:rsidRPr="00A75AF4">
        <w:t xml:space="preserve"> defnydd o’r rhyngrwyd, ac mae hynny’n cael ei fonitro a’i adolygu’n rheolaidd</w:t>
      </w:r>
    </w:p>
    <w:p w14:paraId="3D6B380D" w14:textId="77777777" w:rsidR="000C4361" w:rsidRPr="00A668B4" w:rsidRDefault="000C4361" w:rsidP="000C4361">
      <w:pPr>
        <w:pStyle w:val="ListParagraph"/>
        <w:numPr>
          <w:ilvl w:val="0"/>
          <w:numId w:val="32"/>
        </w:numPr>
        <w:shd w:val="clear" w:color="auto" w:fill="D6E3BC" w:themeFill="accent3" w:themeFillTint="66"/>
        <w:jc w:val="left"/>
        <w:rPr>
          <w:i/>
        </w:rPr>
      </w:pPr>
      <w:r w:rsidRPr="00A668B4">
        <w:rPr>
          <w:i/>
        </w:rPr>
        <w:t xml:space="preserve">mae dyfeisiau a ddarperir gan yr ysgol yn cael eu monitro yn yr ysgol, </w:t>
      </w:r>
      <w:r>
        <w:rPr>
          <w:i/>
        </w:rPr>
        <w:t>beth bynnag fo’u lleoliad.</w:t>
      </w:r>
    </w:p>
    <w:p w14:paraId="55522D1A" w14:textId="77777777" w:rsidR="000C4361" w:rsidRPr="00A75AF4" w:rsidRDefault="000C4361" w:rsidP="000C4361">
      <w:pPr>
        <w:pStyle w:val="ListParagraph"/>
        <w:numPr>
          <w:ilvl w:val="0"/>
          <w:numId w:val="32"/>
        </w:numPr>
        <w:jc w:val="left"/>
      </w:pPr>
      <w:r w:rsidRPr="00A75AF4">
        <w:t>caiff cofnodion monitro a hidlo eu dadansoddi'n rheolaidd ac adroddir am achosion o dorri rheolau i uwch arweinwyr</w:t>
      </w:r>
    </w:p>
    <w:p w14:paraId="4C992B3E" w14:textId="77777777" w:rsidR="000C4361" w:rsidRPr="00A75AF4" w:rsidRDefault="000C4361" w:rsidP="000C4361">
      <w:pPr>
        <w:pStyle w:val="ListParagraph"/>
        <w:numPr>
          <w:ilvl w:val="0"/>
          <w:numId w:val="32"/>
        </w:numPr>
        <w:jc w:val="left"/>
      </w:pPr>
      <w:r>
        <w:t>m</w:t>
      </w:r>
      <w:r w:rsidRPr="00A75AF4">
        <w:t>ae monitro yn galluogi r</w:t>
      </w:r>
      <w:r>
        <w:t>h</w:t>
      </w:r>
      <w:r w:rsidRPr="00A75AF4">
        <w:t xml:space="preserve">ybuddion </w:t>
      </w:r>
      <w:r>
        <w:t xml:space="preserve">i </w:t>
      </w:r>
      <w:r w:rsidRPr="00A75AF4">
        <w:t>gael eu paru â defnyddwyr a dyfeisiau.</w:t>
      </w:r>
    </w:p>
    <w:p w14:paraId="2B1CB979" w14:textId="77777777" w:rsidR="000C4361" w:rsidRPr="00A75AF4" w:rsidRDefault="000C4361" w:rsidP="000C4361">
      <w:pPr>
        <w:pStyle w:val="ListParagraph"/>
        <w:numPr>
          <w:ilvl w:val="0"/>
          <w:numId w:val="32"/>
        </w:numPr>
        <w:jc w:val="left"/>
      </w:pPr>
      <w:r>
        <w:t>m</w:t>
      </w:r>
      <w:r w:rsidRPr="00A75AF4">
        <w:t>ae proses glir ar gyfer blaenoriaethu ymateb i rybuddion sy'n gofyn am ymyriad diogelu cyflym.</w:t>
      </w:r>
    </w:p>
    <w:p w14:paraId="08042988" w14:textId="77777777" w:rsidR="000C4361" w:rsidRPr="00444429" w:rsidRDefault="000C4361" w:rsidP="000C4361">
      <w:pPr>
        <w:pStyle w:val="ListParagraph"/>
        <w:numPr>
          <w:ilvl w:val="0"/>
          <w:numId w:val="32"/>
        </w:numPr>
        <w:jc w:val="left"/>
        <w:rPr>
          <w:i/>
          <w:iCs/>
        </w:rPr>
      </w:pPr>
      <w:r>
        <w:t>m</w:t>
      </w:r>
      <w:r w:rsidRPr="00A75AF4">
        <w:t>ae rheoli rhybuddion diogelu difrifol yn gyson â pholisi ac arfer diogelu.</w:t>
      </w:r>
    </w:p>
    <w:p w14:paraId="22BA0054" w14:textId="77777777" w:rsidR="000C4361" w:rsidRPr="00444429" w:rsidRDefault="000C4361" w:rsidP="000C4361">
      <w:pPr>
        <w:pStyle w:val="ListParagraph"/>
        <w:numPr>
          <w:ilvl w:val="0"/>
          <w:numId w:val="32"/>
        </w:numPr>
        <w:shd w:val="clear" w:color="auto" w:fill="D6E3BC" w:themeFill="accent3" w:themeFillTint="66"/>
        <w:jc w:val="left"/>
        <w:rPr>
          <w:i/>
          <w:iCs/>
        </w:rPr>
      </w:pPr>
      <w:r w:rsidRPr="00444429">
        <w:rPr>
          <w:i/>
        </w:rPr>
        <w:t xml:space="preserve">pan ddefnyddir prosesau monitro â chymorth Deallusrwydd Artiffisial Cynhyrchiol, bydd y pwrpas a’r cwmpas yn cael eu cyfleu’n eglur </w:t>
      </w:r>
    </w:p>
    <w:p w14:paraId="54AB59A7" w14:textId="77777777" w:rsidR="000C4361" w:rsidRPr="00A75AF4" w:rsidRDefault="000C4361" w:rsidP="000C4361">
      <w:pPr>
        <w:pStyle w:val="ListParagraph"/>
        <w:numPr>
          <w:ilvl w:val="0"/>
          <w:numId w:val="32"/>
        </w:numPr>
        <w:jc w:val="left"/>
        <w:rPr>
          <w:i/>
          <w:iCs/>
        </w:rPr>
      </w:pPr>
      <w:r w:rsidRPr="00A75AF4">
        <w:rPr>
          <w:i/>
        </w:rPr>
        <w:t>mae rhybuddion rhagweithiol yn rhoi gwybod i’r ysgol am achosion o dorri’r polisi hidlo, gan ganiatáu ymyrraeth effeithiol.</w:t>
      </w:r>
    </w:p>
    <w:p w14:paraId="4C9B2BEA" w14:textId="77777777" w:rsidR="000C4361" w:rsidRPr="00A75AF4" w:rsidRDefault="000C4361" w:rsidP="000C4361">
      <w:pPr>
        <w:pStyle w:val="ListParagraph"/>
        <w:numPr>
          <w:ilvl w:val="0"/>
          <w:numId w:val="32"/>
        </w:numPr>
        <w:jc w:val="left"/>
        <w:rPr>
          <w:i/>
          <w:iCs/>
        </w:rPr>
      </w:pPr>
      <w:r w:rsidRPr="00A75AF4">
        <w:rPr>
          <w:i/>
        </w:rPr>
        <w:t xml:space="preserve">lle bo modd, mae staff technegol yr ysgol yn monitro ac yn cofnodi gweithgarwch defnyddwyr ar systemau technegol yr ysgol yn rheolaidd </w:t>
      </w:r>
    </w:p>
    <w:p w14:paraId="77F09E73" w14:textId="77777777" w:rsidR="000C4361" w:rsidRPr="00A75AF4" w:rsidRDefault="000C4361" w:rsidP="000C4361">
      <w:pPr>
        <w:jc w:val="left"/>
        <w:rPr>
          <w:rStyle w:val="IntenseEmphasis"/>
        </w:rPr>
      </w:pPr>
      <w:r w:rsidRPr="00A75AF4">
        <w:rPr>
          <w:b/>
        </w:rPr>
        <w:t xml:space="preserve">Mae defnyddwyr yn cael gwybod, drwy’r cytundebau defnydd derbyniol, bod y monitro hyn ar waith. </w:t>
      </w:r>
      <w:r w:rsidRPr="00A75AF4">
        <w:rPr>
          <w:rStyle w:val="IntenseEmphasis"/>
        </w:rPr>
        <w:t>(efallai bydd ysgolion yn dymuno ychwanegu manylion y rhaglenni monitro a ddefnyddir).</w:t>
      </w:r>
    </w:p>
    <w:p w14:paraId="64FB97F0" w14:textId="77777777" w:rsidR="000C4361" w:rsidRPr="00A75AF4" w:rsidRDefault="000C4361" w:rsidP="000C4361">
      <w:pPr>
        <w:pStyle w:val="Heading2"/>
      </w:pPr>
      <w:bookmarkStart w:id="159" w:name="_Toc61446002"/>
      <w:bookmarkStart w:id="160" w:name="_Toc61452122"/>
      <w:bookmarkStart w:id="161" w:name="_Toc162443507"/>
      <w:bookmarkStart w:id="162" w:name="_Toc194355940"/>
      <w:r w:rsidRPr="00A75AF4">
        <w:t>Diogelwch Technegol</w:t>
      </w:r>
      <w:bookmarkEnd w:id="159"/>
      <w:bookmarkEnd w:id="160"/>
      <w:bookmarkEnd w:id="161"/>
      <w:bookmarkEnd w:id="162"/>
      <w:r w:rsidRPr="00A75AF4">
        <w:t xml:space="preserve"> </w:t>
      </w:r>
    </w:p>
    <w:p w14:paraId="2300BD43" w14:textId="77777777" w:rsidR="000C4361" w:rsidRPr="00A75AF4" w:rsidRDefault="000C4361" w:rsidP="000C4361">
      <w:pPr>
        <w:rPr>
          <w:rFonts w:cs="Arial"/>
        </w:rPr>
      </w:pPr>
      <w:r w:rsidRPr="00A75AF4">
        <w:rPr>
          <w:rStyle w:val="GridBlueChar"/>
        </w:rPr>
        <w:t xml:space="preserve">Efallai bydd ysgolion yn dymuno mabwysiadu polisi diogelwch technegol manylach ac mae templed o bolisi o’r fath yn yr atodiad – Templed Polisi Diogelwch Technegol. Dylent hefyd ddarllen y canllawiau sydd ar gael yn yr adran ar Safonau Digidol Addysg ar </w:t>
      </w:r>
      <w:r w:rsidRPr="00A75AF4">
        <w:t xml:space="preserve">Hwb. </w:t>
      </w:r>
    </w:p>
    <w:p w14:paraId="6E697C78" w14:textId="77777777" w:rsidR="000C4361" w:rsidRPr="00A75AF4" w:rsidRDefault="000C4361" w:rsidP="000C4361">
      <w:pPr>
        <w:rPr>
          <w:color w:val="003EA4"/>
        </w:rPr>
      </w:pPr>
      <w:r w:rsidRPr="00A75AF4">
        <w:t xml:space="preserve">Mae gan yr ysgol bolisi diogelwch technegol clir, a bydd systemau yn cael eu rheoli mewn ffyrdd sy’n sicrhau bod yr ysgol yn bodloni’r gofynion technegol sy’n cael eu hawgrymu </w:t>
      </w:r>
      <w:r w:rsidRPr="00A75AF4">
        <w:rPr>
          <w:rStyle w:val="GridBlueChar"/>
        </w:rPr>
        <w:t>(efallai bod amlinelliad o'r rhain ym mholisi ac arweiniad yr awdurdod lleol a chyrff perthnasol arall):</w:t>
      </w:r>
    </w:p>
    <w:p w14:paraId="5FD8EC39" w14:textId="77777777" w:rsidR="000C4361" w:rsidRPr="00A75AF4" w:rsidRDefault="000C4361" w:rsidP="000C4361">
      <w:pPr>
        <w:pStyle w:val="ListParagraph"/>
        <w:numPr>
          <w:ilvl w:val="0"/>
          <w:numId w:val="33"/>
        </w:numPr>
      </w:pPr>
      <w:r w:rsidRPr="00A75AF4">
        <w:t>mae hyfforddiant diogelwch systemau ar gael i bob defnyddiwr staff</w:t>
      </w:r>
    </w:p>
    <w:p w14:paraId="1FEB1E73" w14:textId="77777777" w:rsidR="000C4361" w:rsidRPr="00A75AF4" w:rsidRDefault="000C4361" w:rsidP="000C4361">
      <w:pPr>
        <w:pStyle w:val="ListParagraph"/>
        <w:numPr>
          <w:ilvl w:val="0"/>
          <w:numId w:val="33"/>
        </w:numPr>
      </w:pPr>
      <w:r w:rsidRPr="00A75AF4">
        <w:lastRenderedPageBreak/>
        <w:t>bydd adolygiadau ac archwiliadau rheolaidd o ddiogelwch systemau technegol yr ysgol a chymorth technegol yr ysgol</w:t>
      </w:r>
    </w:p>
    <w:p w14:paraId="19FBF028" w14:textId="77777777" w:rsidR="000C4361" w:rsidRPr="00A75AF4" w:rsidRDefault="000C4361" w:rsidP="000C4361">
      <w:pPr>
        <w:pStyle w:val="ListParagraph"/>
        <w:numPr>
          <w:ilvl w:val="0"/>
          <w:numId w:val="33"/>
        </w:numPr>
      </w:pPr>
      <w:r w:rsidRPr="00A75AF4">
        <w:t>mae gweinyddion, systemau diwifr a cheblau yn cael eu cadw mewn lle diogel a dylid cyfyngu ar fynediad pobl atynt</w:t>
      </w:r>
    </w:p>
    <w:p w14:paraId="7138E1DB" w14:textId="77777777" w:rsidR="000C4361" w:rsidRPr="00A75AF4" w:rsidRDefault="000C4361" w:rsidP="000C4361">
      <w:pPr>
        <w:pStyle w:val="ListParagraph"/>
        <w:numPr>
          <w:ilvl w:val="0"/>
          <w:numId w:val="33"/>
        </w:numPr>
        <w:rPr>
          <w:rStyle w:val="GridBlueChar"/>
        </w:rPr>
      </w:pPr>
      <w:r w:rsidRPr="00A75AF4">
        <w:t xml:space="preserve">mae trefniadau wrth gefn cadarn a dilys, gan gynnwys cadw copïau oddi ar y safle neu yn y cwmwl, a </w:t>
      </w:r>
      <w:proofErr w:type="spellStart"/>
      <w:r w:rsidRPr="00A75AF4">
        <w:t>brydd</w:t>
      </w:r>
      <w:proofErr w:type="spellEnd"/>
      <w:r w:rsidRPr="00A75AF4">
        <w:t xml:space="preserve"> y rhain yn gadarn drwy eu dyluniad </w:t>
      </w:r>
      <w:r w:rsidRPr="00A75AF4">
        <w:rPr>
          <w:rStyle w:val="GridBlueChar"/>
        </w:rPr>
        <w:t>(mae hyn yn arfer da i helpu i atal colli data o ymosodiadau meddalwedd gwystlo)</w:t>
      </w:r>
    </w:p>
    <w:p w14:paraId="2E3D78A9" w14:textId="77777777" w:rsidR="000C4361" w:rsidRPr="00A75AF4" w:rsidRDefault="000C4361" w:rsidP="000C4361">
      <w:pPr>
        <w:pStyle w:val="ListParagraph"/>
        <w:numPr>
          <w:ilvl w:val="0"/>
          <w:numId w:val="33"/>
        </w:numPr>
        <w:rPr>
          <w:rStyle w:val="GridBlueChar"/>
        </w:rPr>
      </w:pPr>
      <w:r w:rsidRPr="00A75AF4">
        <w:rPr>
          <w:b/>
        </w:rPr>
        <w:t xml:space="preserve">bydd gan bob defnyddiwr hawliau mynediad i systemau technegol a dyfeisiau’r ysgol, sydd wedi cael eu diffinio’n glir. </w:t>
      </w:r>
      <w:r w:rsidRPr="00A75AF4">
        <w:t xml:space="preserve">Bydd Rheolwr y Rhwydwaith (neu unigolyn arall) yn cofnodi manylion yr hawliau mynediad sydd ar gael i grwpiau o ddefnyddwyr. </w:t>
      </w:r>
      <w:r w:rsidRPr="00A75AF4">
        <w:rPr>
          <w:b/>
        </w:rPr>
        <w:t xml:space="preserve">Bydd y Grŵp Diogelwch Ar-lein </w:t>
      </w:r>
      <w:r w:rsidRPr="00A75AF4">
        <w:rPr>
          <w:rStyle w:val="GridBlueChar"/>
          <w:b/>
        </w:rPr>
        <w:t>(neu grŵp arall)</w:t>
      </w:r>
      <w:r w:rsidRPr="00A75AF4">
        <w:t xml:space="preserve"> yn adolygu’r rhain unwaith y flwyddyn o leiaf</w:t>
      </w:r>
    </w:p>
    <w:p w14:paraId="074AA6AB" w14:textId="77777777" w:rsidR="000C4361" w:rsidRPr="00A75AF4" w:rsidRDefault="000C4361" w:rsidP="000C4361">
      <w:pPr>
        <w:pStyle w:val="ListParagraph"/>
        <w:numPr>
          <w:ilvl w:val="0"/>
          <w:numId w:val="33"/>
        </w:numPr>
        <w:rPr>
          <w:b/>
        </w:rPr>
      </w:pPr>
      <w:r w:rsidRPr="00A75AF4">
        <w:rPr>
          <w:rStyle w:val="GridBlueChar"/>
          <w:b/>
        </w:rPr>
        <w:t>Dylai model rheoli mynediad wedi ei ddogfennu fod yn ei le, sy'n diffinio hawliau mynediad i systemau a dyfeisiau'r ysgol yn glir. Dylid adolygu hyn yn flynyddol.</w:t>
      </w:r>
      <w:r w:rsidRPr="00A75AF4">
        <w:t xml:space="preserve"> </w:t>
      </w:r>
      <w:r w:rsidRPr="00A75AF4">
        <w:rPr>
          <w:b/>
        </w:rPr>
        <w:t>Mae gan bob defnyddiwr (staff a dysgwyr) gyfrifoldeb am ddiogelwch eu henw defnyddiwr a'u cyfrinair ac ni ddylent ganiatáu i ddefnyddwyr eraill gael mynediad i'r systemau gan ddefnyddio eu manylion mewngofnodi. Gallai rhannu cyfrineiriau neu enw defnyddiwr a chyfrineiriau arwain at drosedd o dan Ddeddf Camddefnyddio Cyfrifiaduron 1990. Rhaid i ddefnyddwyr roi gwybod ar unwaith am unrhyw amheuaeth neu dystiolaeth y bu tor diogelwch</w:t>
      </w:r>
    </w:p>
    <w:p w14:paraId="55E8953C" w14:textId="77777777" w:rsidR="000C4361" w:rsidRPr="00A75AF4" w:rsidRDefault="000C4361" w:rsidP="000C4361">
      <w:pPr>
        <w:pStyle w:val="ListParagraph"/>
        <w:numPr>
          <w:ilvl w:val="0"/>
          <w:numId w:val="33"/>
        </w:numPr>
        <w:rPr>
          <w:rStyle w:val="GridBlueChar"/>
        </w:rPr>
      </w:pPr>
      <w:r w:rsidRPr="00A75AF4">
        <w:rPr>
          <w:b/>
        </w:rPr>
        <w:t xml:space="preserve">bydd holl rwydweithiau a systemau’r ysgol yn cael eu diogelu gan gyfrineiriau diogel. Ni ddylid rhannu cyfrineiriau ag unrhyw un. Bydd </w:t>
      </w:r>
      <w:proofErr w:type="spellStart"/>
      <w:r w:rsidRPr="00A75AF4">
        <w:rPr>
          <w:rStyle w:val="GridBlueChar"/>
          <w:b/>
        </w:rPr>
        <w:t>xxxxx</w:t>
      </w:r>
      <w:proofErr w:type="spellEnd"/>
      <w:r w:rsidRPr="00A75AF4">
        <w:rPr>
          <w:rStyle w:val="GridBlueChar"/>
          <w:b/>
        </w:rPr>
        <w:t xml:space="preserve"> (rhowch enw neu deitl)</w:t>
      </w:r>
      <w:r w:rsidRPr="00A75AF4">
        <w:rPr>
          <w:b/>
        </w:rPr>
        <w:t xml:space="preserve"> yn rhoi enw defnyddiwr a chyfrinair i bawb </w:t>
      </w:r>
      <w:r w:rsidRPr="00A75AF4">
        <w:t xml:space="preserve">a bydd yn cadw cofnod cyfredol o ddefnyddwyr a’u henwau defnyddwyr </w:t>
      </w:r>
      <w:r w:rsidRPr="00A75AF4">
        <w:rPr>
          <w:rStyle w:val="GridBlueChar"/>
        </w:rPr>
        <w:t>(gweler yr adran ar greu cyfrineiriau yn y ‘templed o bolisi diogelwch technegol’ yn yr Atodiad)</w:t>
      </w:r>
    </w:p>
    <w:p w14:paraId="56B1F197" w14:textId="77777777" w:rsidR="000C4361" w:rsidRPr="00A75AF4" w:rsidRDefault="000C4361" w:rsidP="000C4361">
      <w:pPr>
        <w:pStyle w:val="ListParagraph"/>
        <w:numPr>
          <w:ilvl w:val="0"/>
          <w:numId w:val="33"/>
        </w:numPr>
        <w:rPr>
          <w:rStyle w:val="GridBlueChar"/>
        </w:rPr>
      </w:pPr>
      <w:r w:rsidRPr="00A75AF4">
        <w:rPr>
          <w:b/>
        </w:rPr>
        <w:t xml:space="preserve">mae cyfrineiriau prif gyfrifon systemau’r ysgol yn cael eu cadw mewn man diogel ee sêff dan glo yr ysgol. </w:t>
      </w:r>
      <w:r w:rsidRPr="00A75AF4">
        <w:rPr>
          <w:rStyle w:val="GridBlueChar"/>
          <w:b/>
        </w:rPr>
        <w:t>Mae’n syniad da defnyddio dull dilysu dau ffactor ar gyfer cyfrifon o’r fath</w:t>
      </w:r>
      <w:r w:rsidRPr="00A75AF4">
        <w:rPr>
          <w:rStyle w:val="GridBlueChar"/>
        </w:rPr>
        <w:t xml:space="preserve"> (ceir rhagor o ganllawiau yn y ‘templed o bolisi diogelwch technegol’ yn yr Atodiad)</w:t>
      </w:r>
    </w:p>
    <w:p w14:paraId="038E230C" w14:textId="77777777" w:rsidR="000C4361" w:rsidRPr="00A75AF4" w:rsidRDefault="000C4361" w:rsidP="000C4361">
      <w:pPr>
        <w:pStyle w:val="ListParagraph"/>
        <w:numPr>
          <w:ilvl w:val="0"/>
          <w:numId w:val="33"/>
        </w:numPr>
        <w:rPr>
          <w:rStyle w:val="GridBlueChar"/>
        </w:rPr>
      </w:pPr>
      <w:r w:rsidRPr="00A75AF4">
        <w:rPr>
          <w:b/>
        </w:rPr>
        <w:t>mae systemau ar waith ar gyfer adfer/ailosod cyfrineiriau</w:t>
      </w:r>
    </w:p>
    <w:p w14:paraId="7EE33A21" w14:textId="77777777" w:rsidR="000C4361" w:rsidRPr="00A75AF4" w:rsidRDefault="000C4361" w:rsidP="000C4361">
      <w:pPr>
        <w:pStyle w:val="ListParagraph"/>
        <w:numPr>
          <w:ilvl w:val="0"/>
          <w:numId w:val="33"/>
        </w:numPr>
        <w:rPr>
          <w:rStyle w:val="GridBlueChar"/>
          <w:b/>
          <w:bCs/>
        </w:rPr>
      </w:pPr>
      <w:r w:rsidRPr="00A75AF4">
        <w:rPr>
          <w:b/>
        </w:rPr>
        <w:t xml:space="preserve">dylai cyfrineiriau fod yn hir. </w:t>
      </w:r>
      <w:r w:rsidRPr="00A75AF4">
        <w:rPr>
          <w:rStyle w:val="GridBlueChar"/>
          <w:b/>
        </w:rPr>
        <w:t xml:space="preserve">Mae arferion da yn nodi bod cyfrineiriau sy’n cynnwys dros 12 nod yn anoddach i’w cracio. Mae cyfrineiriau sy’n defnyddio cyfuniad o eiriau nad ydynt yn gysylltiedig â’i gilydd, ac sy’n cynnwys dros 16 nod yn arbennig o anodd eu dyfalu. Mae cyfrineiriau hir yn fwy diogel nag unrhyw ofynion arbennig eraill fel llythrennau bach a phriflythrennau, rhifau a nodau arbennig. Dylid annog defnyddwyr i beidio â defnyddio rhifau mewn trefn neu batrwm o rifau yn eu cyfrineiriau. Dylai cyfrineiriau/codau cyfrin fod yn hawdd eu cofio ond yn anodd eu dyfalu. Edrychwch ar y </w:t>
      </w:r>
      <w:hyperlink r:id="rId62" w:history="1">
        <w:r w:rsidRPr="00A75AF4">
          <w:rPr>
            <w:rStyle w:val="Hyperlink"/>
            <w:b/>
            <w:bCs/>
          </w:rPr>
          <w:t xml:space="preserve">Canllaw i deuluoedd ar </w:t>
        </w:r>
        <w:proofErr w:type="spellStart"/>
        <w:r w:rsidRPr="00A75AF4">
          <w:rPr>
            <w:rStyle w:val="Hyperlink"/>
            <w:b/>
            <w:bCs/>
          </w:rPr>
          <w:t>seiberddiogelwch</w:t>
        </w:r>
        <w:proofErr w:type="spellEnd"/>
      </w:hyperlink>
      <w:r w:rsidRPr="00A75AF4">
        <w:rPr>
          <w:rStyle w:val="GridBlueChar"/>
          <w:b/>
        </w:rPr>
        <w:t xml:space="preserve"> i gael rhagor o wybodaeth.</w:t>
      </w:r>
    </w:p>
    <w:p w14:paraId="6E39FBB9" w14:textId="77777777" w:rsidR="000C4361" w:rsidRPr="00A75AF4" w:rsidRDefault="000C4361" w:rsidP="000C4361">
      <w:pPr>
        <w:pStyle w:val="ListParagraph"/>
        <w:numPr>
          <w:ilvl w:val="0"/>
          <w:numId w:val="33"/>
        </w:numPr>
        <w:rPr>
          <w:rStyle w:val="GridBlueChar"/>
          <w:i/>
          <w:iCs/>
        </w:rPr>
      </w:pPr>
      <w:r w:rsidRPr="00A75AF4">
        <w:t xml:space="preserve">Dim ond os bydd hynny’n angenrheidiol, mae modd cadw cofnod o enwau defnyddwyr a chyfrineiriau dysgwyr yn y Cyfnod Sylfaen ar ffurf electronig neu bapur, ond mae’n rhaid iddynt gael eu storio’n ddiogel pan na fydd y defnyddiwr eu hangen. </w:t>
      </w:r>
      <w:r w:rsidRPr="00A75AF4">
        <w:rPr>
          <w:rStyle w:val="GridBlueChar"/>
          <w:i/>
        </w:rPr>
        <w:t xml:space="preserve">Ni ddylai cyfrineiriau fod mor gymhleth ar gyfer y cyfnod sylfaen (er enghraifft, o leiaf 8 nod) ac ni ddylent gynnwys nodau </w:t>
      </w:r>
      <w:r w:rsidRPr="00A75AF4">
        <w:rPr>
          <w:rStyle w:val="GridBlueChar"/>
          <w:i/>
        </w:rPr>
        <w:lastRenderedPageBreak/>
        <w:t>arbennig. Pan fydd gan systemau allanol wahanol ofynion o ran cyfrineiriau, dylid annog defnyddio geiriau neu ymadroddion ar hap</w:t>
      </w:r>
    </w:p>
    <w:p w14:paraId="417ACC3D" w14:textId="77777777" w:rsidR="000C4361" w:rsidRPr="00A75AF4" w:rsidRDefault="000C4361" w:rsidP="000C4361">
      <w:pPr>
        <w:pStyle w:val="ListParagraph"/>
        <w:numPr>
          <w:ilvl w:val="0"/>
          <w:numId w:val="33"/>
        </w:numPr>
      </w:pPr>
      <w:r w:rsidRPr="00A75AF4">
        <w:t>dylai gofynion cyfrineiriau ar gyfer dysgwyr Cyfnod Allweddol 2 ac uwch gynyddu wrth i ddysgwyr symud ymlaen drwy’r ysgol</w:t>
      </w:r>
    </w:p>
    <w:p w14:paraId="1EFA0685" w14:textId="77777777" w:rsidR="000C4361" w:rsidRPr="00A75AF4" w:rsidRDefault="000C4361" w:rsidP="000C4361">
      <w:pPr>
        <w:pStyle w:val="ListParagraph"/>
        <w:numPr>
          <w:ilvl w:val="0"/>
          <w:numId w:val="33"/>
        </w:numPr>
        <w:rPr>
          <w:rStyle w:val="GridBlueChar"/>
        </w:rPr>
      </w:pPr>
      <w:r w:rsidRPr="00A75AF4">
        <w:t xml:space="preserve">mae </w:t>
      </w:r>
      <w:r w:rsidRPr="00A75AF4">
        <w:rPr>
          <w:rStyle w:val="GridBlueChar"/>
        </w:rPr>
        <w:t>(nodwch enw neu deitl swydd)</w:t>
      </w:r>
      <w:r w:rsidRPr="00A75AF4">
        <w:t xml:space="preserve"> yn gyfrifol am sicrhau bod cofnodion trwyddedau meddalwedd yn gywir ac wedi’u diweddaru ac y gwneir archwiliadau rheolaidd i sicrhau bod nifer y trwyddedau a brynwyd yn cyfateb i nifer y cyfrifiaduron y gosodwyd meddalwedd arnynt </w:t>
      </w:r>
      <w:r w:rsidRPr="00A75AF4">
        <w:rPr>
          <w:rStyle w:val="GridBlueChar"/>
        </w:rPr>
        <w:t>(Gallai nifer annigonol o drwyddedau olygu bod yr ysgol yn torri’r Ddeddf Hawlfraint, a gallai hynny arwain at ddirwyon neu gostau trwyddedu annisgwyl. Ni ddylai fod angen i ysgolion sy’n defnyddio Hwb yn unig ac nad oes ganddynt gynhyrchion trwyddedig eraill greu na chynnal y cofnodion hyn)</w:t>
      </w:r>
    </w:p>
    <w:p w14:paraId="78D8E54B" w14:textId="77777777" w:rsidR="000C4361" w:rsidRPr="00A75AF4" w:rsidRDefault="000C4361" w:rsidP="000C4361">
      <w:pPr>
        <w:pStyle w:val="ListParagraph"/>
        <w:numPr>
          <w:ilvl w:val="0"/>
          <w:numId w:val="33"/>
        </w:numPr>
      </w:pPr>
      <w:r w:rsidRPr="00A75AF4">
        <w:t xml:space="preserve">mae system briodol yn ei lle </w:t>
      </w:r>
      <w:r w:rsidRPr="00A75AF4">
        <w:rPr>
          <w:rStyle w:val="GridBlueChar"/>
        </w:rPr>
        <w:t>(dylid ei disgrifio)</w:t>
      </w:r>
      <w:r w:rsidRPr="00A75AF4">
        <w:t xml:space="preserve"> er mwyn i ddefnyddwyr adrodd wrth y person priodol am unrhyw ddigwyddiadau gwirioneddol neu bosib o dorri rheolau diogelwch ar-lein, fel y cytunwyd </w:t>
      </w:r>
    </w:p>
    <w:p w14:paraId="33E16B4D" w14:textId="77777777" w:rsidR="000C4361" w:rsidRPr="00A75AF4" w:rsidRDefault="000C4361" w:rsidP="000C4361">
      <w:pPr>
        <w:pStyle w:val="ListParagraph"/>
        <w:numPr>
          <w:ilvl w:val="0"/>
          <w:numId w:val="33"/>
        </w:numPr>
      </w:pPr>
      <w:r w:rsidRPr="00A75AF4">
        <w:t xml:space="preserve">mae mesurau diogelwch yn eu lle </w:t>
      </w:r>
      <w:r w:rsidRPr="00A75AF4">
        <w:rPr>
          <w:rStyle w:val="GridBlueChar"/>
        </w:rPr>
        <w:t>(efallai y bydd ysgolion eisiau darparu rhagor o fanylion ac y bydd angen gofyn i'r darparwr gwasanaeth neu’r partner cymorth technoleg addysg ynglŷn â hyn)</w:t>
      </w:r>
      <w:r w:rsidRPr="00A75AF4">
        <w:t xml:space="preserve"> i ddiogelu’r gweinyddwyr, muriau gwarchod, llwybryddion, systemau di-wifr, gweithfannau, dyfeisiau symudol ac ati rhag unrhyw ymgais ddamweiniol neu faleisus a allai fygwth diogelwch systemau a data'r ysgol. Mae'r rhain yn cael eu profi’n gyson. Mae seilwaith a gweithfannau unigol yr ysgol yn cael eu diogelu gan feddalwedd firws cyfredol.</w:t>
      </w:r>
    </w:p>
    <w:p w14:paraId="69DE48F4" w14:textId="77777777" w:rsidR="000C4361" w:rsidRPr="00A75AF4" w:rsidRDefault="000C4361" w:rsidP="000C4361">
      <w:pPr>
        <w:pStyle w:val="ListParagraph"/>
        <w:numPr>
          <w:ilvl w:val="0"/>
          <w:numId w:val="33"/>
        </w:numPr>
      </w:pPr>
      <w:r w:rsidRPr="00A75AF4">
        <w:t>Mae systemau a meddalwedd rhaglenni'n cael eu diweddaru'n rheolaidd gyda chlytiau diogelwch</w:t>
      </w:r>
    </w:p>
    <w:p w14:paraId="0FA1ACA2" w14:textId="77777777" w:rsidR="000C4361" w:rsidRPr="00A75AF4" w:rsidRDefault="000C4361" w:rsidP="000C4361">
      <w:pPr>
        <w:pStyle w:val="ListParagraph"/>
        <w:numPr>
          <w:ilvl w:val="0"/>
          <w:numId w:val="33"/>
        </w:numPr>
        <w:rPr>
          <w:color w:val="244061" w:themeColor="accent1" w:themeShade="80"/>
        </w:rPr>
      </w:pPr>
      <w:r w:rsidRPr="00A75AF4">
        <w:t xml:space="preserve">mae polisi y cytunwyd arno yn ei le </w:t>
      </w:r>
      <w:r w:rsidRPr="00A75AF4">
        <w:rPr>
          <w:rStyle w:val="GridBlueChar"/>
        </w:rPr>
        <w:t>(dylid ei ddisgrifio)</w:t>
      </w:r>
      <w:r w:rsidRPr="00A75AF4">
        <w:t xml:space="preserve"> i ddarparu mynediad dros dro i systemau’r ysgol i “westeion” (ee athrawon dan hyfforddiant, athrawon llanw, ymwelwyr)</w:t>
      </w:r>
    </w:p>
    <w:p w14:paraId="48687D38" w14:textId="77777777" w:rsidR="000C4361" w:rsidRPr="00A75AF4" w:rsidRDefault="000C4361" w:rsidP="000C4361">
      <w:pPr>
        <w:pStyle w:val="ListParagraph"/>
        <w:numPr>
          <w:ilvl w:val="0"/>
          <w:numId w:val="33"/>
        </w:numPr>
        <w:rPr>
          <w:color w:val="244061" w:themeColor="accent1" w:themeShade="80"/>
        </w:rPr>
      </w:pPr>
      <w:r w:rsidRPr="00A75AF4">
        <w:rPr>
          <w:color w:val="003EA4"/>
        </w:rPr>
        <w:t xml:space="preserve">mae polisi y cytunwyd arno yn ei le </w:t>
      </w:r>
      <w:r w:rsidRPr="00A75AF4">
        <w:rPr>
          <w:rStyle w:val="GridBlueChar"/>
        </w:rPr>
        <w:t>(dylid ei ddisgrifio)</w:t>
      </w:r>
      <w:r w:rsidRPr="00A75AF4">
        <w:t xml:space="preserve"> ynghylch faint o ddefnydd personol y caniateir i ddefnyddwyr (staff/dysgwyr/defnyddwyr cymunedol) ac aelodau eu teulu ei gael ar ddyfeisiau’r ysgol wrth eu defnyddio y tu allan i’r ysgol</w:t>
      </w:r>
    </w:p>
    <w:p w14:paraId="6B98BA4A" w14:textId="77777777" w:rsidR="000C4361" w:rsidRPr="00A75AF4" w:rsidRDefault="000C4361" w:rsidP="000C4361">
      <w:pPr>
        <w:pStyle w:val="ListParagraph"/>
        <w:numPr>
          <w:ilvl w:val="0"/>
          <w:numId w:val="33"/>
        </w:numPr>
        <w:rPr>
          <w:color w:val="003EA4"/>
          <w:szCs w:val="20"/>
        </w:rPr>
      </w:pPr>
      <w:r w:rsidRPr="00A75AF4">
        <w:t xml:space="preserve">mae polisi y cytunwyd arno yn ei le </w:t>
      </w:r>
      <w:r w:rsidRPr="00A75AF4">
        <w:rPr>
          <w:rStyle w:val="GridBlueChar"/>
        </w:rPr>
        <w:t xml:space="preserve">(dylid ei ddisgrifio) </w:t>
      </w:r>
      <w:r w:rsidRPr="00A75AF4">
        <w:t>sy’n caniatáu neu’n gwahardd staff rhag lawrlwytho ffeiliau gweithredadwy a gosod rhaglenni ar ddyfeisiau'r ysgol.</w:t>
      </w:r>
    </w:p>
    <w:p w14:paraId="5D2F86C4" w14:textId="77777777" w:rsidR="000C4361" w:rsidRPr="00A75AF4" w:rsidRDefault="000C4361" w:rsidP="000C4361">
      <w:pPr>
        <w:pStyle w:val="ListParagraph"/>
        <w:numPr>
          <w:ilvl w:val="0"/>
          <w:numId w:val="33"/>
        </w:numPr>
        <w:rPr>
          <w:rFonts w:cs="Arial"/>
          <w:color w:val="1762AB"/>
        </w:rPr>
      </w:pPr>
      <w:r w:rsidRPr="00A75AF4">
        <w:t xml:space="preserve">mae polisi y cytunwyd arno yn ei le </w:t>
      </w:r>
      <w:r w:rsidRPr="00A75AF4">
        <w:rPr>
          <w:rStyle w:val="GridBlueChar"/>
        </w:rPr>
        <w:t xml:space="preserve">(dylid ei ddisgrifio) </w:t>
      </w:r>
      <w:r w:rsidRPr="00A75AF4">
        <w:t>sy’n ymwneud â defnyddio cyfryngau symudol (ee cof bach/</w:t>
      </w:r>
      <w:proofErr w:type="spellStart"/>
      <w:r w:rsidRPr="00A75AF4">
        <w:t>CDs</w:t>
      </w:r>
      <w:proofErr w:type="spellEnd"/>
      <w:r w:rsidRPr="00A75AF4">
        <w:t>/</w:t>
      </w:r>
      <w:proofErr w:type="spellStart"/>
      <w:r w:rsidRPr="00A75AF4">
        <w:t>DVDs</w:t>
      </w:r>
      <w:proofErr w:type="spellEnd"/>
      <w:r w:rsidRPr="00A75AF4">
        <w:t xml:space="preserve">) ar ddyfeisiau'r ysgol. </w:t>
      </w:r>
    </w:p>
    <w:p w14:paraId="0351FDF9" w14:textId="77777777" w:rsidR="000C4361" w:rsidRPr="00A75AF4" w:rsidRDefault="000C4361" w:rsidP="000C4361">
      <w:pPr>
        <w:pStyle w:val="ListParagraph"/>
        <w:numPr>
          <w:ilvl w:val="0"/>
          <w:numId w:val="33"/>
        </w:numPr>
        <w:shd w:val="clear" w:color="auto" w:fill="D6E3BC" w:themeFill="accent3" w:themeFillTint="66"/>
        <w:rPr>
          <w:rStyle w:val="GridBlueChar"/>
        </w:rPr>
      </w:pPr>
      <w:r w:rsidRPr="00A75AF4">
        <w:t xml:space="preserve">mae systemau ar waith sy’n atal data personol </w:t>
      </w:r>
      <w:r>
        <w:t xml:space="preserve">/ sensitif rhag cael ei rannu </w:t>
      </w:r>
      <w:r w:rsidRPr="00A75AF4">
        <w:t>heb awdurdod</w:t>
      </w:r>
      <w:r>
        <w:t>,</w:t>
      </w:r>
      <w:r w:rsidRPr="00A75AF4">
        <w:t xml:space="preserve"> oni bai </w:t>
      </w:r>
      <w:r>
        <w:t>fod y data wedi cael ei</w:t>
      </w:r>
      <w:r w:rsidRPr="00A75AF4">
        <w:t xml:space="preserve"> amgryptio’n ddiogel neu e</w:t>
      </w:r>
      <w:r>
        <w:t>i</w:t>
      </w:r>
      <w:r w:rsidRPr="00A75AF4">
        <w:t xml:space="preserve"> </w:t>
      </w:r>
      <w:r>
        <w:t>d</w:t>
      </w:r>
      <w:r w:rsidRPr="00A75AF4">
        <w:t xml:space="preserve">diogelu </w:t>
      </w:r>
      <w:r>
        <w:t>d</w:t>
      </w:r>
      <w:r w:rsidRPr="00A75AF4">
        <w:t>rwy ddull arall.</w:t>
      </w:r>
      <w:r w:rsidRPr="00A75AF4">
        <w:rPr>
          <w:color w:val="003EA4"/>
        </w:rPr>
        <w:t xml:space="preserve"> </w:t>
      </w:r>
      <w:r w:rsidRPr="00A75AF4">
        <w:rPr>
          <w:rStyle w:val="GridBlueChar"/>
        </w:rPr>
        <w:t xml:space="preserve">(Gweler templed </w:t>
      </w:r>
      <w:r>
        <w:rPr>
          <w:rStyle w:val="GridBlueChar"/>
        </w:rPr>
        <w:t>p</w:t>
      </w:r>
      <w:r w:rsidRPr="00A75AF4">
        <w:rPr>
          <w:rStyle w:val="GridBlueChar"/>
        </w:rPr>
        <w:t>olisi data personol ysgol</w:t>
      </w:r>
      <w:r>
        <w:rPr>
          <w:rStyle w:val="GridBlueChar"/>
        </w:rPr>
        <w:t>ion</w:t>
      </w:r>
      <w:r w:rsidRPr="00A75AF4">
        <w:rPr>
          <w:rStyle w:val="GridBlueChar"/>
        </w:rPr>
        <w:t xml:space="preserve"> yn yr atodiad am ragor o fanylion)</w:t>
      </w:r>
      <w:r>
        <w:rPr>
          <w:rStyle w:val="GridBlueChar"/>
        </w:rPr>
        <w:t xml:space="preserve">. Dylid bod yn ofalus wrth ddefnyddio gwasanaethau Deallusrwydd Artiffisial Cynhyrchiol er mwyn osgoi mewnbynnu gwybodaeth sensitif – fel data personol, cynlluniau strategol neu ddogfennau mewnol – mewn systemau Deallusrwydd Artiffisial Cynhyrchiol trydydd parti, oni bai eu bod </w:t>
      </w:r>
      <w:r>
        <w:rPr>
          <w:rStyle w:val="GridBlueChar"/>
        </w:rPr>
        <w:lastRenderedPageBreak/>
        <w:t xml:space="preserve">wedi cael eu harchwilio’n benodol at y diben hwnnw. Rhaid i staff adnabod a diogelu data sensitif bob amser. </w:t>
      </w:r>
    </w:p>
    <w:p w14:paraId="7B88FB17" w14:textId="77777777" w:rsidR="000C4361" w:rsidRPr="00A75AF4" w:rsidRDefault="000C4361" w:rsidP="000C4361">
      <w:pPr>
        <w:pStyle w:val="ListParagraph"/>
        <w:numPr>
          <w:ilvl w:val="0"/>
          <w:numId w:val="33"/>
        </w:numPr>
        <w:rPr>
          <w:rStyle w:val="GridBlueChar"/>
        </w:rPr>
      </w:pPr>
      <w:r w:rsidRPr="00A75AF4">
        <w:rPr>
          <w:rStyle w:val="GridBlueChar"/>
        </w:rPr>
        <w:t>defnyddir amgryptio ar gyfer trosglwyddo data sensitif neu fregus ac ar ddyfeisiadau a reolir gan yr ysgol</w:t>
      </w:r>
    </w:p>
    <w:p w14:paraId="5115A60E" w14:textId="77777777" w:rsidR="000C4361" w:rsidRDefault="000C4361" w:rsidP="000C4361">
      <w:pPr>
        <w:pStyle w:val="ListParagraph"/>
        <w:numPr>
          <w:ilvl w:val="0"/>
          <w:numId w:val="33"/>
        </w:numPr>
        <w:rPr>
          <w:rStyle w:val="GridBlueChar"/>
        </w:rPr>
      </w:pPr>
      <w:r w:rsidRPr="00A75AF4">
        <w:rPr>
          <w:rStyle w:val="GridBlueChar"/>
        </w:rPr>
        <w:t>defnyddir dilysu ffactor deuol ar gyfer data sensitif neu fynediad y tu allan i rwydwaith dibynadwy</w:t>
      </w:r>
    </w:p>
    <w:p w14:paraId="46904BDD" w14:textId="77777777" w:rsidR="000C4361" w:rsidRDefault="000C4361" w:rsidP="000C4361">
      <w:pPr>
        <w:pStyle w:val="ListParagraph"/>
        <w:numPr>
          <w:ilvl w:val="0"/>
          <w:numId w:val="33"/>
        </w:numPr>
        <w:shd w:val="clear" w:color="auto" w:fill="D6E3BC" w:themeFill="accent3" w:themeFillTint="66"/>
        <w:rPr>
          <w:rStyle w:val="GridBlueChar"/>
        </w:rPr>
      </w:pPr>
      <w:r>
        <w:rPr>
          <w:rStyle w:val="GridBlueChar"/>
        </w:rPr>
        <w:t>pan fydd systemau Deallusrwydd Artiffisial Cynhyrchiol yn cael eu defnyddio ar gyfer diogelwch technegol, bydd eu heffeithiolrwydd yn cael ei adolygu, ei ddiweddaru a’i fonitro’n gyson am wendidau.</w:t>
      </w:r>
    </w:p>
    <w:p w14:paraId="28BB42E4" w14:textId="77777777" w:rsidR="000C4361" w:rsidRPr="00A75AF4" w:rsidRDefault="000C4361" w:rsidP="000C4361">
      <w:pPr>
        <w:pStyle w:val="ListParagraph"/>
        <w:numPr>
          <w:ilvl w:val="0"/>
          <w:numId w:val="33"/>
        </w:numPr>
        <w:shd w:val="clear" w:color="auto" w:fill="D6E3BC" w:themeFill="accent3" w:themeFillTint="66"/>
        <w:rPr>
          <w:rStyle w:val="GridBlueChar"/>
        </w:rPr>
      </w:pPr>
      <w:r>
        <w:rPr>
          <w:rStyle w:val="GridBlueChar"/>
        </w:rPr>
        <w:t xml:space="preserve">pan fydd systemau Deallusrwydd Artiffisial Cynhyrchiol yn cael eu defnyddio, bydd yr ysgol yn gweithio gyda chyflenwyr i ddeall sut mae’r gwasanaethau hyn yn cael eu hyfforddi, a bydd yn mynd </w:t>
      </w:r>
      <w:proofErr w:type="spellStart"/>
      <w:r>
        <w:rPr>
          <w:rStyle w:val="GridBlueChar"/>
        </w:rPr>
        <w:t>ati’n</w:t>
      </w:r>
      <w:proofErr w:type="spellEnd"/>
      <w:r>
        <w:rPr>
          <w:rStyle w:val="GridBlueChar"/>
        </w:rPr>
        <w:t xml:space="preserve"> gyson i adolygu digwyddiadau wedi’u fflagio er mwyn sicrhau cydraddoldeb i bob defnyddiwr – ee, osgoi rhagfarn.   </w:t>
      </w:r>
    </w:p>
    <w:p w14:paraId="3301E3FE" w14:textId="77777777" w:rsidR="000C4361" w:rsidRPr="00A75AF4" w:rsidRDefault="000C4361" w:rsidP="000C4361">
      <w:pPr>
        <w:pStyle w:val="Heading2"/>
      </w:pPr>
      <w:bookmarkStart w:id="163" w:name="_Toc162443508"/>
      <w:bookmarkStart w:id="164" w:name="_Toc194355941"/>
      <w:bookmarkStart w:id="165" w:name="_Hlk526180503"/>
      <w:bookmarkStart w:id="166" w:name="_Hlk62660662"/>
      <w:bookmarkEnd w:id="150"/>
      <w:r w:rsidRPr="00A75AF4">
        <w:t>Dyfeisiau</w:t>
      </w:r>
      <w:bookmarkEnd w:id="163"/>
      <w:bookmarkEnd w:id="164"/>
    </w:p>
    <w:p w14:paraId="6A9465D5" w14:textId="77777777" w:rsidR="000C4361" w:rsidRPr="00A75AF4" w:rsidRDefault="000C4361" w:rsidP="000C4361">
      <w:pPr>
        <w:pStyle w:val="GridBlue"/>
      </w:pPr>
      <w:r w:rsidRPr="00A75AF4">
        <w:t>Gall dyfeisiau technoleg symudol fod yn eiddo i/cael eu darparu gan yr ysgol neu fod yn eiddo personol. Gall y rhain gynnwys: ffôn clyfar, tabled, dyfeisiau clyfar y gellir eu gwisgo, gliniadur neu dechnoleg arall sydd fel rheol yn gallu defnyddio rhwydwaith di-wifr yr ysgol. Felly, mae gan y ddyfais fynediad i’r rhyngrwyd ehangach, a all gynnwys platfform dysgu’r ysgol a gwasanaethau eraill ar y cwmwl, fel e-bost a storio data.</w:t>
      </w:r>
    </w:p>
    <w:p w14:paraId="5A137F0F" w14:textId="77777777" w:rsidR="000C4361" w:rsidRPr="00A75AF4" w:rsidRDefault="000C4361" w:rsidP="000C4361">
      <w:pPr>
        <w:pStyle w:val="GridBlue"/>
      </w:pPr>
      <w:r w:rsidRPr="00A75AF4">
        <w:t xml:space="preserve">Dylai'r holl ddefnyddwyr ddeall mai prif bwrpas defnyddio dyfeisiau symudol/personol yng nghyd-destun ysgol yw at ddibenion addysgol. Dylai’r polisi dyfeisiau fod yn gyson ac yn </w:t>
      </w:r>
      <w:proofErr w:type="spellStart"/>
      <w:r w:rsidRPr="00A75AF4">
        <w:t>rhyng</w:t>
      </w:r>
      <w:proofErr w:type="spellEnd"/>
      <w:r w:rsidRPr="00A75AF4">
        <w:t>-gysylltiedig â pholisïau eraill perthnasol yr ysgol, gan gynnwys y polisïau canlynol, ond heb fod yn gyfyngedig iddynt – diogelu, ymddygiad, gwrth-fwlio, defnydd derbyniol, a pholisïau perthnasol i ddwyn neu ddifrod maleisus. Dylid cynnwys addysgu am ddefnydd diogel a phriodol o ddyfeisiau fel rhan o raglen addysgol ynglŷn â diogelwch ar-lein yr ysgol.</w:t>
      </w:r>
    </w:p>
    <w:p w14:paraId="38FE44C2" w14:textId="77777777" w:rsidR="000C4361" w:rsidRPr="00A75AF4" w:rsidRDefault="000C4361" w:rsidP="000C4361">
      <w:pPr>
        <w:pStyle w:val="GridBlue"/>
      </w:pPr>
      <w:r w:rsidRPr="00A75AF4">
        <w:t xml:space="preserve">Wrth baratoi polisi dyfeisiau, dylai’r ysgol ystyried y problemau a’r risgiau posib. Gallai hyn gynnwys: </w:t>
      </w:r>
    </w:p>
    <w:p w14:paraId="0DA085F2" w14:textId="77777777" w:rsidR="000C4361" w:rsidRPr="00A75AF4" w:rsidRDefault="000C4361" w:rsidP="000C4361">
      <w:pPr>
        <w:pStyle w:val="GridBlue"/>
        <w:numPr>
          <w:ilvl w:val="0"/>
          <w:numId w:val="34"/>
        </w:numPr>
        <w:spacing w:after="0"/>
        <w:ind w:left="714" w:hanging="357"/>
      </w:pPr>
      <w:r w:rsidRPr="00A75AF4">
        <w:t>risgiau diogelwch o ran caniatáu cyswllt â rhwydwaith eich ysgol</w:t>
      </w:r>
    </w:p>
    <w:p w14:paraId="623F429E" w14:textId="77777777" w:rsidR="000C4361" w:rsidRPr="00A75AF4" w:rsidRDefault="000C4361" w:rsidP="000C4361">
      <w:pPr>
        <w:pStyle w:val="GridBlue"/>
        <w:numPr>
          <w:ilvl w:val="0"/>
          <w:numId w:val="34"/>
        </w:numPr>
        <w:spacing w:after="0"/>
        <w:ind w:left="714" w:hanging="357"/>
      </w:pPr>
      <w:r w:rsidRPr="00A75AF4">
        <w:t>hidlo dyfeisiau personol</w:t>
      </w:r>
    </w:p>
    <w:p w14:paraId="2FEB9FF6" w14:textId="77777777" w:rsidR="000C4361" w:rsidRPr="00A75AF4" w:rsidRDefault="000C4361" w:rsidP="000C4361">
      <w:pPr>
        <w:pStyle w:val="GridBlue"/>
        <w:numPr>
          <w:ilvl w:val="0"/>
          <w:numId w:val="34"/>
        </w:numPr>
        <w:spacing w:after="0"/>
        <w:ind w:left="714" w:hanging="357"/>
      </w:pPr>
      <w:r w:rsidRPr="00A75AF4">
        <w:t>offer yn torri ac yswiriant</w:t>
      </w:r>
    </w:p>
    <w:p w14:paraId="7D645DCE" w14:textId="77777777" w:rsidR="000C4361" w:rsidRPr="00A75AF4" w:rsidRDefault="000C4361" w:rsidP="000C4361">
      <w:pPr>
        <w:pStyle w:val="GridBlue"/>
        <w:numPr>
          <w:ilvl w:val="0"/>
          <w:numId w:val="34"/>
        </w:numPr>
        <w:spacing w:after="0"/>
        <w:ind w:left="714" w:hanging="357"/>
      </w:pPr>
      <w:r w:rsidRPr="00A75AF4">
        <w:t>mynediad i ddyfeisiau i’r holl ddysgwyr</w:t>
      </w:r>
    </w:p>
    <w:p w14:paraId="0E6FA5F2" w14:textId="77777777" w:rsidR="000C4361" w:rsidRPr="00A75AF4" w:rsidRDefault="000C4361" w:rsidP="000C4361">
      <w:pPr>
        <w:pStyle w:val="GridBlue"/>
        <w:numPr>
          <w:ilvl w:val="0"/>
          <w:numId w:val="34"/>
        </w:numPr>
        <w:spacing w:after="0"/>
        <w:ind w:left="714" w:hanging="357"/>
      </w:pPr>
      <w:r w:rsidRPr="00A75AF4">
        <w:t>osgoi tarfu posib ar yr ystafell ddosbarth</w:t>
      </w:r>
    </w:p>
    <w:p w14:paraId="6C3DDD00" w14:textId="77777777" w:rsidR="000C4361" w:rsidRPr="00A75AF4" w:rsidRDefault="000C4361" w:rsidP="000C4361">
      <w:pPr>
        <w:pStyle w:val="GridBlue"/>
        <w:numPr>
          <w:ilvl w:val="0"/>
          <w:numId w:val="34"/>
        </w:numPr>
        <w:spacing w:after="0"/>
        <w:ind w:left="714" w:hanging="357"/>
      </w:pPr>
      <w:r w:rsidRPr="00A75AF4">
        <w:t>cyflymder cyswllt y rhwydwaith, y mathau o ddyfeisiau</w:t>
      </w:r>
    </w:p>
    <w:p w14:paraId="1C5429A9" w14:textId="77777777" w:rsidR="000C4361" w:rsidRPr="00A75AF4" w:rsidRDefault="000C4361" w:rsidP="000C4361">
      <w:pPr>
        <w:pStyle w:val="GridBlue"/>
        <w:numPr>
          <w:ilvl w:val="0"/>
          <w:numId w:val="34"/>
        </w:numPr>
        <w:spacing w:after="0"/>
        <w:ind w:left="714" w:hanging="357"/>
      </w:pPr>
      <w:r w:rsidRPr="00A75AF4">
        <w:t>cyfleusterau gwefru</w:t>
      </w:r>
    </w:p>
    <w:p w14:paraId="63CEF828" w14:textId="77777777" w:rsidR="000C4361" w:rsidRPr="00A75AF4" w:rsidRDefault="000C4361" w:rsidP="000C4361">
      <w:pPr>
        <w:pStyle w:val="GridBlue"/>
        <w:numPr>
          <w:ilvl w:val="0"/>
          <w:numId w:val="34"/>
        </w:numPr>
        <w:spacing w:after="0"/>
        <w:ind w:left="714" w:hanging="357"/>
      </w:pPr>
      <w:r w:rsidRPr="00A75AF4">
        <w:t xml:space="preserve">cyfanswm cost perchnogaeth. </w:t>
      </w:r>
    </w:p>
    <w:p w14:paraId="1613067A" w14:textId="77777777" w:rsidR="000C4361" w:rsidRPr="00A75AF4" w:rsidRDefault="000C4361" w:rsidP="000C4361">
      <w:pPr>
        <w:pStyle w:val="GridBlue"/>
        <w:spacing w:after="0"/>
        <w:ind w:left="714"/>
      </w:pPr>
    </w:p>
    <w:p w14:paraId="72EC3808" w14:textId="77777777" w:rsidR="000C4361" w:rsidRPr="00A75AF4" w:rsidRDefault="000C4361" w:rsidP="000C4361">
      <w:pPr>
        <w:pStyle w:val="GridBlue"/>
      </w:pPr>
      <w:r w:rsidRPr="00A75AF4">
        <w:t xml:space="preserve">Cyn gweithredu polisi dyfeisiau, rhaid i ysgolion gynnal Asesiad o’r Effaith ar Ddiogelu Data (DPIA) (mae’r dudalen yn cynnwys dolen i Asesiad sampl). Pe bai’r Asesiad yn canfod risg uchel i ddata personol nad oes modd ei reoli, yna mae’n rhaid i’r ysgol roi gwybod i Swyddfa’r Comisiynydd Gwybodaeth am y risg weddillol hon ac </w:t>
      </w:r>
      <w:proofErr w:type="spellStart"/>
      <w:r w:rsidRPr="00A75AF4">
        <w:t>fe’ch</w:t>
      </w:r>
      <w:proofErr w:type="spellEnd"/>
      <w:r w:rsidRPr="00A75AF4">
        <w:t xml:space="preserve"> cynghorir i beidio â bwrw ymlaen â hynny. Y sefyllfa ddelfrydol yw bod ysgolion yn dod o hyd i ddull addas o gael mynediad o bell (fel VPN) sy’n rhoi mynediad diogel a saff i staff at ddata personol.</w:t>
      </w:r>
    </w:p>
    <w:p w14:paraId="6B2E7035" w14:textId="77777777" w:rsidR="000C4361" w:rsidRPr="00A75AF4" w:rsidRDefault="000C4361" w:rsidP="000C4361">
      <w:pPr>
        <w:pStyle w:val="GridBlue"/>
      </w:pPr>
      <w:r w:rsidRPr="00A75AF4">
        <w:t>Mae’n bosib gweithredu amrywiaeth o ddyfeisiau.</w:t>
      </w:r>
    </w:p>
    <w:p w14:paraId="6F939145" w14:textId="77777777" w:rsidR="000C4361" w:rsidRPr="00A75AF4" w:rsidRDefault="000C4361" w:rsidP="000C4361">
      <w:pPr>
        <w:rPr>
          <w:rFonts w:cs="Arial"/>
          <w:color w:val="1F497D" w:themeColor="text2"/>
        </w:rPr>
      </w:pPr>
      <w:r w:rsidRPr="00A75AF4">
        <w:rPr>
          <w:rStyle w:val="GridBlueChar"/>
        </w:rPr>
        <w:t xml:space="preserve">I ddarllen mwy am hyn, trowch at </w:t>
      </w:r>
      <w:hyperlink r:id="rId63" w:history="1">
        <w:r w:rsidRPr="00A75AF4">
          <w:rPr>
            <w:rStyle w:val="IntenseEmphasis"/>
          </w:rPr>
          <w:t>Addysg - canllawiau digidol i ysgolion</w:t>
        </w:r>
      </w:hyperlink>
      <w:r w:rsidRPr="00A75AF4">
        <w:t xml:space="preserve"> </w:t>
      </w:r>
      <w:r w:rsidRPr="00A75AF4">
        <w:rPr>
          <w:rStyle w:val="GridBlueChar"/>
        </w:rPr>
        <w:t>a’r</w:t>
      </w:r>
      <w:r w:rsidRPr="00A75AF4">
        <w:t xml:space="preserve"> </w:t>
      </w:r>
      <w:hyperlink r:id="rId64" w:history="1">
        <w:r w:rsidRPr="00A75AF4">
          <w:rPr>
            <w:rStyle w:val="Hyperlink"/>
          </w:rPr>
          <w:t>canllawiau Dod â’ch Dyfais eich Hun</w:t>
        </w:r>
      </w:hyperlink>
      <w:r w:rsidRPr="00A75AF4">
        <w:rPr>
          <w:rStyle w:val="GridBlueChar"/>
        </w:rPr>
        <w:t xml:space="preserve"> gan</w:t>
      </w:r>
      <w:r w:rsidRPr="00A75AF4">
        <w:t xml:space="preserve"> </w:t>
      </w:r>
      <w:r w:rsidRPr="00A75AF4">
        <w:rPr>
          <w:rStyle w:val="GridBlueChar"/>
        </w:rPr>
        <w:t>Lywodraeth Cymru.</w:t>
      </w:r>
    </w:p>
    <w:p w14:paraId="0B38F330" w14:textId="77777777" w:rsidR="000C4361" w:rsidRPr="00A75AF4" w:rsidRDefault="000C4361" w:rsidP="000C4361">
      <w:pPr>
        <w:pStyle w:val="GridBlue"/>
      </w:pPr>
      <w:r w:rsidRPr="00A75AF4">
        <w:t xml:space="preserve">Mae templed manylach o bolisi dyfeisiau i’w weld yn yr Atodiad Templed Polisi Rheoli Dyfeisiau. Fodd bynnag, gall yr ysgol ddewis yn hytrach gynnwys yr agweddau hyn o’r polisi mewn cytundeb defnydd derbyniol cynhwysfawr, yn hytrach na mewn polisi dyfeisiau ar wahân. Awgrymir bod yr ysgol yn amlinellu prif bwyntiau eu polisi yn y ddogfen bolisi gyffredinol hon. Mae rhestr wirio o bwyntiau i’w hystyried wedi’i chynnwys isod. </w:t>
      </w:r>
    </w:p>
    <w:p w14:paraId="22D63A4D" w14:textId="77777777" w:rsidR="000C4361" w:rsidRPr="00A75AF4" w:rsidRDefault="000C4361" w:rsidP="000C4361">
      <w:pPr>
        <w:pStyle w:val="ListParagraph"/>
        <w:numPr>
          <w:ilvl w:val="0"/>
          <w:numId w:val="10"/>
        </w:numPr>
        <w:spacing w:after="0" w:line="240" w:lineRule="auto"/>
        <w:jc w:val="left"/>
        <w:rPr>
          <w:rFonts w:cs="Arial"/>
        </w:rPr>
      </w:pPr>
      <w:r w:rsidRPr="00A75AF4">
        <w:t>Mae cytundebau defnydd derbyniol yr ysgol ar gyfer staff, dysgwyr, rhieni a gofalwyr yn amlinellu’r disgwyliadau ynghylch defnyddio dyfeisiau.</w:t>
      </w:r>
    </w:p>
    <w:p w14:paraId="0F8768DA" w14:textId="77777777" w:rsidR="000C4361" w:rsidRPr="00A75AF4" w:rsidRDefault="000C4361" w:rsidP="000C4361">
      <w:pPr>
        <w:pStyle w:val="ListParagraph"/>
        <w:numPr>
          <w:ilvl w:val="0"/>
          <w:numId w:val="10"/>
        </w:numPr>
        <w:spacing w:after="0" w:line="240" w:lineRule="auto"/>
        <w:jc w:val="left"/>
        <w:rPr>
          <w:rStyle w:val="GridBlueChar"/>
        </w:rPr>
      </w:pPr>
      <w:r w:rsidRPr="00A75AF4">
        <w:t xml:space="preserve">Mae’r ysgol yn caniatáu’r canlynol: </w:t>
      </w:r>
      <w:r w:rsidRPr="00A75AF4">
        <w:rPr>
          <w:rStyle w:val="GridBlueChar"/>
        </w:rPr>
        <w:t>(dylai’r ysgol lenwi’r tabl isod i ddynodi pa ddyfeisiadau a ganiateir ac i ddiffinio eu mynediad i systemau ysgol).</w:t>
      </w:r>
    </w:p>
    <w:p w14:paraId="79C50E19" w14:textId="77777777" w:rsidR="000C4361" w:rsidRPr="00A75AF4" w:rsidRDefault="000C4361" w:rsidP="000C4361">
      <w:pPr>
        <w:ind w:left="360"/>
        <w:rPr>
          <w:color w:val="1F497D" w:themeColor="text2"/>
        </w:rPr>
      </w:pPr>
    </w:p>
    <w:tbl>
      <w:tblPr>
        <w:tblStyle w:val="TableGrid"/>
        <w:tblW w:w="9780" w:type="dxa"/>
        <w:jc w:val="center"/>
        <w:tblLayout w:type="fixed"/>
        <w:tblLook w:val="04A0" w:firstRow="1" w:lastRow="0" w:firstColumn="1" w:lastColumn="0" w:noHBand="0" w:noVBand="1"/>
      </w:tblPr>
      <w:tblGrid>
        <w:gridCol w:w="1700"/>
        <w:gridCol w:w="1559"/>
        <w:gridCol w:w="1558"/>
        <w:gridCol w:w="1415"/>
        <w:gridCol w:w="1140"/>
        <w:gridCol w:w="1134"/>
        <w:gridCol w:w="1274"/>
      </w:tblGrid>
      <w:tr w:rsidR="000C4361" w:rsidRPr="00A75AF4" w14:paraId="72C5F842" w14:textId="77777777" w:rsidTr="00A407DA">
        <w:trPr>
          <w:jc w:val="center"/>
        </w:trPr>
        <w:tc>
          <w:tcPr>
            <w:tcW w:w="1700" w:type="dxa"/>
            <w:tcBorders>
              <w:top w:val="single" w:sz="4" w:space="0" w:color="auto"/>
              <w:left w:val="single" w:sz="4" w:space="0" w:color="auto"/>
              <w:bottom w:val="single" w:sz="4" w:space="0" w:color="auto"/>
              <w:right w:val="single" w:sz="4" w:space="0" w:color="auto"/>
            </w:tcBorders>
          </w:tcPr>
          <w:p w14:paraId="6F223BB7" w14:textId="77777777" w:rsidR="000C4361" w:rsidRPr="00A75AF4" w:rsidRDefault="000C4361" w:rsidP="00CB6652">
            <w:pPr>
              <w:jc w:val="center"/>
              <w:rPr>
                <w:rFonts w:cs="Arial"/>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F59BC84" w14:textId="77777777" w:rsidR="000C4361" w:rsidRPr="00A75AF4" w:rsidRDefault="000C4361" w:rsidP="00CB6652">
            <w:pPr>
              <w:jc w:val="center"/>
              <w:rPr>
                <w:rFonts w:cs="Arial"/>
              </w:rPr>
            </w:pPr>
            <w:r w:rsidRPr="00A75AF4">
              <w:t>Eiddo’r ysgol ar gyfer defnyddiwr unigol</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A1D020" w14:textId="77777777" w:rsidR="000C4361" w:rsidRPr="00A75AF4" w:rsidRDefault="000C4361" w:rsidP="00CB6652">
            <w:pPr>
              <w:jc w:val="center"/>
              <w:rPr>
                <w:rFonts w:cs="Arial"/>
              </w:rPr>
            </w:pPr>
            <w:r w:rsidRPr="00A75AF4">
              <w:t>Eiddo’r ysgol ar gyfer nifer o ddefnyddwyr</w:t>
            </w:r>
          </w:p>
        </w:tc>
        <w:tc>
          <w:tcPr>
            <w:tcW w:w="1415" w:type="dxa"/>
            <w:tcBorders>
              <w:top w:val="single" w:sz="4" w:space="0" w:color="auto"/>
              <w:left w:val="single" w:sz="4" w:space="0" w:color="auto"/>
              <w:bottom w:val="single" w:sz="4" w:space="0" w:color="auto"/>
              <w:right w:val="single" w:sz="4" w:space="0" w:color="auto"/>
            </w:tcBorders>
            <w:vAlign w:val="center"/>
            <w:hideMark/>
          </w:tcPr>
          <w:p w14:paraId="5ABA09A1" w14:textId="77777777" w:rsidR="000C4361" w:rsidRPr="00A75AF4" w:rsidRDefault="000C4361" w:rsidP="00CB6652">
            <w:pPr>
              <w:jc w:val="center"/>
              <w:rPr>
                <w:rFonts w:cs="Arial"/>
              </w:rPr>
            </w:pPr>
            <w:r w:rsidRPr="00A75AF4">
              <w:t>Dyfeisiau awdurdodedig</w:t>
            </w:r>
            <w:r w:rsidRPr="00A75AF4">
              <w:rPr>
                <w:rStyle w:val="FootnoteReference"/>
                <w:rFonts w:cs="Arial"/>
                <w:color w:val="494949"/>
                <w:lang w:eastAsia="x-none"/>
              </w:rPr>
              <w:footnoteReference w:id="8"/>
            </w:r>
          </w:p>
        </w:tc>
        <w:tc>
          <w:tcPr>
            <w:tcW w:w="1140" w:type="dxa"/>
            <w:tcBorders>
              <w:top w:val="single" w:sz="4" w:space="0" w:color="auto"/>
              <w:left w:val="single" w:sz="4" w:space="0" w:color="auto"/>
              <w:bottom w:val="single" w:sz="4" w:space="0" w:color="auto"/>
              <w:right w:val="single" w:sz="4" w:space="0" w:color="auto"/>
            </w:tcBorders>
            <w:vAlign w:val="center"/>
            <w:hideMark/>
          </w:tcPr>
          <w:p w14:paraId="2E10538F" w14:textId="77777777" w:rsidR="000C4361" w:rsidRPr="00A75AF4" w:rsidRDefault="000C4361" w:rsidP="00CB6652">
            <w:pPr>
              <w:jc w:val="center"/>
              <w:rPr>
                <w:rFonts w:cs="Arial"/>
              </w:rPr>
            </w:pPr>
            <w:r w:rsidRPr="00A75AF4">
              <w:t>Eiddo myfyriwr</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6273BC" w14:textId="77777777" w:rsidR="000C4361" w:rsidRPr="00A75AF4" w:rsidRDefault="000C4361" w:rsidP="00CB6652">
            <w:pPr>
              <w:jc w:val="center"/>
              <w:rPr>
                <w:rFonts w:cs="Arial"/>
              </w:rPr>
            </w:pPr>
            <w:r w:rsidRPr="00A75AF4">
              <w:t>Eiddo staff</w:t>
            </w:r>
          </w:p>
        </w:tc>
        <w:tc>
          <w:tcPr>
            <w:tcW w:w="1274" w:type="dxa"/>
            <w:tcBorders>
              <w:top w:val="single" w:sz="4" w:space="0" w:color="auto"/>
              <w:left w:val="single" w:sz="4" w:space="0" w:color="auto"/>
              <w:bottom w:val="single" w:sz="4" w:space="0" w:color="auto"/>
              <w:right w:val="single" w:sz="4" w:space="0" w:color="auto"/>
            </w:tcBorders>
            <w:vAlign w:val="center"/>
            <w:hideMark/>
          </w:tcPr>
          <w:p w14:paraId="32FEC485" w14:textId="77777777" w:rsidR="000C4361" w:rsidRPr="00A75AF4" w:rsidRDefault="000C4361" w:rsidP="00CB6652">
            <w:pPr>
              <w:jc w:val="center"/>
              <w:rPr>
                <w:rFonts w:cs="Arial"/>
              </w:rPr>
            </w:pPr>
            <w:r w:rsidRPr="00A75AF4">
              <w:t xml:space="preserve">Eiddo ymwelydd </w:t>
            </w:r>
          </w:p>
        </w:tc>
      </w:tr>
      <w:tr w:rsidR="000C4361" w:rsidRPr="00A75AF4" w14:paraId="2E82EC67" w14:textId="77777777" w:rsidTr="00A407DA">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2FD1E2EE" w14:textId="77777777" w:rsidR="000C4361" w:rsidRPr="00A75AF4" w:rsidRDefault="000C4361" w:rsidP="00CB6652">
            <w:pPr>
              <w:jc w:val="center"/>
              <w:rPr>
                <w:rFonts w:cs="Arial"/>
              </w:rPr>
            </w:pPr>
            <w:r w:rsidRPr="00A75AF4">
              <w:t>Yn cael ei ganiatáu yn yr ysgol</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1FB8E1E" w14:textId="77777777" w:rsidR="000C4361" w:rsidRPr="00A75AF4" w:rsidRDefault="000C4361" w:rsidP="00CB6652">
            <w:pPr>
              <w:jc w:val="center"/>
              <w:rPr>
                <w:rFonts w:cs="Arial"/>
              </w:rPr>
            </w:pPr>
            <w:r w:rsidRPr="00A75AF4">
              <w:t>Ydy</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A87DD94" w14:textId="77777777" w:rsidR="000C4361" w:rsidRPr="00A75AF4" w:rsidRDefault="000C4361" w:rsidP="00CB6652">
            <w:pPr>
              <w:jc w:val="center"/>
              <w:rPr>
                <w:rFonts w:cs="Arial"/>
              </w:rPr>
            </w:pPr>
            <w:r w:rsidRPr="00A75AF4">
              <w:t>Ydy</w:t>
            </w:r>
          </w:p>
        </w:tc>
        <w:tc>
          <w:tcPr>
            <w:tcW w:w="1415" w:type="dxa"/>
            <w:tcBorders>
              <w:top w:val="single" w:sz="4" w:space="0" w:color="auto"/>
              <w:left w:val="single" w:sz="4" w:space="0" w:color="auto"/>
              <w:bottom w:val="single" w:sz="4" w:space="0" w:color="auto"/>
              <w:right w:val="single" w:sz="4" w:space="0" w:color="auto"/>
            </w:tcBorders>
            <w:vAlign w:val="center"/>
            <w:hideMark/>
          </w:tcPr>
          <w:p w14:paraId="594C57F2" w14:textId="77777777" w:rsidR="000C4361" w:rsidRPr="00A75AF4" w:rsidRDefault="000C4361" w:rsidP="00CB6652">
            <w:pPr>
              <w:jc w:val="center"/>
              <w:rPr>
                <w:rFonts w:cs="Arial"/>
              </w:rPr>
            </w:pPr>
            <w:r w:rsidRPr="00A75AF4">
              <w:t>Ydy</w:t>
            </w:r>
          </w:p>
        </w:tc>
        <w:tc>
          <w:tcPr>
            <w:tcW w:w="1140" w:type="dxa"/>
            <w:tcBorders>
              <w:top w:val="single" w:sz="4" w:space="0" w:color="auto"/>
              <w:left w:val="single" w:sz="4" w:space="0" w:color="auto"/>
              <w:bottom w:val="single" w:sz="4" w:space="0" w:color="auto"/>
              <w:right w:val="single" w:sz="4" w:space="0" w:color="auto"/>
            </w:tcBorders>
            <w:vAlign w:val="center"/>
            <w:hideMark/>
          </w:tcPr>
          <w:p w14:paraId="60D6CF4E" w14:textId="77777777" w:rsidR="000C4361" w:rsidRPr="00A75AF4" w:rsidRDefault="000C4361" w:rsidP="00CB6652">
            <w:pPr>
              <w:jc w:val="center"/>
              <w:rPr>
                <w:rFonts w:cs="Arial"/>
              </w:rPr>
            </w:pPr>
            <w:r w:rsidRPr="00A75AF4">
              <w:t>Ydy/Nac ydy</w:t>
            </w:r>
            <w:r w:rsidRPr="00A75AF4">
              <w:rPr>
                <w:rStyle w:val="FootnoteReference"/>
                <w:rFonts w:cs="Arial"/>
                <w:color w:val="494949"/>
                <w:lang w:eastAsia="x-none"/>
              </w:rPr>
              <w:footnoteReference w:id="9"/>
            </w:r>
          </w:p>
        </w:tc>
        <w:tc>
          <w:tcPr>
            <w:tcW w:w="1134" w:type="dxa"/>
            <w:tcBorders>
              <w:top w:val="single" w:sz="4" w:space="0" w:color="auto"/>
              <w:left w:val="single" w:sz="4" w:space="0" w:color="auto"/>
              <w:bottom w:val="single" w:sz="4" w:space="0" w:color="auto"/>
              <w:right w:val="single" w:sz="4" w:space="0" w:color="auto"/>
            </w:tcBorders>
            <w:vAlign w:val="center"/>
            <w:hideMark/>
          </w:tcPr>
          <w:p w14:paraId="2BDBCEDC" w14:textId="77777777" w:rsidR="000C4361" w:rsidRPr="00A75AF4" w:rsidRDefault="000C4361" w:rsidP="00CB6652">
            <w:pPr>
              <w:jc w:val="center"/>
              <w:rPr>
                <w:rFonts w:cs="Arial"/>
              </w:rPr>
            </w:pPr>
            <w:r w:rsidRPr="00A75AF4">
              <w:t>Ydy/Nac ydy</w:t>
            </w:r>
            <w:r w:rsidRPr="00A75AF4">
              <w:rPr>
                <w:rStyle w:val="FootnoteReference"/>
                <w:color w:val="494949"/>
              </w:rPr>
              <w:t>8</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A9B9A80" w14:textId="77777777" w:rsidR="000C4361" w:rsidRPr="00A75AF4" w:rsidRDefault="000C4361" w:rsidP="00CB6652">
            <w:pPr>
              <w:jc w:val="center"/>
              <w:rPr>
                <w:rFonts w:cs="Arial"/>
              </w:rPr>
            </w:pPr>
            <w:r w:rsidRPr="00A75AF4">
              <w:t>Ydy/Nac ydy</w:t>
            </w:r>
            <w:r w:rsidRPr="00A75AF4">
              <w:rPr>
                <w:rStyle w:val="FootnoteReference"/>
                <w:color w:val="494949"/>
              </w:rPr>
              <w:t>8</w:t>
            </w:r>
          </w:p>
        </w:tc>
      </w:tr>
      <w:tr w:rsidR="000C4361" w:rsidRPr="00A75AF4" w14:paraId="57C9E9A6" w14:textId="77777777" w:rsidTr="00A407DA">
        <w:trPr>
          <w:jc w:val="center"/>
        </w:trPr>
        <w:tc>
          <w:tcPr>
            <w:tcW w:w="1700" w:type="dxa"/>
            <w:tcBorders>
              <w:top w:val="single" w:sz="4" w:space="0" w:color="auto"/>
              <w:left w:val="single" w:sz="4" w:space="0" w:color="auto"/>
              <w:bottom w:val="single" w:sz="4" w:space="0" w:color="auto"/>
              <w:right w:val="single" w:sz="4" w:space="0" w:color="auto"/>
            </w:tcBorders>
            <w:vAlign w:val="center"/>
            <w:hideMark/>
          </w:tcPr>
          <w:p w14:paraId="6FB40554" w14:textId="77777777" w:rsidR="000C4361" w:rsidRPr="00A75AF4" w:rsidRDefault="000C4361" w:rsidP="00CB6652">
            <w:pPr>
              <w:jc w:val="center"/>
              <w:rPr>
                <w:rFonts w:cs="Arial"/>
              </w:rPr>
            </w:pPr>
            <w:r w:rsidRPr="00A75AF4">
              <w:t>Cysylltiad llawn i’r rhwydwaith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3D6684" w14:textId="77777777" w:rsidR="000C4361" w:rsidRPr="00A75AF4" w:rsidRDefault="000C4361" w:rsidP="00CB6652">
            <w:pPr>
              <w:jc w:val="center"/>
              <w:rPr>
                <w:rFonts w:cs="Arial"/>
              </w:rPr>
            </w:pPr>
            <w:r w:rsidRPr="00A75AF4">
              <w:t>Oes</w:t>
            </w:r>
          </w:p>
        </w:tc>
        <w:tc>
          <w:tcPr>
            <w:tcW w:w="1558" w:type="dxa"/>
            <w:tcBorders>
              <w:top w:val="single" w:sz="4" w:space="0" w:color="auto"/>
              <w:left w:val="single" w:sz="4" w:space="0" w:color="auto"/>
              <w:bottom w:val="single" w:sz="4" w:space="0" w:color="auto"/>
              <w:right w:val="single" w:sz="4" w:space="0" w:color="auto"/>
            </w:tcBorders>
            <w:vAlign w:val="center"/>
            <w:hideMark/>
          </w:tcPr>
          <w:p w14:paraId="1692D1AA" w14:textId="77777777" w:rsidR="000C4361" w:rsidRPr="00A75AF4" w:rsidRDefault="000C4361" w:rsidP="00CB6652">
            <w:pPr>
              <w:jc w:val="center"/>
              <w:rPr>
                <w:rFonts w:cs="Arial"/>
              </w:rPr>
            </w:pPr>
            <w:r w:rsidRPr="00A75AF4">
              <w:t>Oes</w:t>
            </w:r>
          </w:p>
        </w:tc>
        <w:tc>
          <w:tcPr>
            <w:tcW w:w="1415" w:type="dxa"/>
            <w:tcBorders>
              <w:top w:val="single" w:sz="4" w:space="0" w:color="auto"/>
              <w:left w:val="single" w:sz="4" w:space="0" w:color="auto"/>
              <w:bottom w:val="single" w:sz="4" w:space="0" w:color="auto"/>
              <w:right w:val="single" w:sz="4" w:space="0" w:color="auto"/>
            </w:tcBorders>
            <w:vAlign w:val="center"/>
            <w:hideMark/>
          </w:tcPr>
          <w:p w14:paraId="198215F7" w14:textId="77777777" w:rsidR="000C4361" w:rsidRPr="00A75AF4" w:rsidRDefault="000C4361" w:rsidP="00CB6652">
            <w:pPr>
              <w:jc w:val="center"/>
              <w:rPr>
                <w:rFonts w:cs="Arial"/>
              </w:rPr>
            </w:pPr>
            <w:r w:rsidRPr="00A75AF4">
              <w:t>Oes</w:t>
            </w:r>
          </w:p>
        </w:tc>
        <w:tc>
          <w:tcPr>
            <w:tcW w:w="1140" w:type="dxa"/>
            <w:tcBorders>
              <w:top w:val="single" w:sz="4" w:space="0" w:color="auto"/>
              <w:left w:val="single" w:sz="4" w:space="0" w:color="auto"/>
              <w:bottom w:val="single" w:sz="4" w:space="0" w:color="auto"/>
              <w:right w:val="single" w:sz="4" w:space="0" w:color="auto"/>
            </w:tcBorders>
            <w:vAlign w:val="center"/>
          </w:tcPr>
          <w:p w14:paraId="2E9168D7" w14:textId="77777777" w:rsidR="000C4361" w:rsidRPr="00A75AF4" w:rsidRDefault="000C4361" w:rsidP="00CB6652">
            <w:pPr>
              <w:jc w:val="center"/>
              <w:rPr>
                <w:rFonts w:cs="Arial"/>
              </w:rPr>
            </w:pPr>
          </w:p>
        </w:tc>
        <w:tc>
          <w:tcPr>
            <w:tcW w:w="1134" w:type="dxa"/>
            <w:tcBorders>
              <w:top w:val="single" w:sz="4" w:space="0" w:color="auto"/>
              <w:left w:val="single" w:sz="4" w:space="0" w:color="auto"/>
              <w:bottom w:val="single" w:sz="4" w:space="0" w:color="auto"/>
              <w:right w:val="single" w:sz="4" w:space="0" w:color="auto"/>
            </w:tcBorders>
            <w:vAlign w:val="center"/>
          </w:tcPr>
          <w:p w14:paraId="1B6FDE38" w14:textId="77777777" w:rsidR="000C4361" w:rsidRPr="00A75AF4" w:rsidRDefault="000C4361" w:rsidP="00CB6652">
            <w:pPr>
              <w:jc w:val="center"/>
              <w:rPr>
                <w:rFonts w:cs="Arial"/>
              </w:rPr>
            </w:pPr>
          </w:p>
        </w:tc>
        <w:tc>
          <w:tcPr>
            <w:tcW w:w="1274" w:type="dxa"/>
            <w:tcBorders>
              <w:top w:val="single" w:sz="4" w:space="0" w:color="auto"/>
              <w:left w:val="single" w:sz="4" w:space="0" w:color="auto"/>
              <w:bottom w:val="single" w:sz="4" w:space="0" w:color="auto"/>
              <w:right w:val="single" w:sz="4" w:space="0" w:color="auto"/>
            </w:tcBorders>
            <w:vAlign w:val="center"/>
          </w:tcPr>
          <w:p w14:paraId="2DACC337" w14:textId="77777777" w:rsidR="000C4361" w:rsidRPr="00A75AF4" w:rsidRDefault="000C4361" w:rsidP="00CB6652">
            <w:pPr>
              <w:jc w:val="center"/>
              <w:rPr>
                <w:rFonts w:cs="Arial"/>
              </w:rPr>
            </w:pPr>
          </w:p>
        </w:tc>
      </w:tr>
      <w:tr w:rsidR="000C4361" w:rsidRPr="00A75AF4" w14:paraId="69833671" w14:textId="77777777" w:rsidTr="00A407DA">
        <w:trPr>
          <w:jc w:val="center"/>
        </w:trPr>
        <w:tc>
          <w:tcPr>
            <w:tcW w:w="1700" w:type="dxa"/>
            <w:tcBorders>
              <w:top w:val="single" w:sz="4" w:space="0" w:color="auto"/>
              <w:left w:val="single" w:sz="4" w:space="0" w:color="auto"/>
              <w:bottom w:val="single" w:sz="4" w:space="0" w:color="auto"/>
              <w:right w:val="single" w:sz="4" w:space="0" w:color="auto"/>
            </w:tcBorders>
            <w:hideMark/>
          </w:tcPr>
          <w:p w14:paraId="781568E2" w14:textId="77777777" w:rsidR="000C4361" w:rsidRPr="00A75AF4" w:rsidRDefault="000C4361" w:rsidP="00CB6652">
            <w:pPr>
              <w:jc w:val="center"/>
              <w:rPr>
                <w:rFonts w:cs="Arial"/>
              </w:rPr>
            </w:pPr>
            <w:r w:rsidRPr="00A75AF4">
              <w:lastRenderedPageBreak/>
              <w:t>Rhyngrwyd yn unig</w:t>
            </w:r>
          </w:p>
        </w:tc>
        <w:tc>
          <w:tcPr>
            <w:tcW w:w="1559" w:type="dxa"/>
            <w:tcBorders>
              <w:top w:val="single" w:sz="4" w:space="0" w:color="auto"/>
              <w:left w:val="single" w:sz="4" w:space="0" w:color="auto"/>
              <w:bottom w:val="single" w:sz="4" w:space="0" w:color="auto"/>
              <w:right w:val="single" w:sz="4" w:space="0" w:color="auto"/>
            </w:tcBorders>
          </w:tcPr>
          <w:p w14:paraId="68658F4C" w14:textId="77777777" w:rsidR="000C4361" w:rsidRPr="00A75AF4" w:rsidRDefault="000C4361" w:rsidP="00CB6652">
            <w:pPr>
              <w:rPr>
                <w:rFonts w:cs="Arial"/>
              </w:rPr>
            </w:pPr>
          </w:p>
        </w:tc>
        <w:tc>
          <w:tcPr>
            <w:tcW w:w="1558" w:type="dxa"/>
            <w:tcBorders>
              <w:top w:val="single" w:sz="4" w:space="0" w:color="auto"/>
              <w:left w:val="single" w:sz="4" w:space="0" w:color="auto"/>
              <w:bottom w:val="single" w:sz="4" w:space="0" w:color="auto"/>
              <w:right w:val="single" w:sz="4" w:space="0" w:color="auto"/>
            </w:tcBorders>
          </w:tcPr>
          <w:p w14:paraId="1B3757B7" w14:textId="77777777" w:rsidR="000C4361" w:rsidRPr="00A75AF4" w:rsidRDefault="000C4361" w:rsidP="00CB6652">
            <w:pPr>
              <w:rPr>
                <w:rFonts w:cs="Arial"/>
              </w:rPr>
            </w:pPr>
          </w:p>
        </w:tc>
        <w:tc>
          <w:tcPr>
            <w:tcW w:w="1415" w:type="dxa"/>
            <w:tcBorders>
              <w:top w:val="single" w:sz="4" w:space="0" w:color="auto"/>
              <w:left w:val="single" w:sz="4" w:space="0" w:color="auto"/>
              <w:bottom w:val="single" w:sz="4" w:space="0" w:color="auto"/>
              <w:right w:val="single" w:sz="4" w:space="0" w:color="auto"/>
            </w:tcBorders>
          </w:tcPr>
          <w:p w14:paraId="352CB9AF" w14:textId="77777777" w:rsidR="000C4361" w:rsidRPr="00A75AF4" w:rsidRDefault="000C4361" w:rsidP="00CB6652">
            <w:pPr>
              <w:rPr>
                <w:rFonts w:cs="Arial"/>
              </w:rPr>
            </w:pPr>
          </w:p>
        </w:tc>
        <w:tc>
          <w:tcPr>
            <w:tcW w:w="1140" w:type="dxa"/>
            <w:tcBorders>
              <w:top w:val="single" w:sz="4" w:space="0" w:color="auto"/>
              <w:left w:val="single" w:sz="4" w:space="0" w:color="auto"/>
              <w:bottom w:val="single" w:sz="4" w:space="0" w:color="auto"/>
              <w:right w:val="single" w:sz="4" w:space="0" w:color="auto"/>
            </w:tcBorders>
          </w:tcPr>
          <w:p w14:paraId="0FDC3CE1" w14:textId="77777777" w:rsidR="000C4361" w:rsidRPr="00A75AF4" w:rsidRDefault="000C4361" w:rsidP="00CB6652">
            <w:pPr>
              <w:rPr>
                <w:rFonts w:cs="Arial"/>
              </w:rPr>
            </w:pPr>
          </w:p>
        </w:tc>
        <w:tc>
          <w:tcPr>
            <w:tcW w:w="1134" w:type="dxa"/>
            <w:tcBorders>
              <w:top w:val="single" w:sz="4" w:space="0" w:color="auto"/>
              <w:left w:val="single" w:sz="4" w:space="0" w:color="auto"/>
              <w:bottom w:val="single" w:sz="4" w:space="0" w:color="auto"/>
              <w:right w:val="single" w:sz="4" w:space="0" w:color="auto"/>
            </w:tcBorders>
          </w:tcPr>
          <w:p w14:paraId="0F183019" w14:textId="77777777" w:rsidR="000C4361" w:rsidRPr="00A75AF4" w:rsidRDefault="000C4361" w:rsidP="00CB6652">
            <w:pPr>
              <w:rPr>
                <w:rFonts w:cs="Arial"/>
              </w:rPr>
            </w:pPr>
          </w:p>
        </w:tc>
        <w:tc>
          <w:tcPr>
            <w:tcW w:w="1274" w:type="dxa"/>
            <w:tcBorders>
              <w:top w:val="single" w:sz="4" w:space="0" w:color="auto"/>
              <w:left w:val="single" w:sz="4" w:space="0" w:color="auto"/>
              <w:bottom w:val="single" w:sz="4" w:space="0" w:color="auto"/>
              <w:right w:val="single" w:sz="4" w:space="0" w:color="auto"/>
            </w:tcBorders>
          </w:tcPr>
          <w:p w14:paraId="2DF9F6F1" w14:textId="77777777" w:rsidR="000C4361" w:rsidRPr="00A75AF4" w:rsidRDefault="000C4361" w:rsidP="00CB6652">
            <w:pPr>
              <w:rPr>
                <w:rFonts w:cs="Arial"/>
              </w:rPr>
            </w:pPr>
          </w:p>
        </w:tc>
      </w:tr>
      <w:tr w:rsidR="000C4361" w:rsidRPr="00A75AF4" w14:paraId="17951DD1" w14:textId="77777777" w:rsidTr="00A407DA">
        <w:trPr>
          <w:jc w:val="center"/>
        </w:trPr>
        <w:tc>
          <w:tcPr>
            <w:tcW w:w="1700" w:type="dxa"/>
            <w:tcBorders>
              <w:top w:val="single" w:sz="4" w:space="0" w:color="auto"/>
              <w:left w:val="single" w:sz="4" w:space="0" w:color="auto"/>
              <w:bottom w:val="single" w:sz="4" w:space="0" w:color="auto"/>
              <w:right w:val="single" w:sz="4" w:space="0" w:color="auto"/>
            </w:tcBorders>
            <w:hideMark/>
          </w:tcPr>
          <w:p w14:paraId="69CC8469" w14:textId="77777777" w:rsidR="000C4361" w:rsidRPr="00A75AF4" w:rsidRDefault="000C4361" w:rsidP="00CB6652">
            <w:pPr>
              <w:jc w:val="center"/>
              <w:rPr>
                <w:rFonts w:cs="Arial"/>
              </w:rPr>
            </w:pPr>
            <w:r w:rsidRPr="00A75AF4">
              <w:t>Dim mynediad rhwydwaith</w:t>
            </w:r>
          </w:p>
        </w:tc>
        <w:tc>
          <w:tcPr>
            <w:tcW w:w="1559" w:type="dxa"/>
            <w:tcBorders>
              <w:top w:val="single" w:sz="4" w:space="0" w:color="auto"/>
              <w:left w:val="single" w:sz="4" w:space="0" w:color="auto"/>
              <w:bottom w:val="single" w:sz="4" w:space="0" w:color="auto"/>
              <w:right w:val="single" w:sz="4" w:space="0" w:color="auto"/>
            </w:tcBorders>
          </w:tcPr>
          <w:p w14:paraId="6600978B" w14:textId="77777777" w:rsidR="000C4361" w:rsidRPr="00A75AF4" w:rsidRDefault="000C4361" w:rsidP="00CB6652">
            <w:pPr>
              <w:rPr>
                <w:rFonts w:cs="Arial"/>
              </w:rPr>
            </w:pPr>
          </w:p>
        </w:tc>
        <w:tc>
          <w:tcPr>
            <w:tcW w:w="1558" w:type="dxa"/>
            <w:tcBorders>
              <w:top w:val="single" w:sz="4" w:space="0" w:color="auto"/>
              <w:left w:val="single" w:sz="4" w:space="0" w:color="auto"/>
              <w:bottom w:val="single" w:sz="4" w:space="0" w:color="auto"/>
              <w:right w:val="single" w:sz="4" w:space="0" w:color="auto"/>
            </w:tcBorders>
          </w:tcPr>
          <w:p w14:paraId="3FC2A2D0" w14:textId="77777777" w:rsidR="000C4361" w:rsidRPr="00A75AF4" w:rsidRDefault="000C4361" w:rsidP="00CB6652">
            <w:pPr>
              <w:rPr>
                <w:rFonts w:cs="Arial"/>
              </w:rPr>
            </w:pPr>
          </w:p>
        </w:tc>
        <w:tc>
          <w:tcPr>
            <w:tcW w:w="1415" w:type="dxa"/>
            <w:tcBorders>
              <w:top w:val="single" w:sz="4" w:space="0" w:color="auto"/>
              <w:left w:val="single" w:sz="4" w:space="0" w:color="auto"/>
              <w:bottom w:val="single" w:sz="4" w:space="0" w:color="auto"/>
              <w:right w:val="single" w:sz="4" w:space="0" w:color="auto"/>
            </w:tcBorders>
          </w:tcPr>
          <w:p w14:paraId="28ECCDF2" w14:textId="77777777" w:rsidR="000C4361" w:rsidRPr="00A75AF4" w:rsidRDefault="000C4361" w:rsidP="00CB6652">
            <w:pPr>
              <w:rPr>
                <w:rFonts w:cs="Arial"/>
              </w:rPr>
            </w:pPr>
          </w:p>
        </w:tc>
        <w:tc>
          <w:tcPr>
            <w:tcW w:w="1140" w:type="dxa"/>
            <w:tcBorders>
              <w:top w:val="single" w:sz="4" w:space="0" w:color="auto"/>
              <w:left w:val="single" w:sz="4" w:space="0" w:color="auto"/>
              <w:bottom w:val="single" w:sz="4" w:space="0" w:color="auto"/>
              <w:right w:val="single" w:sz="4" w:space="0" w:color="auto"/>
            </w:tcBorders>
          </w:tcPr>
          <w:p w14:paraId="1FA5823A" w14:textId="77777777" w:rsidR="000C4361" w:rsidRPr="00A75AF4" w:rsidRDefault="000C4361" w:rsidP="00CB6652">
            <w:pPr>
              <w:rPr>
                <w:rFonts w:cs="Arial"/>
              </w:rPr>
            </w:pPr>
          </w:p>
        </w:tc>
        <w:tc>
          <w:tcPr>
            <w:tcW w:w="1134" w:type="dxa"/>
            <w:tcBorders>
              <w:top w:val="single" w:sz="4" w:space="0" w:color="auto"/>
              <w:left w:val="single" w:sz="4" w:space="0" w:color="auto"/>
              <w:bottom w:val="single" w:sz="4" w:space="0" w:color="auto"/>
              <w:right w:val="single" w:sz="4" w:space="0" w:color="auto"/>
            </w:tcBorders>
          </w:tcPr>
          <w:p w14:paraId="2B819F39" w14:textId="77777777" w:rsidR="000C4361" w:rsidRPr="00A75AF4" w:rsidRDefault="000C4361" w:rsidP="00CB6652">
            <w:pPr>
              <w:rPr>
                <w:rFonts w:cs="Arial"/>
              </w:rPr>
            </w:pPr>
          </w:p>
        </w:tc>
        <w:tc>
          <w:tcPr>
            <w:tcW w:w="1274" w:type="dxa"/>
            <w:tcBorders>
              <w:top w:val="single" w:sz="4" w:space="0" w:color="auto"/>
              <w:left w:val="single" w:sz="4" w:space="0" w:color="auto"/>
              <w:bottom w:val="single" w:sz="4" w:space="0" w:color="auto"/>
              <w:right w:val="single" w:sz="4" w:space="0" w:color="auto"/>
            </w:tcBorders>
          </w:tcPr>
          <w:p w14:paraId="26C6115F" w14:textId="77777777" w:rsidR="000C4361" w:rsidRPr="00A75AF4" w:rsidRDefault="000C4361" w:rsidP="00CB6652">
            <w:pPr>
              <w:rPr>
                <w:rFonts w:cs="Arial"/>
              </w:rPr>
            </w:pPr>
          </w:p>
        </w:tc>
      </w:tr>
    </w:tbl>
    <w:p w14:paraId="4EA58629" w14:textId="77777777" w:rsidR="000C4361" w:rsidRPr="00A75AF4" w:rsidRDefault="000C4361" w:rsidP="000C4361">
      <w:pPr>
        <w:pStyle w:val="GridBlue"/>
      </w:pPr>
      <w:r w:rsidRPr="00A75AF4">
        <w:t>Agweddau y bydd yr ysgol o bosib am eu hystyried a’u cynnwys yn eu Polisi Diogelwch Ar-lein, polisi dyfeisiau neu gytundebau defnydd derbyniol:</w:t>
      </w:r>
    </w:p>
    <w:p w14:paraId="3F18A551" w14:textId="77777777" w:rsidR="000C4361" w:rsidRPr="00A75AF4" w:rsidRDefault="000C4361" w:rsidP="000C4361">
      <w:pPr>
        <w:pStyle w:val="Heading3"/>
      </w:pPr>
      <w:r w:rsidRPr="00A75AF4">
        <w:t>Dyfeisiau sy’n eiddo i/cael eu darparu gan yr ysgol:</w:t>
      </w:r>
    </w:p>
    <w:p w14:paraId="2F8AE6C6" w14:textId="77777777" w:rsidR="000C4361" w:rsidRPr="00A75AF4" w:rsidRDefault="000C4361" w:rsidP="000C4361">
      <w:pPr>
        <w:pStyle w:val="ListParagraph"/>
        <w:rPr>
          <w:i/>
          <w:iCs/>
        </w:rPr>
      </w:pPr>
    </w:p>
    <w:p w14:paraId="7EC4054E" w14:textId="77777777" w:rsidR="000C4361" w:rsidRPr="00A75AF4" w:rsidRDefault="000C4361" w:rsidP="000C4361">
      <w:pPr>
        <w:pStyle w:val="ListParagraph"/>
        <w:numPr>
          <w:ilvl w:val="0"/>
          <w:numId w:val="45"/>
        </w:numPr>
        <w:rPr>
          <w:i/>
          <w:iCs/>
        </w:rPr>
      </w:pPr>
      <w:r w:rsidRPr="00A75AF4">
        <w:rPr>
          <w:i/>
        </w:rPr>
        <w:t>i bwy fyddant yn cael eu dosbarthu</w:t>
      </w:r>
    </w:p>
    <w:p w14:paraId="410C7733" w14:textId="77777777" w:rsidR="000C4361" w:rsidRPr="00A75AF4" w:rsidRDefault="000C4361" w:rsidP="000C4361">
      <w:pPr>
        <w:pStyle w:val="ListParagraph"/>
        <w:numPr>
          <w:ilvl w:val="0"/>
          <w:numId w:val="45"/>
        </w:numPr>
        <w:rPr>
          <w:rStyle w:val="GridBlueChar"/>
        </w:rPr>
      </w:pPr>
      <w:r w:rsidRPr="00A75AF4">
        <w:rPr>
          <w:i/>
        </w:rPr>
        <w:t xml:space="preserve">ble, pryd a sut y caniateir eu defnyddio – amseroedd/lleoliadau/y tu allan i’r ysgol </w:t>
      </w:r>
      <w:r w:rsidRPr="00A75AF4">
        <w:rPr>
          <w:rStyle w:val="GridBlueChar"/>
          <w:i/>
        </w:rPr>
        <w:t xml:space="preserve">(nodwch yr angen i rai ardaloedd gael eu nodi’n glir fel parthau dim dyfeisiau symudol) </w:t>
      </w:r>
    </w:p>
    <w:p w14:paraId="1645AEBB" w14:textId="77777777" w:rsidR="000C4361" w:rsidRPr="00A75AF4" w:rsidRDefault="000C4361" w:rsidP="000C4361">
      <w:pPr>
        <w:pStyle w:val="ListParagraph"/>
        <w:numPr>
          <w:ilvl w:val="0"/>
          <w:numId w:val="45"/>
        </w:numPr>
      </w:pPr>
      <w:r w:rsidRPr="00A75AF4">
        <w:rPr>
          <w:i/>
        </w:rPr>
        <w:t>a yw defnydd personol yn cael ei ganiatáu</w:t>
      </w:r>
    </w:p>
    <w:p w14:paraId="0A4CEF30" w14:textId="77777777" w:rsidR="000C4361" w:rsidRPr="00A75AF4" w:rsidRDefault="000C4361" w:rsidP="000C4361">
      <w:pPr>
        <w:pStyle w:val="ListParagraph"/>
        <w:numPr>
          <w:ilvl w:val="0"/>
          <w:numId w:val="45"/>
        </w:numPr>
        <w:rPr>
          <w:i/>
          <w:iCs/>
        </w:rPr>
      </w:pPr>
      <w:r w:rsidRPr="00A75AF4">
        <w:rPr>
          <w:i/>
        </w:rPr>
        <w:t>lefelau mynediad i’r rhwydweithiau/rhyngrwyd (gweler uchod)</w:t>
      </w:r>
    </w:p>
    <w:p w14:paraId="4480C134" w14:textId="77777777" w:rsidR="000C4361" w:rsidRPr="00A75AF4" w:rsidRDefault="000C4361" w:rsidP="000C4361">
      <w:pPr>
        <w:pStyle w:val="ListParagraph"/>
        <w:numPr>
          <w:ilvl w:val="0"/>
          <w:numId w:val="45"/>
        </w:numPr>
        <w:rPr>
          <w:i/>
          <w:iCs/>
        </w:rPr>
      </w:pPr>
      <w:r w:rsidRPr="00A75AF4">
        <w:rPr>
          <w:i/>
        </w:rPr>
        <w:t xml:space="preserve">rheoli dyfeisiau/gosod </w:t>
      </w:r>
      <w:proofErr w:type="spellStart"/>
      <w:r w:rsidRPr="00A75AF4">
        <w:rPr>
          <w:i/>
        </w:rPr>
        <w:t>apiau</w:t>
      </w:r>
      <w:proofErr w:type="spellEnd"/>
      <w:r w:rsidRPr="00A75AF4">
        <w:rPr>
          <w:i/>
        </w:rPr>
        <w:t>/newid gosodiadau/monitro</w:t>
      </w:r>
    </w:p>
    <w:p w14:paraId="1A80CDA5" w14:textId="77777777" w:rsidR="000C4361" w:rsidRPr="00A75AF4" w:rsidRDefault="000C4361" w:rsidP="000C4361">
      <w:pPr>
        <w:pStyle w:val="ListParagraph"/>
        <w:numPr>
          <w:ilvl w:val="0"/>
          <w:numId w:val="45"/>
        </w:numPr>
        <w:rPr>
          <w:i/>
          <w:iCs/>
        </w:rPr>
      </w:pPr>
      <w:proofErr w:type="spellStart"/>
      <w:r w:rsidRPr="00A75AF4">
        <w:rPr>
          <w:i/>
        </w:rPr>
        <w:t>capasiti’r</w:t>
      </w:r>
      <w:proofErr w:type="spellEnd"/>
      <w:r w:rsidRPr="00A75AF4">
        <w:rPr>
          <w:i/>
        </w:rPr>
        <w:t xml:space="preserve"> rhwydwaith/band eang </w:t>
      </w:r>
    </w:p>
    <w:p w14:paraId="5A5E000B" w14:textId="77777777" w:rsidR="000C4361" w:rsidRPr="00A75AF4" w:rsidRDefault="000C4361" w:rsidP="000C4361">
      <w:pPr>
        <w:pStyle w:val="ListParagraph"/>
        <w:numPr>
          <w:ilvl w:val="0"/>
          <w:numId w:val="45"/>
        </w:numPr>
        <w:rPr>
          <w:i/>
          <w:iCs/>
        </w:rPr>
      </w:pPr>
      <w:r w:rsidRPr="00A75AF4">
        <w:rPr>
          <w:i/>
        </w:rPr>
        <w:t>cymorth technegol</w:t>
      </w:r>
    </w:p>
    <w:p w14:paraId="63347C50" w14:textId="77777777" w:rsidR="000C4361" w:rsidRPr="00A75AF4" w:rsidRDefault="000C4361" w:rsidP="000C4361">
      <w:pPr>
        <w:pStyle w:val="ListParagraph"/>
        <w:numPr>
          <w:ilvl w:val="0"/>
          <w:numId w:val="45"/>
        </w:numPr>
        <w:rPr>
          <w:i/>
          <w:iCs/>
        </w:rPr>
      </w:pPr>
      <w:r w:rsidRPr="00A75AF4">
        <w:rPr>
          <w:i/>
        </w:rPr>
        <w:t>hidlo dyfeisiau</w:t>
      </w:r>
    </w:p>
    <w:p w14:paraId="6F91EC7D" w14:textId="77777777" w:rsidR="000C4361" w:rsidRPr="00A75AF4" w:rsidRDefault="000C4361" w:rsidP="000C4361">
      <w:pPr>
        <w:pStyle w:val="ListParagraph"/>
        <w:numPr>
          <w:ilvl w:val="0"/>
          <w:numId w:val="45"/>
        </w:numPr>
        <w:rPr>
          <w:i/>
          <w:iCs/>
        </w:rPr>
      </w:pPr>
      <w:r w:rsidRPr="00A75AF4">
        <w:rPr>
          <w:i/>
        </w:rPr>
        <w:t>mynediad i wasanaethau cwmwl</w:t>
      </w:r>
    </w:p>
    <w:p w14:paraId="4C2A7909" w14:textId="77777777" w:rsidR="000C4361" w:rsidRPr="00A75AF4" w:rsidRDefault="000C4361" w:rsidP="000C4361">
      <w:pPr>
        <w:pStyle w:val="ListParagraph"/>
        <w:numPr>
          <w:ilvl w:val="0"/>
          <w:numId w:val="45"/>
        </w:numPr>
        <w:rPr>
          <w:i/>
          <w:iCs/>
        </w:rPr>
      </w:pPr>
      <w:r w:rsidRPr="00A75AF4">
        <w:rPr>
          <w:i/>
        </w:rPr>
        <w:t>defnyddio ar dripiau/digwyddiadau y tu allan i’r ysgol</w:t>
      </w:r>
    </w:p>
    <w:p w14:paraId="14723167" w14:textId="77777777" w:rsidR="000C4361" w:rsidRPr="00A75AF4" w:rsidRDefault="000C4361" w:rsidP="000C4361">
      <w:pPr>
        <w:pStyle w:val="ListParagraph"/>
        <w:numPr>
          <w:ilvl w:val="0"/>
          <w:numId w:val="45"/>
        </w:numPr>
        <w:rPr>
          <w:i/>
          <w:iCs/>
        </w:rPr>
      </w:pPr>
      <w:r w:rsidRPr="00A75AF4">
        <w:rPr>
          <w:i/>
        </w:rPr>
        <w:t>diogelu data</w:t>
      </w:r>
    </w:p>
    <w:p w14:paraId="7BDDFBCE" w14:textId="77777777" w:rsidR="000C4361" w:rsidRPr="00A75AF4" w:rsidRDefault="000C4361" w:rsidP="000C4361">
      <w:pPr>
        <w:pStyle w:val="ListParagraph"/>
        <w:numPr>
          <w:ilvl w:val="0"/>
          <w:numId w:val="45"/>
        </w:numPr>
        <w:rPr>
          <w:i/>
          <w:iCs/>
        </w:rPr>
      </w:pPr>
      <w:r w:rsidRPr="00A75AF4">
        <w:rPr>
          <w:i/>
        </w:rPr>
        <w:t>tynnu lluniau, storio/defnyddio delweddau</w:t>
      </w:r>
    </w:p>
    <w:p w14:paraId="0E12014E" w14:textId="77777777" w:rsidR="000C4361" w:rsidRPr="00A75AF4" w:rsidRDefault="000C4361" w:rsidP="000C4361">
      <w:pPr>
        <w:pStyle w:val="ListParagraph"/>
        <w:numPr>
          <w:ilvl w:val="0"/>
          <w:numId w:val="45"/>
        </w:numPr>
        <w:rPr>
          <w:i/>
          <w:iCs/>
        </w:rPr>
      </w:pPr>
      <w:r w:rsidRPr="00A75AF4">
        <w:rPr>
          <w:i/>
        </w:rPr>
        <w:t>prosesau gadael, beth sy’n digwydd i ddyfeisiau/meddalwedd/</w:t>
      </w:r>
      <w:proofErr w:type="spellStart"/>
      <w:r w:rsidRPr="00A75AF4">
        <w:rPr>
          <w:i/>
        </w:rPr>
        <w:t>apiau</w:t>
      </w:r>
      <w:proofErr w:type="spellEnd"/>
      <w:r w:rsidRPr="00A75AF4">
        <w:rPr>
          <w:i/>
        </w:rPr>
        <w:t>/data wedi’i storio os yw’r defnyddiwr yn gadael yr ysgol</w:t>
      </w:r>
    </w:p>
    <w:p w14:paraId="63C8BD5D" w14:textId="77777777" w:rsidR="000C4361" w:rsidRPr="00A75AF4" w:rsidRDefault="000C4361" w:rsidP="000C4361">
      <w:pPr>
        <w:pStyle w:val="ListParagraph"/>
        <w:numPr>
          <w:ilvl w:val="0"/>
          <w:numId w:val="45"/>
        </w:numPr>
        <w:rPr>
          <w:i/>
          <w:iCs/>
        </w:rPr>
      </w:pPr>
      <w:r w:rsidRPr="00A75AF4">
        <w:rPr>
          <w:i/>
        </w:rPr>
        <w:t>atebolrwydd am ddifrod</w:t>
      </w:r>
    </w:p>
    <w:p w14:paraId="2715832F" w14:textId="77777777" w:rsidR="000C4361" w:rsidRPr="00A75AF4" w:rsidRDefault="000C4361" w:rsidP="000C4361">
      <w:pPr>
        <w:pStyle w:val="ListParagraph"/>
        <w:numPr>
          <w:ilvl w:val="0"/>
          <w:numId w:val="45"/>
        </w:numPr>
        <w:rPr>
          <w:i/>
          <w:iCs/>
        </w:rPr>
      </w:pPr>
      <w:r w:rsidRPr="00A75AF4">
        <w:rPr>
          <w:i/>
        </w:rPr>
        <w:t>hyfforddiant staff.</w:t>
      </w:r>
    </w:p>
    <w:p w14:paraId="7F567936" w14:textId="77777777" w:rsidR="000C4361" w:rsidRPr="00A75AF4" w:rsidRDefault="000C4361" w:rsidP="000C4361">
      <w:pPr>
        <w:pStyle w:val="Heading3"/>
      </w:pPr>
      <w:r w:rsidRPr="00A75AF4">
        <w:t>Dyfeisiau personol</w:t>
      </w:r>
    </w:p>
    <w:p w14:paraId="33751656" w14:textId="77777777" w:rsidR="000C4361" w:rsidRPr="00A75AF4" w:rsidRDefault="000C4361" w:rsidP="000C4361">
      <w:pPr>
        <w:pStyle w:val="ListParagraph"/>
        <w:rPr>
          <w:i/>
          <w:iCs/>
        </w:rPr>
      </w:pPr>
    </w:p>
    <w:p w14:paraId="2DE6B5B0" w14:textId="77777777" w:rsidR="000C4361" w:rsidRPr="00A75AF4" w:rsidRDefault="000C4361" w:rsidP="000C4361">
      <w:pPr>
        <w:pStyle w:val="ListParagraph"/>
        <w:numPr>
          <w:ilvl w:val="0"/>
          <w:numId w:val="46"/>
        </w:numPr>
        <w:rPr>
          <w:i/>
          <w:iCs/>
        </w:rPr>
      </w:pPr>
      <w:r w:rsidRPr="00A75AF4">
        <w:rPr>
          <w:i/>
        </w:rPr>
        <w:t>pa ddefnyddwyr sy’n cael defnyddio dyfeisiau symudol personol yn yr ysgol (staff/dysgwyr/ymwelwyr)</w:t>
      </w:r>
    </w:p>
    <w:p w14:paraId="06D4EF9E" w14:textId="77777777" w:rsidR="000C4361" w:rsidRPr="00A75AF4" w:rsidRDefault="000C4361" w:rsidP="000C4361">
      <w:pPr>
        <w:pStyle w:val="ListParagraph"/>
        <w:numPr>
          <w:ilvl w:val="0"/>
          <w:numId w:val="46"/>
        </w:numPr>
        <w:rPr>
          <w:i/>
          <w:iCs/>
        </w:rPr>
      </w:pPr>
      <w:r w:rsidRPr="00A75AF4">
        <w:rPr>
          <w:i/>
        </w:rPr>
        <w:t xml:space="preserve">cyfyngiadau ar ble, pryd a sut </w:t>
      </w:r>
      <w:proofErr w:type="spellStart"/>
      <w:r w:rsidRPr="00A75AF4">
        <w:rPr>
          <w:i/>
        </w:rPr>
        <w:t>gallant</w:t>
      </w:r>
      <w:proofErr w:type="spellEnd"/>
      <w:r w:rsidRPr="00A75AF4">
        <w:rPr>
          <w:i/>
        </w:rPr>
        <w:t xml:space="preserve"> gael eu defnyddio yn yr ysgol</w:t>
      </w:r>
    </w:p>
    <w:p w14:paraId="31F9293C" w14:textId="77777777" w:rsidR="000C4361" w:rsidRPr="00A75AF4" w:rsidRDefault="000C4361" w:rsidP="000C4361">
      <w:pPr>
        <w:pStyle w:val="ListParagraph"/>
        <w:numPr>
          <w:ilvl w:val="0"/>
          <w:numId w:val="46"/>
        </w:numPr>
        <w:rPr>
          <w:i/>
          <w:iCs/>
        </w:rPr>
      </w:pPr>
      <w:r w:rsidRPr="00A75AF4">
        <w:rPr>
          <w:i/>
        </w:rPr>
        <w:t>os ydynt yn cael eu defnyddio i gefnogi’r dysgu, sut bydd staff yn cynllunio eu gwersi gan ystyried yr amrywiaeth posibl o fodelau dyfeisiau a systemau gweithredu gwahanol</w:t>
      </w:r>
    </w:p>
    <w:p w14:paraId="3EAFBC69" w14:textId="77777777" w:rsidR="000C4361" w:rsidRPr="00A75AF4" w:rsidRDefault="000C4361" w:rsidP="000C4361">
      <w:pPr>
        <w:pStyle w:val="ListParagraph"/>
        <w:numPr>
          <w:ilvl w:val="0"/>
          <w:numId w:val="46"/>
        </w:numPr>
        <w:rPr>
          <w:i/>
          <w:iCs/>
        </w:rPr>
      </w:pPr>
      <w:r w:rsidRPr="00A75AF4">
        <w:rPr>
          <w:i/>
        </w:rPr>
        <w:t>storio</w:t>
      </w:r>
    </w:p>
    <w:p w14:paraId="76DBEB46" w14:textId="77777777" w:rsidR="000C4361" w:rsidRPr="00A75AF4" w:rsidRDefault="000C4361" w:rsidP="000C4361">
      <w:pPr>
        <w:pStyle w:val="ListParagraph"/>
        <w:numPr>
          <w:ilvl w:val="0"/>
          <w:numId w:val="46"/>
        </w:numPr>
        <w:rPr>
          <w:i/>
          <w:iCs/>
        </w:rPr>
      </w:pPr>
      <w:r w:rsidRPr="00A75AF4">
        <w:rPr>
          <w:i/>
        </w:rPr>
        <w:t>a fydd staff yn cael defnyddio dyfeisiau personol ar gyfer materion yn ymwneud â’r ysgol</w:t>
      </w:r>
    </w:p>
    <w:p w14:paraId="6DDDC22E" w14:textId="77777777" w:rsidR="000C4361" w:rsidRPr="00A75AF4" w:rsidRDefault="000C4361" w:rsidP="000C4361">
      <w:pPr>
        <w:pStyle w:val="ListParagraph"/>
        <w:numPr>
          <w:ilvl w:val="0"/>
          <w:numId w:val="46"/>
        </w:numPr>
        <w:rPr>
          <w:rStyle w:val="GridBlueChar"/>
        </w:rPr>
      </w:pPr>
      <w:r w:rsidRPr="00A75AF4">
        <w:rPr>
          <w:i/>
        </w:rPr>
        <w:t xml:space="preserve">lefelau mynediad i rwydweithiau/rhyngrwyd </w:t>
      </w:r>
      <w:r w:rsidRPr="00A75AF4">
        <w:rPr>
          <w:rStyle w:val="GridBlueChar"/>
          <w:i/>
        </w:rPr>
        <w:t>(ee mynediad, neu ddim, i’r rhyngrwyd/</w:t>
      </w:r>
      <w:proofErr w:type="spellStart"/>
      <w:r w:rsidRPr="00A75AF4">
        <w:rPr>
          <w:rStyle w:val="GridBlueChar"/>
          <w:i/>
        </w:rPr>
        <w:t>wi</w:t>
      </w:r>
      <w:proofErr w:type="spellEnd"/>
      <w:r w:rsidRPr="00A75AF4">
        <w:rPr>
          <w:rStyle w:val="GridBlueChar"/>
          <w:i/>
        </w:rPr>
        <w:t>-fi i westeion/rhwydwaith)</w:t>
      </w:r>
    </w:p>
    <w:p w14:paraId="6F6F5253" w14:textId="77777777" w:rsidR="000C4361" w:rsidRPr="00A75AF4" w:rsidRDefault="000C4361" w:rsidP="000C4361">
      <w:pPr>
        <w:pStyle w:val="ListParagraph"/>
        <w:numPr>
          <w:ilvl w:val="0"/>
          <w:numId w:val="46"/>
        </w:numPr>
      </w:pPr>
      <w:proofErr w:type="spellStart"/>
      <w:r w:rsidRPr="00A75AF4">
        <w:rPr>
          <w:i/>
        </w:rPr>
        <w:lastRenderedPageBreak/>
        <w:t>capasiti’r</w:t>
      </w:r>
      <w:proofErr w:type="spellEnd"/>
      <w:r w:rsidRPr="00A75AF4">
        <w:rPr>
          <w:i/>
        </w:rPr>
        <w:t xml:space="preserve"> rhwydwaith/band eang</w:t>
      </w:r>
    </w:p>
    <w:p w14:paraId="1CB61E7C" w14:textId="77777777" w:rsidR="000C4361" w:rsidRPr="00A75AF4" w:rsidRDefault="000C4361" w:rsidP="000C4361">
      <w:pPr>
        <w:pStyle w:val="ListParagraph"/>
        <w:numPr>
          <w:ilvl w:val="0"/>
          <w:numId w:val="46"/>
        </w:numPr>
        <w:rPr>
          <w:rStyle w:val="GridBlueChar"/>
        </w:rPr>
      </w:pPr>
      <w:r w:rsidRPr="00A75AF4">
        <w:rPr>
          <w:i/>
        </w:rPr>
        <w:t xml:space="preserve">cymorth technegol </w:t>
      </w:r>
      <w:r w:rsidRPr="00A75AF4">
        <w:rPr>
          <w:rStyle w:val="GridBlueChar"/>
          <w:i/>
        </w:rPr>
        <w:t>(gall hyn fod yn ddatganiad clir nad oes cymorth technegol ar gael)</w:t>
      </w:r>
    </w:p>
    <w:p w14:paraId="11BC36EB" w14:textId="77777777" w:rsidR="000C4361" w:rsidRPr="00A75AF4" w:rsidRDefault="000C4361" w:rsidP="000C4361">
      <w:pPr>
        <w:pStyle w:val="ListParagraph"/>
        <w:numPr>
          <w:ilvl w:val="0"/>
          <w:numId w:val="46"/>
        </w:numPr>
      </w:pPr>
      <w:r w:rsidRPr="00A75AF4">
        <w:rPr>
          <w:i/>
        </w:rPr>
        <w:t>hidlo cysylltiad y rhyngrwyd ar gyfer y dyfeisiau hyn a monitro mynediad</w:t>
      </w:r>
    </w:p>
    <w:p w14:paraId="7C938DDD" w14:textId="77777777" w:rsidR="000C4361" w:rsidRPr="00A75AF4" w:rsidRDefault="000C4361" w:rsidP="000C4361">
      <w:pPr>
        <w:pStyle w:val="ListParagraph"/>
        <w:numPr>
          <w:ilvl w:val="0"/>
          <w:numId w:val="46"/>
        </w:numPr>
        <w:rPr>
          <w:rStyle w:val="GridBlueChar"/>
        </w:rPr>
      </w:pPr>
      <w:r w:rsidRPr="00A75AF4">
        <w:rPr>
          <w:i/>
          <w:color w:val="000000" w:themeColor="text1"/>
        </w:rPr>
        <w:t xml:space="preserve">rheoli trwyddedau meddalwedd ar gyfer dyfeisiau sy’n eiddo personol. </w:t>
      </w:r>
      <w:r w:rsidRPr="00A75AF4">
        <w:rPr>
          <w:rStyle w:val="GridBlueChar"/>
          <w:i/>
        </w:rPr>
        <w:t>(mae cytundeb trwyddedu cenedlaethol Microsoft drwy Hwb yn caniatáu i athrawon a dysgwyr osod rhaglenni craidd Microsoft ar ddyfeisiau personol)</w:t>
      </w:r>
    </w:p>
    <w:p w14:paraId="43B655D7" w14:textId="77777777" w:rsidR="000C4361" w:rsidRPr="00A75AF4" w:rsidRDefault="000C4361" w:rsidP="000C4361">
      <w:pPr>
        <w:pStyle w:val="ListParagraph"/>
        <w:numPr>
          <w:ilvl w:val="0"/>
          <w:numId w:val="46"/>
        </w:numPr>
      </w:pPr>
      <w:r w:rsidRPr="00A75AF4">
        <w:rPr>
          <w:i/>
        </w:rPr>
        <w:t>diogelu data</w:t>
      </w:r>
    </w:p>
    <w:p w14:paraId="4507EB01" w14:textId="77777777" w:rsidR="000C4361" w:rsidRPr="00A75AF4" w:rsidRDefault="000C4361" w:rsidP="000C4361">
      <w:pPr>
        <w:pStyle w:val="ListParagraph"/>
        <w:numPr>
          <w:ilvl w:val="0"/>
          <w:numId w:val="46"/>
        </w:numPr>
        <w:rPr>
          <w:i/>
          <w:iCs/>
        </w:rPr>
      </w:pPr>
      <w:r w:rsidRPr="00A75AF4">
        <w:rPr>
          <w:i/>
        </w:rPr>
        <w:t>tynnu lluniau, storio/defnyddio delweddau</w:t>
      </w:r>
    </w:p>
    <w:p w14:paraId="5BCF4D4B" w14:textId="77777777" w:rsidR="000C4361" w:rsidRPr="00A75AF4" w:rsidRDefault="000C4361" w:rsidP="000C4361">
      <w:pPr>
        <w:pStyle w:val="ListParagraph"/>
        <w:numPr>
          <w:ilvl w:val="0"/>
          <w:numId w:val="46"/>
        </w:numPr>
        <w:rPr>
          <w:i/>
          <w:iCs/>
        </w:rPr>
      </w:pPr>
      <w:r w:rsidRPr="00A75AF4">
        <w:rPr>
          <w:i/>
        </w:rPr>
        <w:t>atebolrwydd am golled/difrod neu ddiffygion ar ôl cael mynediad i’r rhwydwaith (ymwadiad ynglŷn â chyfrifoldebau’r ysgol fwy na thebyg).</w:t>
      </w:r>
    </w:p>
    <w:p w14:paraId="3AD51E79" w14:textId="77777777" w:rsidR="000C4361" w:rsidRPr="00A75AF4" w:rsidRDefault="000C4361" w:rsidP="000C4361">
      <w:pPr>
        <w:pStyle w:val="ListParagraph"/>
        <w:numPr>
          <w:ilvl w:val="0"/>
          <w:numId w:val="46"/>
        </w:numPr>
        <w:rPr>
          <w:i/>
          <w:iCs/>
        </w:rPr>
      </w:pPr>
      <w:r w:rsidRPr="00A75AF4">
        <w:rPr>
          <w:i/>
        </w:rPr>
        <w:t xml:space="preserve">adnabod/labelu dyfeisiau personol </w:t>
      </w:r>
    </w:p>
    <w:p w14:paraId="1CFED4D6" w14:textId="77777777" w:rsidR="000C4361" w:rsidRPr="00A75AF4" w:rsidRDefault="000C4361" w:rsidP="000C4361">
      <w:pPr>
        <w:pStyle w:val="ListParagraph"/>
        <w:numPr>
          <w:ilvl w:val="0"/>
          <w:numId w:val="46"/>
        </w:numPr>
        <w:rPr>
          <w:i/>
          <w:iCs/>
          <w:szCs w:val="20"/>
        </w:rPr>
      </w:pPr>
      <w:r w:rsidRPr="00A75AF4">
        <w:rPr>
          <w:i/>
        </w:rPr>
        <w:t>sut i roi gwybod i ymwelwyr am ofynion yr ysgol</w:t>
      </w:r>
    </w:p>
    <w:p w14:paraId="7737D727" w14:textId="77777777" w:rsidR="000C4361" w:rsidRPr="00A75AF4" w:rsidRDefault="000C4361" w:rsidP="000C4361">
      <w:pPr>
        <w:pStyle w:val="ListParagraph"/>
        <w:numPr>
          <w:ilvl w:val="0"/>
          <w:numId w:val="46"/>
        </w:numPr>
        <w:rPr>
          <w:i/>
          <w:iCs/>
          <w:szCs w:val="20"/>
        </w:rPr>
      </w:pPr>
      <w:r w:rsidRPr="00A75AF4">
        <w:rPr>
          <w:i/>
        </w:rPr>
        <w:t>sut y bydd addysg am ddefnyddio dyfeisiau symudol yn ddiogel ac yn gyfrifol yn cael ei chynnwys yn rhaglen addysgol yr ysgol ynglŷn â diogelwch ar-lein</w:t>
      </w:r>
    </w:p>
    <w:p w14:paraId="3445E2F6" w14:textId="77777777" w:rsidR="000C4361" w:rsidRPr="00A75AF4" w:rsidRDefault="000C4361" w:rsidP="000C4361">
      <w:pPr>
        <w:pStyle w:val="ListParagraph"/>
        <w:numPr>
          <w:ilvl w:val="0"/>
          <w:numId w:val="46"/>
        </w:numPr>
        <w:rPr>
          <w:i/>
          <w:iCs/>
          <w:szCs w:val="20"/>
        </w:rPr>
      </w:pPr>
      <w:r w:rsidRPr="00A75AF4">
        <w:rPr>
          <w:i/>
        </w:rPr>
        <w:t>sut byddai’r ysgol yn delio â chamddefnydd</w:t>
      </w:r>
      <w:bookmarkStart w:id="167" w:name="_Hlk526180731"/>
      <w:bookmarkStart w:id="168" w:name="_Hlk526180846"/>
      <w:bookmarkEnd w:id="165"/>
    </w:p>
    <w:p w14:paraId="7820D181" w14:textId="77777777" w:rsidR="000C4361" w:rsidRPr="00A75AF4" w:rsidRDefault="000C4361" w:rsidP="000C4361">
      <w:pPr>
        <w:pStyle w:val="Heading2"/>
      </w:pPr>
      <w:bookmarkStart w:id="169" w:name="_Toc61446004"/>
      <w:bookmarkStart w:id="170" w:name="_Toc61452124"/>
      <w:bookmarkStart w:id="171" w:name="_Toc162443509"/>
      <w:bookmarkStart w:id="172" w:name="_Toc194355942"/>
      <w:bookmarkEnd w:id="166"/>
      <w:r w:rsidRPr="00A75AF4">
        <w:t>Cyfryngau cymdeithasol</w:t>
      </w:r>
      <w:bookmarkEnd w:id="169"/>
      <w:bookmarkEnd w:id="170"/>
      <w:bookmarkEnd w:id="171"/>
      <w:bookmarkEnd w:id="172"/>
      <w:r w:rsidRPr="00A75AF4">
        <w:t xml:space="preserve"> </w:t>
      </w:r>
    </w:p>
    <w:p w14:paraId="1E122F69" w14:textId="77777777" w:rsidR="000C4361" w:rsidRPr="00A75AF4" w:rsidRDefault="000C4361" w:rsidP="000C4361">
      <w:pPr>
        <w:pStyle w:val="GridBlue"/>
      </w:pPr>
      <w:r w:rsidRPr="00A75AF4">
        <w:t xml:space="preserve">O ganlyniad i boblogrwydd defnyddio pob math o gyfryngau cymdeithasol, a hynny at ddibenion proffesiynol a phersonol, mae polisi sy'n pennu canllawiau clir i staff ar reoli risg ac ymddygiad ar-lein yn hollbwysig. Un o’r prif negeseuon yw sicrhau bod y dysgwyr, yr ysgol ac unigolion yn cael eu hamddiffyn wrth gyhoeddi unrhyw ddeunydd ar-lein. Mae’r </w:t>
      </w:r>
      <w:hyperlink r:id="rId65" w:history="1">
        <w:r w:rsidRPr="00A75AF4">
          <w:rPr>
            <w:rStyle w:val="Hyperlink"/>
          </w:rPr>
          <w:t>Arferion a’r egwyddorion ar gyfer defnydd ysgolion o’r cyfryngau cymdeithasol</w:t>
        </w:r>
      </w:hyperlink>
      <w:r w:rsidRPr="00A75AF4">
        <w:t xml:space="preserve"> ar wefan Hwb yn rhoi rhagor o wybodaeth.</w:t>
      </w:r>
    </w:p>
    <w:p w14:paraId="3AB19833" w14:textId="77777777" w:rsidR="000C4361" w:rsidRPr="00A75AF4" w:rsidRDefault="000C4361" w:rsidP="000C4361">
      <w:pPr>
        <w:pStyle w:val="GridBlue"/>
      </w:pPr>
      <w:r w:rsidRPr="00A75AF4">
        <w:t xml:space="preserve">Gosodir disgwyliadau ymddygiad proffesiynol ar gyfer staff gan y Cyngor Gweithlu Addysg, ond rhaid i bob oedolyn sy’n gweithio gyda phlant a phobl ifanc ddeall bod natur eu gwaith a’u cyfrifoldebau yn eu rhoi mewn swydd gyfrifol, a dylai eu hymddygiad adlewyrchu hynny. </w:t>
      </w:r>
    </w:p>
    <w:p w14:paraId="4A28BA30" w14:textId="77777777" w:rsidR="000C4361" w:rsidRPr="00A75AF4" w:rsidRDefault="000C4361" w:rsidP="000C4361">
      <w:pPr>
        <w:pStyle w:val="GridBlue"/>
      </w:pPr>
      <w:r w:rsidRPr="00A75AF4">
        <w:t xml:space="preserve">Mae gan yr holl ysgolion ac awdurdodau lleol ddyletswydd gofal i ddarparu amgylchedd dysgu diogel i ddisgyblion a staff. Yn anuniongyrchol, gall ysgolion ac awdurdodau lleol gael eu gweld yn gyfrifol am weithredoedd eu gweithwyr yn ystod eu cyflogaeth. Os bydd aelod o staff yn poenydio, yn bwlio ar-lein, yn gwahaniaethu ar sail rhyw, hil neu anabledd, neu yn difenwi trydydd parti, gall beri i’r ysgol neu'r awdurdod lleol fod yn atebol i'r dioddefwr. Rhaid penderfynu ar gamau rhesymol er mwyn atal niwed rhagweladwy. Disgwylir i’r holl staff sy’n gweithio mewn unrhyw sefydliad addysgol ddilyn yr ymddygiad proffesiynol a bennir gan y Cyngor Gweithlu Addysg a pharchu dysgwyr, eu teuluoedd, eu cydweithwyr a’r ysgol. </w:t>
      </w:r>
    </w:p>
    <w:p w14:paraId="177B9F3A" w14:textId="77777777" w:rsidR="000C4361" w:rsidRPr="00A75AF4" w:rsidRDefault="000C4361" w:rsidP="000C4361">
      <w:pPr>
        <w:rPr>
          <w:rFonts w:cs="Arial"/>
        </w:rPr>
      </w:pPr>
      <w:r w:rsidRPr="00A75AF4">
        <w:t xml:space="preserve">Er mwyn sicrhau bod camau rhesymol yn eu lle i leihau'r perygl o niwed, mae’r ysgol yn darparu'r mesurau canlynol: </w:t>
      </w:r>
    </w:p>
    <w:p w14:paraId="7C983B19" w14:textId="77777777" w:rsidR="000C4361" w:rsidRPr="00A75AF4" w:rsidRDefault="000C4361" w:rsidP="000C4361">
      <w:pPr>
        <w:pStyle w:val="ListParagraph"/>
        <w:numPr>
          <w:ilvl w:val="0"/>
          <w:numId w:val="47"/>
        </w:numPr>
      </w:pPr>
      <w:r w:rsidRPr="00A75AF4">
        <w:lastRenderedPageBreak/>
        <w:t>sicrhau nad yw gwybodaeth bersonol yn cael ei chyhoeddi</w:t>
      </w:r>
    </w:p>
    <w:p w14:paraId="772035C6" w14:textId="77777777" w:rsidR="000C4361" w:rsidRPr="00A75AF4" w:rsidRDefault="000C4361" w:rsidP="000C4361">
      <w:pPr>
        <w:pStyle w:val="ListParagraph"/>
        <w:numPr>
          <w:ilvl w:val="0"/>
          <w:numId w:val="47"/>
        </w:numPr>
      </w:pPr>
      <w:r w:rsidRPr="00A75AF4">
        <w:t xml:space="preserve">darparu addysg/hyfforddiant ar ddefnyddio’r cyfryngau cymdeithasol sy’n cynnwys defnydd derbyniol, cyfyngiadau oed, peryglon cyfryngau cymdeithasol, polisi ar ddelweddau digidol a fideos, gwirio gosodiadau, diogelu data ac adrodd ar faterion </w:t>
      </w:r>
    </w:p>
    <w:p w14:paraId="29BBEB56" w14:textId="77777777" w:rsidR="000C4361" w:rsidRPr="00A75AF4" w:rsidRDefault="000C4361" w:rsidP="000C4361">
      <w:pPr>
        <w:pStyle w:val="ListParagraph"/>
        <w:numPr>
          <w:ilvl w:val="0"/>
          <w:numId w:val="47"/>
        </w:numPr>
      </w:pPr>
      <w:r w:rsidRPr="00A75AF4">
        <w:t>rhoi arweiniad clir ar adrodd, gan gynnwys cyfrifoldebau, trefn a sancsiynau</w:t>
      </w:r>
    </w:p>
    <w:p w14:paraId="29400634" w14:textId="77777777" w:rsidR="000C4361" w:rsidRPr="00A75AF4" w:rsidRDefault="000C4361" w:rsidP="000C4361">
      <w:pPr>
        <w:pStyle w:val="ListParagraph"/>
        <w:numPr>
          <w:ilvl w:val="0"/>
          <w:numId w:val="47"/>
        </w:numPr>
      </w:pPr>
      <w:r w:rsidRPr="00A75AF4">
        <w:t>asesiad risg, gan gynnwys risg cyfreithiol</w:t>
      </w:r>
    </w:p>
    <w:p w14:paraId="183AC911" w14:textId="77777777" w:rsidR="000C4361" w:rsidRPr="00A75AF4" w:rsidRDefault="000C4361" w:rsidP="000C4361">
      <w:pPr>
        <w:pStyle w:val="ListParagraph"/>
        <w:numPr>
          <w:ilvl w:val="0"/>
          <w:numId w:val="47"/>
        </w:numPr>
      </w:pPr>
      <w:r w:rsidRPr="00A75AF4">
        <w:t>darparu canllawiau i ddysgwyr, rhieni/gofalwyr</w:t>
      </w:r>
    </w:p>
    <w:p w14:paraId="2240524A" w14:textId="77777777" w:rsidR="000C4361" w:rsidRPr="00A75AF4" w:rsidRDefault="000C4361" w:rsidP="000C4361">
      <w:pPr>
        <w:spacing w:after="0" w:line="240" w:lineRule="auto"/>
        <w:jc w:val="left"/>
        <w:rPr>
          <w:rFonts w:cs="Arial"/>
        </w:rPr>
      </w:pPr>
      <w:r w:rsidRPr="00A75AF4">
        <w:t>Dylai staff yr ysgol sicrhau:</w:t>
      </w:r>
    </w:p>
    <w:p w14:paraId="18A1B4CE" w14:textId="77777777" w:rsidR="000C4361" w:rsidRPr="00A75AF4" w:rsidRDefault="000C4361" w:rsidP="000C4361">
      <w:pPr>
        <w:spacing w:after="0" w:line="240" w:lineRule="auto"/>
        <w:jc w:val="left"/>
        <w:rPr>
          <w:rFonts w:cs="Arial"/>
        </w:rPr>
      </w:pPr>
    </w:p>
    <w:p w14:paraId="0EA20719" w14:textId="77777777" w:rsidR="000C4361" w:rsidRPr="00A75AF4" w:rsidRDefault="000C4361" w:rsidP="000C4361">
      <w:pPr>
        <w:pStyle w:val="ListParagraph"/>
        <w:numPr>
          <w:ilvl w:val="0"/>
          <w:numId w:val="48"/>
        </w:numPr>
      </w:pPr>
      <w:r w:rsidRPr="00A75AF4">
        <w:t xml:space="preserve">nad oes unrhyw gyfeiriad tuag at ddysgwyr, rhieni/gofalwyr nac at staff yr ysgol ar gyfryngau cymdeithasol </w:t>
      </w:r>
    </w:p>
    <w:p w14:paraId="78F70FC3" w14:textId="77777777" w:rsidR="000C4361" w:rsidRPr="00A75AF4" w:rsidRDefault="000C4361" w:rsidP="000C4361">
      <w:pPr>
        <w:pStyle w:val="ListParagraph"/>
        <w:numPr>
          <w:ilvl w:val="0"/>
          <w:numId w:val="48"/>
        </w:numPr>
      </w:pPr>
      <w:r w:rsidRPr="00A75AF4">
        <w:t xml:space="preserve">nad ydynt yn trafod materion personol ar-lein sy’n ymwneud ag aelodau o gymuned yr ysgol </w:t>
      </w:r>
    </w:p>
    <w:p w14:paraId="3924A932" w14:textId="77777777" w:rsidR="000C4361" w:rsidRPr="00A75AF4" w:rsidRDefault="000C4361" w:rsidP="000C4361">
      <w:pPr>
        <w:pStyle w:val="ListParagraph"/>
        <w:numPr>
          <w:ilvl w:val="0"/>
          <w:numId w:val="48"/>
        </w:numPr>
      </w:pPr>
      <w:r w:rsidRPr="00A75AF4">
        <w:t>nad yw barn bersonol yn cael ei phriodoli i'r ysgol nac i’r awdurdod lleol</w:t>
      </w:r>
    </w:p>
    <w:p w14:paraId="4E7BB8A8" w14:textId="77777777" w:rsidR="000C4361" w:rsidRPr="00A75AF4" w:rsidRDefault="000C4361" w:rsidP="000C4361">
      <w:pPr>
        <w:pStyle w:val="ListParagraph"/>
        <w:numPr>
          <w:ilvl w:val="0"/>
          <w:numId w:val="48"/>
        </w:numPr>
      </w:pPr>
      <w:r w:rsidRPr="00A75AF4">
        <w:t>bod gosodiadau diogelwch ar broffiliau cyfryngau cymdeithasol personol yn cael eu gwirio'n aml i leihau'r perygl o golli gwybodaeth bersonol</w:t>
      </w:r>
    </w:p>
    <w:p w14:paraId="7B67E888" w14:textId="77777777" w:rsidR="000C4361" w:rsidRPr="00A75AF4" w:rsidRDefault="000C4361" w:rsidP="000C4361">
      <w:pPr>
        <w:pStyle w:val="ListParagraph"/>
        <w:numPr>
          <w:ilvl w:val="0"/>
          <w:numId w:val="48"/>
        </w:numPr>
      </w:pPr>
      <w:r w:rsidRPr="00A75AF4">
        <w:t>maent yn fodelau rôl cadarnhaol wrth ddefnyddio'r cyfryngau cymdeithasol</w:t>
      </w:r>
    </w:p>
    <w:p w14:paraId="5C50B200" w14:textId="77777777" w:rsidR="000C4361" w:rsidRPr="00A75AF4" w:rsidRDefault="000C4361" w:rsidP="000C4361">
      <w:pPr>
        <w:spacing w:after="0" w:line="240" w:lineRule="auto"/>
        <w:jc w:val="left"/>
        <w:rPr>
          <w:rFonts w:cs="Arial"/>
        </w:rPr>
      </w:pPr>
      <w:r w:rsidRPr="00A75AF4">
        <w:t>Pan fydd cyfrifon cyfryngau cymdeithasol swyddogol yr ysgol yn cael eu sefydlu, dylid sicrhau bod ganddynt y canlynol:</w:t>
      </w:r>
    </w:p>
    <w:p w14:paraId="1EC988F0" w14:textId="77777777" w:rsidR="000C4361" w:rsidRPr="00A75AF4" w:rsidRDefault="000C4361" w:rsidP="000C4361">
      <w:pPr>
        <w:spacing w:after="0" w:line="240" w:lineRule="auto"/>
        <w:jc w:val="left"/>
        <w:rPr>
          <w:rFonts w:cs="Arial"/>
        </w:rPr>
      </w:pPr>
    </w:p>
    <w:p w14:paraId="349717FC" w14:textId="77777777" w:rsidR="000C4361" w:rsidRPr="00A75AF4" w:rsidRDefault="000C4361" w:rsidP="000C4361">
      <w:pPr>
        <w:pStyle w:val="ListParagraph"/>
        <w:numPr>
          <w:ilvl w:val="0"/>
          <w:numId w:val="49"/>
        </w:numPr>
      </w:pPr>
      <w:r w:rsidRPr="00A75AF4">
        <w:t>proses ar gyfer cymeradwyaeth uwch swyddogion</w:t>
      </w:r>
    </w:p>
    <w:p w14:paraId="237FEC40" w14:textId="77777777" w:rsidR="000C4361" w:rsidRPr="00A75AF4" w:rsidRDefault="000C4361" w:rsidP="000C4361">
      <w:pPr>
        <w:pStyle w:val="ListParagraph"/>
        <w:numPr>
          <w:ilvl w:val="0"/>
          <w:numId w:val="49"/>
        </w:numPr>
      </w:pPr>
      <w:r w:rsidRPr="00A75AF4">
        <w:t>prosesau clir ar gyfer gweinyddu a monitro'r cyfrifon – gan gynnwys o leiaf dau aelod o staff</w:t>
      </w:r>
    </w:p>
    <w:p w14:paraId="7D971496" w14:textId="77777777" w:rsidR="000C4361" w:rsidRPr="00A75AF4" w:rsidRDefault="000C4361" w:rsidP="000C4361">
      <w:pPr>
        <w:pStyle w:val="ListParagraph"/>
        <w:numPr>
          <w:ilvl w:val="0"/>
          <w:numId w:val="49"/>
        </w:numPr>
      </w:pPr>
      <w:r w:rsidRPr="00A75AF4">
        <w:t>cod ymddygiad ar gyfer defnyddwyr y cyfrifon</w:t>
      </w:r>
    </w:p>
    <w:p w14:paraId="27FDA752" w14:textId="77777777" w:rsidR="000C4361" w:rsidRPr="00A75AF4" w:rsidRDefault="000C4361" w:rsidP="000C4361">
      <w:pPr>
        <w:pStyle w:val="ListParagraph"/>
        <w:numPr>
          <w:ilvl w:val="0"/>
          <w:numId w:val="49"/>
        </w:numPr>
      </w:pPr>
      <w:r w:rsidRPr="00A75AF4">
        <w:t>systemau ar gyfer adrodd a delio â cham-drin a chamddefnydd</w:t>
      </w:r>
    </w:p>
    <w:p w14:paraId="4908ACC3" w14:textId="77777777" w:rsidR="000C4361" w:rsidRPr="00A75AF4" w:rsidRDefault="000C4361" w:rsidP="000C4361">
      <w:pPr>
        <w:pStyle w:val="ListParagraph"/>
        <w:numPr>
          <w:ilvl w:val="0"/>
          <w:numId w:val="49"/>
        </w:numPr>
      </w:pPr>
      <w:r w:rsidRPr="00A75AF4">
        <w:t>dealltwriaeth o sut y gellir ymdrin ag achosion o dan weithdrefnau disgyblu'r ysgol</w:t>
      </w:r>
    </w:p>
    <w:p w14:paraId="6CD8829D" w14:textId="77777777" w:rsidR="000C4361" w:rsidRPr="00A75AF4" w:rsidRDefault="000C4361" w:rsidP="000C4361">
      <w:pPr>
        <w:pStyle w:val="Heading3"/>
        <w:rPr>
          <w:b/>
        </w:rPr>
      </w:pPr>
      <w:r w:rsidRPr="00A75AF4">
        <w:t>Defnydd personol</w:t>
      </w:r>
    </w:p>
    <w:p w14:paraId="4917AFB4" w14:textId="77777777" w:rsidR="000C4361" w:rsidRPr="00A75AF4" w:rsidRDefault="000C4361" w:rsidP="000C4361">
      <w:pPr>
        <w:pStyle w:val="ListParagraph"/>
        <w:numPr>
          <w:ilvl w:val="0"/>
          <w:numId w:val="50"/>
        </w:numPr>
      </w:pPr>
      <w:r w:rsidRPr="00A75AF4">
        <w:t>cyfathrebu personol yw’r cyfathrebu a wneir ar gyfrifon cyfryngau cymdeithasol personol. Ym mhob achos, os defnyddir cyfrif personol sy’n gysylltiedig â’r ysgol neu’n effeithio ar yr ysgol, rhaid datgan yn glir nad yw’r aelod o staff yn cyfathrebu ar ran yr ysgol/coleg gydag ymwadiad priodol. Mae cyfathrebu personol o’r fath oddi mewn i gwmpas y polisi hwn</w:t>
      </w:r>
    </w:p>
    <w:p w14:paraId="2CBC712C" w14:textId="77777777" w:rsidR="000C4361" w:rsidRPr="00A75AF4" w:rsidRDefault="000C4361" w:rsidP="000C4361">
      <w:pPr>
        <w:pStyle w:val="ListParagraph"/>
        <w:numPr>
          <w:ilvl w:val="0"/>
          <w:numId w:val="50"/>
        </w:numPr>
      </w:pPr>
      <w:r w:rsidRPr="00A75AF4">
        <w:t>mae unrhyw gyfathrebu personol nad yw’n cyfeirio at yr ysgol, nac yn effeithio arni, y tu allan i gwmpas y polisi hwn.</w:t>
      </w:r>
    </w:p>
    <w:p w14:paraId="544E6439" w14:textId="77777777" w:rsidR="000C4361" w:rsidRPr="00A75AF4" w:rsidRDefault="000C4361" w:rsidP="000C4361">
      <w:pPr>
        <w:pStyle w:val="ListParagraph"/>
        <w:numPr>
          <w:ilvl w:val="0"/>
          <w:numId w:val="50"/>
        </w:numPr>
      </w:pPr>
      <w:r w:rsidRPr="00A75AF4">
        <w:t>os oes amheuaeth o ddefnydd personol gormodol o gyfryngau cymdeithasol yn yr ysgol, ac os credir bod hynny’n ymyrryd â dyletswyddau perthnasol, efallai y cymerir camau disgyblu.</w:t>
      </w:r>
    </w:p>
    <w:p w14:paraId="5E67C43C" w14:textId="77777777" w:rsidR="000C4361" w:rsidRPr="00A75AF4" w:rsidRDefault="000C4361" w:rsidP="000C4361">
      <w:pPr>
        <w:pStyle w:val="ListParagraph"/>
        <w:numPr>
          <w:ilvl w:val="0"/>
          <w:numId w:val="50"/>
        </w:numPr>
      </w:pPr>
      <w:r w:rsidRPr="00A75AF4">
        <w:rPr>
          <w:i/>
        </w:rPr>
        <w:t>mae’r ysgol yn caniatáu mynediad rhesymol a phriodol i safleoedd cyfryngau cymdeithasol preifat</w:t>
      </w:r>
    </w:p>
    <w:p w14:paraId="4DE0105B" w14:textId="77777777" w:rsidR="000C4361" w:rsidRPr="00A75AF4" w:rsidRDefault="000C4361" w:rsidP="000C4361">
      <w:pPr>
        <w:pStyle w:val="Heading3"/>
        <w:rPr>
          <w:rFonts w:cs="Arial"/>
          <w:b/>
          <w:szCs w:val="24"/>
        </w:rPr>
      </w:pPr>
      <w:r w:rsidRPr="00A75AF4">
        <w:lastRenderedPageBreak/>
        <w:t>Monitro cyfryngau cymdeithasol cyhoeddus</w:t>
      </w:r>
    </w:p>
    <w:p w14:paraId="27E055BE" w14:textId="77777777" w:rsidR="000C4361" w:rsidRPr="00A75AF4" w:rsidRDefault="000C4361" w:rsidP="000C4361">
      <w:pPr>
        <w:pStyle w:val="ListParagraph"/>
        <w:numPr>
          <w:ilvl w:val="0"/>
          <w:numId w:val="51"/>
        </w:numPr>
      </w:pPr>
      <w:r w:rsidRPr="00A75AF4">
        <w:t>Fel rhan o ymwneud â’r cyfryngau cymdeithasol yn gyffredinol, bydd yr ysgol yn monitro’r Rhyngrwyd yn gyson am sylwadau cyhoeddus am yr ysgol.</w:t>
      </w:r>
    </w:p>
    <w:p w14:paraId="644615F7" w14:textId="77777777" w:rsidR="000C4361" w:rsidRPr="00A75AF4" w:rsidRDefault="000C4361" w:rsidP="000C4361">
      <w:pPr>
        <w:pStyle w:val="ListParagraph"/>
        <w:numPr>
          <w:ilvl w:val="0"/>
          <w:numId w:val="51"/>
        </w:numPr>
        <w:rPr>
          <w:rFonts w:eastAsia="ヒラギノ角ゴ Pro W3"/>
        </w:rPr>
      </w:pPr>
      <w:r w:rsidRPr="00A75AF4">
        <w:t>bydd yr ysgol yn ymateb yn effeithiol i sylwadau ar gyfryngau cymdeithasol a wneir gan eraill, yn unol â pholisi neu broses benodol</w:t>
      </w:r>
    </w:p>
    <w:p w14:paraId="6FC58A8E" w14:textId="77777777" w:rsidR="000C4361" w:rsidRPr="00A75AF4" w:rsidRDefault="000C4361" w:rsidP="000C4361">
      <w:pPr>
        <w:pStyle w:val="ListParagraph"/>
        <w:numPr>
          <w:ilvl w:val="0"/>
          <w:numId w:val="51"/>
        </w:numPr>
        <w:rPr>
          <w:rFonts w:eastAsia="ヒラギノ角ゴ Pro W3"/>
        </w:rPr>
      </w:pPr>
      <w:r w:rsidRPr="00A75AF4">
        <w:t xml:space="preserve">pan fydd rhieni/gofalwyr yn mynegi pryderon am yr ysgol ar y cyfryngau cymdeithasol, byddwn yn eu hannog i gysylltu’n uniongyrchol â’r ysgol, yn breifat, i ddatrys y mater. Os nad oes modd datrys hyn, dylid rhoi gwybod i rieni/gofalwyr am drefn gwyno’r ysgol. </w:t>
      </w:r>
    </w:p>
    <w:p w14:paraId="08616406" w14:textId="77777777" w:rsidR="000C4361" w:rsidRPr="00A75AF4" w:rsidRDefault="000C4361" w:rsidP="000C4361">
      <w:pPr>
        <w:pStyle w:val="GridBlue"/>
      </w:pPr>
      <w:r w:rsidRPr="00A75AF4">
        <w:t xml:space="preserve">Bydd defnydd yr ysgol o gyfryngau cymdeithasol ar gyfer dibenion proffesiynol yn cael ei wirio’n rheolaidd gan uwch arweinydd a'r Grŵp Diogelwch Ar-lein i sicrhau cydymffurfio â pholisïau cyfryngau cymdeithasol, diogelu data, cyfathrebu, delweddau digidol a fideos. Os nad yw’r ysgol yn gallu datrys unrhyw faterion yn ymwneud â’r cyfryngau cymdeithasol, gellir gofyn am gymorth gan </w:t>
      </w:r>
      <w:hyperlink r:id="rId66" w:history="1">
        <w:r w:rsidRPr="00A75AF4">
          <w:rPr>
            <w:rStyle w:val="Hyperlink"/>
          </w:rPr>
          <w:t xml:space="preserve">y Llinell Gymorth i Weithwyr Proffesiynol ar Ddiogelwch Ar-lein </w:t>
        </w:r>
      </w:hyperlink>
      <w:r w:rsidRPr="00A75AF4">
        <w:t xml:space="preserve">(Saesneg yn unig). </w:t>
      </w:r>
    </w:p>
    <w:p w14:paraId="1B46E62A" w14:textId="77777777" w:rsidR="000C4361" w:rsidRPr="00A75AF4" w:rsidRDefault="000C4361" w:rsidP="000C4361">
      <w:pPr>
        <w:pStyle w:val="GridBlue"/>
      </w:pPr>
      <w:r w:rsidRPr="00A75AF4">
        <w:t>Mae'r templed polisi cyfryngau cymdeithasol yn Atodiad C4 yn darparu canllaw manylach ar gyfrifoldebau’r ysgol ac ar arferion da.</w:t>
      </w:r>
    </w:p>
    <w:p w14:paraId="09F8A4A4" w14:textId="77777777" w:rsidR="000C4361" w:rsidRPr="00A75AF4" w:rsidRDefault="000C4361" w:rsidP="000C4361">
      <w:pPr>
        <w:pStyle w:val="Heading2"/>
      </w:pPr>
      <w:bookmarkStart w:id="173" w:name="_Toc61446005"/>
      <w:bookmarkStart w:id="174" w:name="_Toc61452125"/>
      <w:bookmarkStart w:id="175" w:name="_Toc162443510"/>
      <w:bookmarkStart w:id="176" w:name="_Toc194355943"/>
      <w:bookmarkEnd w:id="167"/>
      <w:r w:rsidRPr="00A75AF4">
        <w:t>Delweddau digidol a fideos</w:t>
      </w:r>
      <w:bookmarkEnd w:id="173"/>
      <w:bookmarkEnd w:id="174"/>
      <w:bookmarkEnd w:id="175"/>
      <w:bookmarkEnd w:id="176"/>
      <w:r w:rsidRPr="00A75AF4">
        <w:t xml:space="preserve"> </w:t>
      </w:r>
    </w:p>
    <w:p w14:paraId="22D0D0B7" w14:textId="77777777" w:rsidR="000C4361" w:rsidRPr="00A75AF4" w:rsidRDefault="000C4361" w:rsidP="000C4361">
      <w:pPr>
        <w:pStyle w:val="GridBlue"/>
      </w:pPr>
      <w:r w:rsidRPr="00A75AF4">
        <w:t xml:space="preserve">Mae datblygiad technolegau delweddu digidol wedi creu manteision sylweddol wrth addysgu. Maent yn caniatáu i staff a dysgwyr allu defnyddio delweddau y maent wedi eu recordio eu hunain, neu wedi eu lawrlwytho o'r rhyngrwyd, ar unwaith. Ond, mae angen i staff, rhieni/gofalwyr a dysgwyr fod yn ymwybodol o'r peryglon sy'n gysylltiedig â chyhoeddi delweddau digidol ar y rhyngrwyd. Gall y fath ddelweddau arwain at achosion o fwlio ar-lein. Gall delweddau digidol aros ar y rhyngrwyd am byth a </w:t>
      </w:r>
      <w:proofErr w:type="spellStart"/>
      <w:r w:rsidRPr="00A75AF4">
        <w:t>gallant</w:t>
      </w:r>
      <w:proofErr w:type="spellEnd"/>
      <w:r w:rsidRPr="00A75AF4">
        <w:t xml:space="preserve"> achosi niwed neu gywilydd i unigolion yn y tymor byr neu’r tymor hir. Mae'n beth cyffredin i gyflogwyr edrych ar y rhyngrwyd am wybodaeth am ddarpar weithwyr neu weithwyr presennol. </w:t>
      </w:r>
    </w:p>
    <w:p w14:paraId="3FE3CB9B" w14:textId="77777777" w:rsidR="000C4361" w:rsidRPr="00A75AF4" w:rsidRDefault="000C4361" w:rsidP="000C4361">
      <w:pPr>
        <w:rPr>
          <w:rStyle w:val="GridBlueChar"/>
        </w:rPr>
      </w:pPr>
      <w:r w:rsidRPr="00A75AF4">
        <w:t xml:space="preserve">Bydd yr ysgol yn hysbysu ac yn addysgu defnyddwyr ynglŷn â’r peryglon hyn ac yn gweithredu polisïau i leihau'r tebygolrwydd o niwed posib: </w:t>
      </w:r>
      <w:r w:rsidRPr="00A75AF4">
        <w:rPr>
          <w:rStyle w:val="GridBlueChar"/>
        </w:rPr>
        <w:t>(dewis / dileu fel sy'n briodol):</w:t>
      </w:r>
    </w:p>
    <w:p w14:paraId="2106CBF5" w14:textId="77777777" w:rsidR="000C4361" w:rsidRPr="00A75AF4" w:rsidRDefault="000C4361" w:rsidP="000C4361">
      <w:pPr>
        <w:pStyle w:val="ListParagraph"/>
        <w:numPr>
          <w:ilvl w:val="0"/>
          <w:numId w:val="52"/>
        </w:numPr>
        <w:rPr>
          <w:rStyle w:val="IntenseEmphasis"/>
        </w:rPr>
      </w:pPr>
      <w:r w:rsidRPr="00A75AF4">
        <w:rPr>
          <w:b/>
        </w:rPr>
        <w:t xml:space="preserve">os yw lleoliad neu ysgol a gynhelir yn dewis defnyddio ffrydio byw neu </w:t>
      </w:r>
      <w:proofErr w:type="spellStart"/>
      <w:r w:rsidRPr="00A75AF4">
        <w:rPr>
          <w:b/>
        </w:rPr>
        <w:t>fideogynadledda</w:t>
      </w:r>
      <w:proofErr w:type="spellEnd"/>
      <w:r w:rsidRPr="00A75AF4">
        <w:rPr>
          <w:b/>
        </w:rPr>
        <w:t xml:space="preserve">, rhaid i gyrff llywodraethol, prifathrawon, a staff ystyried yn llawn y canllawiau a’r polisïau diogelu cenedlaethol a lleol, gan roi sylw i’r arweiniad yn yr </w:t>
      </w:r>
      <w:hyperlink r:id="rId67" w:history="1">
        <w:r w:rsidRPr="00A75AF4">
          <w:rPr>
            <w:rStyle w:val="IntenseEmphasis"/>
          </w:rPr>
          <w:t xml:space="preserve">Arferion ac egwyddorion diogelu ar gyfer ffrydio byw a </w:t>
        </w:r>
        <w:proofErr w:type="spellStart"/>
        <w:r w:rsidRPr="00A75AF4">
          <w:rPr>
            <w:rStyle w:val="IntenseEmphasis"/>
          </w:rPr>
          <w:t>fideogynadledda</w:t>
        </w:r>
        <w:proofErr w:type="spellEnd"/>
      </w:hyperlink>
      <w:r w:rsidRPr="00A75AF4">
        <w:t xml:space="preserve"> a pharagraff 7.6 </w:t>
      </w:r>
      <w:hyperlink r:id="rId68" w:history="1">
        <w:r w:rsidRPr="00A75AF4">
          <w:rPr>
            <w:rStyle w:val="Hyperlink"/>
          </w:rPr>
          <w:t>Cadw Dysgwyr yn Ddiogel</w:t>
        </w:r>
      </w:hyperlink>
    </w:p>
    <w:p w14:paraId="1CCB36E5" w14:textId="77777777" w:rsidR="000C4361" w:rsidRPr="00A75AF4" w:rsidRDefault="000C4361" w:rsidP="000C4361">
      <w:pPr>
        <w:pStyle w:val="ListParagraph"/>
        <w:numPr>
          <w:ilvl w:val="0"/>
          <w:numId w:val="52"/>
        </w:numPr>
        <w:rPr>
          <w:b/>
          <w:bCs/>
        </w:rPr>
      </w:pPr>
      <w:r w:rsidRPr="00A75AF4">
        <w:rPr>
          <w:b/>
        </w:rPr>
        <w:t>wrth ddefnyddio delweddau digidol, dylai staff hysbysu ac addysgu’r dysgwyr am y peryglon sy'n gysylltiedig â thynnu lluniau, defnyddio, rhannu, cyhoeddi a dosbarthu delweddau. Yn benodol, dylent adnabod y peryglon sy’n gysylltiedig â chyhoeddi eu delweddau eu hunain ar y rhyngrwyd ee ar wefannau rhwydweithio cymdeithasol</w:t>
      </w:r>
    </w:p>
    <w:p w14:paraId="3B05AE35" w14:textId="77777777" w:rsidR="000C4361" w:rsidRPr="00A75AF4" w:rsidRDefault="000C4361" w:rsidP="000C4361">
      <w:pPr>
        <w:pStyle w:val="ListParagraph"/>
        <w:numPr>
          <w:ilvl w:val="0"/>
          <w:numId w:val="52"/>
        </w:numPr>
      </w:pPr>
      <w:r w:rsidRPr="00A75AF4">
        <w:lastRenderedPageBreak/>
        <w:t xml:space="preserve">yn unol ag arweiniad gan Swyddfa'r Comisiynydd Gwybodaeth, mae croeso i rieni/gofalwyr dynnu lluniau digidol/fideo o'u plant yn nigwyddiadau'r ysgol ar gyfer defnydd personol (gan nad yw'r fath ddefnydd yn cael ei gwmpasu gan y Ddeddf Diogelu Data). I barchu preifatrwydd pawb, ac er diogelwch mewn rhai achosion, ni ddylid eu cyhoeddi/eu gwneud yn gyhoeddus ar wefannau rhwydweithio cymdeithasol, ac ni ddylai rhieni/gofalwyr wneud sylw ar unrhyw weithgareddau sy'n cynnwys </w:t>
      </w:r>
      <w:r w:rsidRPr="00A75AF4">
        <w:rPr>
          <w:i/>
        </w:rPr>
        <w:t>dysgwyr</w:t>
      </w:r>
      <w:r w:rsidRPr="00A75AF4">
        <w:t xml:space="preserve"> eraill yn y delweddau digidol/fideo</w:t>
      </w:r>
    </w:p>
    <w:p w14:paraId="63F8F7E0" w14:textId="77777777" w:rsidR="000C4361" w:rsidRPr="00A75AF4" w:rsidRDefault="000C4361" w:rsidP="000C4361">
      <w:pPr>
        <w:pStyle w:val="ListParagraph"/>
        <w:numPr>
          <w:ilvl w:val="0"/>
          <w:numId w:val="52"/>
        </w:numPr>
        <w:rPr>
          <w:i/>
        </w:rPr>
      </w:pPr>
      <w:r w:rsidRPr="00A75AF4">
        <w:rPr>
          <w:i/>
        </w:rPr>
        <w:t>mae gan staff a gwirfoddolwyr hawl i dynnu lluniau digidol/fideo i gefnogi nodau addysgiadol, ond rhaid dilyn polisïau’r ysgol ynglŷn â rhannu, storio, dosbarthu a chyhoeddi'r delweddau hyn. Rhaid i staff/gwirfoddolwyr fod yn ymwybodol o’r dysgwyr hynny na ddylid tynnu eu lluniau na chyhoeddi’r lluniau. Dim ond ar gyfarpar yr ysgol y dylid tynnu’r lluniau hynny. Ni ddylid defnyddio cyfarpar personol y staff i'r fath bwrpas.</w:t>
      </w:r>
    </w:p>
    <w:p w14:paraId="614A374C" w14:textId="77777777" w:rsidR="000C4361" w:rsidRPr="00A75AF4" w:rsidRDefault="000C4361" w:rsidP="000C4361">
      <w:pPr>
        <w:pStyle w:val="ListParagraph"/>
        <w:numPr>
          <w:ilvl w:val="0"/>
          <w:numId w:val="52"/>
        </w:numPr>
        <w:rPr>
          <w:i/>
        </w:rPr>
      </w:pPr>
      <w:r w:rsidRPr="00A75AF4">
        <w:rPr>
          <w:i/>
        </w:rPr>
        <w:t xml:space="preserve">dylid cymryd gofal wrth dynnu delweddau digidol/fideo bod dysgwyr wedi'u gwisgo'n addas ac nad ydynt yn cymryd rhan mewn gweithgareddau a all ddwyn anfri ar yr unigolyn neu'r ysgol </w:t>
      </w:r>
    </w:p>
    <w:p w14:paraId="7738402A" w14:textId="77777777" w:rsidR="000C4361" w:rsidRPr="00A75AF4" w:rsidRDefault="000C4361" w:rsidP="000C4361">
      <w:pPr>
        <w:pStyle w:val="ListParagraph"/>
        <w:numPr>
          <w:ilvl w:val="0"/>
          <w:numId w:val="52"/>
        </w:numPr>
        <w:rPr>
          <w:i/>
        </w:rPr>
      </w:pPr>
      <w:r w:rsidRPr="00A75AF4">
        <w:rPr>
          <w:i/>
        </w:rPr>
        <w:t xml:space="preserve">ni ddylai dysgwyr dynnu lluniau, defnyddio, rhannu, cyhoeddi na dosbarthu delweddau o eraill heb ganiatâd. </w:t>
      </w:r>
    </w:p>
    <w:p w14:paraId="44027821" w14:textId="77777777" w:rsidR="000C4361" w:rsidRPr="00A75AF4" w:rsidRDefault="000C4361" w:rsidP="000C4361">
      <w:pPr>
        <w:pStyle w:val="ListParagraph"/>
        <w:numPr>
          <w:ilvl w:val="0"/>
          <w:numId w:val="52"/>
        </w:numPr>
        <w:rPr>
          <w:i/>
        </w:rPr>
      </w:pPr>
      <w:r w:rsidRPr="00A75AF4">
        <w:rPr>
          <w:i/>
        </w:rPr>
        <w:t>bydd lluniau sy'n cynnwys dysgwyr a gyhoeddir ar y wefan neu yn rhywle arall yn cael eu dewis yn ofalus ac yn cydymffurfio ag arweiniad ar arferion da wrth ddefnyddio delweddau o’r fath.</w:t>
      </w:r>
    </w:p>
    <w:p w14:paraId="2DC760FB" w14:textId="77777777" w:rsidR="000C4361" w:rsidRPr="00A75AF4" w:rsidRDefault="000C4361" w:rsidP="000C4361">
      <w:pPr>
        <w:pStyle w:val="ListParagraph"/>
        <w:numPr>
          <w:ilvl w:val="0"/>
          <w:numId w:val="52"/>
        </w:numPr>
        <w:rPr>
          <w:i/>
        </w:rPr>
      </w:pPr>
      <w:r w:rsidRPr="00A75AF4">
        <w:rPr>
          <w:i/>
        </w:rPr>
        <w:t xml:space="preserve">ni ddefnyddir enwau llawn dysgwyr ar wefannau nac ar </w:t>
      </w:r>
      <w:proofErr w:type="spellStart"/>
      <w:r w:rsidRPr="00A75AF4">
        <w:rPr>
          <w:i/>
        </w:rPr>
        <w:t>flogiau</w:t>
      </w:r>
      <w:proofErr w:type="spellEnd"/>
      <w:r w:rsidRPr="00A75AF4">
        <w:rPr>
          <w:i/>
        </w:rPr>
        <w:t>, yn enwedig rhai sydd wedi’u cysylltu â lluniau</w:t>
      </w:r>
    </w:p>
    <w:p w14:paraId="54E0529A" w14:textId="77777777" w:rsidR="000C4361" w:rsidRPr="00A75AF4" w:rsidRDefault="000C4361" w:rsidP="000C4361">
      <w:pPr>
        <w:pStyle w:val="ListParagraph"/>
        <w:numPr>
          <w:ilvl w:val="0"/>
          <w:numId w:val="52"/>
        </w:numPr>
        <w:rPr>
          <w:rStyle w:val="GridBlueChar"/>
        </w:rPr>
      </w:pPr>
      <w:r w:rsidRPr="00A75AF4">
        <w:t>rhaid cael caniatâd ysgrifenedig gan rieni neu ofalwyr cyn tynnu lluniau o ddysgwyr i’w defnyddio yn yr ysgol neu eu cyhoeddi ar wefan yr ysgol/cyfryngau cymdeithasol.</w:t>
      </w:r>
      <w:r w:rsidRPr="00A75AF4">
        <w:rPr>
          <w:i/>
        </w:rPr>
        <w:t xml:space="preserve"> </w:t>
      </w:r>
      <w:r w:rsidRPr="00A75AF4">
        <w:rPr>
          <w:rStyle w:val="GridBlueChar"/>
        </w:rPr>
        <w:t>(gweler cytundeb defnydd derbyniol rhieni a gofalwyr yn yr Atodiad). Nid oes angen caniatâd ar gyfer delweddau sy'n cael eu tynnu at ddibenion mewnol yn unig</w:t>
      </w:r>
    </w:p>
    <w:p w14:paraId="3CCDBA7B" w14:textId="77777777" w:rsidR="000C4361" w:rsidRPr="00A75AF4" w:rsidRDefault="000C4361" w:rsidP="000C4361">
      <w:pPr>
        <w:pStyle w:val="ListParagraph"/>
        <w:numPr>
          <w:ilvl w:val="0"/>
          <w:numId w:val="52"/>
        </w:numPr>
      </w:pPr>
      <w:r w:rsidRPr="00A75AF4">
        <w:t>bydd rhieni/gofalwyr yn cael gwybod sut bydd y delweddau’n cael eu defnyddio, sut byddant yn cael eu storio ac am ba hyd – yn unol â pholisi diogelu data’r ysgol</w:t>
      </w:r>
    </w:p>
    <w:p w14:paraId="3B77E709" w14:textId="77777777" w:rsidR="000C4361" w:rsidRPr="00A75AF4" w:rsidRDefault="000C4361" w:rsidP="000C4361">
      <w:pPr>
        <w:pStyle w:val="ListParagraph"/>
        <w:numPr>
          <w:ilvl w:val="0"/>
          <w:numId w:val="52"/>
        </w:numPr>
      </w:pPr>
      <w:r w:rsidRPr="00A75AF4">
        <w:t>bydd delweddau’n cael eu storio’n ddiogel ar rwydwaith yr ysgol yn unol â pholisi cadw’r ysgol ac yn unol â Deddf Diogelu Data 2018</w:t>
      </w:r>
    </w:p>
    <w:p w14:paraId="01E722C2" w14:textId="77777777" w:rsidR="000C4361" w:rsidRPr="00A75AF4" w:rsidRDefault="000C4361" w:rsidP="000C4361">
      <w:pPr>
        <w:pStyle w:val="ListParagraph"/>
        <w:numPr>
          <w:ilvl w:val="0"/>
          <w:numId w:val="52"/>
        </w:numPr>
        <w:rPr>
          <w:i/>
        </w:rPr>
      </w:pPr>
      <w:r w:rsidRPr="00A75AF4">
        <w:rPr>
          <w:i/>
        </w:rPr>
        <w:t xml:space="preserve">dim ond gyda chaniatâd y dysgwyr a’r rhieni/gofalwyr y gellir cyhoeddi gwaith dysgwr. </w:t>
      </w:r>
    </w:p>
    <w:p w14:paraId="1B2D21D4" w14:textId="77777777" w:rsidR="000C4361" w:rsidRPr="00A75AF4" w:rsidRDefault="000C4361" w:rsidP="000C4361">
      <w:pPr>
        <w:pStyle w:val="Heading2"/>
      </w:pPr>
      <w:bookmarkStart w:id="177" w:name="_Toc61446006"/>
      <w:bookmarkStart w:id="178" w:name="_Toc61452126"/>
      <w:bookmarkStart w:id="179" w:name="_Toc162443511"/>
      <w:bookmarkStart w:id="180" w:name="_Toc194355944"/>
      <w:bookmarkStart w:id="181" w:name="_Hlk526180978"/>
      <w:bookmarkEnd w:id="168"/>
      <w:r w:rsidRPr="00A75AF4">
        <w:t>Negeseuon diogelwch ar-lein</w:t>
      </w:r>
      <w:bookmarkEnd w:id="177"/>
      <w:bookmarkEnd w:id="178"/>
      <w:bookmarkEnd w:id="179"/>
      <w:bookmarkEnd w:id="180"/>
    </w:p>
    <w:p w14:paraId="2D778215" w14:textId="77777777" w:rsidR="000C4361" w:rsidRPr="00A75AF4" w:rsidRDefault="000C4361" w:rsidP="000C4361">
      <w:pPr>
        <w:rPr>
          <w:rStyle w:val="GridBlueChar"/>
        </w:rPr>
      </w:pPr>
      <w:r w:rsidRPr="00A75AF4">
        <w:t xml:space="preserve">Mae'r ysgol wedi ymgynghori â rhieni/gofalwyr a'r gymuned ehangach ac yn hyrwyddo’r ysgol drwy’r dulliau canlynol </w:t>
      </w:r>
      <w:r w:rsidRPr="00A75AF4">
        <w:rPr>
          <w:rStyle w:val="GridBlueChar"/>
        </w:rPr>
        <w:t>(diwygio fel y bo’n berthnasol):</w:t>
      </w:r>
    </w:p>
    <w:p w14:paraId="5CC635B8" w14:textId="77777777" w:rsidR="000C4361" w:rsidRPr="00A75AF4" w:rsidRDefault="000C4361" w:rsidP="000C4361">
      <w:pPr>
        <w:pStyle w:val="ListParagraph"/>
        <w:numPr>
          <w:ilvl w:val="0"/>
          <w:numId w:val="20"/>
        </w:numPr>
        <w:spacing w:after="0" w:line="240" w:lineRule="auto"/>
        <w:jc w:val="left"/>
        <w:rPr>
          <w:bCs/>
          <w:szCs w:val="20"/>
        </w:rPr>
      </w:pPr>
      <w:r w:rsidRPr="00A75AF4">
        <w:t>Gwefan gyhoeddus</w:t>
      </w:r>
    </w:p>
    <w:p w14:paraId="3B07C8BC" w14:textId="77777777" w:rsidR="000C4361" w:rsidRPr="00A75AF4" w:rsidRDefault="000C4361" w:rsidP="000C4361">
      <w:pPr>
        <w:pStyle w:val="ListParagraph"/>
        <w:numPr>
          <w:ilvl w:val="0"/>
          <w:numId w:val="20"/>
        </w:numPr>
        <w:spacing w:after="0" w:line="240" w:lineRule="auto"/>
        <w:jc w:val="left"/>
        <w:rPr>
          <w:rFonts w:cs="Arial"/>
          <w:bCs/>
          <w:szCs w:val="20"/>
        </w:rPr>
      </w:pPr>
      <w:r w:rsidRPr="00A75AF4">
        <w:t>Cyfryngau cymdeithasol</w:t>
      </w:r>
    </w:p>
    <w:p w14:paraId="34AC958F" w14:textId="77777777" w:rsidR="000C4361" w:rsidRPr="00A75AF4" w:rsidRDefault="000C4361" w:rsidP="000C4361">
      <w:pPr>
        <w:pStyle w:val="ListParagraph"/>
        <w:numPr>
          <w:ilvl w:val="0"/>
          <w:numId w:val="20"/>
        </w:numPr>
        <w:spacing w:after="0" w:line="240" w:lineRule="auto"/>
        <w:jc w:val="left"/>
        <w:rPr>
          <w:rFonts w:cs="Arial"/>
          <w:bCs/>
          <w:szCs w:val="20"/>
        </w:rPr>
      </w:pPr>
      <w:r w:rsidRPr="00A75AF4">
        <w:t>Cylchlythyron ar-lein</w:t>
      </w:r>
    </w:p>
    <w:p w14:paraId="5BF270CE" w14:textId="77777777" w:rsidR="000C4361" w:rsidRPr="00A75AF4" w:rsidRDefault="000C4361" w:rsidP="000C4361">
      <w:pPr>
        <w:pStyle w:val="ListParagraph"/>
        <w:numPr>
          <w:ilvl w:val="0"/>
          <w:numId w:val="20"/>
        </w:numPr>
        <w:spacing w:after="0" w:line="240" w:lineRule="auto"/>
        <w:jc w:val="left"/>
        <w:rPr>
          <w:rFonts w:cs="Arial"/>
          <w:bCs/>
          <w:szCs w:val="20"/>
        </w:rPr>
      </w:pPr>
      <w:r w:rsidRPr="00A75AF4">
        <w:t>Arall</w:t>
      </w:r>
    </w:p>
    <w:p w14:paraId="7EDE7137" w14:textId="77777777" w:rsidR="000C4361" w:rsidRPr="00A75AF4" w:rsidRDefault="000C4361" w:rsidP="000C4361">
      <w:pPr>
        <w:pStyle w:val="ListParagraph"/>
        <w:spacing w:after="0" w:line="240" w:lineRule="auto"/>
        <w:jc w:val="left"/>
        <w:rPr>
          <w:rFonts w:cs="Arial"/>
          <w:bCs/>
          <w:szCs w:val="20"/>
        </w:rPr>
      </w:pPr>
    </w:p>
    <w:p w14:paraId="36AA37C7" w14:textId="77777777" w:rsidR="000C4361" w:rsidRPr="00A75AF4" w:rsidRDefault="000C4361" w:rsidP="000C4361">
      <w:pPr>
        <w:rPr>
          <w:rFonts w:cs="Arial"/>
        </w:rPr>
      </w:pPr>
      <w:r w:rsidRPr="00A75AF4">
        <w:lastRenderedPageBreak/>
        <w:t xml:space="preserve">Caiff gwefan yr ysgol ei rheoli/lletya gan </w:t>
      </w:r>
      <w:r w:rsidRPr="00A75AF4">
        <w:rPr>
          <w:rStyle w:val="GridBlueChar"/>
        </w:rPr>
        <w:t>(rhowch fanylion)</w:t>
      </w:r>
      <w:r w:rsidRPr="00A75AF4">
        <w:t>. Mae'r ysgol yn sicrhau ei bod yn cadw at arfer da wrth gyhoeddi ar-lein ee defnyddio delweddau a fideos digidol, hawlfraint, adnabod pobl ifanc, cyhoeddi calendrau ysgol a gwybodaeth bersonol – ac yn sicrhau nad oes risg i aelodau o gymuned yr ysgol, drwy gyhoeddiadau o'r fath.</w:t>
      </w:r>
    </w:p>
    <w:p w14:paraId="3B2A9D3E" w14:textId="77777777" w:rsidR="000C4361" w:rsidRPr="00A75AF4" w:rsidRDefault="000C4361" w:rsidP="000C4361">
      <w:pPr>
        <w:rPr>
          <w:rFonts w:cs="Arial"/>
          <w:bCs/>
          <w:szCs w:val="20"/>
        </w:rPr>
      </w:pPr>
      <w:r w:rsidRPr="00A75AF4">
        <w:t xml:space="preserve">Pan fydd gwaith, delweddau neu fideos o ddysgwyr yn cael eu cyhoeddi, ni chyhoeddir eu henwau llawn a diogelir eu manylion adnabod. </w:t>
      </w:r>
    </w:p>
    <w:p w14:paraId="6CDF2618" w14:textId="77777777" w:rsidR="000C4361" w:rsidRPr="00A75AF4" w:rsidRDefault="000C4361" w:rsidP="000C4361">
      <w:pPr>
        <w:rPr>
          <w:rFonts w:cs="Arial"/>
          <w:i/>
          <w:iCs/>
        </w:rPr>
      </w:pPr>
      <w:r w:rsidRPr="00A75AF4">
        <w:rPr>
          <w:i/>
        </w:rPr>
        <w:t>Mae cyhoeddiadau ar-lein cyhoeddus yr ysgol yn rhoi gwybodaeth am ddiogelwch ar-lein ee cyhoeddi Polisi Diogelwch Ar-lein yr ysgol; casglu'r cyngor a'r arweiniad diweddaraf; erthyglau newyddion ac ati, gan greu tudalen diogelwch ar-lein ar wefan yr ysgol.</w:t>
      </w:r>
    </w:p>
    <w:p w14:paraId="47C54700" w14:textId="77777777" w:rsidR="000C4361" w:rsidRPr="00A75AF4" w:rsidRDefault="000C4361" w:rsidP="000C4361">
      <w:pPr>
        <w:rPr>
          <w:rFonts w:cs="Arial"/>
          <w:i/>
          <w:iCs/>
        </w:rPr>
      </w:pPr>
      <w:r w:rsidRPr="00A75AF4">
        <w:rPr>
          <w:i/>
        </w:rPr>
        <w:t>Mae’r wefan yn cynnwys proses adrodd ar-lein i rieni a'r gymuned ehangach gofrestru materion a phryderon i ategu'r broses adrodd fewnol</w:t>
      </w:r>
    </w:p>
    <w:p w14:paraId="7641B492" w14:textId="77777777" w:rsidR="000C4361" w:rsidRPr="00A75AF4" w:rsidRDefault="000C4361" w:rsidP="000C4361">
      <w:pPr>
        <w:pStyle w:val="Heading2"/>
      </w:pPr>
      <w:bookmarkStart w:id="182" w:name="_Toc61446007"/>
      <w:bookmarkStart w:id="183" w:name="_Toc61452127"/>
      <w:bookmarkStart w:id="184" w:name="_Toc162443512"/>
      <w:bookmarkStart w:id="185" w:name="_Toc194355945"/>
      <w:r w:rsidRPr="00A75AF4">
        <w:t>Diogelwch Data</w:t>
      </w:r>
      <w:bookmarkEnd w:id="182"/>
      <w:bookmarkEnd w:id="183"/>
      <w:bookmarkEnd w:id="184"/>
      <w:bookmarkEnd w:id="185"/>
    </w:p>
    <w:p w14:paraId="51B9429E" w14:textId="77777777" w:rsidR="000C4361" w:rsidRPr="00A75AF4" w:rsidRDefault="000C4361" w:rsidP="000C4361">
      <w:pPr>
        <w:rPr>
          <w:rFonts w:cs="Arial"/>
          <w:szCs w:val="20"/>
        </w:rPr>
      </w:pPr>
      <w:r w:rsidRPr="00A75AF4">
        <w:t xml:space="preserve">Bydd data personol yn cael ei gofnodi, ei brosesu, ei drosglwyddo a’i ryddhau yn unol â’r ddeddfwriaeth diogelu data bresennol. </w:t>
      </w:r>
    </w:p>
    <w:p w14:paraId="4B3D91B9" w14:textId="77777777" w:rsidR="000C4361" w:rsidRPr="00A75AF4" w:rsidRDefault="000C4361" w:rsidP="000C4361">
      <w:pPr>
        <w:rPr>
          <w:rFonts w:cs="Arial"/>
          <w:szCs w:val="20"/>
        </w:rPr>
      </w:pPr>
      <w:r w:rsidRPr="00A75AF4">
        <w:t xml:space="preserve">Mae’r ysgol: </w:t>
      </w:r>
    </w:p>
    <w:p w14:paraId="140C3662"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 xml:space="preserve">yn meddu ar Bolisi Diogelu Data. </w:t>
      </w:r>
      <w:r w:rsidRPr="00A75AF4">
        <w:rPr>
          <w:rStyle w:val="GridBlueChar"/>
          <w:b/>
        </w:rPr>
        <w:t>(trowch at yr atodiad i gael polisi enghreifftiol)</w:t>
      </w:r>
    </w:p>
    <w:p w14:paraId="338F0EB7"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yn rhoi egwyddorion diogelu data ar waith ac yn gallu dangos ei fod yn gwneud hynny</w:t>
      </w:r>
    </w:p>
    <w:p w14:paraId="12345667"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wedi talu’r ffi briodol i Swyddfa’r Comisiynydd Gwybodaeth</w:t>
      </w:r>
    </w:p>
    <w:p w14:paraId="7CE371AD" w14:textId="77777777" w:rsidR="000C4361" w:rsidRPr="00A75AF4" w:rsidRDefault="000C4361" w:rsidP="000C4361">
      <w:pPr>
        <w:pStyle w:val="ListParagraph"/>
        <w:numPr>
          <w:ilvl w:val="0"/>
          <w:numId w:val="18"/>
        </w:numPr>
        <w:spacing w:line="312" w:lineRule="auto"/>
        <w:ind w:left="426"/>
        <w:jc w:val="left"/>
        <w:rPr>
          <w:rStyle w:val="GridBlueChar"/>
        </w:rPr>
      </w:pPr>
      <w:r w:rsidRPr="00A75AF4">
        <w:rPr>
          <w:b/>
        </w:rPr>
        <w:t xml:space="preserve">wedi penodi Swyddog Diogelu Data priodol sydd â lefel uchel o ddealltwriaeth o’r gyfraith diogelu data, ac yn rhydd o wrthdaro buddiannau. </w:t>
      </w:r>
      <w:r w:rsidRPr="00A75AF4">
        <w:rPr>
          <w:rStyle w:val="GridBlueChar"/>
        </w:rPr>
        <w:t>Hefyd, efallai hoffai’r ysgol benodi Rheolwr Data a Rheolyddion Systemau i helpu’r Swyddog Diogelu Data</w:t>
      </w:r>
    </w:p>
    <w:p w14:paraId="3C8CE5E5" w14:textId="77777777" w:rsidR="000C4361" w:rsidRPr="00A75AF4" w:rsidRDefault="000C4361" w:rsidP="000C4361">
      <w:pPr>
        <w:pStyle w:val="ListParagraph"/>
        <w:numPr>
          <w:ilvl w:val="0"/>
          <w:numId w:val="18"/>
        </w:numPr>
        <w:spacing w:line="312" w:lineRule="auto"/>
        <w:ind w:left="426"/>
        <w:jc w:val="left"/>
        <w:rPr>
          <w:szCs w:val="20"/>
        </w:rPr>
      </w:pPr>
      <w:r w:rsidRPr="00A75AF4">
        <w:rPr>
          <w:b/>
        </w:rPr>
        <w:t>yn meddu ar ‘Gofnod o Weithgareddau Prosesu’ ac mae’n gwybod yn union pa ddata personol sydd ganddynt, ym mhle, pam a pha aelod o staff sy’n gyfrifol am ei reoli</w:t>
      </w:r>
    </w:p>
    <w:p w14:paraId="045C5956"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 xml:space="preserve">mae’r Cofnod o Weithgareddau Prosesu yn rhestru’r sail gyfreithlon dros brosesu data personol (gan gynnwys caniatâd, pan fo hynny’n berthnasol). Pan fydd data categori arbennig yn cael ei brosesu, bydd sail gyfreithlon ychwanegol yn cael ei nodi </w:t>
      </w:r>
    </w:p>
    <w:p w14:paraId="65DBF53B" w14:textId="77777777" w:rsidR="000C4361" w:rsidRPr="00A75AF4" w:rsidRDefault="000C4361" w:rsidP="000C4361">
      <w:pPr>
        <w:pStyle w:val="ListParagraph"/>
        <w:numPr>
          <w:ilvl w:val="0"/>
          <w:numId w:val="18"/>
        </w:numPr>
        <w:shd w:val="clear" w:color="auto" w:fill="D6E3BC" w:themeFill="accent3" w:themeFillTint="66"/>
        <w:spacing w:line="312" w:lineRule="auto"/>
        <w:ind w:left="426"/>
        <w:jc w:val="left"/>
        <w:rPr>
          <w:rFonts w:cs="Arial"/>
          <w:szCs w:val="20"/>
        </w:rPr>
      </w:pPr>
      <w:r w:rsidRPr="00A75AF4">
        <w:rPr>
          <w:b/>
        </w:rPr>
        <w:t xml:space="preserve">yn meddu ar Gofrestr Asedau Gwybodaeth ac mae’n gwybod yn union </w:t>
      </w:r>
      <w:hyperlink r:id="rId69" w:history="1">
        <w:r w:rsidRPr="00E10FF9">
          <w:rPr>
            <w:b/>
          </w:rPr>
          <w:t xml:space="preserve">pa ddata personol a </w:t>
        </w:r>
        <w:proofErr w:type="spellStart"/>
        <w:r w:rsidRPr="00E10FF9">
          <w:rPr>
            <w:b/>
          </w:rPr>
          <w:t>gedwir</w:t>
        </w:r>
        <w:proofErr w:type="spellEnd"/>
      </w:hyperlink>
      <w:r w:rsidRPr="00A75AF4">
        <w:rPr>
          <w:b/>
        </w:rPr>
        <w:t xml:space="preserve">, ym mhle, pam a pha aelod o staff sy’n gyfrifol am ei reoli </w:t>
      </w:r>
    </w:p>
    <w:p w14:paraId="425BD317"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mae’r Gofrestr Asedau Gwybodaeth yn rhestru’r sail gyfreithlon dros brosesu data personol (gan gynnwys caniatâd, pan fo hynny’n berthnasol). Pan fydd data categori arbennig yn cael ei brosesu, bydd sail gyfreithlon ychwanegol yn cael ei nodi hefyd</w:t>
      </w:r>
    </w:p>
    <w:p w14:paraId="57BE0075"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lastRenderedPageBreak/>
        <w:t>bydd yn cadw’r data personol sylfaenol sy’n ofynnol er mwyn gallu cyflawni ei swyddogaethau, ac ni fydd yn cadw’r data am gyfnod hwy na’r diben y cafodd ei gasglu ar ei gyfer. Mae ‘amserlen cadw’ yr ysgol yn cefnogi hyn</w:t>
      </w:r>
    </w:p>
    <w:p w14:paraId="2F245FF2" w14:textId="77777777" w:rsidR="000C4361" w:rsidRPr="00A75AF4" w:rsidRDefault="000C4361" w:rsidP="000C4361">
      <w:pPr>
        <w:pStyle w:val="ListParagraph"/>
        <w:numPr>
          <w:ilvl w:val="0"/>
          <w:numId w:val="18"/>
        </w:numPr>
        <w:spacing w:line="312" w:lineRule="auto"/>
        <w:ind w:left="426"/>
        <w:jc w:val="left"/>
        <w:rPr>
          <w:rFonts w:cs="Arial"/>
          <w:szCs w:val="20"/>
        </w:rPr>
      </w:pPr>
      <w:r w:rsidRPr="00A75AF4">
        <w:rPr>
          <w:b/>
        </w:rPr>
        <w:t xml:space="preserve">mae'r data a </w:t>
      </w:r>
      <w:proofErr w:type="spellStart"/>
      <w:r w:rsidRPr="00A75AF4">
        <w:rPr>
          <w:b/>
        </w:rPr>
        <w:t>gedwir</w:t>
      </w:r>
      <w:proofErr w:type="spellEnd"/>
      <w:r w:rsidRPr="00A75AF4">
        <w:rPr>
          <w:b/>
        </w:rPr>
        <w:t xml:space="preserve"> yn gywir ac yn gyfredol ac yn cael ei ddal dim ond at y diben y cafodd ei ddal. Systemau ar waith i adnabod gwallau, megis gofyn i rieni wirio manylion cyswllt mewn argyfwng ar adegau priodol</w:t>
      </w:r>
    </w:p>
    <w:p w14:paraId="21819FC8" w14:textId="77777777" w:rsidR="000C4361" w:rsidRPr="00A75AF4" w:rsidRDefault="000C4361" w:rsidP="000C4361">
      <w:pPr>
        <w:pStyle w:val="ListParagraph"/>
        <w:numPr>
          <w:ilvl w:val="0"/>
          <w:numId w:val="18"/>
        </w:numPr>
        <w:spacing w:line="312" w:lineRule="auto"/>
        <w:ind w:left="426"/>
        <w:jc w:val="left"/>
        <w:rPr>
          <w:rFonts w:cs="Arial"/>
          <w:szCs w:val="20"/>
        </w:rPr>
      </w:pPr>
      <w:r w:rsidRPr="00A75AF4">
        <w:rPr>
          <w:b/>
          <w:bCs/>
        </w:rPr>
        <w:t>rhoi’r wybodaeth i staff, rhieni, gwirfoddolwyr, pobl ifanc a phlant hŷn am sut mae'r ysgol yn gofalu am eu data a’u hawliau mewn Hysbysiad Preifatrwydd clir (edrychwch ar adran Hysbysiad Preifatrwydd yr atodiad)</w:t>
      </w:r>
    </w:p>
    <w:p w14:paraId="04DB7F78" w14:textId="77777777" w:rsidR="000C4361" w:rsidRPr="00A75AF4" w:rsidRDefault="000C4361" w:rsidP="000C4361">
      <w:pPr>
        <w:pStyle w:val="ListParagraph"/>
        <w:numPr>
          <w:ilvl w:val="0"/>
          <w:numId w:val="18"/>
        </w:numPr>
        <w:spacing w:line="312" w:lineRule="auto"/>
        <w:ind w:left="426"/>
        <w:jc w:val="left"/>
        <w:rPr>
          <w:rStyle w:val="GridBlueChar"/>
          <w:b/>
          <w:bCs/>
        </w:rPr>
      </w:pPr>
      <w:r w:rsidRPr="00A75AF4">
        <w:rPr>
          <w:b/>
        </w:rPr>
        <w:t xml:space="preserve">rhaid cael gweithdrefnau i ymdrin â hawliau unigol testun data. Er enghraifft, </w:t>
      </w:r>
      <w:r w:rsidRPr="00A75AF4">
        <w:rPr>
          <w:rStyle w:val="GridBlueChar"/>
          <w:b/>
        </w:rPr>
        <w:t>un o’r dwsinau o hawliau sy’n berthnasol yw hawl gwrthrych y data i gael mynediad at ddata sy’n galluogi’r unigolyn i weld/cael copi o’r data personol sy’n cael ei gadw amdano</w:t>
      </w:r>
    </w:p>
    <w:p w14:paraId="73B5E0D4" w14:textId="77777777" w:rsidR="000C4361" w:rsidRPr="00A75AF4" w:rsidRDefault="000C4361" w:rsidP="000C4361">
      <w:pPr>
        <w:pStyle w:val="ListParagraph"/>
        <w:numPr>
          <w:ilvl w:val="0"/>
          <w:numId w:val="18"/>
        </w:numPr>
        <w:spacing w:line="312" w:lineRule="auto"/>
        <w:ind w:left="426"/>
        <w:jc w:val="left"/>
        <w:rPr>
          <w:szCs w:val="20"/>
        </w:rPr>
      </w:pPr>
      <w:r w:rsidRPr="00A75AF4">
        <w:rPr>
          <w:b/>
        </w:rPr>
        <w:t>yn cynnal Asesiadau o’r Effaith ar Ddiogelu Data pan fo angen, ee er mwyn sicrhau bod data personol yn cael ei ddiogelu pan fydd yn cael ei gyrchu drwy fynediad o bell, neu pan fydd cysylltiad yn cael ei greu â chyflenwr newydd</w:t>
      </w:r>
    </w:p>
    <w:p w14:paraId="237F14BC" w14:textId="77777777" w:rsidR="000C4361" w:rsidRPr="00A75AF4" w:rsidRDefault="000C4361" w:rsidP="000C4361">
      <w:pPr>
        <w:pStyle w:val="ListParagraph"/>
        <w:numPr>
          <w:ilvl w:val="0"/>
          <w:numId w:val="18"/>
        </w:numPr>
        <w:spacing w:line="312" w:lineRule="auto"/>
        <w:ind w:left="426"/>
        <w:jc w:val="left"/>
        <w:rPr>
          <w:rFonts w:cs="Arial"/>
          <w:szCs w:val="20"/>
        </w:rPr>
      </w:pPr>
      <w:r w:rsidRPr="00A75AF4">
        <w:t xml:space="preserve">mae diogelwch y system TG yn cael ei sicrhau a’i brofi’n rheolaidd. Bod </w:t>
      </w:r>
      <w:proofErr w:type="spellStart"/>
      <w:r w:rsidRPr="00A75AF4">
        <w:t>patshys</w:t>
      </w:r>
      <w:proofErr w:type="spellEnd"/>
      <w:r w:rsidRPr="00A75AF4">
        <w:t xml:space="preserve"> a diweddariadau diogelu hanfodol eraill yn cael eu rhoi ar waith yn syth i ddiogelu’r data personol ar y systemau. Dylent wneud yn siŵr bod systemau gweinyddol ar wahân i’r systemau sydd ar gael yn y dosbarth/i ddysgwyr</w:t>
      </w:r>
    </w:p>
    <w:p w14:paraId="5D4B438A"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 xml:space="preserve">wedi dilyn trefn diwydrwydd dyladwy ac mae’n meddu ar gontractau sy’n cydymffurfio â rheolau diogelu data gydag unrhyw </w:t>
      </w:r>
      <w:proofErr w:type="spellStart"/>
      <w:r w:rsidRPr="00A75AF4">
        <w:rPr>
          <w:b/>
        </w:rPr>
        <w:t>broseswyr</w:t>
      </w:r>
      <w:proofErr w:type="spellEnd"/>
      <w:r w:rsidRPr="00A75AF4">
        <w:rPr>
          <w:b/>
        </w:rPr>
        <w:t xml:space="preserve"> data</w:t>
      </w:r>
    </w:p>
    <w:p w14:paraId="2B6AFDC5" w14:textId="77777777" w:rsidR="000C4361" w:rsidRPr="00A75AF4" w:rsidRDefault="000C4361" w:rsidP="000C4361">
      <w:pPr>
        <w:pStyle w:val="ListParagraph"/>
        <w:numPr>
          <w:ilvl w:val="0"/>
          <w:numId w:val="18"/>
        </w:numPr>
        <w:spacing w:line="312" w:lineRule="auto"/>
        <w:ind w:left="426"/>
        <w:jc w:val="left"/>
        <w:rPr>
          <w:rStyle w:val="GridBlueChar"/>
          <w:bCs/>
        </w:rPr>
      </w:pPr>
      <w:r w:rsidRPr="00A75AF4">
        <w:rPr>
          <w:b/>
        </w:rPr>
        <w:t xml:space="preserve">yn deall sut i rannu data gyda rheolyddion data perthnasol eraill </w:t>
      </w:r>
      <w:r w:rsidRPr="00A75AF4">
        <w:rPr>
          <w:b/>
          <w:bCs/>
        </w:rPr>
        <w:t>yn gyfreithlon ac yn ddiogel</w:t>
      </w:r>
      <w:r w:rsidRPr="00A75AF4">
        <w:rPr>
          <w:b/>
        </w:rPr>
        <w:t xml:space="preserve">. </w:t>
      </w:r>
      <w:r w:rsidRPr="00A75AF4">
        <w:rPr>
          <w:rStyle w:val="GridBlueChar"/>
          <w:b/>
        </w:rPr>
        <w:t xml:space="preserve">Dylai ysgolion yng Nghymru ystyried defnyddio’r pecyn cymorth </w:t>
      </w:r>
      <w:hyperlink r:id="rId70" w:history="1">
        <w:r w:rsidRPr="00A75AF4">
          <w:rPr>
            <w:rStyle w:val="GridBlueChar"/>
            <w:b/>
            <w:bCs/>
            <w:u w:val="single"/>
          </w:rPr>
          <w:t>Cytundeb Rhannu Gwybodaeth Bersonol Cymru</w:t>
        </w:r>
      </w:hyperlink>
      <w:r w:rsidRPr="00A75AF4">
        <w:rPr>
          <w:rStyle w:val="GridBlueChar"/>
          <w:b/>
        </w:rPr>
        <w:t xml:space="preserve"> er mwyn helpu i rannu data yn rheolaidd rhwng rheolyddion data</w:t>
      </w:r>
    </w:p>
    <w:p w14:paraId="429632FA" w14:textId="77777777" w:rsidR="000C4361" w:rsidRPr="00A75AF4" w:rsidRDefault="000C4361" w:rsidP="000C4361">
      <w:pPr>
        <w:pStyle w:val="ListParagraph"/>
        <w:numPr>
          <w:ilvl w:val="0"/>
          <w:numId w:val="18"/>
        </w:numPr>
        <w:spacing w:line="312" w:lineRule="auto"/>
        <w:ind w:left="426"/>
        <w:jc w:val="left"/>
        <w:rPr>
          <w:szCs w:val="20"/>
        </w:rPr>
      </w:pPr>
      <w:r w:rsidRPr="00A75AF4">
        <w:rPr>
          <w:b/>
        </w:rPr>
        <w:t>yn meddu ar bolisïau a threfn arferol clir ar gael ar gyfer dileu a gwaredu data</w:t>
      </w:r>
    </w:p>
    <w:p w14:paraId="172E7471" w14:textId="77777777" w:rsidR="000C4361" w:rsidRPr="00A75AF4" w:rsidRDefault="000C4361" w:rsidP="000C4361">
      <w:pPr>
        <w:pStyle w:val="ListParagraph"/>
        <w:numPr>
          <w:ilvl w:val="0"/>
          <w:numId w:val="18"/>
        </w:numPr>
        <w:spacing w:line="312" w:lineRule="auto"/>
        <w:ind w:left="426"/>
        <w:jc w:val="left"/>
        <w:rPr>
          <w:rFonts w:cs="Arial"/>
          <w:b/>
          <w:szCs w:val="20"/>
        </w:rPr>
      </w:pPr>
      <w:hyperlink r:id="rId71" w:history="1">
        <w:proofErr w:type="spellStart"/>
        <w:r w:rsidRPr="00A75AF4">
          <w:rPr>
            <w:rStyle w:val="IntenseEmphasis"/>
            <w:b/>
            <w:bCs/>
          </w:rPr>
          <w:t>riportio</w:t>
        </w:r>
        <w:proofErr w:type="spellEnd"/>
        <w:r w:rsidRPr="00A75AF4">
          <w:rPr>
            <w:rStyle w:val="IntenseEmphasis"/>
            <w:b/>
            <w:bCs/>
          </w:rPr>
          <w:t xml:space="preserve"> unrhyw dramgwydd perthnasol i’r Comisiynydd Gwybodaeth</w:t>
        </w:r>
      </w:hyperlink>
      <w:r w:rsidRPr="00A75AF4">
        <w:rPr>
          <w:b/>
        </w:rPr>
        <w:t xml:space="preserve"> o fewn 72 awr o ddod yn ymwybodol ohono, yn unol â’r gyfraith.  Dylent wneud yn siŵr eu bod yn </w:t>
      </w:r>
      <w:proofErr w:type="spellStart"/>
      <w:r w:rsidRPr="00A75AF4">
        <w:rPr>
          <w:b/>
        </w:rPr>
        <w:t>riportio</w:t>
      </w:r>
      <w:proofErr w:type="spellEnd"/>
      <w:r w:rsidRPr="00A75AF4">
        <w:rPr>
          <w:b/>
        </w:rPr>
        <w:t xml:space="preserve"> achosion perthnasol o fynediad di-awdurdod i’r unigolion y mae hyn yn effeithio arnynt yn unol â’r gyfraith. Er mwyn gwneud hyn, bydd rhaid iddynt wneud yn siŵr bod ganddynt bolisi ar gyfer </w:t>
      </w:r>
      <w:proofErr w:type="spellStart"/>
      <w:r w:rsidRPr="00A75AF4">
        <w:rPr>
          <w:b/>
        </w:rPr>
        <w:t>riportio</w:t>
      </w:r>
      <w:proofErr w:type="spellEnd"/>
      <w:r w:rsidRPr="00A75AF4">
        <w:rPr>
          <w:b/>
        </w:rPr>
        <w:t>, cofnodi, rheoli, ymchwilio a dysgu yn sgil digwyddiadau risg i wybodaeth</w:t>
      </w:r>
    </w:p>
    <w:p w14:paraId="6C35E1CC"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rStyle w:val="GridBlueChar"/>
          <w:b/>
        </w:rPr>
        <w:t>fel ysgol a gynhelir</w:t>
      </w:r>
      <w:r w:rsidRPr="00A75AF4">
        <w:rPr>
          <w:b/>
        </w:rPr>
        <w:t>, bydd ganddi Bolisi Rhyddid Gwybodaeth sy’n nodi sut y bydd yn delio â cheisiadau Rhyddid Gwybodaeth.</w:t>
      </w:r>
    </w:p>
    <w:p w14:paraId="6A244BA3" w14:textId="77777777" w:rsidR="000C4361" w:rsidRPr="00783163" w:rsidRDefault="000C4361" w:rsidP="000C4361">
      <w:pPr>
        <w:pStyle w:val="ListParagraph"/>
        <w:numPr>
          <w:ilvl w:val="0"/>
          <w:numId w:val="18"/>
        </w:numPr>
        <w:spacing w:line="312" w:lineRule="auto"/>
        <w:ind w:left="426"/>
        <w:jc w:val="left"/>
        <w:rPr>
          <w:rFonts w:cs="Arial"/>
          <w:b/>
          <w:color w:val="000000" w:themeColor="text1"/>
          <w:szCs w:val="20"/>
        </w:rPr>
      </w:pPr>
      <w:r w:rsidRPr="00A75AF4">
        <w:rPr>
          <w:b/>
        </w:rPr>
        <w:t xml:space="preserve">darparu hyfforddiant ar ddiogelu i’r holl staff yn ystod y cyfnod cynefino a rhoi hyfforddiant gloywi priodol wedi hynny. Hefyd, dylent wneud yn siŵr y bydd y staff sy’n ymgymryd â swyddogaethau diogelu data, megis delio â cheisiadau dan hawliau’r unigolyn, yn derbyn </w:t>
      </w:r>
      <w:r w:rsidRPr="00A75AF4">
        <w:rPr>
          <w:b/>
        </w:rPr>
        <w:lastRenderedPageBreak/>
        <w:t>hyfforddiant priodol ar gyfer eu swyddogaeth ynghyd â’r hyfforddiant craidd a ddarperir i’r holl staff</w:t>
      </w:r>
    </w:p>
    <w:p w14:paraId="0D76A839" w14:textId="77777777" w:rsidR="000C4361" w:rsidRPr="00A75AF4" w:rsidRDefault="000C4361" w:rsidP="000C4361">
      <w:pPr>
        <w:pStyle w:val="ListParagraph"/>
        <w:numPr>
          <w:ilvl w:val="0"/>
          <w:numId w:val="18"/>
        </w:numPr>
        <w:shd w:val="clear" w:color="auto" w:fill="D6E3BC" w:themeFill="accent3" w:themeFillTint="66"/>
        <w:spacing w:line="312" w:lineRule="auto"/>
        <w:ind w:left="426"/>
        <w:jc w:val="left"/>
        <w:rPr>
          <w:rFonts w:cs="Arial"/>
          <w:b/>
          <w:color w:val="000000" w:themeColor="text1"/>
          <w:szCs w:val="20"/>
        </w:rPr>
      </w:pPr>
      <w:r>
        <w:rPr>
          <w:b/>
        </w:rPr>
        <w:t>yn sicrhau bod preifatrwydd data yn cael ei flaenoriaethu pan ddefnyddir gwasanaethau Deallusrwydd Artiffisial Cynhyrchiol</w:t>
      </w:r>
    </w:p>
    <w:p w14:paraId="1C205DCA" w14:textId="77777777" w:rsidR="000C4361" w:rsidRPr="00A75AF4" w:rsidRDefault="000C4361" w:rsidP="000C4361">
      <w:pPr>
        <w:rPr>
          <w:rFonts w:cs="Arial"/>
          <w:b/>
          <w:color w:val="000000" w:themeColor="text1"/>
          <w:szCs w:val="20"/>
        </w:rPr>
      </w:pPr>
      <w:r w:rsidRPr="00A75AF4">
        <w:rPr>
          <w:color w:val="000000" w:themeColor="text1"/>
        </w:rPr>
        <w:t>Pan gaiff data personol ei storio ar unrhyw ddyfais symudol neu ar gyfryngau y gellir eu tynnu:</w:t>
      </w:r>
    </w:p>
    <w:p w14:paraId="20BAC203" w14:textId="77777777" w:rsidR="000C4361" w:rsidRPr="00A75AF4" w:rsidRDefault="000C4361" w:rsidP="000C4361">
      <w:pPr>
        <w:pStyle w:val="ListParagraph"/>
        <w:numPr>
          <w:ilvl w:val="0"/>
          <w:numId w:val="18"/>
        </w:numPr>
        <w:spacing w:line="312" w:lineRule="auto"/>
        <w:ind w:left="426"/>
        <w:jc w:val="left"/>
        <w:rPr>
          <w:rFonts w:cs="Arial"/>
          <w:b/>
          <w:color w:val="000000" w:themeColor="text1"/>
          <w:szCs w:val="20"/>
        </w:rPr>
      </w:pPr>
      <w:r w:rsidRPr="00A75AF4">
        <w:rPr>
          <w:b/>
        </w:rPr>
        <w:t>bydd y data wedi’i amgryptio a’i ddiogelu â chyfrinair.</w:t>
      </w:r>
    </w:p>
    <w:p w14:paraId="37B1A656" w14:textId="77777777" w:rsidR="000C4361" w:rsidRPr="00A75AF4" w:rsidRDefault="000C4361" w:rsidP="000C4361">
      <w:pPr>
        <w:pStyle w:val="ListParagraph"/>
        <w:numPr>
          <w:ilvl w:val="0"/>
          <w:numId w:val="18"/>
        </w:numPr>
        <w:spacing w:line="312" w:lineRule="auto"/>
        <w:ind w:left="426"/>
        <w:jc w:val="left"/>
        <w:rPr>
          <w:rStyle w:val="GridBlueChar"/>
        </w:rPr>
      </w:pPr>
      <w:r w:rsidRPr="00A75AF4">
        <w:rPr>
          <w:b/>
          <w:color w:val="000000" w:themeColor="text1"/>
        </w:rPr>
        <w:t>bydd y ddyfais wedi’i diogelu â chyfrinair</w:t>
      </w:r>
      <w:r w:rsidRPr="00A75AF4">
        <w:rPr>
          <w:rStyle w:val="GridBlueChar"/>
        </w:rPr>
        <w:t>. (dewiswch ddyfeisiau sy’n gallu cael eu diogelu fel hyn)</w:t>
      </w:r>
    </w:p>
    <w:p w14:paraId="35470264" w14:textId="77777777" w:rsidR="000C4361" w:rsidRPr="00A75AF4" w:rsidRDefault="000C4361" w:rsidP="000C4361">
      <w:pPr>
        <w:pStyle w:val="ListParagraph"/>
        <w:numPr>
          <w:ilvl w:val="0"/>
          <w:numId w:val="18"/>
        </w:numPr>
        <w:spacing w:line="312" w:lineRule="auto"/>
        <w:ind w:left="426"/>
        <w:jc w:val="left"/>
        <w:rPr>
          <w:b/>
          <w:color w:val="000000" w:themeColor="text1"/>
          <w:szCs w:val="20"/>
        </w:rPr>
      </w:pPr>
      <w:r w:rsidRPr="00A75AF4">
        <w:rPr>
          <w:noProof/>
          <w:lang w:eastAsia="cy-GB"/>
        </w:rPr>
        <mc:AlternateContent>
          <mc:Choice Requires="wps">
            <w:drawing>
              <wp:anchor distT="0" distB="0" distL="114300" distR="114300" simplePos="0" relativeHeight="251674647" behindDoc="0" locked="0" layoutInCell="1" allowOverlap="1" wp14:anchorId="33207F72" wp14:editId="00C60B10">
                <wp:simplePos x="0" y="0"/>
                <wp:positionH relativeFrom="column">
                  <wp:posOffset>-1784985</wp:posOffset>
                </wp:positionH>
                <wp:positionV relativeFrom="paragraph">
                  <wp:posOffset>621030</wp:posOffset>
                </wp:positionV>
                <wp:extent cx="800100" cy="571500"/>
                <wp:effectExtent l="0" t="0" r="0" b="0"/>
                <wp:wrapNone/>
                <wp:docPr id="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03E1E" w14:textId="77777777" w:rsidR="000C4361" w:rsidRDefault="000C4361" w:rsidP="000C4361">
                            <w:pPr>
                              <w:jc w:val="center"/>
                            </w:pPr>
                            <w:r>
                              <w:rPr>
                                <w:color w:val="FFFFFF"/>
                                <w:sz w:val="60"/>
                              </w:rPr>
                              <w:t>16</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07F72" id="Text Box 1" o:spid="_x0000_s1081" type="#_x0000_t202" style="position:absolute;left:0;text-align:left;margin-left:-140.55pt;margin-top:48.9pt;width:63pt;height:45pt;z-index:251674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" filled="f" stroked="f">
                <v:textbox>
                  <w:txbxContent>
                    <w:p w14:paraId="45403E1E" w14:textId="77777777" w:rsidR="000C4361" w:rsidRDefault="000C4361" w:rsidP="000C4361">
                      <w:pPr>
                        <w:jc w:val="center"/>
                      </w:pPr>
                      <w:r>
                        <w:rPr>
                          <w:color w:val="FFFFFF"/>
                          <w:sz w:val="60"/>
                        </w:rPr>
                        <w:t>16</w:t>
                      </w:r>
                    </w:p>
                  </w:txbxContent>
                </v:textbox>
              </v:shape>
            </w:pict>
          </mc:Fallback>
        </mc:AlternateContent>
      </w:r>
      <w:r w:rsidRPr="00A75AF4">
        <w:rPr>
          <w:b/>
          <w:color w:val="000000" w:themeColor="text1"/>
        </w:rPr>
        <w:t xml:space="preserve">bydd y ddyfais wedi’i gwarchod drwy feddalwedd gwirio </w:t>
      </w:r>
      <w:proofErr w:type="spellStart"/>
      <w:r w:rsidRPr="00A75AF4">
        <w:rPr>
          <w:b/>
          <w:color w:val="000000" w:themeColor="text1"/>
        </w:rPr>
        <w:t>feirysau</w:t>
      </w:r>
      <w:proofErr w:type="spellEnd"/>
      <w:r w:rsidRPr="00A75AF4">
        <w:rPr>
          <w:b/>
          <w:color w:val="000000" w:themeColor="text1"/>
        </w:rPr>
        <w:t xml:space="preserve"> a </w:t>
      </w:r>
      <w:proofErr w:type="spellStart"/>
      <w:r w:rsidRPr="00A75AF4">
        <w:rPr>
          <w:b/>
          <w:color w:val="000000" w:themeColor="text1"/>
        </w:rPr>
        <w:t>drwgwedd</w:t>
      </w:r>
      <w:proofErr w:type="spellEnd"/>
      <w:r w:rsidRPr="00A75AF4">
        <w:rPr>
          <w:b/>
          <w:color w:val="000000" w:themeColor="text1"/>
        </w:rPr>
        <w:t xml:space="preserve"> cyfredol </w:t>
      </w:r>
    </w:p>
    <w:p w14:paraId="0033854F" w14:textId="77777777" w:rsidR="000C4361" w:rsidRPr="00A75AF4" w:rsidRDefault="000C4361" w:rsidP="000C4361">
      <w:pPr>
        <w:pStyle w:val="ListParagraph"/>
        <w:numPr>
          <w:ilvl w:val="0"/>
          <w:numId w:val="18"/>
        </w:numPr>
        <w:spacing w:line="312" w:lineRule="auto"/>
        <w:ind w:left="426"/>
        <w:jc w:val="left"/>
        <w:rPr>
          <w:rFonts w:cs="Arial"/>
          <w:b/>
          <w:szCs w:val="20"/>
        </w:rPr>
      </w:pPr>
      <w:r w:rsidRPr="00A75AF4">
        <w:rPr>
          <w:b/>
        </w:rPr>
        <w:t>bydd data’n cael ei ddileu’n ddiogel oddi ar y ddyfais, yn unol â pholisi’r ysgol (isod) ar ôl ei drosglwyddo neu ar ôl gorffen ei ddefnyddio.</w:t>
      </w:r>
    </w:p>
    <w:p w14:paraId="538DC60B" w14:textId="77777777" w:rsidR="000C4361" w:rsidRPr="00A75AF4" w:rsidRDefault="000C4361" w:rsidP="000C4361">
      <w:pPr>
        <w:rPr>
          <w:rStyle w:val="GridBlueChar"/>
        </w:rPr>
      </w:pPr>
      <w:r w:rsidRPr="00A75AF4">
        <w:rPr>
          <w:b/>
          <w:color w:val="000000" w:themeColor="text1"/>
        </w:rPr>
        <w:t xml:space="preserve">Mae angen i staff sicrhau eu bod nhw’n gwneud y canlynol: </w:t>
      </w:r>
      <w:r w:rsidRPr="00A75AF4">
        <w:rPr>
          <w:rStyle w:val="GridBlueChar"/>
        </w:rPr>
        <w:t xml:space="preserve">(efallai hoffai ysgolion gynnwys rhagor o fanylion am eu prosesau data/cyfrinair/amgryptio/ trosglwyddo eu hunain) </w:t>
      </w:r>
    </w:p>
    <w:p w14:paraId="00F3837F" w14:textId="77777777" w:rsidR="000C4361" w:rsidRPr="00A75AF4" w:rsidRDefault="000C4361" w:rsidP="000C4361">
      <w:pPr>
        <w:pStyle w:val="ListParagraph"/>
        <w:numPr>
          <w:ilvl w:val="0"/>
          <w:numId w:val="19"/>
        </w:numPr>
        <w:spacing w:after="0" w:line="312" w:lineRule="auto"/>
        <w:ind w:left="567"/>
        <w:jc w:val="left"/>
        <w:rPr>
          <w:b/>
          <w:szCs w:val="20"/>
        </w:rPr>
      </w:pPr>
      <w:r w:rsidRPr="00A75AF4">
        <w:rPr>
          <w:b/>
        </w:rPr>
        <w:t>bod yn ofalus bob amser i wneud yn siŵr bod data personol yn cael ei gadw’n ddiogel, gan leihau’r risg o golli neu gamddefnyddio’r data</w:t>
      </w:r>
    </w:p>
    <w:p w14:paraId="1908456E" w14:textId="77777777" w:rsidR="000C4361" w:rsidRPr="00A75AF4" w:rsidRDefault="000C4361" w:rsidP="000C4361">
      <w:pPr>
        <w:pStyle w:val="ListParagraph"/>
        <w:numPr>
          <w:ilvl w:val="0"/>
          <w:numId w:val="19"/>
        </w:numPr>
        <w:spacing w:after="0" w:line="312" w:lineRule="auto"/>
        <w:ind w:left="567"/>
        <w:jc w:val="left"/>
        <w:rPr>
          <w:rFonts w:cs="Arial"/>
          <w:b/>
          <w:szCs w:val="20"/>
        </w:rPr>
      </w:pPr>
      <w:r w:rsidRPr="00A75AF4">
        <w:rPr>
          <w:b/>
        </w:rPr>
        <w:t xml:space="preserve">adnabod achos posibl o fynediad di-awdurdod at ddata, deall yr angen i frysio, a gwybod at bwy yn yr ysgol y dylent </w:t>
      </w:r>
      <w:proofErr w:type="spellStart"/>
      <w:r w:rsidRPr="00A75AF4">
        <w:rPr>
          <w:b/>
        </w:rPr>
        <w:t>riportio</w:t>
      </w:r>
      <w:proofErr w:type="spellEnd"/>
      <w:r w:rsidRPr="00A75AF4">
        <w:rPr>
          <w:b/>
        </w:rPr>
        <w:t xml:space="preserve"> achos o’r fath</w:t>
      </w:r>
    </w:p>
    <w:p w14:paraId="6D5C3978" w14:textId="77777777" w:rsidR="000C4361" w:rsidRPr="00A75AF4" w:rsidRDefault="000C4361" w:rsidP="000C4361">
      <w:pPr>
        <w:pStyle w:val="ListParagraph"/>
        <w:numPr>
          <w:ilvl w:val="0"/>
          <w:numId w:val="19"/>
        </w:numPr>
        <w:spacing w:after="0" w:line="312" w:lineRule="auto"/>
        <w:ind w:left="567"/>
        <w:jc w:val="left"/>
        <w:rPr>
          <w:rFonts w:cs="Arial"/>
          <w:b/>
          <w:szCs w:val="20"/>
        </w:rPr>
      </w:pPr>
      <w:r w:rsidRPr="00A75AF4">
        <w:rPr>
          <w:b/>
        </w:rPr>
        <w:t>gwneud yn siŵr eu bod nhw’n gallu helpu gwrthrychau’r data i ddeall eu hawliau a’u bod yn gwybod sut i ddelio â chais ar lafar neu’n ysgrifenedig, ac yn gwybod i bwy y dylai roi gwybod am hynny yn yr ysgol</w:t>
      </w:r>
    </w:p>
    <w:p w14:paraId="061591E4" w14:textId="77777777" w:rsidR="000C4361" w:rsidRPr="00A75AF4" w:rsidRDefault="000C4361" w:rsidP="000C4361">
      <w:pPr>
        <w:pStyle w:val="ListParagraph"/>
        <w:numPr>
          <w:ilvl w:val="0"/>
          <w:numId w:val="19"/>
        </w:numPr>
        <w:spacing w:after="0" w:line="312" w:lineRule="auto"/>
        <w:ind w:left="567"/>
        <w:jc w:val="left"/>
        <w:rPr>
          <w:rFonts w:cs="Arial"/>
          <w:b/>
          <w:szCs w:val="20"/>
        </w:rPr>
      </w:pPr>
      <w:r w:rsidRPr="00A75AF4">
        <w:rPr>
          <w:b/>
        </w:rPr>
        <w:t xml:space="preserve">dim ond defnyddio dyfeisiau symudol wedi’u hamgryptio (gan gynnwys </w:t>
      </w:r>
      <w:proofErr w:type="spellStart"/>
      <w:r w:rsidRPr="00A75AF4">
        <w:rPr>
          <w:b/>
        </w:rPr>
        <w:t>USBs</w:t>
      </w:r>
      <w:proofErr w:type="spellEnd"/>
      <w:r w:rsidRPr="00A75AF4">
        <w:rPr>
          <w:b/>
        </w:rPr>
        <w:t>) ar gyfer data personol, yn enwedig pan fo hynny’n ymwneud â phlant</w:t>
      </w:r>
    </w:p>
    <w:p w14:paraId="048A993F" w14:textId="77777777" w:rsidR="000C4361" w:rsidRPr="00A75AF4" w:rsidRDefault="000C4361" w:rsidP="000C4361">
      <w:pPr>
        <w:pStyle w:val="ListParagraph"/>
        <w:numPr>
          <w:ilvl w:val="0"/>
          <w:numId w:val="19"/>
        </w:numPr>
        <w:spacing w:after="0" w:line="312" w:lineRule="auto"/>
        <w:ind w:left="567"/>
        <w:jc w:val="left"/>
        <w:rPr>
          <w:rStyle w:val="GridBlueChar"/>
        </w:rPr>
      </w:pPr>
      <w:r w:rsidRPr="00A75AF4">
        <w:rPr>
          <w:b/>
        </w:rPr>
        <w:t xml:space="preserve">gwneud yn siŵr nad ydynt yn trosglwyddo unrhyw ddata personol ysgol i ddyfeisiau personol </w:t>
      </w:r>
      <w:r w:rsidRPr="00A75AF4">
        <w:rPr>
          <w:rStyle w:val="GridBlueChar"/>
        </w:rPr>
        <w:t>Dylai gweithdrefnau fod ar waith i alluogi staff i weithio gartref (h.y. mynediad VPN i rwydwaith yr ysgol, neu ddarparu gliniadur gwaith).</w:t>
      </w:r>
    </w:p>
    <w:p w14:paraId="5425A8F4" w14:textId="77777777" w:rsidR="000C4361" w:rsidRPr="00A75AF4" w:rsidRDefault="000C4361" w:rsidP="000C4361">
      <w:pPr>
        <w:pStyle w:val="ListParagraph"/>
        <w:numPr>
          <w:ilvl w:val="0"/>
          <w:numId w:val="19"/>
        </w:numPr>
        <w:spacing w:after="0" w:line="312" w:lineRule="auto"/>
        <w:ind w:left="567"/>
        <w:jc w:val="left"/>
        <w:rPr>
          <w:b/>
          <w:szCs w:val="20"/>
        </w:rPr>
      </w:pPr>
      <w:r w:rsidRPr="00A75AF4">
        <w:rPr>
          <w:b/>
        </w:rPr>
        <w:t>dim ond defnyddio data personol ar gyfrifiaduron a dyfeisiau diogel eraill sydd wedi'u diogelu gan gyfrinair, gan sicrhau eu bod wedi "allgofnodi" ar ddiwedd unrhyw sesiwn pan fyddant yn defnyddio data personol</w:t>
      </w:r>
    </w:p>
    <w:p w14:paraId="43CF72C8" w14:textId="77777777" w:rsidR="000C4361" w:rsidRPr="00A75AF4" w:rsidRDefault="000C4361" w:rsidP="000C4361">
      <w:pPr>
        <w:pStyle w:val="ListParagraph"/>
        <w:numPr>
          <w:ilvl w:val="0"/>
          <w:numId w:val="19"/>
        </w:numPr>
        <w:spacing w:after="0" w:line="312" w:lineRule="auto"/>
        <w:ind w:left="567"/>
        <w:jc w:val="left"/>
        <w:rPr>
          <w:rFonts w:cs="Arial"/>
          <w:b/>
          <w:szCs w:val="20"/>
        </w:rPr>
      </w:pPr>
      <w:r w:rsidRPr="00A75AF4">
        <w:rPr>
          <w:b/>
        </w:rPr>
        <w:t>trosglwyddo data gan ddefnyddio amgryptio, cyfrif e-bost diogel (lle bo hynny’n briodol), a dyfeisiau sydd wedi'u diogelu gan gyfrinair diogel.</w:t>
      </w:r>
    </w:p>
    <w:p w14:paraId="087329D8" w14:textId="77777777" w:rsidR="000C4361" w:rsidRPr="00A75AF4" w:rsidRDefault="000C4361" w:rsidP="000C4361">
      <w:pPr>
        <w:pStyle w:val="GridBlue"/>
        <w:rPr>
          <w:color w:val="003EA4"/>
        </w:rPr>
      </w:pPr>
    </w:p>
    <w:p w14:paraId="4518E603" w14:textId="77777777" w:rsidR="000C4361" w:rsidRPr="00A75AF4" w:rsidRDefault="000C4361" w:rsidP="000C4361">
      <w:pPr>
        <w:pStyle w:val="GridBlue"/>
        <w:rPr>
          <w:color w:val="003EA4"/>
        </w:rPr>
      </w:pPr>
      <w:r w:rsidRPr="00A75AF4">
        <w:rPr>
          <w:color w:val="003EA4"/>
        </w:rPr>
        <w:t xml:space="preserve">(Bydd angen i'r ysgol nodi ei bolisi ei hun o ran a ganiateir storio data ar gyfryngau y gellir eu tynnu, hyd yn oed os bydd y data yn cael ei amgryptio – nid yw rhai sefydliadau yn caniatáu storio data </w:t>
      </w:r>
      <w:r w:rsidRPr="00A75AF4">
        <w:rPr>
          <w:color w:val="003EA4"/>
        </w:rPr>
        <w:lastRenderedPageBreak/>
        <w:t xml:space="preserve">personol ar ddyfeisiau y gellir eu tynnu). Mae’r Canllaw a Chyngor ar Ddata Personol yn yr atodiad (B2) yn rhoi gwybodaeth fanylach am gyfrifoldebau ysgolion ac am arferion da. </w:t>
      </w:r>
    </w:p>
    <w:p w14:paraId="673CD0D0" w14:textId="77777777" w:rsidR="000C4361" w:rsidRPr="00A75AF4" w:rsidRDefault="000C4361" w:rsidP="000C4361">
      <w:pPr>
        <w:pStyle w:val="Heading2"/>
      </w:pPr>
      <w:bookmarkStart w:id="186" w:name="_Toc162443513"/>
      <w:bookmarkStart w:id="187" w:name="_Toc194355946"/>
      <w:bookmarkStart w:id="188" w:name="_Toc61452128"/>
      <w:bookmarkStart w:id="189" w:name="_Toc61446008"/>
      <w:bookmarkEnd w:id="181"/>
      <w:proofErr w:type="spellStart"/>
      <w:r w:rsidRPr="00A75AF4">
        <w:t>Seiberddiogelwch</w:t>
      </w:r>
      <w:bookmarkEnd w:id="186"/>
      <w:bookmarkEnd w:id="187"/>
      <w:proofErr w:type="spellEnd"/>
    </w:p>
    <w:p w14:paraId="23239F98" w14:textId="77777777" w:rsidR="000C4361" w:rsidRPr="00A75AF4" w:rsidRDefault="000C4361" w:rsidP="000A7312">
      <w:pPr>
        <w:rPr>
          <w:rFonts w:cs="Open Sans Light"/>
          <w:color w:val="1F1F1F"/>
          <w:spacing w:val="-5"/>
          <w:sz w:val="8"/>
          <w:szCs w:val="8"/>
        </w:rPr>
      </w:pPr>
      <w:r w:rsidRPr="00A75AF4">
        <w:rPr>
          <w:rFonts w:cs="Open Sans Light"/>
          <w:szCs w:val="4"/>
        </w:rPr>
        <w:t xml:space="preserve">Mae </w:t>
      </w:r>
      <w:hyperlink r:id="rId72" w:history="1">
        <w:bookmarkStart w:id="190" w:name="_Toc124501493"/>
        <w:r w:rsidRPr="00A75AF4">
          <w:rPr>
            <w:rStyle w:val="Hyperlink"/>
          </w:rPr>
          <w:t>Gwella cadernid digidol mewn addysg:</w:t>
        </w:r>
      </w:hyperlink>
      <w:hyperlink r:id="rId73" w:history="1">
        <w:r w:rsidRPr="00A75AF4">
          <w:rPr>
            <w:rStyle w:val="Hyperlink"/>
          </w:rPr>
          <w:t xml:space="preserve"> Cynllun gweithredu i ddiogelu plant a phobl ifanc ar-lein</w:t>
        </w:r>
      </w:hyperlink>
      <w:r w:rsidRPr="00A75AF4">
        <w:t xml:space="preserve"> </w:t>
      </w:r>
      <w:r w:rsidRPr="00A75AF4">
        <w:rPr>
          <w:rFonts w:cs="Open Sans Light"/>
          <w:szCs w:val="8"/>
        </w:rPr>
        <w:t xml:space="preserve">yn disgrifio </w:t>
      </w:r>
      <w:proofErr w:type="spellStart"/>
      <w:r w:rsidRPr="00A75AF4">
        <w:rPr>
          <w:rFonts w:cs="Open Sans Light"/>
          <w:szCs w:val="8"/>
        </w:rPr>
        <w:t>seibrddiogelwch</w:t>
      </w:r>
      <w:proofErr w:type="spellEnd"/>
      <w:r w:rsidRPr="00A75AF4">
        <w:rPr>
          <w:rFonts w:cs="Open Sans Light"/>
          <w:szCs w:val="8"/>
        </w:rPr>
        <w:t xml:space="preserve"> fel a ganlyn:</w:t>
      </w:r>
      <w:bookmarkEnd w:id="190"/>
    </w:p>
    <w:p w14:paraId="28AE5081" w14:textId="77777777" w:rsidR="000C4361" w:rsidRPr="00A75AF4" w:rsidRDefault="000C4361" w:rsidP="000C4361">
      <w:pPr>
        <w:spacing w:after="0"/>
        <w:rPr>
          <w:rFonts w:eastAsia="Times New Roman" w:cs="Open Sans Light"/>
          <w:color w:val="1F1F1F"/>
          <w:lang w:eastAsia="en-GB"/>
        </w:rPr>
      </w:pPr>
    </w:p>
    <w:p w14:paraId="425326E0" w14:textId="77777777" w:rsidR="000C4361" w:rsidRPr="00A75AF4" w:rsidRDefault="000C4361" w:rsidP="000C4361">
      <w:pPr>
        <w:pStyle w:val="NormalWeb"/>
        <w:shd w:val="clear" w:color="auto" w:fill="FFFFFF" w:themeFill="background1"/>
        <w:spacing w:before="0" w:beforeAutospacing="0" w:after="0" w:afterAutospacing="0" w:line="405" w:lineRule="atLeast"/>
        <w:ind w:left="720"/>
        <w:textAlignment w:val="baseline"/>
        <w:rPr>
          <w:color w:val="0070C0"/>
        </w:rPr>
      </w:pPr>
      <w:r w:rsidRPr="00A75AF4">
        <w:rPr>
          <w:rFonts w:cs="Open Sans Light"/>
          <w:color w:val="1F1F1F"/>
          <w:szCs w:val="22"/>
        </w:rPr>
        <w:t>“</w:t>
      </w:r>
      <w:proofErr w:type="spellStart"/>
      <w:r w:rsidRPr="00A75AF4">
        <w:rPr>
          <w:rFonts w:ascii="Open Sans Light" w:hAnsi="Open Sans Light" w:cs="Open Sans Light"/>
          <w:color w:val="1F1F1F"/>
          <w:sz w:val="22"/>
          <w:szCs w:val="22"/>
        </w:rPr>
        <w:t>Seiber</w:t>
      </w:r>
      <w:proofErr w:type="spellEnd"/>
      <w:r w:rsidRPr="00A75AF4">
        <w:rPr>
          <w:rFonts w:ascii="Open Sans Light" w:hAnsi="Open Sans Light" w:cs="Open Sans Light"/>
          <w:color w:val="1F1F1F"/>
          <w:sz w:val="22"/>
          <w:szCs w:val="22"/>
        </w:rPr>
        <w:t xml:space="preserve"> ddiogelwch yw’r term a ddefnyddir i ddisgrifio sut y gall unigolion a sefydliadau leihau’r risg o ymosodiadau </w:t>
      </w:r>
      <w:proofErr w:type="spellStart"/>
      <w:r w:rsidRPr="00A75AF4">
        <w:rPr>
          <w:rFonts w:ascii="Open Sans Light" w:hAnsi="Open Sans Light" w:cs="Open Sans Light"/>
          <w:color w:val="1F1F1F"/>
          <w:sz w:val="22"/>
          <w:szCs w:val="22"/>
        </w:rPr>
        <w:t>seiber</w:t>
      </w:r>
      <w:proofErr w:type="spellEnd"/>
      <w:r w:rsidRPr="00A75AF4">
        <w:rPr>
          <w:rFonts w:ascii="Open Sans Light" w:hAnsi="Open Sans Light" w:cs="Open Sans Light"/>
          <w:color w:val="1F1F1F"/>
          <w:sz w:val="22"/>
          <w:szCs w:val="22"/>
        </w:rPr>
        <w:t xml:space="preserve">. Prif ddiben </w:t>
      </w:r>
      <w:proofErr w:type="spellStart"/>
      <w:r w:rsidRPr="00A75AF4">
        <w:rPr>
          <w:rFonts w:ascii="Open Sans Light" w:hAnsi="Open Sans Light" w:cs="Open Sans Light"/>
          <w:color w:val="1F1F1F"/>
          <w:sz w:val="22"/>
          <w:szCs w:val="22"/>
        </w:rPr>
        <w:t>seiber</w:t>
      </w:r>
      <w:proofErr w:type="spellEnd"/>
      <w:r w:rsidRPr="00A75AF4">
        <w:rPr>
          <w:rFonts w:ascii="Open Sans Light" w:hAnsi="Open Sans Light" w:cs="Open Sans Light"/>
          <w:color w:val="1F1F1F"/>
          <w:sz w:val="22"/>
          <w:szCs w:val="22"/>
        </w:rPr>
        <w:t xml:space="preserve"> ddiogelwch yw sicrhau bod y dechnoleg sy’n cael ei defnyddio gennym (dyfeisiau megis cyfrifiaduron, llechi a ffonau clyfar) a’r gwasanaethau rydym yn eu defnyddio ar-lein yn cael eu diogelu rhag y risg sy’n gysylltiedig â </w:t>
      </w:r>
      <w:proofErr w:type="spellStart"/>
      <w:r w:rsidRPr="00A75AF4">
        <w:rPr>
          <w:rFonts w:ascii="Open Sans Light" w:hAnsi="Open Sans Light" w:cs="Open Sans Light"/>
          <w:color w:val="1F1F1F"/>
          <w:sz w:val="22"/>
          <w:szCs w:val="22"/>
        </w:rPr>
        <w:t>seiber</w:t>
      </w:r>
      <w:proofErr w:type="spellEnd"/>
      <w:r w:rsidRPr="00A75AF4">
        <w:rPr>
          <w:rFonts w:ascii="Open Sans Light" w:hAnsi="Open Sans Light" w:cs="Open Sans Light"/>
          <w:color w:val="1F1F1F"/>
          <w:sz w:val="22"/>
          <w:szCs w:val="22"/>
        </w:rPr>
        <w:t xml:space="preserve"> droseddu gan gynnwys dwyn er elw megis ymosodiadau meddalwedd wystlo a cheisio mantais gystadleuol, neu ddifrod maleisus y bwriedir iddo amharu ar allu sefydliad i weithredu’n effeithiol. Rydym yn storio llawer iawn o wybodaeth bersonol a sefydliadol ar ddyfeisiau a gwasanaethau, ac mae atal yr wybodaeth hon rhag cael ei gweld gan rywun heb awdurdod yn hanfodol.”</w:t>
      </w:r>
      <w:r w:rsidRPr="00A75AF4">
        <w:rPr>
          <w:rFonts w:cs="Open Sans Light"/>
          <w:color w:val="1F1F1F"/>
          <w:szCs w:val="22"/>
        </w:rPr>
        <w:t xml:space="preserve"> </w:t>
      </w:r>
    </w:p>
    <w:p w14:paraId="0B073A31" w14:textId="77777777" w:rsidR="000C4361" w:rsidRPr="00A75AF4" w:rsidRDefault="000C4361" w:rsidP="000C4361">
      <w:pPr>
        <w:spacing w:after="0"/>
        <w:rPr>
          <w:color w:val="0070C0"/>
        </w:rPr>
      </w:pPr>
    </w:p>
    <w:p w14:paraId="2F5022F9" w14:textId="77777777" w:rsidR="000C4361" w:rsidRPr="00A75AF4" w:rsidRDefault="000C4361" w:rsidP="000C4361">
      <w:pPr>
        <w:spacing w:after="0"/>
        <w:rPr>
          <w:color w:val="0070C0"/>
        </w:rPr>
      </w:pPr>
    </w:p>
    <w:p w14:paraId="305A74A3" w14:textId="77777777" w:rsidR="000C4361" w:rsidRPr="00A75AF4" w:rsidRDefault="000C4361" w:rsidP="000C4361">
      <w:pPr>
        <w:rPr>
          <w:color w:val="0070C0"/>
        </w:rPr>
      </w:pPr>
      <w:r w:rsidRPr="00A75AF4">
        <w:rPr>
          <w:color w:val="0070C0"/>
        </w:rPr>
        <w:t>Nod y canllawiau ‘</w:t>
      </w:r>
      <w:proofErr w:type="spellStart"/>
      <w:r>
        <w:fldChar w:fldCharType="begin"/>
      </w:r>
      <w:r>
        <w:instrText>HYPERLINK "https://hwb.gov.wales/parthau/cadwn-ddiogel-ar-lein/canllawiau-llywodraeth-cymru/seiberddiogelwch-mewn-ysgolion-cwestiynau-ar-gyfer-cyrff-llywodraethu-a-phwyllgorau-rheoli/"</w:instrText>
      </w:r>
      <w:r>
        <w:fldChar w:fldCharType="separate"/>
      </w:r>
      <w:r w:rsidRPr="00A75AF4">
        <w:rPr>
          <w:rStyle w:val="Hyperlink"/>
        </w:rPr>
        <w:t>Seiberddiogelwch</w:t>
      </w:r>
      <w:proofErr w:type="spellEnd"/>
      <w:r w:rsidRPr="00A75AF4">
        <w:rPr>
          <w:rStyle w:val="Hyperlink"/>
        </w:rPr>
        <w:t xml:space="preserve"> mewn ysgolion: cwestiynau ar gyfer cyrff llywodraethu a phwyllgorau rheoli’</w:t>
      </w:r>
      <w:r>
        <w:fldChar w:fldCharType="end"/>
      </w:r>
      <w:r w:rsidRPr="00A75AF4">
        <w:rPr>
          <w:color w:val="0070C0"/>
        </w:rPr>
        <w:t xml:space="preserve"> a gynhyrchwyd gan y Ganolfan </w:t>
      </w:r>
      <w:proofErr w:type="spellStart"/>
      <w:r w:rsidRPr="00A75AF4">
        <w:rPr>
          <w:color w:val="0070C0"/>
        </w:rPr>
        <w:t>Seiberddiogelwch</w:t>
      </w:r>
      <w:proofErr w:type="spellEnd"/>
      <w:r w:rsidRPr="00A75AF4">
        <w:rPr>
          <w:color w:val="0070C0"/>
        </w:rPr>
        <w:t xml:space="preserve"> Genedlaethol a Llywodraeth Cymru yw cefnogi dealltwriaeth cyrff llywodraethu a phwyllgorau rheoli o risgiau </w:t>
      </w:r>
      <w:proofErr w:type="spellStart"/>
      <w:r w:rsidRPr="00A75AF4">
        <w:rPr>
          <w:color w:val="0070C0"/>
        </w:rPr>
        <w:t>seiberddiogelwch</w:t>
      </w:r>
      <w:proofErr w:type="spellEnd"/>
      <w:r w:rsidRPr="00A75AF4">
        <w:rPr>
          <w:color w:val="0070C0"/>
        </w:rPr>
        <w:t xml:space="preserve"> eu lleoliadau addysg. Mae’r canllawiau’n cynnwys wyth cwestiwn i hwyluso’r sgwrs ynglŷn â </w:t>
      </w:r>
      <w:proofErr w:type="spellStart"/>
      <w:r w:rsidRPr="00A75AF4">
        <w:rPr>
          <w:color w:val="0070C0"/>
        </w:rPr>
        <w:t>seiberddiogelwch</w:t>
      </w:r>
      <w:proofErr w:type="spellEnd"/>
      <w:r w:rsidRPr="00A75AF4">
        <w:rPr>
          <w:color w:val="0070C0"/>
        </w:rPr>
        <w:t xml:space="preserve"> rhwng y corff llywodraethu ac arweinwyr ysgolion, gyda’r corff llywodraethu’n arwain. </w:t>
      </w:r>
    </w:p>
    <w:p w14:paraId="19396450" w14:textId="77777777" w:rsidR="000C4361" w:rsidRPr="00A75AF4" w:rsidRDefault="000C4361" w:rsidP="000C4361">
      <w:pPr>
        <w:rPr>
          <w:color w:val="0070C0"/>
        </w:rPr>
      </w:pPr>
      <w:r w:rsidRPr="00A75AF4">
        <w:rPr>
          <w:color w:val="0070C0"/>
        </w:rPr>
        <w:t xml:space="preserve">Efallai y bydd yr ysgol yn dymuno ystyried y datganiadau canlynol, gan eu diwygio yng ngoleuni eu polisi, prosesau a gweithdrefnau </w:t>
      </w:r>
      <w:proofErr w:type="spellStart"/>
      <w:r w:rsidRPr="00A75AF4">
        <w:rPr>
          <w:color w:val="0070C0"/>
        </w:rPr>
        <w:t>seiberddiogelwch</w:t>
      </w:r>
      <w:proofErr w:type="spellEnd"/>
      <w:r w:rsidRPr="00A75AF4">
        <w:rPr>
          <w:color w:val="0070C0"/>
        </w:rPr>
        <w:t xml:space="preserve"> presennol:</w:t>
      </w:r>
    </w:p>
    <w:p w14:paraId="49CA1566" w14:textId="77777777" w:rsidR="000C4361" w:rsidRPr="00A75AF4" w:rsidRDefault="000C4361" w:rsidP="000C4361">
      <w:pPr>
        <w:pStyle w:val="ListParagraph"/>
        <w:numPr>
          <w:ilvl w:val="0"/>
          <w:numId w:val="58"/>
        </w:numPr>
      </w:pPr>
      <w:r w:rsidRPr="00A75AF4">
        <w:t xml:space="preserve">mae’r ysgol wedi mabwysiadu a gwneud defnydd o’r </w:t>
      </w:r>
      <w:hyperlink r:id="rId74" w:history="1">
        <w:r w:rsidRPr="00A75AF4">
          <w:rPr>
            <w:rStyle w:val="Hyperlink"/>
          </w:rPr>
          <w:t>Safonau Data a Rhwydwaith</w:t>
        </w:r>
      </w:hyperlink>
      <w:r w:rsidRPr="00A75AF4">
        <w:t xml:space="preserve"> perthnasol ar Hwb</w:t>
      </w:r>
    </w:p>
    <w:p w14:paraId="68A3B6B4" w14:textId="77777777" w:rsidR="000C4361" w:rsidRPr="00A75AF4" w:rsidRDefault="000C4361" w:rsidP="000C4361">
      <w:pPr>
        <w:pStyle w:val="ListParagraph"/>
        <w:numPr>
          <w:ilvl w:val="0"/>
          <w:numId w:val="58"/>
        </w:numPr>
      </w:pPr>
      <w:r w:rsidRPr="00A75AF4">
        <w:t xml:space="preserve">mae’r ysgol mewn partneriaeth â’i phartner cymorth technoleg addysg, wedi nodi’r rhannau mwyaf hanfodol o wasanaethau digidol a thechnoleg yr ysgol ac wedi gofyn am sicrwydd ynghylch eu </w:t>
      </w:r>
      <w:proofErr w:type="spellStart"/>
      <w:r w:rsidRPr="00A75AF4">
        <w:t>seiberddiogelwch</w:t>
      </w:r>
      <w:proofErr w:type="spellEnd"/>
    </w:p>
    <w:p w14:paraId="6BA5109F" w14:textId="77777777" w:rsidR="000C4361" w:rsidRPr="00A75AF4" w:rsidRDefault="000C4361" w:rsidP="000C4361">
      <w:pPr>
        <w:pStyle w:val="ListParagraph"/>
        <w:numPr>
          <w:ilvl w:val="0"/>
          <w:numId w:val="58"/>
        </w:numPr>
      </w:pPr>
      <w:r w:rsidRPr="00A75AF4">
        <w:t xml:space="preserve">mae gan yr ysgol, mewn partneriaeth â’i phartner cymorth technoleg addysg, gynllun wrth gefn ac adfer effeithiol ar waith os bydd ymosodiad </w:t>
      </w:r>
      <w:proofErr w:type="spellStart"/>
      <w:r w:rsidRPr="00A75AF4">
        <w:t>seiber</w:t>
      </w:r>
      <w:proofErr w:type="spellEnd"/>
      <w:r w:rsidRPr="00A75AF4">
        <w:t xml:space="preserve"> yn digwydd</w:t>
      </w:r>
    </w:p>
    <w:p w14:paraId="367B9FEB" w14:textId="77777777" w:rsidR="000C4361" w:rsidRPr="00A75AF4" w:rsidRDefault="000C4361" w:rsidP="000C4361">
      <w:pPr>
        <w:pStyle w:val="ListParagraph"/>
        <w:numPr>
          <w:ilvl w:val="0"/>
          <w:numId w:val="58"/>
        </w:numPr>
      </w:pPr>
      <w:r w:rsidRPr="00A75AF4">
        <w:t xml:space="preserve">mae polisïau llywodraethu a TG yr ysgol yn adlewyrchu pwysigrwydd </w:t>
      </w:r>
      <w:proofErr w:type="spellStart"/>
      <w:r w:rsidRPr="00A75AF4">
        <w:t>seiberddiogelwch</w:t>
      </w:r>
      <w:proofErr w:type="spellEnd"/>
      <w:r w:rsidRPr="00A75AF4">
        <w:t xml:space="preserve"> da</w:t>
      </w:r>
    </w:p>
    <w:p w14:paraId="3FB2D376" w14:textId="77777777" w:rsidR="000C4361" w:rsidRPr="00A75AF4" w:rsidRDefault="000C4361" w:rsidP="000C4361">
      <w:pPr>
        <w:pStyle w:val="ListParagraph"/>
        <w:numPr>
          <w:ilvl w:val="0"/>
          <w:numId w:val="58"/>
        </w:numPr>
      </w:pPr>
      <w:r w:rsidRPr="00A75AF4">
        <w:lastRenderedPageBreak/>
        <w:t xml:space="preserve">mae staff yn cael hyfforddiant ar y bygythiadau a’r digwyddiadau </w:t>
      </w:r>
      <w:proofErr w:type="spellStart"/>
      <w:r w:rsidRPr="00A75AF4">
        <w:t>seiberddiogelwch</w:t>
      </w:r>
      <w:proofErr w:type="spellEnd"/>
      <w:r w:rsidRPr="00A75AF4">
        <w:t xml:space="preserve"> cyffredin y mae ysgolion yn eu profi</w:t>
      </w:r>
    </w:p>
    <w:p w14:paraId="4A672E95" w14:textId="77777777" w:rsidR="000C4361" w:rsidRPr="00A75AF4" w:rsidRDefault="000C4361" w:rsidP="000C4361">
      <w:pPr>
        <w:pStyle w:val="ListParagraph"/>
        <w:numPr>
          <w:ilvl w:val="0"/>
          <w:numId w:val="58"/>
        </w:numPr>
      </w:pPr>
      <w:r w:rsidRPr="00A75AF4">
        <w:t>mae gan yr ysgol gynllun parhad busnes a rheoli digwyddiadau ar waith sy’n cynnwys TG a’r gwasanaethau ehangach hyn.</w:t>
      </w:r>
    </w:p>
    <w:p w14:paraId="19FC6EA1" w14:textId="77777777" w:rsidR="000C4361" w:rsidRPr="00A75AF4" w:rsidRDefault="000C4361" w:rsidP="000C4361">
      <w:pPr>
        <w:pStyle w:val="Heading1"/>
      </w:pPr>
      <w:bookmarkStart w:id="191" w:name="_Toc162443514"/>
      <w:bookmarkStart w:id="192" w:name="_Toc194355947"/>
      <w:r w:rsidRPr="00A75AF4">
        <w:t>Canlyniadau</w:t>
      </w:r>
      <w:bookmarkEnd w:id="188"/>
      <w:bookmarkEnd w:id="189"/>
      <w:bookmarkEnd w:id="191"/>
      <w:bookmarkEnd w:id="192"/>
    </w:p>
    <w:p w14:paraId="042CDF3F" w14:textId="77777777" w:rsidR="000C4361" w:rsidRPr="00A75AF4" w:rsidRDefault="000C4361" w:rsidP="000C4361">
      <w:pPr>
        <w:rPr>
          <w:rFonts w:cs="Arial"/>
        </w:rPr>
      </w:pPr>
      <w:r w:rsidRPr="00A75AF4">
        <w:t>Caiff effaith y Polisi a'r arferion Diogelwch Ar-lein ei gwerthuso'n rheolaidd drwy adolygu/archwilio cofnodion digwyddiadau diogelwch ar-lein; adroddiadau ymddygiad/bwlio; arolygon staff, dysgwyr; rhieni/gofalwyr, a’i hadrodd i’r grwpiau perthnasol:</w:t>
      </w:r>
    </w:p>
    <w:p w14:paraId="487D35AC" w14:textId="77777777" w:rsidR="000C4361" w:rsidRPr="00A75AF4" w:rsidRDefault="000C4361" w:rsidP="000C4361">
      <w:pPr>
        <w:pStyle w:val="ListParagraph"/>
        <w:numPr>
          <w:ilvl w:val="0"/>
          <w:numId w:val="53"/>
        </w:numPr>
      </w:pPr>
      <w:r w:rsidRPr="00A75AF4">
        <w:t>ceir trafodaeth broffesiynol gytbwys am y dystiolaeth a gymerwyd o'r adolygiadau/logiau ac effaith gwaith ataliol ee addysg, ymwybyddiaeth a hyfforddiant diogelwch ar-lein.</w:t>
      </w:r>
    </w:p>
    <w:p w14:paraId="0680F3C2" w14:textId="77777777" w:rsidR="000C4361" w:rsidRPr="00A75AF4" w:rsidRDefault="000C4361" w:rsidP="000C4361">
      <w:pPr>
        <w:pStyle w:val="ListParagraph"/>
        <w:numPr>
          <w:ilvl w:val="0"/>
          <w:numId w:val="53"/>
        </w:numPr>
      </w:pPr>
      <w:r w:rsidRPr="00A75AF4">
        <w:t>mae llwybrau wedi’u sefydlu i roi gwybod yn rheolaidd am batrymau canlyniadau a digwyddiadau diogelwch ar-lein i dîm arwain a Llywodraethwyr yr ysgol</w:t>
      </w:r>
    </w:p>
    <w:p w14:paraId="1C141F03" w14:textId="77777777" w:rsidR="000C4361" w:rsidRPr="00A75AF4" w:rsidRDefault="000C4361" w:rsidP="000C4361">
      <w:pPr>
        <w:pStyle w:val="ListParagraph"/>
        <w:numPr>
          <w:ilvl w:val="0"/>
          <w:numId w:val="53"/>
        </w:numPr>
      </w:pPr>
      <w:r w:rsidRPr="00A75AF4">
        <w:t>rhoddir gwybod i rieni/gofalwyr am batrymau digwyddiadau diogelwch ar-lein fel rhan o'r gwaith o godi ymwybyddiaeth diogelwch ar-lein yr ysgol.</w:t>
      </w:r>
    </w:p>
    <w:p w14:paraId="4AF67F25" w14:textId="77777777" w:rsidR="000C4361" w:rsidRPr="00A75AF4" w:rsidRDefault="000C4361" w:rsidP="000C4361">
      <w:pPr>
        <w:pStyle w:val="ListParagraph"/>
        <w:numPr>
          <w:ilvl w:val="0"/>
          <w:numId w:val="53"/>
        </w:numPr>
      </w:pPr>
      <w:r w:rsidRPr="00A75AF4">
        <w:t>mae polisïau a gweithdrefnau diogelwch ar-lein (a rhai cysylltiedig) yn cael eu diweddaru’n rheolaidd mewn ymateb i’r dystiolaeth a gasglwyd o’r adolygiadau/archwiliadau/trafodaeth broffesiynol hyn</w:t>
      </w:r>
    </w:p>
    <w:p w14:paraId="6D788C19" w14:textId="77777777" w:rsidR="000C4361" w:rsidRPr="00A75AF4" w:rsidRDefault="000C4361" w:rsidP="000C4361">
      <w:pPr>
        <w:pStyle w:val="ListParagraph"/>
        <w:numPr>
          <w:ilvl w:val="0"/>
          <w:numId w:val="53"/>
        </w:numPr>
      </w:pPr>
      <w:r w:rsidRPr="00A75AF4">
        <w:t xml:space="preserve">mae'r dystiolaeth o effaith yn cael ei rhannu ag ysgolion eraill, asiantaethau ac </w:t>
      </w:r>
      <w:proofErr w:type="spellStart"/>
      <w:r w:rsidRPr="00A75AF4">
        <w:t>ALlau</w:t>
      </w:r>
      <w:proofErr w:type="spellEnd"/>
      <w:r w:rsidRPr="00A75AF4">
        <w:t xml:space="preserve"> i helpu i sicrhau bod strategaeth diogelwch ar-lein leol gyson ac effeithiol yn cael ei datblygu.</w:t>
      </w:r>
      <w:bookmarkStart w:id="193" w:name="_Toc29915716"/>
    </w:p>
    <w:p w14:paraId="44A39D3C" w14:textId="77777777" w:rsidR="000C4361" w:rsidRPr="00A75AF4" w:rsidRDefault="000C4361" w:rsidP="000C4361">
      <w:pPr>
        <w:pStyle w:val="Heading3"/>
        <w:rPr>
          <w:rFonts w:cs="Arial"/>
        </w:rPr>
      </w:pPr>
      <w:r w:rsidRPr="00A75AF4">
        <w:t>Atodiad</w:t>
      </w:r>
      <w:bookmarkEnd w:id="193"/>
    </w:p>
    <w:p w14:paraId="53D3CDE7" w14:textId="77777777" w:rsidR="000C4361" w:rsidRPr="00A75AF4" w:rsidRDefault="000C4361" w:rsidP="000C4361">
      <w:pPr>
        <w:rPr>
          <w:rFonts w:cs="Arial"/>
        </w:rPr>
      </w:pPr>
      <w:r w:rsidRPr="00A75AF4">
        <w:t xml:space="preserve">Mae copïau o’r polisïau a’r cytundebau templed manylach, sydd yn yr atodiad, ar gael i’w </w:t>
      </w:r>
      <w:hyperlink r:id="rId75" w:history="1">
        <w:r w:rsidRPr="00A75AF4">
          <w:rPr>
            <w:rStyle w:val="Hyperlink"/>
          </w:rPr>
          <w:t>llwytho i lawr o Hwb</w:t>
        </w:r>
      </w:hyperlink>
      <w:r w:rsidRPr="00A75AF4">
        <w:t>.</w:t>
      </w:r>
    </w:p>
    <w:p w14:paraId="7F8EFF37" w14:textId="77777777" w:rsidR="000C4361" w:rsidRPr="00A75AF4" w:rsidRDefault="000C4361" w:rsidP="000C4361">
      <w:pPr>
        <w:rPr>
          <w:rFonts w:cs="Arial"/>
        </w:rPr>
      </w:pPr>
      <w:r w:rsidRPr="00A75AF4">
        <w:t>Hoffai Llywodraeth Cymru a SWGfL ddiolch i ystod o unigolion a sefydliadau sydd wedi cyfrannu tuag at ddatblygu’r templedi Polisi Diogelwch Ar-lein ysgol â’u polisïau, dogfennau, cyngor ac arweiniad, yn ogystal â datblygu teclyn hunan adolygu diogelwch ar-lein 360 safe Cymru:</w:t>
      </w:r>
    </w:p>
    <w:p w14:paraId="2BE1DB31" w14:textId="77777777" w:rsidR="000C4361" w:rsidRPr="00A75AF4" w:rsidRDefault="000C4361" w:rsidP="000C4361">
      <w:pPr>
        <w:pStyle w:val="Heading3"/>
      </w:pPr>
      <w:r w:rsidRPr="00A75AF4">
        <w:t>Cydnabyddiaeth:</w:t>
      </w:r>
    </w:p>
    <w:p w14:paraId="12A2A42C" w14:textId="77777777" w:rsidR="000C4361" w:rsidRPr="00A75AF4" w:rsidRDefault="000C4361" w:rsidP="000C4361">
      <w:pPr>
        <w:pStyle w:val="ListParagraph"/>
        <w:numPr>
          <w:ilvl w:val="0"/>
          <w:numId w:val="56"/>
        </w:numPr>
        <w:rPr>
          <w:b/>
        </w:rPr>
      </w:pPr>
      <w:r w:rsidRPr="00A75AF4">
        <w:t>Aelodau Grŵp Diogelwch Ar-lein SWGfL</w:t>
      </w:r>
    </w:p>
    <w:p w14:paraId="0480D666" w14:textId="77777777" w:rsidR="000C4361" w:rsidRPr="00A75AF4" w:rsidRDefault="000C4361" w:rsidP="000C4361">
      <w:pPr>
        <w:pStyle w:val="ListParagraph"/>
        <w:numPr>
          <w:ilvl w:val="0"/>
          <w:numId w:val="56"/>
        </w:numPr>
        <w:rPr>
          <w:rFonts w:cs="Arial"/>
        </w:rPr>
      </w:pPr>
      <w:r w:rsidRPr="00A75AF4">
        <w:t>Cynrychiolwyr awdurdodau lleol Cymru</w:t>
      </w:r>
    </w:p>
    <w:p w14:paraId="5DADB330" w14:textId="77777777" w:rsidR="000C4361" w:rsidRPr="00A75AF4" w:rsidRDefault="000C4361" w:rsidP="000C4361">
      <w:pPr>
        <w:pStyle w:val="ListParagraph"/>
        <w:numPr>
          <w:ilvl w:val="0"/>
          <w:numId w:val="56"/>
        </w:numPr>
        <w:rPr>
          <w:rFonts w:cs="Arial"/>
        </w:rPr>
      </w:pPr>
      <w:r w:rsidRPr="00A75AF4">
        <w:t>Cynrychiolwyr amrywiaeth o ysgolion Cymraeg sydd wedi bod yn rhan o'r ymgynghoriadau a grwpiau peilot</w:t>
      </w:r>
    </w:p>
    <w:p w14:paraId="738DE892" w14:textId="77777777" w:rsidR="00F20FE9" w:rsidRDefault="00F20FE9" w:rsidP="000C4361">
      <w:pPr>
        <w:spacing w:after="0"/>
        <w:rPr>
          <w:color w:val="494949"/>
          <w:sz w:val="20"/>
          <w:szCs w:val="20"/>
        </w:rPr>
      </w:pPr>
    </w:p>
    <w:p w14:paraId="3B8D44CB" w14:textId="77777777" w:rsidR="00F20FE9" w:rsidRDefault="00F20FE9" w:rsidP="000C4361">
      <w:pPr>
        <w:spacing w:after="0"/>
        <w:rPr>
          <w:color w:val="494949"/>
          <w:sz w:val="20"/>
          <w:szCs w:val="20"/>
        </w:rPr>
      </w:pPr>
    </w:p>
    <w:p w14:paraId="2C3E0370" w14:textId="77777777" w:rsidR="00F20FE9" w:rsidRDefault="00F20FE9" w:rsidP="000C4361">
      <w:pPr>
        <w:spacing w:after="0"/>
        <w:rPr>
          <w:color w:val="494949"/>
          <w:sz w:val="20"/>
          <w:szCs w:val="20"/>
        </w:rPr>
      </w:pPr>
    </w:p>
    <w:p w14:paraId="19B645CD" w14:textId="77777777" w:rsidR="00F20FE9" w:rsidRDefault="00F20FE9" w:rsidP="000C4361">
      <w:pPr>
        <w:spacing w:after="0"/>
        <w:rPr>
          <w:color w:val="494949"/>
          <w:sz w:val="20"/>
          <w:szCs w:val="20"/>
        </w:rPr>
      </w:pPr>
    </w:p>
    <w:p w14:paraId="6BC011C0" w14:textId="6216A49F" w:rsidR="000C4361" w:rsidRPr="00F20FE9" w:rsidRDefault="000C4361" w:rsidP="000C4361">
      <w:pPr>
        <w:spacing w:after="0"/>
        <w:rPr>
          <w:color w:val="0070C0"/>
          <w:sz w:val="20"/>
          <w:szCs w:val="20"/>
        </w:rPr>
      </w:pPr>
      <w:r w:rsidRPr="00F20FE9">
        <w:rPr>
          <w:color w:val="0070C0"/>
          <w:sz w:val="20"/>
          <w:szCs w:val="20"/>
        </w:rPr>
        <w:t xml:space="preserve">Cedwir hawlfraint Templedi Polisi Diogelwch Ar-lein Ysgolion SWGfL gan SWGfL. Caniateir i ysgolion a sefydliadau addysgol eraill ddefnyddio’r templedi am ddim. Dylai unrhyw berson neu sefydliad sy’n dymuno defnyddio’r ddogfen at ddibenion eraill ofyn am ganiatâd SWGfL a chydnabod ei ddefnydd. Gwnaed pob ymdrech resymol i sicrhau bod yr wybodaeth yn y templed hwn yn fanwl gywir ar y dyddiad cyhoeddi </w:t>
      </w:r>
      <w:r w:rsidRPr="00C619FE">
        <w:rPr>
          <w:color w:val="003981"/>
          <w:sz w:val="20"/>
          <w:szCs w:val="20"/>
          <w:shd w:val="clear" w:color="auto" w:fill="D6E3BC" w:themeFill="accent3" w:themeFillTint="66"/>
        </w:rPr>
        <w:t>ym mis Mawrth 2025</w:t>
      </w:r>
      <w:r w:rsidRPr="00F20FE9">
        <w:rPr>
          <w:color w:val="0070C0"/>
          <w:sz w:val="20"/>
          <w:szCs w:val="20"/>
        </w:rPr>
        <w:t>. Fodd bynnag, ni all SWGfL warantu ei manwl gywirdeb ac ni all dderbyn cyfrifoldeb mewn perthynas â’r defnydd o'r deunydd, boed yn llawn neu’n rhannol a boed wedi’i addasu ai peidio. Dylid ceisio cyngor cyfreithiol/proffesiynol addas os bydd unrhyw anhawster yn codi mewn perthynas ag unrhyw agwedd ar y ddeddfwriaeth newydd hon neu’n ymwneud yn gyffredinol ag ymddygiad neu ddisgyblaeth yn yr ysgol.</w:t>
      </w:r>
    </w:p>
    <w:p w14:paraId="4275E05F" w14:textId="77777777" w:rsidR="000C4361" w:rsidRPr="00A75AF4" w:rsidRDefault="000C4361" w:rsidP="000C4361">
      <w:pPr>
        <w:spacing w:after="0"/>
        <w:rPr>
          <w:rFonts w:eastAsiaTheme="majorEastAsia" w:cs="Arial"/>
          <w:color w:val="000000" w:themeColor="text1"/>
          <w:spacing w:val="-6"/>
          <w:sz w:val="20"/>
          <w:szCs w:val="20"/>
        </w:rPr>
      </w:pPr>
    </w:p>
    <w:p w14:paraId="3F2D6C76" w14:textId="77777777" w:rsidR="000C4361" w:rsidRPr="00A75AF4" w:rsidRDefault="000C4361" w:rsidP="000C4361">
      <w:pPr>
        <w:shd w:val="clear" w:color="auto" w:fill="D6E3BC" w:themeFill="accent3" w:themeFillTint="66"/>
        <w:spacing w:after="0"/>
        <w:rPr>
          <w:rFonts w:cs="Arial"/>
        </w:rPr>
      </w:pPr>
      <w:r w:rsidRPr="00A75AF4">
        <w:t>© SWGfL 202</w:t>
      </w:r>
      <w:r>
        <w:t>5</w:t>
      </w:r>
    </w:p>
    <w:p w14:paraId="71D5C906" w14:textId="0BE1608C" w:rsidR="002F0AC1" w:rsidRPr="00FF2276" w:rsidRDefault="002F0AC1" w:rsidP="009E763D">
      <w:pPr>
        <w:spacing w:after="0"/>
        <w:rPr>
          <w:rFonts w:cs="Arial"/>
        </w:rPr>
      </w:pPr>
      <w:r w:rsidRPr="00FF2276">
        <w:br w:type="page"/>
      </w:r>
    </w:p>
    <w:p w14:paraId="0D387A70" w14:textId="77777777" w:rsidR="002F0AC1" w:rsidRPr="00FF2276" w:rsidRDefault="002F0AC1" w:rsidP="00572882">
      <w:pPr>
        <w:pStyle w:val="Heading1"/>
      </w:pPr>
      <w:bookmarkStart w:id="194" w:name="_Toc194355948"/>
      <w:r w:rsidRPr="00FF2276">
        <w:lastRenderedPageBreak/>
        <w:t>Atodiadau</w:t>
      </w:r>
      <w:bookmarkEnd w:id="194"/>
    </w:p>
    <w:p w14:paraId="2376BDEB" w14:textId="2E823859" w:rsidR="00AB1CE3" w:rsidRDefault="002F0AC1" w:rsidP="00C02A76">
      <w:pPr>
        <w:pStyle w:val="TOC1"/>
        <w:rPr>
          <w:rFonts w:asciiTheme="minorHAnsi" w:eastAsiaTheme="minorEastAsia" w:hAnsiTheme="minorHAnsi"/>
          <w:kern w:val="2"/>
          <w:sz w:val="24"/>
          <w:szCs w:val="24"/>
          <w:lang w:val="en-GB" w:eastAsia="en-GB"/>
          <w14:ligatures w14:val="standardContextual"/>
        </w:rPr>
      </w:pPr>
      <w:r w:rsidRPr="00BA65BE">
        <w:rPr>
          <w:rFonts w:eastAsiaTheme="majorEastAsia"/>
          <w:color w:val="000000" w:themeColor="text1"/>
          <w:sz w:val="28"/>
        </w:rPr>
        <w:fldChar w:fldCharType="begin"/>
      </w:r>
      <w:r w:rsidRPr="00BA65BE">
        <w:rPr>
          <w:rFonts w:eastAsiaTheme="majorEastAsia"/>
          <w:color w:val="000000" w:themeColor="text1"/>
          <w:sz w:val="28"/>
        </w:rPr>
        <w:instrText xml:space="preserve"> TOC \o "1-2" \h \z \u \b Part2</w:instrText>
      </w:r>
      <w:r w:rsidRPr="00BA65BE">
        <w:rPr>
          <w:rFonts w:eastAsiaTheme="majorEastAsia"/>
          <w:color w:val="000000" w:themeColor="text1"/>
          <w:sz w:val="28"/>
        </w:rPr>
        <w:fldChar w:fldCharType="separate"/>
      </w:r>
      <w:hyperlink w:anchor="_Toc194356301" w:history="1">
        <w:r w:rsidR="00AB1CE3" w:rsidRPr="00AF695A">
          <w:rPr>
            <w:rStyle w:val="Hyperlink"/>
          </w:rPr>
          <w:t>A</w:t>
        </w:r>
        <w:r w:rsidR="00F66EB5">
          <w:rPr>
            <w:rStyle w:val="Hyperlink"/>
          </w:rPr>
          <w:t>2</w:t>
        </w:r>
        <w:r w:rsidR="00AB1CE3" w:rsidRPr="00AF695A">
          <w:rPr>
            <w:rStyle w:val="Hyperlink"/>
          </w:rPr>
          <w:t xml:space="preserve"> Templ</w:t>
        </w:r>
        <w:r w:rsidR="00AB1CE3" w:rsidRPr="00AF695A">
          <w:rPr>
            <w:rStyle w:val="Hyperlink"/>
          </w:rPr>
          <w:t>e</w:t>
        </w:r>
        <w:r w:rsidR="00AB1CE3" w:rsidRPr="00AF695A">
          <w:rPr>
            <w:rStyle w:val="Hyperlink"/>
          </w:rPr>
          <w:t>d Cytundeb Defnydd Derbyniol y Dysgwr – ar gyfer dysgwyr hŷn</w:t>
        </w:r>
        <w:r w:rsidR="00AB1CE3">
          <w:rPr>
            <w:webHidden/>
          </w:rPr>
          <w:tab/>
        </w:r>
        <w:r w:rsidR="00AB1CE3">
          <w:rPr>
            <w:webHidden/>
          </w:rPr>
          <w:fldChar w:fldCharType="begin"/>
        </w:r>
        <w:r w:rsidR="00AB1CE3">
          <w:rPr>
            <w:webHidden/>
          </w:rPr>
          <w:instrText xml:space="preserve"> PAGEREF _Toc194356301 \h </w:instrText>
        </w:r>
        <w:r w:rsidR="00AB1CE3">
          <w:rPr>
            <w:webHidden/>
          </w:rPr>
        </w:r>
        <w:r w:rsidR="00AB1CE3">
          <w:rPr>
            <w:webHidden/>
          </w:rPr>
          <w:fldChar w:fldCharType="separate"/>
        </w:r>
        <w:r w:rsidR="00AB1CE3">
          <w:rPr>
            <w:webHidden/>
          </w:rPr>
          <w:t>59</w:t>
        </w:r>
        <w:r w:rsidR="00AB1CE3">
          <w:rPr>
            <w:webHidden/>
          </w:rPr>
          <w:fldChar w:fldCharType="end"/>
        </w:r>
      </w:hyperlink>
    </w:p>
    <w:p w14:paraId="20509843" w14:textId="12C449CA" w:rsidR="00AB1CE3" w:rsidRDefault="00AB1CE3" w:rsidP="00C02A76">
      <w:pPr>
        <w:pStyle w:val="TOC1"/>
        <w:rPr>
          <w:rFonts w:asciiTheme="minorHAnsi" w:eastAsiaTheme="minorEastAsia" w:hAnsiTheme="minorHAnsi"/>
          <w:kern w:val="2"/>
          <w:sz w:val="24"/>
          <w:szCs w:val="24"/>
          <w:lang w:val="en-GB" w:eastAsia="en-GB"/>
          <w14:ligatures w14:val="standardContextual"/>
        </w:rPr>
      </w:pPr>
      <w:hyperlink w:anchor="_Toc194356303" w:history="1">
        <w:r w:rsidRPr="00AF695A">
          <w:rPr>
            <w:rStyle w:val="Hyperlink"/>
          </w:rPr>
          <w:t>A3 Templed Cytundeb Polisi Defnydd Derbyniol y Dysgwr – ar gyfer disgyblion iau</w:t>
        </w:r>
        <w:r>
          <w:rPr>
            <w:webHidden/>
          </w:rPr>
          <w:tab/>
        </w:r>
        <w:r>
          <w:rPr>
            <w:webHidden/>
          </w:rPr>
          <w:fldChar w:fldCharType="begin"/>
        </w:r>
        <w:r>
          <w:rPr>
            <w:webHidden/>
          </w:rPr>
          <w:instrText xml:space="preserve"> PAGEREF _Toc194356303 \h </w:instrText>
        </w:r>
        <w:r>
          <w:rPr>
            <w:webHidden/>
          </w:rPr>
        </w:r>
        <w:r>
          <w:rPr>
            <w:webHidden/>
          </w:rPr>
          <w:fldChar w:fldCharType="separate"/>
        </w:r>
        <w:r>
          <w:rPr>
            <w:webHidden/>
          </w:rPr>
          <w:t>66</w:t>
        </w:r>
        <w:r>
          <w:rPr>
            <w:webHidden/>
          </w:rPr>
          <w:fldChar w:fldCharType="end"/>
        </w:r>
      </w:hyperlink>
    </w:p>
    <w:p w14:paraId="4EEDF7C3" w14:textId="2CD26EB7"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04" w:history="1">
        <w:r w:rsidRPr="00AF695A">
          <w:rPr>
            <w:rStyle w:val="Hyperlink"/>
          </w:rPr>
          <w:t>A4 Templed Cytundeb Defnydd Derbyniol Rhieni/Gofalwyr a ffurflenni caniatâd</w:t>
        </w:r>
        <w:r>
          <w:rPr>
            <w:webHidden/>
          </w:rPr>
          <w:tab/>
        </w:r>
        <w:r>
          <w:rPr>
            <w:webHidden/>
          </w:rPr>
          <w:fldChar w:fldCharType="begin"/>
        </w:r>
        <w:r>
          <w:rPr>
            <w:webHidden/>
          </w:rPr>
          <w:instrText xml:space="preserve"> PAGEREF _Toc194356304 \h </w:instrText>
        </w:r>
        <w:r>
          <w:rPr>
            <w:webHidden/>
          </w:rPr>
        </w:r>
        <w:r>
          <w:rPr>
            <w:webHidden/>
          </w:rPr>
          <w:fldChar w:fldCharType="separate"/>
        </w:r>
        <w:r>
          <w:rPr>
            <w:webHidden/>
          </w:rPr>
          <w:t>68</w:t>
        </w:r>
        <w:r>
          <w:rPr>
            <w:webHidden/>
          </w:rPr>
          <w:fldChar w:fldCharType="end"/>
        </w:r>
      </w:hyperlink>
    </w:p>
    <w:p w14:paraId="1A46E13D" w14:textId="566152BF" w:rsidR="00AB1CE3" w:rsidRDefault="00AB1CE3" w:rsidP="00C02A76">
      <w:pPr>
        <w:pStyle w:val="TOC1"/>
        <w:rPr>
          <w:rFonts w:asciiTheme="minorHAnsi" w:eastAsiaTheme="minorEastAsia" w:hAnsiTheme="minorHAnsi"/>
          <w:kern w:val="2"/>
          <w:sz w:val="24"/>
          <w:szCs w:val="24"/>
          <w:lang w:val="en-GB" w:eastAsia="en-GB"/>
          <w14:ligatures w14:val="standardContextual"/>
        </w:rPr>
      </w:pPr>
      <w:hyperlink w:anchor="_Toc194356305" w:history="1">
        <w:r w:rsidRPr="00AF695A">
          <w:rPr>
            <w:rStyle w:val="Hyperlink"/>
          </w:rPr>
          <w:t>A5 Templed Cytundeb Polisi Defnydd Derbyniol y Staff (a Gwirfoddolwyr)</w:t>
        </w:r>
        <w:r>
          <w:rPr>
            <w:webHidden/>
          </w:rPr>
          <w:tab/>
        </w:r>
        <w:r>
          <w:rPr>
            <w:webHidden/>
          </w:rPr>
          <w:fldChar w:fldCharType="begin"/>
        </w:r>
        <w:r>
          <w:rPr>
            <w:webHidden/>
          </w:rPr>
          <w:instrText xml:space="preserve"> PAGEREF _Toc194356305 \h </w:instrText>
        </w:r>
        <w:r>
          <w:rPr>
            <w:webHidden/>
          </w:rPr>
        </w:r>
        <w:r>
          <w:rPr>
            <w:webHidden/>
          </w:rPr>
          <w:fldChar w:fldCharType="separate"/>
        </w:r>
        <w:r>
          <w:rPr>
            <w:webHidden/>
          </w:rPr>
          <w:t>76</w:t>
        </w:r>
        <w:r>
          <w:rPr>
            <w:webHidden/>
          </w:rPr>
          <w:fldChar w:fldCharType="end"/>
        </w:r>
      </w:hyperlink>
    </w:p>
    <w:p w14:paraId="2C3B9C21" w14:textId="3FE6BFF0"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06" w:history="1">
        <w:r w:rsidRPr="00AF695A">
          <w:rPr>
            <w:rStyle w:val="Hyperlink"/>
          </w:rPr>
          <w:t>A6 Templed Cytundeb Defnydd Derbyniol ar gyfer Defnyddwyr Cymunedol</w:t>
        </w:r>
        <w:r>
          <w:rPr>
            <w:webHidden/>
          </w:rPr>
          <w:tab/>
        </w:r>
        <w:r>
          <w:rPr>
            <w:webHidden/>
          </w:rPr>
          <w:fldChar w:fldCharType="begin"/>
        </w:r>
        <w:r>
          <w:rPr>
            <w:webHidden/>
          </w:rPr>
          <w:instrText xml:space="preserve"> PAGEREF _Toc194356306 \h </w:instrText>
        </w:r>
        <w:r>
          <w:rPr>
            <w:webHidden/>
          </w:rPr>
        </w:r>
        <w:r>
          <w:rPr>
            <w:webHidden/>
          </w:rPr>
          <w:fldChar w:fldCharType="separate"/>
        </w:r>
        <w:r>
          <w:rPr>
            <w:webHidden/>
          </w:rPr>
          <w:t>81</w:t>
        </w:r>
        <w:r>
          <w:rPr>
            <w:webHidden/>
          </w:rPr>
          <w:fldChar w:fldCharType="end"/>
        </w:r>
      </w:hyperlink>
    </w:p>
    <w:p w14:paraId="05E175F5" w14:textId="7556184F"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07" w:history="1">
        <w:r w:rsidRPr="00AF695A">
          <w:rPr>
            <w:rStyle w:val="Hyperlink"/>
          </w:rPr>
          <w:t>A7 Templed Cylch Gorchwyl Grŵp Diogelwch Ar-lein</w:t>
        </w:r>
        <w:r>
          <w:rPr>
            <w:webHidden/>
          </w:rPr>
          <w:tab/>
        </w:r>
        <w:r>
          <w:rPr>
            <w:webHidden/>
          </w:rPr>
          <w:fldChar w:fldCharType="begin"/>
        </w:r>
        <w:r>
          <w:rPr>
            <w:webHidden/>
          </w:rPr>
          <w:instrText xml:space="preserve"> PAGEREF _Toc194356307 \h </w:instrText>
        </w:r>
        <w:r>
          <w:rPr>
            <w:webHidden/>
          </w:rPr>
        </w:r>
        <w:r>
          <w:rPr>
            <w:webHidden/>
          </w:rPr>
          <w:fldChar w:fldCharType="separate"/>
        </w:r>
        <w:r>
          <w:rPr>
            <w:webHidden/>
          </w:rPr>
          <w:t>83</w:t>
        </w:r>
        <w:r>
          <w:rPr>
            <w:webHidden/>
          </w:rPr>
          <w:fldChar w:fldCharType="end"/>
        </w:r>
      </w:hyperlink>
    </w:p>
    <w:p w14:paraId="3576F4EC" w14:textId="4EDA08E4" w:rsidR="00AB1CE3" w:rsidRDefault="00AB1CE3" w:rsidP="00C02A76">
      <w:pPr>
        <w:pStyle w:val="TOC1"/>
        <w:rPr>
          <w:rFonts w:asciiTheme="minorHAnsi" w:eastAsiaTheme="minorEastAsia" w:hAnsiTheme="minorHAnsi"/>
          <w:kern w:val="2"/>
          <w:sz w:val="24"/>
          <w:szCs w:val="24"/>
          <w:lang w:val="en-GB" w:eastAsia="en-GB"/>
          <w14:ligatures w14:val="standardContextual"/>
        </w:rPr>
      </w:pPr>
      <w:hyperlink w:anchor="_Toc194356308" w:history="1">
        <w:r w:rsidRPr="00AF695A">
          <w:rPr>
            <w:rStyle w:val="Hyperlink"/>
          </w:rPr>
          <w:t xml:space="preserve">A8 – </w:t>
        </w:r>
        <w:r w:rsidRPr="00AF695A">
          <w:rPr>
            <w:rStyle w:val="Hyperlink"/>
            <w:rFonts w:cs="Open Sans"/>
          </w:rPr>
          <w:t>Templed Polisi Camddefnyddio Cyfrifiaduron a Cyber Choices</w:t>
        </w:r>
        <w:r>
          <w:rPr>
            <w:webHidden/>
          </w:rPr>
          <w:tab/>
        </w:r>
        <w:r>
          <w:rPr>
            <w:webHidden/>
          </w:rPr>
          <w:fldChar w:fldCharType="begin"/>
        </w:r>
        <w:r>
          <w:rPr>
            <w:webHidden/>
          </w:rPr>
          <w:instrText xml:space="preserve"> PAGEREF _Toc194356308 \h </w:instrText>
        </w:r>
        <w:r>
          <w:rPr>
            <w:webHidden/>
          </w:rPr>
        </w:r>
        <w:r>
          <w:rPr>
            <w:webHidden/>
          </w:rPr>
          <w:fldChar w:fldCharType="separate"/>
        </w:r>
        <w:r>
          <w:rPr>
            <w:webHidden/>
          </w:rPr>
          <w:t>86</w:t>
        </w:r>
        <w:r>
          <w:rPr>
            <w:webHidden/>
          </w:rPr>
          <w:fldChar w:fldCharType="end"/>
        </w:r>
      </w:hyperlink>
    </w:p>
    <w:p w14:paraId="2F9ECF10" w14:textId="7DAB69B8"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09" w:history="1">
        <w:r w:rsidRPr="00AF695A">
          <w:rPr>
            <w:rStyle w:val="Hyperlink"/>
          </w:rPr>
          <w:t>A9 Ymateb i ddigwyddiadau camddefnydd - siart llif</w:t>
        </w:r>
        <w:r>
          <w:rPr>
            <w:webHidden/>
          </w:rPr>
          <w:tab/>
        </w:r>
        <w:r>
          <w:rPr>
            <w:webHidden/>
          </w:rPr>
          <w:fldChar w:fldCharType="begin"/>
        </w:r>
        <w:r>
          <w:rPr>
            <w:webHidden/>
          </w:rPr>
          <w:instrText xml:space="preserve"> PAGEREF _Toc194356309 \h </w:instrText>
        </w:r>
        <w:r>
          <w:rPr>
            <w:webHidden/>
          </w:rPr>
        </w:r>
        <w:r>
          <w:rPr>
            <w:webHidden/>
          </w:rPr>
          <w:fldChar w:fldCharType="separate"/>
        </w:r>
        <w:r>
          <w:rPr>
            <w:webHidden/>
          </w:rPr>
          <w:t>87</w:t>
        </w:r>
        <w:r>
          <w:rPr>
            <w:webHidden/>
          </w:rPr>
          <w:fldChar w:fldCharType="end"/>
        </w:r>
      </w:hyperlink>
    </w:p>
    <w:p w14:paraId="7A7A5DAB" w14:textId="223C1702"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0" w:history="1">
        <w:r w:rsidRPr="00AF695A">
          <w:rPr>
            <w:rStyle w:val="Hyperlink"/>
            <w:spacing w:val="-11"/>
          </w:rPr>
          <w:t>A10 Cofnod o adolygu dyfeisiau/gwefannau</w:t>
        </w:r>
        <w:r>
          <w:rPr>
            <w:webHidden/>
          </w:rPr>
          <w:tab/>
        </w:r>
        <w:r>
          <w:rPr>
            <w:webHidden/>
          </w:rPr>
          <w:fldChar w:fldCharType="begin"/>
        </w:r>
        <w:r>
          <w:rPr>
            <w:webHidden/>
          </w:rPr>
          <w:instrText xml:space="preserve"> PAGEREF _Toc194356310 \h </w:instrText>
        </w:r>
        <w:r>
          <w:rPr>
            <w:webHidden/>
          </w:rPr>
        </w:r>
        <w:r>
          <w:rPr>
            <w:webHidden/>
          </w:rPr>
          <w:fldChar w:fldCharType="separate"/>
        </w:r>
        <w:r>
          <w:rPr>
            <w:webHidden/>
          </w:rPr>
          <w:t>89</w:t>
        </w:r>
        <w:r>
          <w:rPr>
            <w:webHidden/>
          </w:rPr>
          <w:fldChar w:fldCharType="end"/>
        </w:r>
      </w:hyperlink>
    </w:p>
    <w:p w14:paraId="4368668D" w14:textId="5D3AC00A"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1" w:history="1">
        <w:r w:rsidRPr="00AF695A">
          <w:rPr>
            <w:rStyle w:val="Hyperlink"/>
          </w:rPr>
          <w:t>A11 Log Adrodd</w:t>
        </w:r>
        <w:r>
          <w:rPr>
            <w:webHidden/>
          </w:rPr>
          <w:tab/>
        </w:r>
        <w:r>
          <w:rPr>
            <w:webHidden/>
          </w:rPr>
          <w:fldChar w:fldCharType="begin"/>
        </w:r>
        <w:r>
          <w:rPr>
            <w:webHidden/>
          </w:rPr>
          <w:instrText xml:space="preserve"> PAGEREF _Toc194356311 \h </w:instrText>
        </w:r>
        <w:r>
          <w:rPr>
            <w:webHidden/>
          </w:rPr>
        </w:r>
        <w:r>
          <w:rPr>
            <w:webHidden/>
          </w:rPr>
          <w:fldChar w:fldCharType="separate"/>
        </w:r>
        <w:r>
          <w:rPr>
            <w:webHidden/>
          </w:rPr>
          <w:t>90</w:t>
        </w:r>
        <w:r>
          <w:rPr>
            <w:webHidden/>
          </w:rPr>
          <w:fldChar w:fldCharType="end"/>
        </w:r>
      </w:hyperlink>
    </w:p>
    <w:p w14:paraId="17330BC3" w14:textId="619DB46F"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2" w:history="1">
        <w:r w:rsidRPr="00AF695A">
          <w:rPr>
            <w:rStyle w:val="Hyperlink"/>
          </w:rPr>
          <w:t>B1 Log Archwiliad o Anghenion Hyfforddi</w:t>
        </w:r>
        <w:r>
          <w:rPr>
            <w:webHidden/>
          </w:rPr>
          <w:tab/>
        </w:r>
        <w:r>
          <w:rPr>
            <w:webHidden/>
          </w:rPr>
          <w:fldChar w:fldCharType="begin"/>
        </w:r>
        <w:r>
          <w:rPr>
            <w:webHidden/>
          </w:rPr>
          <w:instrText xml:space="preserve"> PAGEREF _Toc194356312 \h </w:instrText>
        </w:r>
        <w:r>
          <w:rPr>
            <w:webHidden/>
          </w:rPr>
        </w:r>
        <w:r>
          <w:rPr>
            <w:webHidden/>
          </w:rPr>
          <w:fldChar w:fldCharType="separate"/>
        </w:r>
        <w:r>
          <w:rPr>
            <w:webHidden/>
          </w:rPr>
          <w:t>91</w:t>
        </w:r>
        <w:r>
          <w:rPr>
            <w:webHidden/>
          </w:rPr>
          <w:fldChar w:fldCharType="end"/>
        </w:r>
      </w:hyperlink>
    </w:p>
    <w:p w14:paraId="1C56F7D5" w14:textId="0F97FFB2"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3" w:history="1">
        <w:r w:rsidRPr="00AF695A">
          <w:rPr>
            <w:rStyle w:val="Hyperlink"/>
          </w:rPr>
          <w:t>C1 Templed Polisi Diogelwch Technegol (yn cynnwys hidlo a chyfrineiriau)</w:t>
        </w:r>
        <w:r>
          <w:rPr>
            <w:webHidden/>
          </w:rPr>
          <w:tab/>
        </w:r>
        <w:r>
          <w:rPr>
            <w:webHidden/>
          </w:rPr>
          <w:fldChar w:fldCharType="begin"/>
        </w:r>
        <w:r>
          <w:rPr>
            <w:webHidden/>
          </w:rPr>
          <w:instrText xml:space="preserve"> PAGEREF _Toc194356313 \h </w:instrText>
        </w:r>
        <w:r>
          <w:rPr>
            <w:webHidden/>
          </w:rPr>
        </w:r>
        <w:r>
          <w:rPr>
            <w:webHidden/>
          </w:rPr>
          <w:fldChar w:fldCharType="separate"/>
        </w:r>
        <w:r>
          <w:rPr>
            <w:webHidden/>
          </w:rPr>
          <w:t>92</w:t>
        </w:r>
        <w:r>
          <w:rPr>
            <w:webHidden/>
          </w:rPr>
          <w:fldChar w:fldCharType="end"/>
        </w:r>
      </w:hyperlink>
    </w:p>
    <w:p w14:paraId="4F6E5E80" w14:textId="60FDD12E"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4" w:history="1">
        <w:r w:rsidRPr="00AF695A">
          <w:rPr>
            <w:rStyle w:val="Hyperlink"/>
          </w:rPr>
          <w:t>C2 Cyngor a Chanllawiau ar Ddata Personol</w:t>
        </w:r>
        <w:r>
          <w:rPr>
            <w:webHidden/>
          </w:rPr>
          <w:tab/>
        </w:r>
        <w:r>
          <w:rPr>
            <w:webHidden/>
          </w:rPr>
          <w:fldChar w:fldCharType="begin"/>
        </w:r>
        <w:r>
          <w:rPr>
            <w:webHidden/>
          </w:rPr>
          <w:instrText xml:space="preserve"> PAGEREF _Toc194356314 \h </w:instrText>
        </w:r>
        <w:r>
          <w:rPr>
            <w:webHidden/>
          </w:rPr>
        </w:r>
        <w:r>
          <w:rPr>
            <w:webHidden/>
          </w:rPr>
          <w:fldChar w:fldCharType="separate"/>
        </w:r>
        <w:r>
          <w:rPr>
            <w:webHidden/>
          </w:rPr>
          <w:t>102</w:t>
        </w:r>
        <w:r>
          <w:rPr>
            <w:webHidden/>
          </w:rPr>
          <w:fldChar w:fldCharType="end"/>
        </w:r>
      </w:hyperlink>
    </w:p>
    <w:p w14:paraId="582C3036" w14:textId="5791E7C8"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5" w:history="1">
        <w:r w:rsidRPr="00AF695A">
          <w:rPr>
            <w:rStyle w:val="Hyperlink"/>
          </w:rPr>
          <w:t>C3 Templed Polisi Rheoli8 Dyfeisiau (gan gynnwys ‘Dewch â’ch Dyfais eich Hun’)</w:t>
        </w:r>
        <w:r>
          <w:rPr>
            <w:webHidden/>
          </w:rPr>
          <w:tab/>
        </w:r>
        <w:r>
          <w:rPr>
            <w:webHidden/>
          </w:rPr>
          <w:fldChar w:fldCharType="begin"/>
        </w:r>
        <w:r>
          <w:rPr>
            <w:webHidden/>
          </w:rPr>
          <w:instrText xml:space="preserve"> PAGEREF _Toc194356315 \h </w:instrText>
        </w:r>
        <w:r>
          <w:rPr>
            <w:webHidden/>
          </w:rPr>
        </w:r>
        <w:r>
          <w:rPr>
            <w:webHidden/>
          </w:rPr>
          <w:fldChar w:fldCharType="separate"/>
        </w:r>
        <w:r>
          <w:rPr>
            <w:webHidden/>
          </w:rPr>
          <w:t>117</w:t>
        </w:r>
        <w:r>
          <w:rPr>
            <w:webHidden/>
          </w:rPr>
          <w:fldChar w:fldCharType="end"/>
        </w:r>
      </w:hyperlink>
    </w:p>
    <w:p w14:paraId="32426E0C" w14:textId="7869747B"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6" w:history="1">
        <w:r w:rsidRPr="00AF695A">
          <w:rPr>
            <w:rStyle w:val="Hyperlink"/>
          </w:rPr>
          <w:t>C4 Templed Polisi Cyfryngau Cymdeithasol</w:t>
        </w:r>
        <w:r>
          <w:rPr>
            <w:webHidden/>
          </w:rPr>
          <w:tab/>
        </w:r>
        <w:r>
          <w:rPr>
            <w:webHidden/>
          </w:rPr>
          <w:fldChar w:fldCharType="begin"/>
        </w:r>
        <w:r>
          <w:rPr>
            <w:webHidden/>
          </w:rPr>
          <w:instrText xml:space="preserve"> PAGEREF _Toc194356316 \h </w:instrText>
        </w:r>
        <w:r>
          <w:rPr>
            <w:webHidden/>
          </w:rPr>
        </w:r>
        <w:r>
          <w:rPr>
            <w:webHidden/>
          </w:rPr>
          <w:fldChar w:fldCharType="separate"/>
        </w:r>
        <w:r>
          <w:rPr>
            <w:webHidden/>
          </w:rPr>
          <w:t>122</w:t>
        </w:r>
        <w:r>
          <w:rPr>
            <w:webHidden/>
          </w:rPr>
          <w:fldChar w:fldCharType="end"/>
        </w:r>
      </w:hyperlink>
    </w:p>
    <w:p w14:paraId="39848173" w14:textId="5F623E61" w:rsidR="00AB1CE3" w:rsidRDefault="00AB1CE3" w:rsidP="00C02A76">
      <w:pPr>
        <w:pStyle w:val="TOC1"/>
        <w:rPr>
          <w:rFonts w:asciiTheme="minorHAnsi" w:eastAsiaTheme="minorEastAsia" w:hAnsiTheme="minorHAnsi"/>
          <w:kern w:val="2"/>
          <w:sz w:val="24"/>
          <w:szCs w:val="24"/>
          <w:lang w:val="en-GB" w:eastAsia="en-GB"/>
          <w14:ligatures w14:val="standardContextual"/>
        </w:rPr>
      </w:pPr>
      <w:hyperlink w:anchor="_Toc194356317" w:history="1">
        <w:r w:rsidRPr="00AF695A">
          <w:rPr>
            <w:rStyle w:val="Hyperlink"/>
          </w:rPr>
          <w:t>C5 Polisi Diogelwch Ar-lein Ysgol – Deallusrwydd Artiffisial Cynhyrchiol (AI cynhyrchiol) mewn Ysgolion</w:t>
        </w:r>
        <w:r>
          <w:rPr>
            <w:webHidden/>
          </w:rPr>
          <w:tab/>
        </w:r>
        <w:r>
          <w:rPr>
            <w:webHidden/>
          </w:rPr>
          <w:fldChar w:fldCharType="begin"/>
        </w:r>
        <w:r>
          <w:rPr>
            <w:webHidden/>
          </w:rPr>
          <w:instrText xml:space="preserve"> PAGEREF _Toc194356317 \h </w:instrText>
        </w:r>
        <w:r>
          <w:rPr>
            <w:webHidden/>
          </w:rPr>
        </w:r>
        <w:r>
          <w:rPr>
            <w:webHidden/>
          </w:rPr>
          <w:fldChar w:fldCharType="separate"/>
        </w:r>
        <w:r>
          <w:rPr>
            <w:webHidden/>
          </w:rPr>
          <w:t>128</w:t>
        </w:r>
        <w:r>
          <w:rPr>
            <w:webHidden/>
          </w:rPr>
          <w:fldChar w:fldCharType="end"/>
        </w:r>
      </w:hyperlink>
    </w:p>
    <w:p w14:paraId="27202CF4" w14:textId="105D2475"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19" w:history="1">
        <w:r w:rsidRPr="00AF695A">
          <w:rPr>
            <w:rStyle w:val="Hyperlink"/>
          </w:rPr>
          <w:t>Deddfwriaeth</w:t>
        </w:r>
        <w:r>
          <w:rPr>
            <w:webHidden/>
          </w:rPr>
          <w:tab/>
        </w:r>
        <w:r>
          <w:rPr>
            <w:webHidden/>
          </w:rPr>
          <w:fldChar w:fldCharType="begin"/>
        </w:r>
        <w:r>
          <w:rPr>
            <w:webHidden/>
          </w:rPr>
          <w:instrText xml:space="preserve"> PAGEREF _Toc194356319 \h </w:instrText>
        </w:r>
        <w:r>
          <w:rPr>
            <w:webHidden/>
          </w:rPr>
        </w:r>
        <w:r>
          <w:rPr>
            <w:webHidden/>
          </w:rPr>
          <w:fldChar w:fldCharType="separate"/>
        </w:r>
        <w:r>
          <w:rPr>
            <w:webHidden/>
          </w:rPr>
          <w:t>147</w:t>
        </w:r>
        <w:r>
          <w:rPr>
            <w:webHidden/>
          </w:rPr>
          <w:fldChar w:fldCharType="end"/>
        </w:r>
      </w:hyperlink>
    </w:p>
    <w:p w14:paraId="18694836" w14:textId="4FCD83D1" w:rsidR="00AB1CE3" w:rsidRDefault="00AB1CE3" w:rsidP="00AB1CE3">
      <w:pPr>
        <w:pStyle w:val="TOC1"/>
        <w:shd w:val="clear" w:color="auto" w:fill="FFFFFF" w:themeFill="background1"/>
        <w:rPr>
          <w:rFonts w:asciiTheme="minorHAnsi" w:eastAsiaTheme="minorEastAsia" w:hAnsiTheme="minorHAnsi"/>
          <w:kern w:val="2"/>
          <w:sz w:val="24"/>
          <w:szCs w:val="24"/>
          <w:lang w:val="en-GB" w:eastAsia="en-GB"/>
          <w14:ligatures w14:val="standardContextual"/>
        </w:rPr>
      </w:pPr>
      <w:hyperlink w:anchor="_Toc194356320" w:history="1">
        <w:r w:rsidRPr="00AF695A">
          <w:rPr>
            <w:rStyle w:val="Hyperlink"/>
          </w:rPr>
          <w:t>Dolenni i sefydliadau a dogfennau eraill</w:t>
        </w:r>
        <w:r>
          <w:rPr>
            <w:webHidden/>
          </w:rPr>
          <w:tab/>
        </w:r>
        <w:r>
          <w:rPr>
            <w:webHidden/>
          </w:rPr>
          <w:fldChar w:fldCharType="begin"/>
        </w:r>
        <w:r>
          <w:rPr>
            <w:webHidden/>
          </w:rPr>
          <w:instrText xml:space="preserve"> PAGEREF _Toc194356320 \h </w:instrText>
        </w:r>
        <w:r>
          <w:rPr>
            <w:webHidden/>
          </w:rPr>
        </w:r>
        <w:r>
          <w:rPr>
            <w:webHidden/>
          </w:rPr>
          <w:fldChar w:fldCharType="separate"/>
        </w:r>
        <w:r>
          <w:rPr>
            <w:webHidden/>
          </w:rPr>
          <w:t>154</w:t>
        </w:r>
        <w:r>
          <w:rPr>
            <w:webHidden/>
          </w:rPr>
          <w:fldChar w:fldCharType="end"/>
        </w:r>
      </w:hyperlink>
    </w:p>
    <w:p w14:paraId="59257749" w14:textId="1A04029B" w:rsidR="002F0AC1" w:rsidRPr="00FF2276" w:rsidRDefault="002F0AC1" w:rsidP="00AF3A6D">
      <w:pPr>
        <w:shd w:val="clear" w:color="auto" w:fill="FFFFFF" w:themeFill="background1"/>
        <w:rPr>
          <w:rFonts w:eastAsiaTheme="majorEastAsia" w:cs="Arial"/>
          <w:color w:val="000000" w:themeColor="text1"/>
          <w:sz w:val="28"/>
        </w:rPr>
      </w:pPr>
      <w:r w:rsidRPr="00BA65BE">
        <w:rPr>
          <w:rFonts w:eastAsiaTheme="majorEastAsia"/>
          <w:color w:val="000000" w:themeColor="text1"/>
          <w:sz w:val="28"/>
        </w:rPr>
        <w:fldChar w:fldCharType="end"/>
      </w:r>
    </w:p>
    <w:p w14:paraId="0D5E23C8" w14:textId="77777777" w:rsidR="002F0AC1" w:rsidRPr="00FF2276" w:rsidRDefault="002F0AC1" w:rsidP="00AF3A6D">
      <w:pPr>
        <w:shd w:val="clear" w:color="auto" w:fill="FFFFFF" w:themeFill="background1"/>
        <w:spacing w:after="200" w:line="276" w:lineRule="auto"/>
        <w:jc w:val="left"/>
        <w:rPr>
          <w:rFonts w:eastAsiaTheme="majorEastAsia" w:cs="Arial"/>
          <w:color w:val="000000" w:themeColor="text1"/>
          <w:spacing w:val="-6"/>
          <w:sz w:val="28"/>
          <w:szCs w:val="28"/>
        </w:rPr>
      </w:pPr>
      <w:r w:rsidRPr="00FF2276">
        <w:br w:type="page"/>
      </w:r>
    </w:p>
    <w:p w14:paraId="72AAE8BD" w14:textId="4A4A8C82" w:rsidR="00D16C53" w:rsidRDefault="00D16C53" w:rsidP="00D16C53">
      <w:pPr>
        <w:pStyle w:val="Heading1"/>
      </w:pPr>
      <w:bookmarkStart w:id="195" w:name="_Toc29910043"/>
      <w:bookmarkStart w:id="196" w:name="_Toc61446010"/>
      <w:bookmarkStart w:id="197" w:name="_Toc61452130"/>
      <w:bookmarkStart w:id="198" w:name="_Toc161309101"/>
      <w:bookmarkStart w:id="199" w:name="_Toc162442344"/>
      <w:bookmarkStart w:id="200" w:name="_Toc194355949"/>
      <w:bookmarkStart w:id="201" w:name="_Toc194356301"/>
      <w:bookmarkStart w:id="202" w:name="_Hlk30700071"/>
      <w:bookmarkStart w:id="203" w:name="_Toc448745853"/>
      <w:bookmarkStart w:id="204" w:name="_Toc448754167"/>
      <w:bookmarkStart w:id="205" w:name="_Toc511315133"/>
      <w:bookmarkStart w:id="206" w:name="_Toc29910045"/>
      <w:bookmarkStart w:id="207" w:name="_Toc61446013"/>
      <w:bookmarkStart w:id="208" w:name="_Toc61452133"/>
      <w:bookmarkStart w:id="209" w:name="Part2"/>
      <w:r>
        <w:lastRenderedPageBreak/>
        <w:t>A</w:t>
      </w:r>
      <w:r w:rsidR="00F66EB5">
        <w:t>2</w:t>
      </w:r>
      <w:r>
        <w:t xml:space="preserve"> Templed Cytundeb Defnydd Derbyniol y Dysgwr – ar gyfer dysgwyr hŷn</w:t>
      </w:r>
      <w:bookmarkEnd w:id="195"/>
      <w:bookmarkEnd w:id="196"/>
      <w:bookmarkEnd w:id="197"/>
      <w:bookmarkEnd w:id="198"/>
      <w:bookmarkEnd w:id="199"/>
      <w:bookmarkEnd w:id="200"/>
      <w:bookmarkEnd w:id="201"/>
      <w:r>
        <w:t xml:space="preserve"> </w:t>
      </w:r>
    </w:p>
    <w:p w14:paraId="21AF8177" w14:textId="5490E171" w:rsidR="00D16C53" w:rsidRDefault="00D16C53" w:rsidP="009152A4">
      <w:pPr>
        <w:pStyle w:val="GridBlue"/>
        <w:shd w:val="clear" w:color="auto" w:fill="EAF1DD" w:themeFill="accent3" w:themeFillTint="33"/>
        <w:rPr>
          <w:rStyle w:val="BlueText"/>
        </w:rPr>
      </w:pPr>
      <w:r w:rsidRPr="00575258">
        <w:rPr>
          <w:rFonts w:ascii="Open Sans" w:hAnsi="Open Sans"/>
          <w:color w:val="244061" w:themeColor="accent1" w:themeShade="80"/>
        </w:rPr>
        <w:t>Mae’r templed hwn wedi cael ei ddiweddaru’n sylweddol ym mis</w:t>
      </w:r>
      <w:r w:rsidR="00744E17" w:rsidRPr="00575258">
        <w:rPr>
          <w:rFonts w:ascii="Open Sans" w:hAnsi="Open Sans"/>
          <w:color w:val="244061" w:themeColor="accent1" w:themeShade="80"/>
        </w:rPr>
        <w:t xml:space="preserve"> Mawrth</w:t>
      </w:r>
      <w:r w:rsidRPr="00575258">
        <w:rPr>
          <w:rFonts w:ascii="Open Sans" w:hAnsi="Open Sans"/>
          <w:color w:val="244061" w:themeColor="accent1" w:themeShade="80"/>
        </w:rPr>
        <w:t xml:space="preserve"> 2025 er mwyn ystyried newidiadau mewn ymddygiad a thechnolegau digidol a symleiddio’r cytundeb. Argymhellir bod ysgolion sydd eisoes yn defnyddio’r templed hwn yn mabwysiadu’r fersiwn newydd hon, gan fod gormod o newidiadau i wneud fersiwn “tracio newidiadau” yn berthnasol. </w:t>
      </w:r>
    </w:p>
    <w:p w14:paraId="65066DCC" w14:textId="77777777" w:rsidR="00D16C53" w:rsidRPr="007C5795" w:rsidRDefault="00D16C53" w:rsidP="00D16C53">
      <w:pPr>
        <w:pStyle w:val="GridBlue"/>
      </w:pPr>
      <w:r>
        <w:rPr>
          <w:rStyle w:val="BlueText"/>
        </w:rPr>
        <w:t xml:space="preserve">Mae adrannau sy’n cynnwys cyngor neu ganllawiau wedi’u hysgrifennu mewn GLAS. Rhagwelir y bydd ysgolion yn tynnu’r adrannau hyn o’u dogfen derfynol ar gyfer defnydd derbyniol. Dylai ysgolion adolygu a diwygio cynnwys y cytundeb hwn i sicrhau ei fod yn gyson â’u Polisi Diogelwch Ar-lein a pholisïau perthnasol eraill yr ysgol. Oherwydd nifer yr adrannau cyngor/canllawiau a datganiadau dewisol sydd wedi’u cynnwys yn y templed hwn, rhagwelir y bydd y ddogfen derfynol yn fwy cryno. Bydd angen i ysgolion benderfynu ar addasrwydd y datganiadau/yr iaith a ddefnyddir, ac mae’n bosibl y byddant yn dymuno eu newid yn unol ag oedran/gallu y dysgwyr. </w:t>
      </w:r>
      <w:bookmarkStart w:id="210" w:name="_Toc448745840"/>
      <w:bookmarkStart w:id="211" w:name="_Toc448754163"/>
      <w:bookmarkStart w:id="212" w:name="_Toc25747651"/>
    </w:p>
    <w:p w14:paraId="42AF1475" w14:textId="77777777" w:rsidR="00D16C53" w:rsidRPr="007C5795" w:rsidRDefault="00D16C53" w:rsidP="00D16C53">
      <w:pPr>
        <w:pStyle w:val="Heading3"/>
        <w:rPr>
          <w:rFonts w:cs="Arial"/>
        </w:rPr>
      </w:pPr>
      <w:r>
        <w:t>Polisi'r ysgol</w:t>
      </w:r>
      <w:bookmarkEnd w:id="210"/>
      <w:bookmarkEnd w:id="211"/>
      <w:bookmarkEnd w:id="212"/>
    </w:p>
    <w:p w14:paraId="51B0B52E" w14:textId="77777777" w:rsidR="00D16C53" w:rsidRPr="007C5795" w:rsidRDefault="00D16C53" w:rsidP="00D16C53">
      <w:pPr>
        <w:rPr>
          <w:rFonts w:cs="Arial"/>
        </w:rPr>
      </w:pPr>
      <w:r>
        <w:t>Mae technolegau digidol wedi dod yn rhan annatod o fywyd plant a phobl ifanc, yn yr ysgol ac oddi allan i’r ysgol. Mae’r technolegau hyn yn adnoddau pwerus, sy’n creu cyfleoedd newydd i bawb. Gall y technolegau hyn ysgogi trafodaeth, hyrwyddo creadigrwydd ac ysgogi ymwybyddiaeth o gyd-destun i annog dysgu effeithiol. Dylai fod gan ddysgwyr hawl i ddefnyddio'r technolegau digidol hyn yn ddiogel.</w:t>
      </w:r>
    </w:p>
    <w:p w14:paraId="0323760A" w14:textId="77777777" w:rsidR="00D16C53" w:rsidRDefault="00D16C53" w:rsidP="00D16C53">
      <w:pPr>
        <w:pStyle w:val="Heading3"/>
      </w:pPr>
      <w:bookmarkStart w:id="213" w:name="_Toc448745849"/>
      <w:bookmarkStart w:id="214" w:name="_Toc448754165"/>
      <w:bookmarkStart w:id="215" w:name="_Toc511315131"/>
      <w:bookmarkStart w:id="216" w:name="_Toc25747658"/>
      <w:r>
        <w:rPr>
          <w:b/>
        </w:rPr>
        <w:t xml:space="preserve">Ffurflen Cytundeb Defnydd Derbyniol y Dysgwr </w:t>
      </w:r>
    </w:p>
    <w:p w14:paraId="02740653" w14:textId="77777777" w:rsidR="00D16C53" w:rsidRPr="00AE47AE" w:rsidRDefault="00D16C53" w:rsidP="00D16C53">
      <w:r>
        <w:t>Rydw i’n cytuno i ddefnyddio systemau digidol yr ysgol yn gyfrifol i warchod fy niogelwch i, diogelwch systemau’r ysgol, ac eraill.</w:t>
      </w:r>
    </w:p>
    <w:p w14:paraId="38234378" w14:textId="77777777" w:rsidR="00D16C53" w:rsidRPr="00AE47AE" w:rsidRDefault="00D16C53" w:rsidP="00D16C53">
      <w:pPr>
        <w:rPr>
          <w:b/>
          <w:bCs/>
        </w:rPr>
      </w:pPr>
      <w:r>
        <w:rPr>
          <w:b/>
        </w:rPr>
        <w:t>Diogelwch Personol</w:t>
      </w:r>
    </w:p>
    <w:p w14:paraId="3BE02E9A" w14:textId="77777777" w:rsidR="00D16C53" w:rsidRPr="00AE47AE" w:rsidRDefault="00D16C53" w:rsidP="00560B00">
      <w:pPr>
        <w:numPr>
          <w:ilvl w:val="0"/>
          <w:numId w:val="150"/>
        </w:numPr>
        <w:spacing w:after="160" w:line="278" w:lineRule="auto"/>
        <w:jc w:val="left"/>
      </w:pPr>
      <w:r>
        <w:t>Bydd yr ysgol yn monitro sut rydw i’n defnyddio prosesau cyfathrebu, dyfeisiau a systemau digidol yr ysgol.</w:t>
      </w:r>
    </w:p>
    <w:p w14:paraId="22689E3E" w14:textId="77777777" w:rsidR="00D16C53" w:rsidRPr="00AE47AE" w:rsidRDefault="00D16C53" w:rsidP="00560B00">
      <w:pPr>
        <w:numPr>
          <w:ilvl w:val="0"/>
          <w:numId w:val="150"/>
        </w:numPr>
        <w:spacing w:after="160" w:line="278" w:lineRule="auto"/>
        <w:jc w:val="left"/>
      </w:pPr>
      <w:r>
        <w:t>Byddaf yn cadw fy enw defnyddiwr a chyfrinair yn ddiogel ac yn breifat. Os bydd rhywun yn eu dwyn, byddaf yn rhoi gwybod am hynny neu'n eu newid ar unwaith.</w:t>
      </w:r>
    </w:p>
    <w:p w14:paraId="228B7143" w14:textId="77777777" w:rsidR="00D16C53" w:rsidRPr="00AE47AE" w:rsidRDefault="00D16C53" w:rsidP="00560B00">
      <w:pPr>
        <w:numPr>
          <w:ilvl w:val="0"/>
          <w:numId w:val="150"/>
        </w:numPr>
        <w:spacing w:after="160" w:line="278" w:lineRule="auto"/>
        <w:jc w:val="left"/>
      </w:pPr>
      <w:r>
        <w:t>Dim ond pan fydd yn gwbl angenrheidiol a gyda chaniatâd y bydda i’n rhannu gwybodaeth bersonol, fel fy enw neu fy nghyfeiriad.</w:t>
      </w:r>
    </w:p>
    <w:p w14:paraId="5A84EEC8" w14:textId="77777777" w:rsidR="00D16C53" w:rsidRPr="00AE47AE" w:rsidRDefault="00D16C53" w:rsidP="00560B00">
      <w:pPr>
        <w:numPr>
          <w:ilvl w:val="0"/>
          <w:numId w:val="150"/>
        </w:numPr>
        <w:spacing w:after="120" w:line="278" w:lineRule="auto"/>
        <w:jc w:val="left"/>
      </w:pPr>
      <w:r>
        <w:t>Byddaf yn ofalus wrth gwrdd wyneb yn wyneb â chysylltiadau ar-lein, a dim ond mewn man cyhoeddus gydag oedolyn rydw i’n ymddiried ynddyn nhw y bydda i’n gwneud hynny.</w:t>
      </w:r>
    </w:p>
    <w:p w14:paraId="38C94786" w14:textId="77777777" w:rsidR="00D16C53" w:rsidRPr="00AE47AE" w:rsidRDefault="00D16C53" w:rsidP="00560B00">
      <w:pPr>
        <w:numPr>
          <w:ilvl w:val="0"/>
          <w:numId w:val="150"/>
        </w:numPr>
        <w:spacing w:after="120" w:line="278" w:lineRule="auto"/>
        <w:jc w:val="left"/>
      </w:pPr>
      <w:r>
        <w:lastRenderedPageBreak/>
        <w:t>Byddaf yn cymryd cyfrifoldeb dros yr hyn rydw i’n ei wneud ar-lein, gan ddefnyddio offer rhwystro ac ati neu ddod â sgyrsiau i ben os bydd angen.</w:t>
      </w:r>
    </w:p>
    <w:p w14:paraId="1CC9A37E" w14:textId="77777777" w:rsidR="00D16C53" w:rsidRDefault="00D16C53" w:rsidP="00560B00">
      <w:pPr>
        <w:numPr>
          <w:ilvl w:val="0"/>
          <w:numId w:val="150"/>
        </w:numPr>
        <w:spacing w:after="160" w:line="278" w:lineRule="auto"/>
        <w:jc w:val="left"/>
      </w:pPr>
      <w:r>
        <w:t>Dim ond pan fydd yn ddiogel y byddaf yn rhannu delweddau ohonof fi fy hun neu o bobl eraill, a byddaf yn sicrhau bod y delweddau’n briodol ac yn barchus.</w:t>
      </w:r>
    </w:p>
    <w:p w14:paraId="7E91DB02" w14:textId="77777777" w:rsidR="00D16C53" w:rsidRPr="00AE47AE" w:rsidRDefault="00D16C53" w:rsidP="00560B00">
      <w:pPr>
        <w:pStyle w:val="ListParagraph"/>
        <w:numPr>
          <w:ilvl w:val="0"/>
          <w:numId w:val="150"/>
        </w:numPr>
      </w:pPr>
      <w:r>
        <w:t>Dim ond pan fyddaf fi, neu eraill, wedi gwisgo’n llawn y bydda i’n gwneud neu’n rhannu delweddau ohonof fi fy hun neu eraill. Rydw i’n deall bod rhannu cynnwys noeth neu rannol noeth yn gallu achosi gofid, yn gallu bod yn anghyfreithlon, ac y gallai arwain at erlyniad / gofnod troseddol.</w:t>
      </w:r>
    </w:p>
    <w:p w14:paraId="3C8BCB72" w14:textId="77777777" w:rsidR="00D16C53" w:rsidRPr="00AE47AE" w:rsidRDefault="00D16C53" w:rsidP="00560B00">
      <w:pPr>
        <w:numPr>
          <w:ilvl w:val="0"/>
          <w:numId w:val="150"/>
        </w:numPr>
        <w:spacing w:after="160" w:line="278" w:lineRule="auto"/>
        <w:jc w:val="left"/>
      </w:pPr>
      <w:r>
        <w:t>Byddaf yn rhoi gwybod i oedolyn rydw i’n ymddiried ynddyn nhw am negeseuon, deunydd niweidiol neu annymunol, neu unrhyw beth sy’n gwneud i mi boeni neu ofidio.</w:t>
      </w:r>
    </w:p>
    <w:p w14:paraId="5A08A7A8" w14:textId="77777777" w:rsidR="00D16C53" w:rsidRPr="00AE47AE" w:rsidRDefault="00D16C53" w:rsidP="00D16C53">
      <w:pPr>
        <w:rPr>
          <w:b/>
          <w:bCs/>
        </w:rPr>
      </w:pPr>
      <w:r>
        <w:rPr>
          <w:b/>
        </w:rPr>
        <w:t>Parchu Gwaith a Gwybodaeth Pobl Eraill</w:t>
      </w:r>
    </w:p>
    <w:p w14:paraId="1914D0AB" w14:textId="77777777" w:rsidR="00D16C53" w:rsidRPr="00AE47AE" w:rsidRDefault="00D16C53" w:rsidP="00560B00">
      <w:pPr>
        <w:numPr>
          <w:ilvl w:val="0"/>
          <w:numId w:val="151"/>
        </w:numPr>
        <w:spacing w:after="160" w:line="278" w:lineRule="auto"/>
        <w:jc w:val="left"/>
      </w:pPr>
      <w:r>
        <w:t>Byddaf yn gofyn am ganiatâd cyn defnyddio neu addasu gwaith rhywun arall.</w:t>
      </w:r>
    </w:p>
    <w:p w14:paraId="4E95F488" w14:textId="77777777" w:rsidR="00D16C53" w:rsidRPr="00AE47AE" w:rsidRDefault="00D16C53" w:rsidP="00560B00">
      <w:pPr>
        <w:numPr>
          <w:ilvl w:val="0"/>
          <w:numId w:val="151"/>
        </w:numPr>
        <w:spacing w:after="160" w:line="278" w:lineRule="auto"/>
        <w:jc w:val="left"/>
      </w:pPr>
      <w:r>
        <w:t>Byddaf yn gwirio’r wybodaeth rydw i’n dod o hyd iddi ar-lein, oherwydd mae’n bosibl na fydd yn gywir neu’n wir bob amser.</w:t>
      </w:r>
    </w:p>
    <w:p w14:paraId="69D2D906" w14:textId="77777777" w:rsidR="00D16C53" w:rsidRPr="00AE47AE" w:rsidRDefault="00D16C53" w:rsidP="00560B00">
      <w:pPr>
        <w:numPr>
          <w:ilvl w:val="0"/>
          <w:numId w:val="151"/>
        </w:numPr>
        <w:spacing w:after="160" w:line="278" w:lineRule="auto"/>
        <w:jc w:val="left"/>
      </w:pPr>
      <w:r>
        <w:t>Dim ond offer Deallusrwydd Artiffisial (AI) sydd wedi cael eu cymeradwyo gan yr ysgol y bydda i’n eu defnyddio, a byddaf yn sicrhau fy mod i’n eu defnyddio mewn ffordd foesegol, gyfreithiol a thryloyw.</w:t>
      </w:r>
    </w:p>
    <w:p w14:paraId="58DCB04B" w14:textId="77777777" w:rsidR="00D16C53" w:rsidRPr="00AE47AE" w:rsidRDefault="00D16C53" w:rsidP="00560B00">
      <w:pPr>
        <w:numPr>
          <w:ilvl w:val="0"/>
          <w:numId w:val="151"/>
        </w:numPr>
        <w:spacing w:after="160" w:line="278" w:lineRule="auto"/>
        <w:jc w:val="left"/>
      </w:pPr>
      <w:r>
        <w:t>Cyn rhannu neu gyhoeddi cynnwys sydd wedi cael ei gynhyrchu gan Ddeallusrwydd Artiffisial, byddaf yn gwirio’r ffeithiau ac yn gwerthuso’r cynnwys yn feirniadol i wneud yn siŵr ei fod yn gywir, nad yw’n cynnwys rhagfarn ac nad yw’n gwahaniaethu.</w:t>
      </w:r>
    </w:p>
    <w:p w14:paraId="2564036A" w14:textId="77777777" w:rsidR="00D16C53" w:rsidRPr="00AE47AE" w:rsidRDefault="00D16C53" w:rsidP="00560B00">
      <w:pPr>
        <w:numPr>
          <w:ilvl w:val="0"/>
          <w:numId w:val="151"/>
        </w:numPr>
        <w:spacing w:after="160" w:line="278" w:lineRule="auto"/>
        <w:jc w:val="left"/>
      </w:pPr>
      <w:r>
        <w:t>Byddaf yn osgoi lawrlwytho neu ddefnyddio deunyddiau sydd dan hawlfraint neu wedi’u gwarchod os nad ydw i wedi cael y caniatâd priodol.</w:t>
      </w:r>
    </w:p>
    <w:p w14:paraId="08E3CF01" w14:textId="77777777" w:rsidR="00D16C53" w:rsidRPr="00AE47AE" w:rsidRDefault="00D16C53" w:rsidP="00D16C53">
      <w:pPr>
        <w:rPr>
          <w:b/>
          <w:bCs/>
        </w:rPr>
      </w:pPr>
      <w:r>
        <w:rPr>
          <w:b/>
        </w:rPr>
        <w:t>Ymddygiad Cyfrifol Ar-lein</w:t>
      </w:r>
    </w:p>
    <w:p w14:paraId="26891682" w14:textId="77777777" w:rsidR="00D16C53" w:rsidRDefault="00D16C53" w:rsidP="00560B00">
      <w:pPr>
        <w:pStyle w:val="ListParagraph"/>
        <w:numPr>
          <w:ilvl w:val="0"/>
          <w:numId w:val="154"/>
        </w:numPr>
        <w:spacing w:after="0" w:line="278" w:lineRule="auto"/>
        <w:jc w:val="left"/>
      </w:pPr>
      <w:r>
        <w:t xml:space="preserve">Byddaf yn gwrtais ac yn gyfrifol wrth gyfathrebu ag eraill. Fydda i ddim yn defnyddio iaith gref, ymosodol nac anaddas, ac rydw i’n sylweddoli fod gan bobl eraill safbwyntiau gwahanol. Fydda i ddim yn bwlio, yn bygwth, yn brifo teimladau, yn gwneud hwyl am ben nac yn aflonyddu ar neb arall. </w:t>
      </w:r>
    </w:p>
    <w:p w14:paraId="74313517" w14:textId="77777777" w:rsidR="00D16C53" w:rsidRDefault="00D16C53" w:rsidP="00D16C53">
      <w:pPr>
        <w:spacing w:after="0"/>
        <w:ind w:left="360"/>
      </w:pPr>
    </w:p>
    <w:p w14:paraId="1ECEB895" w14:textId="77777777" w:rsidR="00D16C53" w:rsidRPr="008932E4" w:rsidRDefault="00D16C53" w:rsidP="00560B00">
      <w:pPr>
        <w:pStyle w:val="ListParagraph"/>
        <w:numPr>
          <w:ilvl w:val="0"/>
          <w:numId w:val="154"/>
        </w:numPr>
        <w:spacing w:after="120" w:line="278" w:lineRule="auto"/>
        <w:jc w:val="left"/>
      </w:pPr>
      <w:r>
        <w:t xml:space="preserve">Dim ond platfformau neu feddalwedd sydd wedi cael eu cymeradwyo gan yr ysgol y bydda i’n eu defnyddio, a fydda i ddim yn ceisio osgoi'r systemau hidlo/diogelwch sydd ar waith. Os bydda i’n dod yn ymwybodol o unrhyw ymdrechion o'r fath, byddaf yn rhoi gwybod i oedolyn dibynadwy. </w:t>
      </w:r>
    </w:p>
    <w:p w14:paraId="7B8BDE1A" w14:textId="77777777" w:rsidR="00D16C53" w:rsidRPr="008932E4" w:rsidRDefault="00D16C53" w:rsidP="00560B00">
      <w:pPr>
        <w:pStyle w:val="ListParagraph"/>
        <w:numPr>
          <w:ilvl w:val="0"/>
          <w:numId w:val="152"/>
        </w:numPr>
        <w:spacing w:after="120"/>
      </w:pPr>
      <w:r>
        <w:lastRenderedPageBreak/>
        <w:t xml:space="preserve">Rydw i’n deall bod </w:t>
      </w:r>
      <w:proofErr w:type="spellStart"/>
      <w:r>
        <w:t>seiberddiogelwch</w:t>
      </w:r>
      <w:proofErr w:type="spellEnd"/>
      <w:r>
        <w:t xml:space="preserve"> yn achosi risg i mi, i ddysgwyr eraill ac i’r ysgol, a byddaf yn sicrhau fy mod i’n bod yn ofalus cyn agor negeseuon e-bost, negeseuon neu ddolenni. Byddaf yn holi oedolion dibynadwy os oes gen i unrhyw bryderon am hynny. </w:t>
      </w:r>
    </w:p>
    <w:p w14:paraId="3FD49191" w14:textId="77777777" w:rsidR="00D16C53" w:rsidRPr="008932E4" w:rsidRDefault="00D16C53" w:rsidP="00560B00">
      <w:pPr>
        <w:pStyle w:val="ListParagraph"/>
        <w:numPr>
          <w:ilvl w:val="0"/>
          <w:numId w:val="152"/>
        </w:numPr>
        <w:spacing w:after="120"/>
      </w:pPr>
      <w:r>
        <w:t>Byddaf yn rhoi gwybod ar unwaith am unrhyw ddifrod, namau neu fethiannau o ran offer neu feddalwedd, beth bynnag fydd wedi achosi hynny.</w:t>
      </w:r>
    </w:p>
    <w:p w14:paraId="58E146E9" w14:textId="77777777" w:rsidR="00D16C53" w:rsidRPr="00AE47AE" w:rsidRDefault="00D16C53" w:rsidP="00560B00">
      <w:pPr>
        <w:numPr>
          <w:ilvl w:val="0"/>
          <w:numId w:val="152"/>
        </w:numPr>
        <w:spacing w:after="120" w:line="278" w:lineRule="auto"/>
        <w:jc w:val="left"/>
      </w:pPr>
      <w:r>
        <w:t xml:space="preserve">Byddaf yn dilyn y gofynion oedran ar gyfer cyfryngau cymdeithasol, </w:t>
      </w:r>
      <w:proofErr w:type="spellStart"/>
      <w:r>
        <w:t>apiau</w:t>
      </w:r>
      <w:proofErr w:type="spellEnd"/>
      <w:r>
        <w:t xml:space="preserve"> ac offer.</w:t>
      </w:r>
    </w:p>
    <w:p w14:paraId="556A2D50" w14:textId="77777777" w:rsidR="00D16C53" w:rsidRPr="00AE47AE" w:rsidRDefault="00D16C53" w:rsidP="00560B00">
      <w:pPr>
        <w:numPr>
          <w:ilvl w:val="0"/>
          <w:numId w:val="152"/>
        </w:numPr>
        <w:spacing w:after="120" w:line="278" w:lineRule="auto"/>
        <w:jc w:val="left"/>
      </w:pPr>
      <w:r>
        <w:t>Byddaf yn cael cydbwysedd rhwng fy ngweithgareddau ar-lein ac all-lein er mwyn hybu ffordd iach o fyw.</w:t>
      </w:r>
    </w:p>
    <w:p w14:paraId="791259FF" w14:textId="77777777" w:rsidR="00AE744C" w:rsidRDefault="00D16C53" w:rsidP="00AE744C">
      <w:pPr>
        <w:numPr>
          <w:ilvl w:val="0"/>
          <w:numId w:val="152"/>
        </w:numPr>
        <w:spacing w:after="120"/>
      </w:pPr>
      <w:r w:rsidRPr="006E6E6F">
        <w:t>Byddaf yn gwarchod fy enw da i ac enw da’r ysgol, ei staff a dysgwyr eraill ar-lein.</w:t>
      </w:r>
    </w:p>
    <w:p w14:paraId="2B0531C7" w14:textId="5F73D07E" w:rsidR="00D16C53" w:rsidRPr="00AE744C" w:rsidRDefault="00D16C53" w:rsidP="00AE744C">
      <w:pPr>
        <w:numPr>
          <w:ilvl w:val="0"/>
          <w:numId w:val="152"/>
        </w:numPr>
        <w:spacing w:after="120"/>
      </w:pPr>
      <w:r w:rsidRPr="006E6E6F">
        <w:t>Rydw</w:t>
      </w:r>
      <w:r>
        <w:t xml:space="preserve"> i’n deall y gallai rhai pobl feddwl bod rhai ymddygiadau ar-lein yn hwyl, ond eu bod yn gallu arwain at ganlyniadau difrifol – gallai hyn gynnwys gwneud (neu rannu) delweddau/fideos o staff, ymladd, dysgwyr mewn sefyllfaoedd sy’n creu embaras, neu greu cyfrifon ffug.</w:t>
      </w:r>
    </w:p>
    <w:p w14:paraId="01537A09" w14:textId="77777777" w:rsidR="00D16C53" w:rsidRPr="00A4616F" w:rsidRDefault="00D16C53" w:rsidP="00560B00">
      <w:pPr>
        <w:numPr>
          <w:ilvl w:val="0"/>
          <w:numId w:val="152"/>
        </w:numPr>
        <w:spacing w:after="120" w:line="278" w:lineRule="auto"/>
        <w:jc w:val="left"/>
      </w:pPr>
      <w:r>
        <w:t>Byddaf yn sicrhau bod fy ymddygiad i’n adlewyrchu’n gadarnhaol ar yr ysgol, yn yr ysgol ac oddi allan i’r ysgol.</w:t>
      </w:r>
    </w:p>
    <w:p w14:paraId="7A7D5D78" w14:textId="77777777" w:rsidR="00D16C53" w:rsidRPr="00AE47AE" w:rsidRDefault="00D16C53" w:rsidP="00D16C53">
      <w:pPr>
        <w:rPr>
          <w:b/>
          <w:bCs/>
        </w:rPr>
      </w:pPr>
      <w:r>
        <w:rPr>
          <w:b/>
        </w:rPr>
        <w:t>Canlyniadau Camddefnyddio</w:t>
      </w:r>
    </w:p>
    <w:p w14:paraId="3677B942" w14:textId="77777777" w:rsidR="00D16C53" w:rsidRPr="00AE47AE" w:rsidRDefault="00D16C53" w:rsidP="00560B00">
      <w:pPr>
        <w:numPr>
          <w:ilvl w:val="0"/>
          <w:numId w:val="153"/>
        </w:numPr>
        <w:spacing w:after="160" w:line="278" w:lineRule="auto"/>
        <w:jc w:val="left"/>
      </w:pPr>
      <w:r>
        <w:t>Rydw i’n deall y byddai peidio â dilyn y cytundeb hwn yn gallu arwain at ganlyniadau, gan gynnwys colli’r hawl i ddefnyddio systemau’r ysgol, cyfnodau cosb, gwahardd dros dro, cysylltu â rhieni/gofalwyr, neu gynnwys yr heddlu mewn achosion difrifol.</w:t>
      </w:r>
    </w:p>
    <w:p w14:paraId="2A0AF750" w14:textId="77777777" w:rsidR="00D16C53" w:rsidRDefault="00D16C53" w:rsidP="00D16C53">
      <w:r>
        <w:t>Drwy ddilyn y canllawiau hyn, byddaf yn cyfrannu at amgylchedd ar-lein diogel, parchus a chynhyrchiol.</w:t>
      </w:r>
    </w:p>
    <w:p w14:paraId="01BE85D8" w14:textId="77777777" w:rsidR="00D16C53" w:rsidRPr="00F72572" w:rsidRDefault="00D16C53" w:rsidP="00D16C53">
      <w:r>
        <w:t>Rydw i wedi darllen a deall yr wybodaeth uchod, ac rydw i’n cytuno i ddilyn y canllawiau hyn:</w:t>
      </w:r>
    </w:p>
    <w:p w14:paraId="0521516A" w14:textId="77777777" w:rsidR="00D16C53" w:rsidRPr="00F72572" w:rsidRDefault="00D16C53" w:rsidP="00D16C53">
      <w:pPr>
        <w:pStyle w:val="ListParagraph"/>
        <w:numPr>
          <w:ilvl w:val="0"/>
          <w:numId w:val="59"/>
        </w:numPr>
        <w:spacing w:after="0" w:line="264" w:lineRule="auto"/>
      </w:pPr>
      <w:r>
        <w:t xml:space="preserve">Pan fydda i’n defnyddio systemau a dyfeisiau’r ysgol (yn yr ysgol ac oddi allan i’r ysgol) </w:t>
      </w:r>
    </w:p>
    <w:p w14:paraId="6A3D0DD9" w14:textId="77777777" w:rsidR="00D16C53" w:rsidRPr="00F72572" w:rsidRDefault="00D16C53" w:rsidP="00D16C53">
      <w:pPr>
        <w:pStyle w:val="ListParagraph"/>
        <w:numPr>
          <w:ilvl w:val="0"/>
          <w:numId w:val="59"/>
        </w:numPr>
        <w:spacing w:after="0" w:line="264" w:lineRule="auto"/>
      </w:pPr>
      <w:r>
        <w:t xml:space="preserve">Pan fydda i’n defnyddio fy nyfeisiau fy hun yn yr ysgol (pan ydw i’n cael gwneud hynny) </w:t>
      </w:r>
    </w:p>
    <w:p w14:paraId="43493376" w14:textId="77777777" w:rsidR="00D16C53" w:rsidRPr="00F72572" w:rsidRDefault="00D16C53" w:rsidP="00D16C53">
      <w:pPr>
        <w:pStyle w:val="ListParagraph"/>
        <w:numPr>
          <w:ilvl w:val="0"/>
          <w:numId w:val="59"/>
        </w:numPr>
        <w:spacing w:after="0" w:line="264" w:lineRule="auto"/>
      </w:pPr>
      <w:r>
        <w:t>Pan fydda i’n defnyddio technolegau digidol oddi allan i’r ysgol mewn ffordd sy’n gysylltiedig â bod yn aelod o’r ysgol hon, ee, cyfathrebu ag aelodau eraill o’r ysgol, defnyddio e-bost yr ysgol, y wefan ac ati.</w:t>
      </w:r>
    </w:p>
    <w:bookmarkEnd w:id="213"/>
    <w:bookmarkEnd w:id="214"/>
    <w:bookmarkEnd w:id="215"/>
    <w:bookmarkEnd w:id="216"/>
    <w:p w14:paraId="6A48072A" w14:textId="77777777" w:rsidR="00D16C53" w:rsidRPr="007C5795" w:rsidRDefault="00D16C53" w:rsidP="00D16C53">
      <w:pPr>
        <w:pStyle w:val="ListParagraph"/>
        <w:spacing w:after="0" w:line="240" w:lineRule="auto"/>
        <w:jc w:val="left"/>
        <w:rPr>
          <w:rFonts w:cs="Arial"/>
        </w:rPr>
      </w:pPr>
    </w:p>
    <w:p w14:paraId="6847B32B" w14:textId="77777777" w:rsidR="00D16C53" w:rsidRPr="007C5795" w:rsidRDefault="00D16C53" w:rsidP="00D16C53">
      <w:pPr>
        <w:pStyle w:val="GridBlue"/>
        <w:rPr>
          <w:b/>
          <w:bCs/>
        </w:rPr>
      </w:pPr>
      <w:r>
        <w:rPr>
          <w:b/>
        </w:rPr>
        <w:t>Bydd angen i’r ysgol benderfynu a fydd yn gofyn i ddysgwyr (a/neu) rhieni/gofalwyr lofnodi’r Cytundeb Defnydd Derbyniol, neu a yw’n ddigon egluro y dylid dilyn y rheolau hyn a’u hatgyfnerthu drwy gydol y flwyddyn. Darperir y ffurflen isod ar gyfer yr ysgolion sy’n dymuno iddyn nhw lofnodi’r Cytundeb.</w:t>
      </w:r>
    </w:p>
    <w:p w14:paraId="2C0E3B05" w14:textId="77777777" w:rsidR="00D16C53" w:rsidRPr="007C5795" w:rsidRDefault="00D16C53" w:rsidP="00D16C53">
      <w:pPr>
        <w:pStyle w:val="Heading3"/>
        <w:rPr>
          <w:rFonts w:cs="Arial"/>
          <w:b/>
        </w:rPr>
      </w:pPr>
      <w:r>
        <w:t xml:space="preserve">Ffurflen Cytundeb Defnydd Derbyniol y Dysgwr </w:t>
      </w:r>
    </w:p>
    <w:p w14:paraId="38FB0C67" w14:textId="77777777" w:rsidR="00D16C53" w:rsidRPr="007C5795" w:rsidRDefault="00D16C53" w:rsidP="00D16C53">
      <w:pPr>
        <w:rPr>
          <w:rFonts w:cs="Arial"/>
        </w:rPr>
      </w:pPr>
      <w:r>
        <w:t xml:space="preserve">Mae’r ffurflen hon yn berthnasol i gytundeb defnydd derbyniol y dysgwr; ac mae wedi’i hatodi i’r ddogfen honno. </w:t>
      </w:r>
    </w:p>
    <w:p w14:paraId="1217A03D" w14:textId="77777777" w:rsidR="00D16C53" w:rsidRPr="007C5795" w:rsidRDefault="00D16C53" w:rsidP="00D16C53">
      <w:pPr>
        <w:rPr>
          <w:rStyle w:val="GridBlueChar"/>
        </w:rPr>
      </w:pPr>
      <w:r>
        <w:lastRenderedPageBreak/>
        <w:t>Llenwch yr adrannau isod i gadarnhau eich bod wedi darllen a deall y rheolau sydd wedi’u cynnwys yng nghytundeb defnydd derbyniol y dysgwr, a'ch bod yn cytuno â nhw. Os na fyddwch chi’n llofnodi ac yn dychwelyd y cytundeb hwn, ni chaniateir i chi ddefnyddio systemau’r ysgol</w:t>
      </w:r>
      <w:r>
        <w:rPr>
          <w:rStyle w:val="BlueText"/>
        </w:rPr>
        <w:t xml:space="preserve">. </w:t>
      </w:r>
      <w:r>
        <w:rPr>
          <w:rStyle w:val="GridBlueChar"/>
        </w:rPr>
        <w:t xml:space="preserve">(Bydd angen i ysgolion benderfynu a oes angen i ddysgwyr lofnodi, neu a ydynt yn dymuno sicrhau eu bod yn ymwybodol o’r cytundeb drwy raglenni addysgol/codi ymwybyddiaeth). </w:t>
      </w:r>
    </w:p>
    <w:p w14:paraId="2F6B0F51" w14:textId="77777777" w:rsidR="00D16C53" w:rsidRPr="007C5795" w:rsidRDefault="00D16C53" w:rsidP="00D16C53">
      <w:r>
        <w:t>Rydw i wedi darllen a deall yr wybodaeth uchod, ac rydw i’n cytuno i ddilyn y canllawiau hyn:</w:t>
      </w:r>
    </w:p>
    <w:p w14:paraId="39375105" w14:textId="77777777" w:rsidR="00D16C53" w:rsidRPr="007C5795" w:rsidRDefault="00D16C53" w:rsidP="00D16C53">
      <w:pPr>
        <w:pStyle w:val="ListParagraph"/>
        <w:numPr>
          <w:ilvl w:val="0"/>
          <w:numId w:val="59"/>
        </w:numPr>
        <w:spacing w:after="0" w:line="240" w:lineRule="auto"/>
        <w:jc w:val="left"/>
        <w:rPr>
          <w:rFonts w:cs="Arial"/>
        </w:rPr>
      </w:pPr>
      <w:r>
        <w:t xml:space="preserve">Pan fydda i’n defnyddio systemau a dyfeisiau’r ysgol (yn yr ysgol ac oddi allan i’r ysgol) </w:t>
      </w:r>
    </w:p>
    <w:p w14:paraId="1A2C084E" w14:textId="77777777" w:rsidR="00D16C53" w:rsidRPr="007C5795" w:rsidRDefault="00D16C53" w:rsidP="00D16C53">
      <w:pPr>
        <w:pStyle w:val="ListParagraph"/>
        <w:numPr>
          <w:ilvl w:val="0"/>
          <w:numId w:val="59"/>
        </w:numPr>
        <w:spacing w:after="0" w:line="240" w:lineRule="auto"/>
        <w:jc w:val="left"/>
        <w:rPr>
          <w:rFonts w:cs="Arial"/>
        </w:rPr>
      </w:pPr>
      <w:r>
        <w:t>Pan fydda i’n defnyddio fy nyfeisiau fy hun yn yr ysgol (pan ydw i’n cael gwneud hynny) ee, ffônau symudol, dyfeisiau chwarae gemau, dyfeisiau USB, camerâu ac ati</w:t>
      </w:r>
    </w:p>
    <w:p w14:paraId="264769DC" w14:textId="77777777" w:rsidR="00D16C53" w:rsidRPr="007C5795" w:rsidRDefault="00D16C53" w:rsidP="00D16C53">
      <w:pPr>
        <w:pStyle w:val="ListParagraph"/>
        <w:numPr>
          <w:ilvl w:val="0"/>
          <w:numId w:val="59"/>
        </w:numPr>
        <w:spacing w:after="0" w:line="240" w:lineRule="auto"/>
        <w:jc w:val="left"/>
        <w:rPr>
          <w:rFonts w:eastAsia="Times" w:cs="Arial"/>
          <w:color w:val="494949"/>
          <w:szCs w:val="20"/>
          <w:u w:val="dotted"/>
        </w:rPr>
      </w:pPr>
      <w:r>
        <w:t xml:space="preserve">Pan fydda i y tu allan i’r ysgol ac yn ymwneud ag unrhyw ymddygiad ar-lein a allai effeithio ar yr ysgol neu ar aelodau eraill o’r ysgol. </w:t>
      </w:r>
    </w:p>
    <w:p w14:paraId="1CB4E861" w14:textId="77777777" w:rsidR="00D16C53" w:rsidRPr="007C5795" w:rsidRDefault="00D16C53" w:rsidP="00D16C53">
      <w:pPr>
        <w:spacing w:after="0" w:line="240" w:lineRule="auto"/>
        <w:jc w:val="left"/>
        <w:rPr>
          <w:rFonts w:eastAsia="Times" w:cs="Arial"/>
          <w:color w:val="494949"/>
          <w:szCs w:val="20"/>
          <w:u w:val="dotted"/>
          <w:lang w:eastAsia="x-none"/>
        </w:rPr>
      </w:pPr>
    </w:p>
    <w:p w14:paraId="63438157" w14:textId="77777777" w:rsidR="00D16C53" w:rsidRPr="007C5795" w:rsidRDefault="00D16C53" w:rsidP="00D16C53">
      <w:pPr>
        <w:spacing w:after="120"/>
        <w:jc w:val="left"/>
        <w:rPr>
          <w:rFonts w:eastAsia="Times" w:cs="Arial"/>
          <w:color w:val="494949"/>
          <w:szCs w:val="20"/>
          <w:u w:val="dotted"/>
        </w:rPr>
      </w:pPr>
      <w:r>
        <w:t>Enw’r Dysgwr:</w:t>
      </w:r>
      <w:r>
        <w:tab/>
        <w:t>……………………………………………………………………………………………………………………</w:t>
      </w:r>
    </w:p>
    <w:p w14:paraId="2FC5D7F9" w14:textId="77777777" w:rsidR="00D16C53" w:rsidRPr="007C5795" w:rsidRDefault="00D16C53" w:rsidP="00D16C53">
      <w:pPr>
        <w:tabs>
          <w:tab w:val="left" w:pos="1560"/>
          <w:tab w:val="right" w:leader="dot" w:pos="9072"/>
        </w:tabs>
        <w:spacing w:after="120"/>
        <w:rPr>
          <w:rFonts w:cs="Arial"/>
        </w:rPr>
      </w:pPr>
      <w:r>
        <w:t>Grŵp/Dosbarth:</w:t>
      </w:r>
      <w:r>
        <w:tab/>
      </w:r>
      <w:r>
        <w:tab/>
      </w:r>
      <w:r>
        <w:tab/>
      </w:r>
    </w:p>
    <w:p w14:paraId="53FB3E7A" w14:textId="77777777" w:rsidR="00D16C53" w:rsidRPr="007C5795" w:rsidRDefault="00D16C53" w:rsidP="00D16C53">
      <w:pPr>
        <w:tabs>
          <w:tab w:val="left" w:pos="1560"/>
          <w:tab w:val="right" w:leader="dot" w:pos="9072"/>
        </w:tabs>
        <w:spacing w:after="120"/>
        <w:rPr>
          <w:rFonts w:cs="Arial"/>
          <w:u w:val="dotted"/>
        </w:rPr>
      </w:pPr>
      <w:r>
        <w:t>Llofnod:</w:t>
      </w:r>
      <w:r>
        <w:tab/>
      </w:r>
      <w:r>
        <w:tab/>
      </w:r>
    </w:p>
    <w:p w14:paraId="6898B20C" w14:textId="77777777" w:rsidR="00D16C53" w:rsidRPr="007C5795" w:rsidRDefault="00D16C53" w:rsidP="00D16C53">
      <w:pPr>
        <w:tabs>
          <w:tab w:val="left" w:pos="1560"/>
          <w:tab w:val="right" w:leader="dot" w:pos="9072"/>
        </w:tabs>
        <w:spacing w:after="120"/>
        <w:rPr>
          <w:rFonts w:eastAsia="Times" w:cs="Arial"/>
          <w:szCs w:val="20"/>
          <w:u w:val="dotted"/>
        </w:rPr>
      </w:pPr>
      <w:r>
        <w:t>Dyddiad:</w:t>
      </w:r>
      <w:r>
        <w:tab/>
      </w:r>
      <w:r>
        <w:tab/>
      </w:r>
      <w:r>
        <w:tab/>
      </w:r>
    </w:p>
    <w:p w14:paraId="44F36D7F" w14:textId="77777777" w:rsidR="00D16C53" w:rsidRPr="007C5795" w:rsidRDefault="00D16C53" w:rsidP="00D16C53">
      <w:pPr>
        <w:pStyle w:val="GridBlue"/>
        <w:rPr>
          <w:rStyle w:val="Heading3Char"/>
        </w:rPr>
      </w:pPr>
    </w:p>
    <w:p w14:paraId="49BC73A2" w14:textId="77777777" w:rsidR="00D16C53" w:rsidRPr="007C5795" w:rsidRDefault="00D16C53" w:rsidP="00D16C53">
      <w:pPr>
        <w:pStyle w:val="GridBlue"/>
      </w:pPr>
      <w:r>
        <w:rPr>
          <w:rStyle w:val="Heading3Char"/>
          <w:noProof/>
          <w:lang w:eastAsia="cy-GB"/>
        </w:rPr>
        <mc:AlternateContent>
          <mc:Choice Requires="wps">
            <w:drawing>
              <wp:anchor distT="0" distB="0" distL="114300" distR="114300" simplePos="0" relativeHeight="251678743" behindDoc="0" locked="0" layoutInCell="1" allowOverlap="1" wp14:anchorId="257DF031" wp14:editId="657DAB31">
                <wp:simplePos x="0" y="0"/>
                <wp:positionH relativeFrom="column">
                  <wp:posOffset>-1784985</wp:posOffset>
                </wp:positionH>
                <wp:positionV relativeFrom="paragraph">
                  <wp:posOffset>5055870</wp:posOffset>
                </wp:positionV>
                <wp:extent cx="800100" cy="571500"/>
                <wp:effectExtent l="0" t="0" r="0" b="0"/>
                <wp:wrapNone/>
                <wp:docPr id="16" name="Text Box 16" descr="logo 360 safe Cymru"/>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67603" w14:textId="77777777" w:rsidR="00D16C53" w:rsidRDefault="00D16C53" w:rsidP="00D16C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DF031" id="Text Box 16" o:spid="_x0000_s1082" type="#_x0000_t202" alt="logo 360 safe Cymru" style="position:absolute;left:0;text-align:left;margin-left:-140.55pt;margin-top:398.1pt;width:63pt;height:45pt;z-index:251678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" filled="f" stroked="f">
                <v:textbox>
                  <w:txbxContent>
                    <w:p w14:paraId="79D67603" w14:textId="77777777" w:rsidR="00D16C53" w:rsidRDefault="00D16C53" w:rsidP="00D16C53"/>
                  </w:txbxContent>
                </v:textbox>
              </v:shape>
            </w:pict>
          </mc:Fallback>
        </mc:AlternateContent>
      </w:r>
      <w:r>
        <w:rPr>
          <w:rStyle w:val="Heading3Char"/>
        </w:rPr>
        <w:t>Cydlofnod Rhiant/Gofalwr</w:t>
      </w:r>
      <w:r>
        <w:t xml:space="preserve"> </w:t>
      </w:r>
      <w:r>
        <w:rPr>
          <w:rStyle w:val="BlueText"/>
        </w:rPr>
        <w:t>(dewisol)</w:t>
      </w:r>
      <w:r>
        <w:rPr>
          <w:rStyle w:val="BlueText"/>
        </w:rPr>
        <w:tab/>
      </w:r>
      <w:r>
        <w:rPr>
          <w:rStyle w:val="BlueText"/>
        </w:rPr>
        <w:tab/>
      </w:r>
    </w:p>
    <w:p w14:paraId="5DACE72A" w14:textId="77777777" w:rsidR="00D16C53" w:rsidRPr="007C5795" w:rsidRDefault="00D16C53" w:rsidP="00D16C53">
      <w:pPr>
        <w:pStyle w:val="GridBlue"/>
        <w:rPr>
          <w:rStyle w:val="BlueText"/>
        </w:rPr>
      </w:pPr>
      <w:r>
        <w:rPr>
          <w:rStyle w:val="BlueText"/>
        </w:rPr>
        <w:t xml:space="preserve">Ysgolion sydd i benderfynu a oes angen i rieni/gofalwyr lofnodi’r cytundeb defnydd derbyniol i rieni/gofalwyr (gweler y templed yn nes ymlaen yn y ddogfen hon, yn y Cytundeb Defnydd Derbyniol i Rieni/Gofalwyr). Mae hyn yn cynnwys nifer o ffurflenni caniatâd eraill (gan gynnwys rhai sy’n ymwneud â delweddau digidol a fideos, caniatâd i ddefnyddio systemau </w:t>
      </w:r>
      <w:proofErr w:type="spellStart"/>
      <w:r>
        <w:rPr>
          <w:rStyle w:val="BlueText"/>
        </w:rPr>
        <w:t>biometrig</w:t>
      </w:r>
      <w:proofErr w:type="spellEnd"/>
      <w:r>
        <w:rPr>
          <w:rStyle w:val="BlueText"/>
        </w:rPr>
        <w:t xml:space="preserve">/caniatâd i ddefnyddio systemau cyfrifiadura cwmwl). </w:t>
      </w:r>
    </w:p>
    <w:p w14:paraId="4D2D23E1" w14:textId="77777777" w:rsidR="00D16C53" w:rsidRPr="007C5795" w:rsidRDefault="00D16C53" w:rsidP="00D16C53">
      <w:pPr>
        <w:pStyle w:val="GridBlue"/>
      </w:pPr>
      <w:r>
        <w:rPr>
          <w:rStyle w:val="BlueText"/>
        </w:rPr>
        <w:t>Yn hytrach na gwneud hynny, mae’n bosibl y bydd rhai ysgolion am gynnwys blwch cydlofnod rhiant/gofalwr yng nghytundeb defnydd derbyniol y dysgwr.</w:t>
      </w:r>
      <w:bookmarkStart w:id="217" w:name="_Toc448745851"/>
      <w:bookmarkStart w:id="218" w:name="_Toc448754166"/>
      <w:bookmarkStart w:id="219" w:name="_Toc511315132"/>
      <w:bookmarkStart w:id="220" w:name="_Toc25747660"/>
      <w:bookmarkStart w:id="221" w:name="_Toc29910044"/>
      <w:bookmarkStart w:id="222" w:name="_Toc29910843"/>
      <w:bookmarkStart w:id="223" w:name="_Hlk30700323"/>
      <w:bookmarkEnd w:id="202"/>
    </w:p>
    <w:p w14:paraId="57C63E9C" w14:textId="77777777" w:rsidR="00D16C53" w:rsidRPr="007C5795" w:rsidRDefault="00D16C53" w:rsidP="00D16C53">
      <w:pPr>
        <w:spacing w:line="276" w:lineRule="auto"/>
        <w:rPr>
          <w:rFonts w:eastAsiaTheme="majorEastAsia" w:cs="Arial"/>
          <w:bCs/>
          <w:color w:val="000000" w:themeColor="text1"/>
          <w:spacing w:val="-11"/>
          <w:sz w:val="36"/>
          <w:szCs w:val="26"/>
        </w:rPr>
      </w:pPr>
      <w:r>
        <w:br w:type="page"/>
      </w:r>
    </w:p>
    <w:p w14:paraId="1CCEB3D5" w14:textId="77777777" w:rsidR="00D16C53" w:rsidRDefault="00D16C53" w:rsidP="00D16C53">
      <w:pPr>
        <w:pStyle w:val="Heading1"/>
      </w:pPr>
      <w:bookmarkStart w:id="224" w:name="_Toc61446012"/>
      <w:bookmarkStart w:id="225" w:name="_Toc61452132"/>
      <w:bookmarkStart w:id="226" w:name="_Toc161309103"/>
      <w:bookmarkStart w:id="227" w:name="_Toc162442346"/>
      <w:bookmarkStart w:id="228" w:name="_Toc194355951"/>
      <w:bookmarkStart w:id="229" w:name="_Toc194356303"/>
      <w:r>
        <w:lastRenderedPageBreak/>
        <w:t>A3 Templed Cytundeb Polisi Defnydd Derbyniol y Dysgwr – ar gyfer disgyblion iau</w:t>
      </w:r>
      <w:bookmarkEnd w:id="224"/>
      <w:bookmarkEnd w:id="225"/>
      <w:bookmarkEnd w:id="226"/>
      <w:bookmarkEnd w:id="227"/>
      <w:bookmarkEnd w:id="228"/>
      <w:bookmarkEnd w:id="229"/>
      <w:r>
        <w:t xml:space="preserve"> </w:t>
      </w:r>
      <w:bookmarkEnd w:id="217"/>
      <w:bookmarkEnd w:id="218"/>
      <w:bookmarkEnd w:id="219"/>
      <w:bookmarkEnd w:id="220"/>
      <w:bookmarkEnd w:id="221"/>
      <w:bookmarkEnd w:id="222"/>
    </w:p>
    <w:p w14:paraId="40D5A8DA" w14:textId="2D6EE17B" w:rsidR="00D16C53" w:rsidRDefault="00D16C53" w:rsidP="00AE744C">
      <w:pPr>
        <w:pStyle w:val="GridBlue"/>
        <w:shd w:val="clear" w:color="auto" w:fill="EAF1DD" w:themeFill="accent3" w:themeFillTint="33"/>
        <w:rPr>
          <w:rStyle w:val="BlueText"/>
        </w:rPr>
      </w:pPr>
      <w:r w:rsidRPr="00575258">
        <w:rPr>
          <w:rFonts w:ascii="Open Sans" w:hAnsi="Open Sans"/>
          <w:color w:val="244061" w:themeColor="accent1" w:themeShade="80"/>
        </w:rPr>
        <w:t>Mae’r templed hwn wedi cael ei ddiweddaru’n sylweddol ym mis</w:t>
      </w:r>
      <w:r w:rsidR="00744E17" w:rsidRPr="00575258">
        <w:rPr>
          <w:rFonts w:ascii="Open Sans" w:hAnsi="Open Sans"/>
          <w:color w:val="244061" w:themeColor="accent1" w:themeShade="80"/>
        </w:rPr>
        <w:t xml:space="preserve"> Mawrth</w:t>
      </w:r>
      <w:r w:rsidRPr="00575258">
        <w:rPr>
          <w:rFonts w:ascii="Open Sans" w:hAnsi="Open Sans"/>
          <w:color w:val="244061" w:themeColor="accent1" w:themeShade="80"/>
        </w:rPr>
        <w:t xml:space="preserve"> 2025 er mwyn ystyried newidiadau mewn ymddygiad a thechnolegau digidol a symleiddio’r cytundeb. Argymhellir bod ysgolion sydd eisoes yn defnyddio’r templed hwn yn mabwysiadu’r fersiwn newydd hon, gan fod gormod o newidiadau i wneud fersiwn “tracio newidiadau” yn berthnasol. </w:t>
      </w:r>
    </w:p>
    <w:p w14:paraId="5FBB8F0E" w14:textId="77777777" w:rsidR="00D16C53" w:rsidRPr="00B97A10" w:rsidRDefault="00D16C53" w:rsidP="00D16C53">
      <w:pPr>
        <w:spacing w:after="120"/>
      </w:pPr>
      <w:r>
        <w:rPr>
          <w:b/>
        </w:rPr>
        <w:t xml:space="preserve">Ein Rheolau Technoleg </w:t>
      </w:r>
    </w:p>
    <w:p w14:paraId="396C0073" w14:textId="77777777" w:rsidR="00D16C53" w:rsidRPr="00B97A10" w:rsidRDefault="00D16C53" w:rsidP="00D16C53">
      <w:pPr>
        <w:spacing w:after="120"/>
      </w:pPr>
      <w:r>
        <w:t>Byddaf yn dilyn y rheolau hyn wrth ddefnyddio cyfrifiaduron, dyfeisiau tabled a’r rhyngrwyd yn ddiogel yn yr ysgol.</w:t>
      </w:r>
    </w:p>
    <w:p w14:paraId="7F5A18FC" w14:textId="77777777" w:rsidR="00D16C53" w:rsidRDefault="00D16C53" w:rsidP="00D16C53">
      <w:pPr>
        <w:spacing w:after="120"/>
        <w:rPr>
          <w:b/>
          <w:bCs/>
        </w:rPr>
      </w:pPr>
      <w:r>
        <w:rPr>
          <w:b/>
        </w:rPr>
        <w:t>Cadw'n Ddiogel</w:t>
      </w:r>
    </w:p>
    <w:p w14:paraId="3E7D7A40" w14:textId="77777777" w:rsidR="00D16C53" w:rsidRPr="00B97A10" w:rsidRDefault="00D16C53" w:rsidP="00560B00">
      <w:pPr>
        <w:pStyle w:val="ListParagraph"/>
        <w:numPr>
          <w:ilvl w:val="0"/>
          <w:numId w:val="159"/>
        </w:numPr>
        <w:spacing w:after="120"/>
      </w:pPr>
      <w:r>
        <w:t>Bydd fy athro yn gwylio beth rydw i’n ei wneud ar gyfrifiaduron, dyfeisiau tabled a’r rhyngrwyd er mwyn fy nghadw i’n ddiogel.</w:t>
      </w:r>
    </w:p>
    <w:p w14:paraId="6EC7C915" w14:textId="77777777" w:rsidR="00D16C53" w:rsidRPr="00B97A10" w:rsidRDefault="00D16C53" w:rsidP="00560B00">
      <w:pPr>
        <w:numPr>
          <w:ilvl w:val="0"/>
          <w:numId w:val="155"/>
        </w:numPr>
        <w:spacing w:after="120" w:line="278" w:lineRule="auto"/>
        <w:jc w:val="left"/>
      </w:pPr>
      <w:r>
        <w:t>Byddaf yn cadw fy nghyfrineiriau yn gyfrinachol ac yn dweud wrth fy athro os bydd angen help arna i.</w:t>
      </w:r>
    </w:p>
    <w:p w14:paraId="017A10AF" w14:textId="77777777" w:rsidR="00D16C53" w:rsidRPr="00B97A10" w:rsidRDefault="00D16C53" w:rsidP="00560B00">
      <w:pPr>
        <w:numPr>
          <w:ilvl w:val="0"/>
          <w:numId w:val="155"/>
        </w:numPr>
        <w:spacing w:after="120" w:line="278" w:lineRule="auto"/>
        <w:jc w:val="left"/>
      </w:pPr>
      <w:r>
        <w:t>Rydw i’n deall nad yw pobl ar-lein bob amser yn dweud y gwir am bwy ydyn nhw. Fydda i ddim yn siarad â phobl ar-lein os nad yw fy athro neu oedolyn rydw i’n ymddiried ynddyn nhw wedi dweud ei bod yn iawn i fi wneud hynny.</w:t>
      </w:r>
    </w:p>
    <w:p w14:paraId="42DECC56" w14:textId="77777777" w:rsidR="00D16C53" w:rsidRPr="00B97A10" w:rsidRDefault="00D16C53" w:rsidP="00560B00">
      <w:pPr>
        <w:numPr>
          <w:ilvl w:val="0"/>
          <w:numId w:val="155"/>
        </w:numPr>
        <w:spacing w:after="120" w:line="278" w:lineRule="auto"/>
        <w:jc w:val="left"/>
      </w:pPr>
      <w:r>
        <w:t>Fydda i ddim yn rhannu fy enw, fy nghyfeiriad na fy lluniau heb ofyn yn gyntaf i fy athro neu oedolyn rydw i’n ymddiried ynddyn nhw.</w:t>
      </w:r>
    </w:p>
    <w:p w14:paraId="7851D303" w14:textId="77777777" w:rsidR="00D16C53" w:rsidRPr="00B97A10" w:rsidRDefault="00D16C53" w:rsidP="00560B00">
      <w:pPr>
        <w:numPr>
          <w:ilvl w:val="0"/>
          <w:numId w:val="155"/>
        </w:numPr>
        <w:spacing w:after="120" w:line="278" w:lineRule="auto"/>
        <w:jc w:val="left"/>
      </w:pPr>
      <w:r>
        <w:t xml:space="preserve">Os bydda i’n gweld rhywbeth sy’n gwneud i fi boeni neu deimlo’n drist, bydda i’n dweud yn syth wrth fy athro neu oedolyn rydw i’n ymddiried ynddyn nhw. </w:t>
      </w:r>
    </w:p>
    <w:p w14:paraId="7619023D" w14:textId="77777777" w:rsidR="00D16C53" w:rsidRPr="00B97A10" w:rsidRDefault="00D16C53" w:rsidP="00560B00">
      <w:pPr>
        <w:numPr>
          <w:ilvl w:val="0"/>
          <w:numId w:val="155"/>
        </w:numPr>
        <w:spacing w:after="120" w:line="278" w:lineRule="auto"/>
        <w:jc w:val="left"/>
      </w:pPr>
      <w:r>
        <w:t xml:space="preserve">Dim ond </w:t>
      </w:r>
      <w:proofErr w:type="spellStart"/>
      <w:r>
        <w:t>apiau</w:t>
      </w:r>
      <w:proofErr w:type="spellEnd"/>
      <w:r>
        <w:t>, gemau neu wefannau mae fy athro yn dweud sy’n ddiogel y bydda i’n eu defnyddio.</w:t>
      </w:r>
    </w:p>
    <w:p w14:paraId="3877CA95" w14:textId="77777777" w:rsidR="00D16C53" w:rsidRPr="00B97A10" w:rsidRDefault="00D16C53" w:rsidP="00D16C53">
      <w:pPr>
        <w:spacing w:after="120"/>
        <w:rPr>
          <w:b/>
          <w:bCs/>
        </w:rPr>
      </w:pPr>
      <w:r>
        <w:rPr>
          <w:b/>
        </w:rPr>
        <w:t>Defnyddio Technoleg yn Garedig</w:t>
      </w:r>
    </w:p>
    <w:p w14:paraId="66A389AC" w14:textId="77777777" w:rsidR="00D16C53" w:rsidRPr="00B97A10" w:rsidRDefault="00D16C53" w:rsidP="00560B00">
      <w:pPr>
        <w:numPr>
          <w:ilvl w:val="0"/>
          <w:numId w:val="156"/>
        </w:numPr>
        <w:spacing w:after="120" w:line="278" w:lineRule="auto"/>
        <w:jc w:val="left"/>
      </w:pPr>
      <w:r>
        <w:t xml:space="preserve">Byddaf yn garedig wrth ddefnyddio technoleg, yn union fel rydw i’n ei wneud mewn bywyd go iawn. </w:t>
      </w:r>
    </w:p>
    <w:p w14:paraId="2AE579A1" w14:textId="77777777" w:rsidR="00D16C53" w:rsidRPr="00B97A10" w:rsidRDefault="00D16C53" w:rsidP="00560B00">
      <w:pPr>
        <w:numPr>
          <w:ilvl w:val="0"/>
          <w:numId w:val="156"/>
        </w:numPr>
        <w:spacing w:after="120" w:line="278" w:lineRule="auto"/>
        <w:jc w:val="left"/>
      </w:pPr>
      <w:r>
        <w:t>Byddaf yn gofalu am y cyfrifiaduron a’r dyfeisiau tabled rydw i’n eu defnyddio.</w:t>
      </w:r>
    </w:p>
    <w:p w14:paraId="4077EFC7" w14:textId="77777777" w:rsidR="00D16C53" w:rsidRPr="00B97A10" w:rsidRDefault="00D16C53" w:rsidP="00560B00">
      <w:pPr>
        <w:numPr>
          <w:ilvl w:val="0"/>
          <w:numId w:val="156"/>
        </w:numPr>
        <w:spacing w:after="120" w:line="278" w:lineRule="auto"/>
        <w:jc w:val="left"/>
      </w:pPr>
      <w:r>
        <w:t>Dim ond ar bethau mae fy athro yn dweud sy’n iawn y bydda i’n edrych.</w:t>
      </w:r>
    </w:p>
    <w:p w14:paraId="54367A69" w14:textId="77777777" w:rsidR="00D16C53" w:rsidRPr="00B97A10" w:rsidRDefault="00D16C53" w:rsidP="00D16C53">
      <w:pPr>
        <w:spacing w:after="120"/>
        <w:rPr>
          <w:b/>
          <w:bCs/>
        </w:rPr>
      </w:pPr>
      <w:r>
        <w:rPr>
          <w:b/>
        </w:rPr>
        <w:t>Gwneud Dewisiadau Da</w:t>
      </w:r>
    </w:p>
    <w:p w14:paraId="4902F52C" w14:textId="77777777" w:rsidR="00D16C53" w:rsidRPr="00B97A10" w:rsidRDefault="00D16C53" w:rsidP="00560B00">
      <w:pPr>
        <w:numPr>
          <w:ilvl w:val="0"/>
          <w:numId w:val="157"/>
        </w:numPr>
        <w:spacing w:after="120" w:line="278" w:lineRule="auto"/>
        <w:jc w:val="left"/>
      </w:pPr>
      <w:r>
        <w:t>Byddaf yn gofyn i fy athro cyn defnyddio lluniau neu waith rhywun arall.</w:t>
      </w:r>
    </w:p>
    <w:p w14:paraId="11846976" w14:textId="77777777" w:rsidR="00D16C53" w:rsidRPr="00B97A10" w:rsidRDefault="00D16C53" w:rsidP="00560B00">
      <w:pPr>
        <w:numPr>
          <w:ilvl w:val="0"/>
          <w:numId w:val="157"/>
        </w:numPr>
        <w:spacing w:after="120" w:line="278" w:lineRule="auto"/>
        <w:jc w:val="left"/>
      </w:pPr>
      <w:r>
        <w:t>Byddaf yn cymryd seibiant oddi wrth y sgrin ac yn gwneud pethau difyr eraill hefyd.</w:t>
      </w:r>
    </w:p>
    <w:p w14:paraId="1FCE8A7E" w14:textId="77777777" w:rsidR="00D16C53" w:rsidRPr="00B97A10" w:rsidRDefault="00D16C53" w:rsidP="00560B00">
      <w:pPr>
        <w:numPr>
          <w:ilvl w:val="0"/>
          <w:numId w:val="157"/>
        </w:numPr>
        <w:spacing w:after="120" w:line="278" w:lineRule="auto"/>
        <w:jc w:val="left"/>
      </w:pPr>
      <w:r>
        <w:lastRenderedPageBreak/>
        <w:t xml:space="preserve">Rydw i’n gwybod fy mod i’n gallu dweud na / stop wrth unrhyw un ar-lein sy’n gwneud i fi deimlo’n drist, yn anghyfforddus, yn annifyr neu’n ofidus. </w:t>
      </w:r>
    </w:p>
    <w:p w14:paraId="51A3C735" w14:textId="77777777" w:rsidR="00D16C53" w:rsidRPr="00B97A10" w:rsidRDefault="00D16C53" w:rsidP="00560B00">
      <w:pPr>
        <w:numPr>
          <w:ilvl w:val="0"/>
          <w:numId w:val="157"/>
        </w:numPr>
        <w:spacing w:after="120" w:line="278" w:lineRule="auto"/>
        <w:jc w:val="left"/>
      </w:pPr>
      <w:r>
        <w:t>Byddaf yn gofyn am help gan oedolyn rydw i’n ymddiried ynddyn nhw os nad ydw i’n siŵr beth ddylwn i ei wneud, neu os bydda i’n meddwl fy mod i wedi gwneud rhywbeth o’i le.</w:t>
      </w:r>
    </w:p>
    <w:p w14:paraId="131E2861" w14:textId="77777777" w:rsidR="00D16C53" w:rsidRPr="00B97A10" w:rsidRDefault="00D16C53" w:rsidP="00D16C53">
      <w:pPr>
        <w:spacing w:after="120"/>
        <w:rPr>
          <w:b/>
          <w:bCs/>
        </w:rPr>
      </w:pPr>
      <w:r>
        <w:rPr>
          <w:b/>
        </w:rPr>
        <w:t>Beth fydd yn digwydd os bydda i’n anghofio’r rheolau?</w:t>
      </w:r>
    </w:p>
    <w:p w14:paraId="06FFC8D7" w14:textId="77777777" w:rsidR="00D16C53" w:rsidRPr="00B97A10" w:rsidRDefault="00D16C53" w:rsidP="00560B00">
      <w:pPr>
        <w:numPr>
          <w:ilvl w:val="0"/>
          <w:numId w:val="158"/>
        </w:numPr>
        <w:spacing w:after="160" w:line="278" w:lineRule="auto"/>
        <w:jc w:val="left"/>
      </w:pPr>
      <w:r>
        <w:t>Os bydda i’n anghofio’r rheolau, bydd fy athro yn fy helpu i ddysgu gwneud dewisiadau gwell y tro nesaf.</w:t>
      </w:r>
    </w:p>
    <w:p w14:paraId="1DC88B0B" w14:textId="77777777" w:rsidR="00D16C53" w:rsidRDefault="00D16C53" w:rsidP="00D16C53"/>
    <w:p w14:paraId="318ADB8C" w14:textId="77777777" w:rsidR="00D16C53" w:rsidRPr="00B97A10" w:rsidRDefault="00D16C53" w:rsidP="00D16C53">
      <w:r>
        <w:t>Mae’r rheolau hyn yn ein helpu ni i gyd i gadw’n ddiogel a chael hwyl wrth ddefnyddio cyfrifiaduron a dyfeisiau tabled yn yr ysgol!</w:t>
      </w:r>
    </w:p>
    <w:p w14:paraId="37154654" w14:textId="77777777" w:rsidR="00D16C53" w:rsidRPr="00F72572" w:rsidRDefault="00D16C53" w:rsidP="00D16C53">
      <w:r>
        <w:t>Llofnod (y plentyn):</w:t>
      </w:r>
      <w:r>
        <w:tab/>
      </w:r>
      <w:r>
        <w:tab/>
      </w:r>
      <w:r>
        <w:rPr>
          <w:u w:val="dotted"/>
        </w:rPr>
        <w:tab/>
      </w:r>
      <w:r>
        <w:rPr>
          <w:u w:val="dotted"/>
        </w:rPr>
        <w:tab/>
      </w:r>
      <w:r>
        <w:rPr>
          <w:u w:val="dotted"/>
        </w:rPr>
        <w:tab/>
      </w:r>
      <w:r>
        <w:rPr>
          <w:u w:val="dotted"/>
        </w:rPr>
        <w:tab/>
      </w:r>
      <w:r>
        <w:rPr>
          <w:u w:val="dotted"/>
        </w:rPr>
        <w:tab/>
      </w:r>
    </w:p>
    <w:p w14:paraId="4637CE65" w14:textId="77777777" w:rsidR="00D16C53" w:rsidRPr="007C5795" w:rsidRDefault="00D16C53" w:rsidP="00D16C53">
      <w:pPr>
        <w:pStyle w:val="GridBlue"/>
        <w:rPr>
          <w:rStyle w:val="BlueText"/>
        </w:rPr>
      </w:pPr>
      <w:r>
        <w:rPr>
          <w:rStyle w:val="BlueText"/>
        </w:rPr>
        <w:t>(Bydd angen i’r ysgol benderfynu a ydyn nhw eisiau i’r plant lofnodi’r cytundeb ai peidio – a faint fydd eu hoed pan fyddan nhw’n gwneud hynny - yn achos plant iau, dylai llofnod rhiant/gofalwr fod yn ddigon)</w:t>
      </w:r>
    </w:p>
    <w:p w14:paraId="65F5D646" w14:textId="77777777" w:rsidR="00D16C53" w:rsidRPr="007C5795" w:rsidRDefault="00D16C53" w:rsidP="00D16C53">
      <w:pPr>
        <w:pStyle w:val="Heading3"/>
      </w:pPr>
      <w:r>
        <w:t>Llofnod (y rhiant):</w:t>
      </w:r>
      <w:r>
        <w:tab/>
      </w:r>
      <w:r>
        <w:tab/>
      </w:r>
      <w:r>
        <w:rPr>
          <w:u w:val="dotted"/>
        </w:rPr>
        <w:tab/>
      </w:r>
      <w:r>
        <w:rPr>
          <w:u w:val="dotted"/>
        </w:rPr>
        <w:tab/>
      </w:r>
      <w:r>
        <w:rPr>
          <w:u w:val="dotted"/>
        </w:rPr>
        <w:tab/>
      </w:r>
      <w:r>
        <w:rPr>
          <w:u w:val="dotted"/>
        </w:rPr>
        <w:tab/>
      </w:r>
      <w:r>
        <w:rPr>
          <w:u w:val="dotted"/>
        </w:rPr>
        <w:tab/>
      </w:r>
    </w:p>
    <w:p w14:paraId="232A369D" w14:textId="77777777" w:rsidR="00D16C53" w:rsidRDefault="00D16C53" w:rsidP="00D16C53">
      <w:pPr>
        <w:pStyle w:val="GridBlue"/>
        <w:rPr>
          <w:rStyle w:val="BlueText"/>
        </w:rPr>
      </w:pPr>
      <w:r>
        <w:rPr>
          <w:rStyle w:val="BlueText"/>
        </w:rPr>
        <w:t xml:space="preserve">Efallai y bydd ysgolion sy’n defnyddio’r cytundeb defnydd derbyniol hwn ar gyfer plant iau hefyd yn dymuno defnyddio (neu ei addasu i’w ddefnyddio) y cytundeb defnydd derbyniol i rieni a gofalwyr (gweler y templed yn nes ymlaen yn y ddogfen hon) am ei fod yn cynnwys rhagor o ffurflenni caniatâd (gan gynnwys y ffurflen caniatâd ar gyfer delweddau digidol a fideo). </w:t>
      </w:r>
    </w:p>
    <w:p w14:paraId="6D7239D6" w14:textId="77777777" w:rsidR="006D41C8" w:rsidRDefault="006D41C8" w:rsidP="00D16C53">
      <w:pPr>
        <w:pStyle w:val="GridBlue"/>
        <w:rPr>
          <w:rStyle w:val="BlueText"/>
        </w:rPr>
      </w:pPr>
    </w:p>
    <w:p w14:paraId="6745D80A" w14:textId="77777777" w:rsidR="006D41C8" w:rsidRDefault="006D41C8" w:rsidP="00D16C53">
      <w:pPr>
        <w:pStyle w:val="GridBlue"/>
        <w:rPr>
          <w:rStyle w:val="BlueText"/>
        </w:rPr>
      </w:pPr>
    </w:p>
    <w:p w14:paraId="7430CEE0" w14:textId="77777777" w:rsidR="006D41C8" w:rsidRDefault="006D41C8" w:rsidP="00D16C53">
      <w:pPr>
        <w:pStyle w:val="GridBlue"/>
        <w:rPr>
          <w:rStyle w:val="BlueText"/>
        </w:rPr>
      </w:pPr>
    </w:p>
    <w:p w14:paraId="7A7E85C7" w14:textId="77777777" w:rsidR="006D41C8" w:rsidRDefault="006D41C8" w:rsidP="00D16C53">
      <w:pPr>
        <w:pStyle w:val="GridBlue"/>
        <w:rPr>
          <w:rStyle w:val="BlueText"/>
        </w:rPr>
      </w:pPr>
    </w:p>
    <w:p w14:paraId="4B8CF893" w14:textId="77777777" w:rsidR="006D41C8" w:rsidRDefault="006D41C8" w:rsidP="00D16C53">
      <w:pPr>
        <w:pStyle w:val="GridBlue"/>
        <w:rPr>
          <w:rStyle w:val="BlueText"/>
        </w:rPr>
      </w:pPr>
    </w:p>
    <w:p w14:paraId="4D69602F" w14:textId="77777777" w:rsidR="006D41C8" w:rsidRPr="007C5795" w:rsidRDefault="006D41C8" w:rsidP="00D16C53">
      <w:pPr>
        <w:pStyle w:val="GridBlue"/>
        <w:rPr>
          <w:rStyle w:val="BlueText"/>
        </w:rPr>
      </w:pPr>
    </w:p>
    <w:p w14:paraId="2568587F" w14:textId="77777777" w:rsidR="002F0AC1" w:rsidRPr="00FF2276" w:rsidRDefault="002F0AC1" w:rsidP="002F0AC1">
      <w:pPr>
        <w:pStyle w:val="Heading1"/>
        <w:rPr>
          <w:sz w:val="20"/>
          <w:szCs w:val="20"/>
        </w:rPr>
      </w:pPr>
      <w:bookmarkStart w:id="230" w:name="_Toc194355952"/>
      <w:bookmarkStart w:id="231" w:name="_Toc194356304"/>
      <w:bookmarkEnd w:id="223"/>
      <w:r w:rsidRPr="00FF2276">
        <w:lastRenderedPageBreak/>
        <w:t>A4 Templed Cytundeb Defnydd Derbyniol Rhieni/Gofalwyr</w:t>
      </w:r>
      <w:bookmarkEnd w:id="203"/>
      <w:bookmarkEnd w:id="204"/>
      <w:bookmarkEnd w:id="205"/>
      <w:bookmarkEnd w:id="206"/>
      <w:r w:rsidRPr="00FF2276">
        <w:t xml:space="preserve"> a ffurflenni caniatâd</w:t>
      </w:r>
      <w:bookmarkEnd w:id="207"/>
      <w:bookmarkEnd w:id="208"/>
      <w:bookmarkEnd w:id="230"/>
      <w:bookmarkEnd w:id="231"/>
    </w:p>
    <w:p w14:paraId="2F17BC01" w14:textId="77777777" w:rsidR="002F0AC1" w:rsidRPr="00FF2276" w:rsidRDefault="002F0AC1" w:rsidP="002F0AC1">
      <w:pPr>
        <w:rPr>
          <w:rFonts w:cs="Arial"/>
          <w:sz w:val="24"/>
        </w:rPr>
      </w:pPr>
      <w:bookmarkStart w:id="232" w:name="_Toc448745860"/>
      <w:bookmarkStart w:id="233" w:name="_Toc448754173"/>
      <w:r w:rsidRPr="00FF2276">
        <w:t xml:space="preserve">Mae technolegau digidol wedi dod yn rhan anhepgor o fywydau plant a phobl ifanc, yn yr ysgol a’r tu allan i’r ysgol. Mae’r technolegau hyn yn darparu arfau grymus sy’n cynnig cyfleoedd newydd i bawb. </w:t>
      </w:r>
      <w:proofErr w:type="spellStart"/>
      <w:r w:rsidRPr="00FF2276">
        <w:t>Gallant</w:t>
      </w:r>
      <w:proofErr w:type="spellEnd"/>
      <w:r w:rsidRPr="00FF2276">
        <w:t xml:space="preserve"> ysgogi trafodaeth, hyrwyddo creadigrwydd ac ysgogi ymwybyddiaeth o gyd-destun i hyrwyddo dysgu effeithiol. Dylai pobl ifanc gael mynediad diogel i'r rhyngrwyd bob amser. </w:t>
      </w:r>
    </w:p>
    <w:p w14:paraId="3C945139" w14:textId="77777777" w:rsidR="002F0AC1" w:rsidRPr="00FF2276" w:rsidRDefault="002F0AC1" w:rsidP="002F0AC1">
      <w:pPr>
        <w:pStyle w:val="Heading3"/>
        <w:rPr>
          <w:rFonts w:cs="Arial"/>
        </w:rPr>
      </w:pPr>
      <w:bookmarkStart w:id="234" w:name="_Toc448407790"/>
      <w:bookmarkStart w:id="235" w:name="_Toc25747662"/>
      <w:r w:rsidRPr="00FF2276">
        <w:t>Diben y polisi defnydd derbyniol hwn yw sicrhau:</w:t>
      </w:r>
      <w:bookmarkEnd w:id="234"/>
      <w:bookmarkEnd w:id="235"/>
    </w:p>
    <w:p w14:paraId="20FCCFE6" w14:textId="77777777" w:rsidR="002F0AC1" w:rsidRPr="00FF2276" w:rsidRDefault="002F0AC1" w:rsidP="00560B00">
      <w:pPr>
        <w:pStyle w:val="ListParagraph"/>
        <w:numPr>
          <w:ilvl w:val="0"/>
          <w:numId w:val="123"/>
        </w:numPr>
      </w:pPr>
      <w:r w:rsidRPr="00FF2276">
        <w:t>bod pobl ifanc yn ddefnyddwyr cyfrifol ac yn aros yn ddiogel wrth ddefnyddio'r rhyngrwyd a thechnolegau cyfathrebu eraill ar gyfer defnydd addysgol, personol a hamdden</w:t>
      </w:r>
    </w:p>
    <w:p w14:paraId="1DC07C61" w14:textId="77777777" w:rsidR="002F0AC1" w:rsidRPr="00FF2276" w:rsidRDefault="002F0AC1" w:rsidP="00560B00">
      <w:pPr>
        <w:pStyle w:val="ListParagraph"/>
        <w:numPr>
          <w:ilvl w:val="0"/>
          <w:numId w:val="123"/>
        </w:numPr>
      </w:pPr>
      <w:r w:rsidRPr="00FF2276">
        <w:t>bod systemau'r ysgol a’r defnyddwyr yn cael eu hamddiffyn rhag camddefnydd damweiniol neu fwriadol a allai beryglu diogelwch y systemau a'r defnyddwyr</w:t>
      </w:r>
    </w:p>
    <w:p w14:paraId="7C705633" w14:textId="77777777" w:rsidR="002F0AC1" w:rsidRPr="00FF2276" w:rsidRDefault="002F0AC1" w:rsidP="00560B00">
      <w:pPr>
        <w:pStyle w:val="ListParagraph"/>
        <w:numPr>
          <w:ilvl w:val="0"/>
          <w:numId w:val="123"/>
        </w:numPr>
      </w:pPr>
      <w:r w:rsidRPr="00FF2276">
        <w:t xml:space="preserve">bod rhieni a gofalwyr yn ymwybodol o bwysigrwydd diogelwch ar-lein ac yn helpu i addysgu ac arwain pobl ifanc yn eu hymddygiad ar-lein. </w:t>
      </w:r>
    </w:p>
    <w:p w14:paraId="7CA7CEDF" w14:textId="77777777" w:rsidR="002F0AC1" w:rsidRPr="00FF2276" w:rsidRDefault="002F0AC1" w:rsidP="002F0AC1">
      <w:r w:rsidRPr="00FF2276">
        <w:t xml:space="preserve">Bydd yr ysgol yn ceisio sicrhau bod gan ddysgwyr fynediad da at dechnolegau digidol er mwyn gwella’r addysgu. Byddant felly’n disgwyl i'r dysgwyr gytuno i fod yn ddefnyddwyr cyfrifol. Mae copi o gytundeb defnydd derbyniol dysgwyr wedi'i atodi i'r ffurflen ganiatâd hon, fel bod rhieni/gofalwyr yn ymwybodol o’r hyn y mae'r ysgol yn ei ddisgwyl gan y dysgwyr yn eu gofal. </w:t>
      </w:r>
    </w:p>
    <w:p w14:paraId="4CB83407" w14:textId="77777777" w:rsidR="002F0AC1" w:rsidRPr="00FF2276" w:rsidRDefault="002F0AC1" w:rsidP="002F0AC1">
      <w:pPr>
        <w:rPr>
          <w:rStyle w:val="BlueText"/>
        </w:rPr>
      </w:pPr>
      <w:r w:rsidRPr="00FF2276">
        <w:t xml:space="preserve">Mae disgwyl i rieni lofnodi’r ffurflen caniatâd isod i ddangos eu bod yn cefnogi’r elfen bwysig hon yng ngwaith yr ysgol. </w:t>
      </w:r>
      <w:r w:rsidRPr="00FF2276">
        <w:rPr>
          <w:rStyle w:val="GridBlueChar"/>
        </w:rPr>
        <w:t>(Bydd angen i'r ysgol benderfynu a ydynt am i rieni lofnodi'r cytundeb defnydd derbyniol ar ran eu plant neu beidio).</w:t>
      </w:r>
    </w:p>
    <w:p w14:paraId="51B0C37D" w14:textId="77777777" w:rsidR="002F0AC1" w:rsidRPr="00FF2276" w:rsidRDefault="002F0AC1" w:rsidP="002F0AC1">
      <w:pPr>
        <w:pStyle w:val="Heading3"/>
      </w:pPr>
      <w:bookmarkStart w:id="236" w:name="_Toc448407791"/>
      <w:bookmarkStart w:id="237" w:name="_Toc25747663"/>
      <w:r w:rsidRPr="00FF2276">
        <w:t>Ffurflen Caniatâd</w:t>
      </w:r>
      <w:bookmarkEnd w:id="236"/>
      <w:bookmarkEnd w:id="237"/>
    </w:p>
    <w:p w14:paraId="05486F2D" w14:textId="77777777" w:rsidR="002F0AC1" w:rsidRPr="00FF2276" w:rsidRDefault="002F0AC1" w:rsidP="002F0AC1">
      <w:pPr>
        <w:pStyle w:val="Heading3"/>
      </w:pPr>
      <w:r w:rsidRPr="00FF2276">
        <w:t>Enw’r Rhiant/Gofalwr:</w:t>
      </w:r>
      <w:r w:rsidRPr="00FF2276">
        <w:rPr>
          <w:u w:val="dotted"/>
        </w:rPr>
        <w:tab/>
      </w:r>
      <w:r w:rsidRPr="00FF2276">
        <w:rPr>
          <w:u w:val="dotted"/>
        </w:rPr>
        <w:tab/>
      </w:r>
      <w:r w:rsidRPr="00FF2276">
        <w:rPr>
          <w:u w:val="dotted"/>
        </w:rPr>
        <w:tab/>
      </w:r>
      <w:r w:rsidRPr="00FF2276">
        <w:t>Enw(</w:t>
      </w:r>
      <w:proofErr w:type="spellStart"/>
      <w:r w:rsidRPr="00FF2276">
        <w:t>au</w:t>
      </w:r>
      <w:proofErr w:type="spellEnd"/>
      <w:r w:rsidRPr="00FF2276">
        <w:t>)’r Dysgwyr</w:t>
      </w:r>
      <w:r w:rsidRPr="00FF2276">
        <w:rPr>
          <w:u w:val="dotted"/>
        </w:rPr>
        <w:tab/>
      </w:r>
      <w:r w:rsidRPr="00FF2276">
        <w:rPr>
          <w:u w:val="dotted"/>
        </w:rPr>
        <w:tab/>
      </w:r>
      <w:r w:rsidRPr="00FF2276">
        <w:rPr>
          <w:u w:val="dotted"/>
        </w:rPr>
        <w:tab/>
      </w:r>
      <w:r w:rsidRPr="00FF2276">
        <w:rPr>
          <w:u w:val="dotted"/>
        </w:rPr>
        <w:tab/>
      </w:r>
    </w:p>
    <w:p w14:paraId="46DDBFE1" w14:textId="77777777" w:rsidR="002F0AC1" w:rsidRPr="00FF2276" w:rsidRDefault="002F0AC1" w:rsidP="002F0AC1">
      <w:pPr>
        <w:rPr>
          <w:rFonts w:cs="Arial"/>
        </w:rPr>
      </w:pPr>
      <w:r w:rsidRPr="00FF2276">
        <w:t xml:space="preserve">Fel rhiant/gofalwr y dysgwyr uchod, rwyf yn rhoi caniatâd i'm plentyn gael mynediad i'r rhyngrwyd ac i systemau TGCh yr ysgol. </w:t>
      </w:r>
    </w:p>
    <w:p w14:paraId="4416ECDC" w14:textId="77777777" w:rsidR="002F0AC1" w:rsidRPr="00FF2276" w:rsidRDefault="002F0AC1" w:rsidP="002F0AC1">
      <w:pPr>
        <w:pStyle w:val="GridBlue"/>
        <w:rPr>
          <w:rStyle w:val="BlueText"/>
          <w:color w:val="1762AB"/>
        </w:rPr>
      </w:pPr>
      <w:r w:rsidRPr="00FF2276">
        <w:rPr>
          <w:rStyle w:val="BlueText"/>
          <w:color w:val="1762AB"/>
        </w:rPr>
        <w:t>Naill ai: (CA2 ac uwch)</w:t>
      </w:r>
    </w:p>
    <w:p w14:paraId="3E8990C2" w14:textId="77777777" w:rsidR="002F0AC1" w:rsidRPr="00FF2276" w:rsidRDefault="002F0AC1" w:rsidP="002F0AC1">
      <w:pPr>
        <w:rPr>
          <w:i/>
        </w:rPr>
      </w:pPr>
      <w:r w:rsidRPr="00FF2276">
        <w:rPr>
          <w:i/>
        </w:rPr>
        <w:t xml:space="preserve">Rwy’n gwybod bod fy mhlentyn wedi llofnodi cytundeb defnydd derbyniol ac wedi derbyn, neu am dderbyn, addysg diogelwch ar-lein i'w helpu i ddeall pwysigrwydd defnydd diogel o dechnoleg a'r rhyngrwyd - yn yr ysgol a’r tu allan i'r ysgol. </w:t>
      </w:r>
    </w:p>
    <w:p w14:paraId="3E833E57" w14:textId="77777777" w:rsidR="002F0AC1" w:rsidRPr="00FF2276" w:rsidRDefault="002F0AC1" w:rsidP="002F0AC1">
      <w:pPr>
        <w:pStyle w:val="GridBlue"/>
        <w:rPr>
          <w:rStyle w:val="BlueText"/>
          <w:color w:val="1762AB"/>
        </w:rPr>
      </w:pPr>
      <w:r w:rsidRPr="00FF2276">
        <w:rPr>
          <w:rStyle w:val="BlueText"/>
          <w:color w:val="1762AB"/>
        </w:rPr>
        <w:t xml:space="preserve">Neu: (Cyfnod Sylfaen) </w:t>
      </w:r>
    </w:p>
    <w:p w14:paraId="4BFB5D9B" w14:textId="77777777" w:rsidR="002F0AC1" w:rsidRPr="00FF2276" w:rsidRDefault="002F0AC1" w:rsidP="002F0AC1">
      <w:pPr>
        <w:rPr>
          <w:i/>
        </w:rPr>
      </w:pPr>
      <w:r w:rsidRPr="00FF2276">
        <w:rPr>
          <w:i/>
        </w:rPr>
        <w:lastRenderedPageBreak/>
        <w:t xml:space="preserve">Rwy’n deall bod yr ysgol wedi trafod y cytundeb defnydd derbyniol gyda'm plentyn a'u bod wedi derbyn, neu am dderbyn, addysg diogelwch ar-lein i'w helpu i ddeall pwysigrwydd defnydd diogel o dechnoleg a'r rhyngrwyd - yn yr ysgol a’r tu allan i'r ysgol. </w:t>
      </w:r>
    </w:p>
    <w:p w14:paraId="0542E086" w14:textId="77777777" w:rsidR="002F0AC1" w:rsidRPr="00FF2276" w:rsidRDefault="002F0AC1" w:rsidP="002F0AC1">
      <w:pPr>
        <w:rPr>
          <w:rFonts w:cs="Arial"/>
        </w:rPr>
      </w:pPr>
      <w:r w:rsidRPr="00FF2276">
        <w:t xml:space="preserve">Rwy’n deall y bydd yr ysgol yn cymryd pob rhagofal diogelwch rhesymol, gan gynnwys systemau monitro a hidlo, i sicrhau bod pobl ifanc yn ddiogel wrth ddefnyddio'r rhyngrwyd a'r systemau. Rwyf hefyd yn deall nad yw'r ysgol yn gallu cael eu dal yn gyfrifol yn y pen draw am natur a chynnwys unrhyw ddeunydd sy’n cael ei weld ar y rhyngrwyd ac wrth ddefnyddio technolegau symudol. </w:t>
      </w:r>
    </w:p>
    <w:p w14:paraId="71AC26A7" w14:textId="77777777" w:rsidR="002F0AC1" w:rsidRPr="00FF2276" w:rsidRDefault="002F0AC1" w:rsidP="002F0AC1">
      <w:pPr>
        <w:rPr>
          <w:rFonts w:cs="Arial"/>
        </w:rPr>
      </w:pPr>
      <w:r w:rsidRPr="00FF2276">
        <w:t xml:space="preserve">Rwy’n deall y bydd gweithgareddau fy mhlentyn ar y systemau yn cael eu monitro a bydd yr ysgol yn cysylltu os oes unrhyw bryderon o ran mynd yn erbyn y cytundeb defnydd derbyniol. </w:t>
      </w:r>
    </w:p>
    <w:p w14:paraId="7453DAC9" w14:textId="77777777" w:rsidR="002F0AC1" w:rsidRPr="00FF2276" w:rsidRDefault="002F0AC1" w:rsidP="002F0AC1">
      <w:pPr>
        <w:rPr>
          <w:rFonts w:cs="Arial"/>
        </w:rPr>
      </w:pPr>
      <w:r w:rsidRPr="00FF2276">
        <w:t>Byddaf yn annog fy mhlentyn i fabwysiadu defnydd diogel o'r rhyngrwyd a thechnolegau digidol gartref a byddaf yn hysbysu'r ysgol os oes gennyf unrhyw bryderon am ddiogelwch ar-lein fy mhlentyn.</w:t>
      </w:r>
    </w:p>
    <w:p w14:paraId="4FFD569E" w14:textId="77777777" w:rsidR="002F0AC1" w:rsidRPr="00FF2276" w:rsidRDefault="002F0AC1" w:rsidP="002F0AC1">
      <w:pPr>
        <w:pStyle w:val="GridBlue"/>
        <w:rPr>
          <w:rStyle w:val="BlueText"/>
          <w:color w:val="1762AB"/>
        </w:rPr>
      </w:pPr>
      <w:r w:rsidRPr="00FF2276">
        <w:rPr>
          <w:rStyle w:val="BlueText"/>
          <w:color w:val="1762AB"/>
        </w:rPr>
        <w:t>Gan fod yr ysgol yn casglu data personol drwy gyflwyno’r ffurflen hon, dylai roi gwybod i rieni/gofalwyr am y canlynol: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tblGrid>
      <w:tr w:rsidR="002F0AC1" w:rsidRPr="00FF2276" w14:paraId="63080FA0" w14:textId="77777777" w:rsidTr="003B6D8F">
        <w:tc>
          <w:tcPr>
            <w:tcW w:w="4621" w:type="dxa"/>
            <w:tcBorders>
              <w:top w:val="single" w:sz="4" w:space="0" w:color="auto"/>
              <w:left w:val="single" w:sz="4" w:space="0" w:color="auto"/>
              <w:bottom w:val="single" w:sz="4" w:space="0" w:color="auto"/>
              <w:right w:val="single" w:sz="4" w:space="0" w:color="auto"/>
            </w:tcBorders>
            <w:hideMark/>
          </w:tcPr>
          <w:p w14:paraId="44F0C024" w14:textId="77777777" w:rsidR="002F0AC1" w:rsidRPr="00FF2276" w:rsidRDefault="002F0AC1" w:rsidP="00937F15">
            <w:pPr>
              <w:pStyle w:val="GridBlue"/>
              <w:jc w:val="left"/>
              <w:rPr>
                <w:rStyle w:val="BlueText"/>
                <w:color w:val="1762AB"/>
              </w:rPr>
            </w:pPr>
            <w:r w:rsidRPr="00FF2276">
              <w:rPr>
                <w:rStyle w:val="BlueText"/>
                <w:color w:val="1762AB"/>
              </w:rPr>
              <w:t>Y ffurflen hon (electronig neu wedi’i hargraffu)</w:t>
            </w:r>
          </w:p>
        </w:tc>
      </w:tr>
      <w:tr w:rsidR="002F0AC1" w:rsidRPr="00FF2276" w14:paraId="55FA7001" w14:textId="77777777" w:rsidTr="003B6D8F">
        <w:trPr>
          <w:trHeight w:val="663"/>
        </w:trPr>
        <w:tc>
          <w:tcPr>
            <w:tcW w:w="4621" w:type="dxa"/>
            <w:tcBorders>
              <w:top w:val="single" w:sz="4" w:space="0" w:color="auto"/>
              <w:left w:val="single" w:sz="4" w:space="0" w:color="auto"/>
              <w:bottom w:val="single" w:sz="4" w:space="0" w:color="auto"/>
              <w:right w:val="single" w:sz="4" w:space="0" w:color="auto"/>
            </w:tcBorders>
            <w:hideMark/>
          </w:tcPr>
          <w:p w14:paraId="474C5234" w14:textId="77777777" w:rsidR="002F0AC1" w:rsidRPr="00FF2276" w:rsidRDefault="002F0AC1" w:rsidP="003B6D8F">
            <w:pPr>
              <w:pStyle w:val="GridBlue"/>
              <w:rPr>
                <w:rStyle w:val="BlueText"/>
                <w:color w:val="1762AB"/>
              </w:rPr>
            </w:pPr>
            <w:r w:rsidRPr="00FF2276">
              <w:rPr>
                <w:rStyle w:val="BlueText"/>
                <w:color w:val="1762AB"/>
              </w:rPr>
              <w:t>Pwy fydd yn gallu gweld y ffurflen hon.</w:t>
            </w:r>
          </w:p>
        </w:tc>
      </w:tr>
      <w:tr w:rsidR="002F0AC1" w:rsidRPr="00FF2276" w14:paraId="526794D7" w14:textId="77777777" w:rsidTr="003B6D8F">
        <w:trPr>
          <w:trHeight w:val="455"/>
        </w:trPr>
        <w:tc>
          <w:tcPr>
            <w:tcW w:w="4621" w:type="dxa"/>
            <w:tcBorders>
              <w:top w:val="single" w:sz="4" w:space="0" w:color="auto"/>
              <w:left w:val="single" w:sz="4" w:space="0" w:color="auto"/>
              <w:bottom w:val="single" w:sz="4" w:space="0" w:color="auto"/>
              <w:right w:val="single" w:sz="4" w:space="0" w:color="auto"/>
            </w:tcBorders>
            <w:hideMark/>
          </w:tcPr>
          <w:p w14:paraId="03A7AB69" w14:textId="77777777" w:rsidR="002F0AC1" w:rsidRPr="00FF2276" w:rsidRDefault="002F0AC1" w:rsidP="003B6D8F">
            <w:pPr>
              <w:pStyle w:val="GridBlue"/>
              <w:rPr>
                <w:rStyle w:val="BlueText"/>
                <w:color w:val="1762AB"/>
              </w:rPr>
            </w:pPr>
            <w:r w:rsidRPr="00FF2276">
              <w:rPr>
                <w:rStyle w:val="BlueText"/>
                <w:color w:val="1762AB"/>
              </w:rPr>
              <w:t>Ble bydd y ffurflen hon yn cael ei chadw.</w:t>
            </w:r>
          </w:p>
        </w:tc>
      </w:tr>
      <w:tr w:rsidR="002F0AC1" w:rsidRPr="00FF2276" w14:paraId="41E43FA4" w14:textId="77777777" w:rsidTr="003B6D8F">
        <w:tc>
          <w:tcPr>
            <w:tcW w:w="4621" w:type="dxa"/>
            <w:tcBorders>
              <w:top w:val="single" w:sz="4" w:space="0" w:color="auto"/>
              <w:left w:val="single" w:sz="4" w:space="0" w:color="auto"/>
              <w:bottom w:val="single" w:sz="4" w:space="0" w:color="auto"/>
              <w:right w:val="single" w:sz="4" w:space="0" w:color="auto"/>
            </w:tcBorders>
            <w:hideMark/>
          </w:tcPr>
          <w:p w14:paraId="6AC5D0B2" w14:textId="77777777" w:rsidR="002F0AC1" w:rsidRPr="00FF2276" w:rsidRDefault="002F0AC1" w:rsidP="003B6D8F">
            <w:pPr>
              <w:pStyle w:val="GridBlue"/>
              <w:rPr>
                <w:rStyle w:val="BlueText"/>
                <w:color w:val="1762AB"/>
              </w:rPr>
            </w:pPr>
            <w:r w:rsidRPr="00FF2276">
              <w:rPr>
                <w:rStyle w:val="BlueText"/>
                <w:color w:val="1762AB"/>
              </w:rPr>
              <w:t>Am ba mor hir bydd y ffurflen hon yn cael ei chadw.</w:t>
            </w:r>
          </w:p>
        </w:tc>
      </w:tr>
      <w:tr w:rsidR="002F0AC1" w:rsidRPr="00FF2276" w14:paraId="42C78B22" w14:textId="77777777" w:rsidTr="003B6D8F">
        <w:tc>
          <w:tcPr>
            <w:tcW w:w="4621" w:type="dxa"/>
            <w:tcBorders>
              <w:top w:val="single" w:sz="4" w:space="0" w:color="auto"/>
              <w:left w:val="single" w:sz="4" w:space="0" w:color="auto"/>
              <w:bottom w:val="single" w:sz="4" w:space="0" w:color="auto"/>
              <w:right w:val="single" w:sz="4" w:space="0" w:color="auto"/>
            </w:tcBorders>
            <w:hideMark/>
          </w:tcPr>
          <w:p w14:paraId="6C6A3D88" w14:textId="77777777" w:rsidR="002F0AC1" w:rsidRPr="00FF2276" w:rsidRDefault="002F0AC1" w:rsidP="003B6D8F">
            <w:pPr>
              <w:pStyle w:val="GridBlue"/>
              <w:rPr>
                <w:rStyle w:val="BlueText"/>
                <w:color w:val="1762AB"/>
              </w:rPr>
            </w:pPr>
            <w:r w:rsidRPr="00FF2276">
              <w:rPr>
                <w:rStyle w:val="BlueText"/>
                <w:color w:val="1762AB"/>
              </w:rPr>
              <w:t>Sut bydd y ffurflen hon yn cael ei dinistrio.</w:t>
            </w:r>
          </w:p>
        </w:tc>
      </w:tr>
    </w:tbl>
    <w:p w14:paraId="7C317396" w14:textId="77777777" w:rsidR="002F0AC1" w:rsidRPr="00FF2276" w:rsidRDefault="002F0AC1" w:rsidP="002F0AC1">
      <w:pPr>
        <w:rPr>
          <w:rFonts w:ascii="Arial" w:hAnsi="Arial" w:cs="Arial"/>
          <w:color w:val="0070C0"/>
        </w:rPr>
      </w:pPr>
    </w:p>
    <w:p w14:paraId="102C3256" w14:textId="77777777" w:rsidR="002F0AC1" w:rsidRPr="00FF2276" w:rsidRDefault="002F0AC1" w:rsidP="002F0AC1">
      <w:pPr>
        <w:pStyle w:val="Heading3"/>
      </w:pPr>
      <w:r w:rsidRPr="00FF2276">
        <w:t>Llofnodwyd:</w:t>
      </w:r>
      <w:r w:rsidRPr="00FF2276">
        <w:tab/>
        <w:t xml:space="preserve"> </w:t>
      </w:r>
      <w:r w:rsidRPr="00FF2276">
        <w:rPr>
          <w:u w:val="dotted"/>
        </w:rPr>
        <w:tab/>
      </w:r>
      <w:r w:rsidRPr="00FF2276">
        <w:rPr>
          <w:u w:val="dotted"/>
        </w:rPr>
        <w:tab/>
      </w:r>
      <w:r w:rsidRPr="00FF2276">
        <w:rPr>
          <w:u w:val="dotted"/>
        </w:rPr>
        <w:tab/>
      </w:r>
      <w:r w:rsidRPr="00FF2276">
        <w:rPr>
          <w:u w:val="dotted"/>
        </w:rPr>
        <w:tab/>
      </w:r>
      <w:r w:rsidRPr="00FF2276">
        <w:rPr>
          <w:u w:val="dotted"/>
        </w:rPr>
        <w:tab/>
      </w:r>
    </w:p>
    <w:p w14:paraId="0A93D600" w14:textId="5FDBDC60" w:rsidR="002F0AC1" w:rsidRPr="00FF2276" w:rsidRDefault="002F0AC1" w:rsidP="002F0AC1">
      <w:pPr>
        <w:pStyle w:val="Heading3"/>
        <w:rPr>
          <w:u w:val="dotted"/>
        </w:rPr>
      </w:pPr>
      <w:r w:rsidRPr="00FF2276">
        <w:t>Dyddiad:</w:t>
      </w:r>
      <w:r w:rsidR="00937F15" w:rsidRPr="00FF2276">
        <w:t xml:space="preserve">  </w:t>
      </w:r>
      <w:r w:rsidRPr="00FF2276">
        <w:rPr>
          <w:u w:val="dotted"/>
        </w:rPr>
        <w:tab/>
      </w:r>
      <w:r w:rsidRPr="00FF2276">
        <w:rPr>
          <w:u w:val="dotted"/>
        </w:rPr>
        <w:tab/>
      </w:r>
      <w:r w:rsidRPr="00FF2276">
        <w:rPr>
          <w:u w:val="dotted"/>
        </w:rPr>
        <w:tab/>
      </w:r>
      <w:r w:rsidRPr="00FF2276">
        <w:rPr>
          <w:u w:val="dotted"/>
        </w:rPr>
        <w:tab/>
      </w:r>
      <w:r w:rsidRPr="00FF2276">
        <w:rPr>
          <w:u w:val="dotted"/>
        </w:rPr>
        <w:tab/>
      </w:r>
    </w:p>
    <w:p w14:paraId="64857FC9" w14:textId="77777777" w:rsidR="002F0AC1" w:rsidRPr="00FF2276" w:rsidRDefault="002F0AC1" w:rsidP="002F0AC1">
      <w:pPr>
        <w:spacing w:line="276" w:lineRule="auto"/>
        <w:rPr>
          <w:rFonts w:cs="Arial"/>
        </w:rPr>
      </w:pPr>
      <w:bookmarkStart w:id="238" w:name="_Toc448407792"/>
      <w:bookmarkStart w:id="239" w:name="_Toc25747664"/>
    </w:p>
    <w:p w14:paraId="70842E4A" w14:textId="77777777" w:rsidR="002F0AC1" w:rsidRPr="00FF2276" w:rsidRDefault="002F0AC1" w:rsidP="002F0AC1">
      <w:pPr>
        <w:spacing w:line="276" w:lineRule="auto"/>
        <w:rPr>
          <w:rFonts w:cs="Arial"/>
        </w:rPr>
      </w:pPr>
      <w:r w:rsidRPr="00FF2276">
        <w:rPr>
          <w:noProof/>
          <w:lang w:val="en-US"/>
        </w:rPr>
        <mc:AlternateContent>
          <mc:Choice Requires="wps">
            <w:drawing>
              <wp:inline distT="0" distB="0" distL="0" distR="0" wp14:anchorId="78F86998" wp14:editId="3ED61C96">
                <wp:extent cx="6192520" cy="610676"/>
                <wp:effectExtent l="0" t="0" r="17780" b="18415"/>
                <wp:docPr id="14" name="Rectangle: Rounded Corners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2520" cy="610676"/>
                        </a:xfrm>
                        <a:prstGeom prst="roundRect">
                          <a:avLst>
                            <a:gd name="adj" fmla="val 16667"/>
                          </a:avLst>
                        </a:prstGeom>
                        <a:solidFill>
                          <a:schemeClr val="bg1">
                            <a:lumMod val="85000"/>
                            <a:lumOff val="0"/>
                          </a:schemeClr>
                        </a:solidFill>
                        <a:ln w="12700">
                          <a:solidFill>
                            <a:srgbClr val="000000"/>
                          </a:solidFill>
                          <a:miter lim="800000"/>
                          <a:headEnd/>
                          <a:tailEnd/>
                        </a:ln>
                      </wps:spPr>
                      <wps:txbx>
                        <w:txbxContent>
                          <w:p w14:paraId="52A64E0E" w14:textId="77777777" w:rsidR="006D4EA9" w:rsidRDefault="006D4EA9" w:rsidP="002F0AC1">
                            <w:pPr>
                              <w:jc w:val="center"/>
                            </w:pPr>
                            <w:r>
                              <w:t>Ar ôl ei llenwi, gwnewch yn siŵr bod yr wybodaeth ar y ffurflen hon yn cael ei chofnodi yng nghronfa ddata’r ysgol.</w:t>
                            </w:r>
                          </w:p>
                          <w:p w14:paraId="510D43FB" w14:textId="77777777" w:rsidR="006D4EA9" w:rsidRDefault="006D4EA9" w:rsidP="002F0AC1">
                            <w:pPr>
                              <w:jc w:val="center"/>
                            </w:pPr>
                            <w:r>
                              <w:t xml:space="preserve">Dylid dinistrio copïau papur yn ddiogel. </w:t>
                            </w:r>
                          </w:p>
                        </w:txbxContent>
                      </wps:txbx>
                      <wps:bodyPr rot="0" vert="horz" wrap="square" lIns="91440" tIns="45720" rIns="91440" bIns="45720" anchor="t" anchorCtr="0" upright="1">
                        <a:noAutofit/>
                      </wps:bodyPr>
                    </wps:wsp>
                  </a:graphicData>
                </a:graphic>
              </wp:inline>
            </w:drawing>
          </mc:Choice>
          <mc:Fallback>
            <w:pict>
              <v:roundrect w14:anchorId="78F86998" id="Rectangle: Rounded Corners 14" o:spid="_x0000_s1083" style="width:487.6pt;height:48.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" fillcolor="#d8d8d8 [2732]" strokeweight="1pt">
                <v:stroke joinstyle="miter"/>
                <v:textbox>
                  <w:txbxContent>
                    <w:p w14:paraId="52A64E0E" w14:textId="77777777" w:rsidR="006D4EA9" w:rsidRDefault="006D4EA9" w:rsidP="002F0AC1">
                      <w:pPr>
                        <w:jc w:val="center"/>
                      </w:pPr>
                      <w:r>
                        <w:t>Ar ôl ei llenwi, gwnewch yn siŵr bod yr wybodaeth ar y ffurflen hon yn cael ei chofnodi yng nghronfa ddata’r ysgol.</w:t>
                      </w:r>
                    </w:p>
                    <w:p w14:paraId="510D43FB" w14:textId="77777777" w:rsidR="006D4EA9" w:rsidRDefault="006D4EA9" w:rsidP="002F0AC1">
                      <w:pPr>
                        <w:jc w:val="center"/>
                      </w:pPr>
                      <w:r>
                        <w:t xml:space="preserve">Dylid dinistrio copïau papur yn ddiogel. </w:t>
                      </w:r>
                    </w:p>
                  </w:txbxContent>
                </v:textbox>
                <w10:anchorlock/>
              </v:roundrect>
            </w:pict>
          </mc:Fallback>
        </mc:AlternateContent>
      </w:r>
    </w:p>
    <w:p w14:paraId="19F0B8C8" w14:textId="77777777" w:rsidR="002F0AC1" w:rsidRPr="00FF2276" w:rsidRDefault="002F0AC1" w:rsidP="002F0AC1">
      <w:pPr>
        <w:spacing w:line="276" w:lineRule="auto"/>
        <w:rPr>
          <w:rFonts w:cs="Arial"/>
        </w:rPr>
      </w:pPr>
    </w:p>
    <w:p w14:paraId="42ED99B6" w14:textId="77777777" w:rsidR="002F0AC1" w:rsidRPr="00FF2276" w:rsidRDefault="002F0AC1" w:rsidP="002F0AC1">
      <w:pPr>
        <w:spacing w:line="276" w:lineRule="auto"/>
        <w:rPr>
          <w:rFonts w:cs="Arial"/>
        </w:rPr>
      </w:pPr>
      <w:r w:rsidRPr="00FF2276">
        <w:rPr>
          <w:noProof/>
          <w:lang w:val="en-US"/>
        </w:rPr>
        <w:lastRenderedPageBreak/>
        <mc:AlternateContent>
          <mc:Choice Requires="wps">
            <w:drawing>
              <wp:inline distT="0" distB="0" distL="0" distR="0" wp14:anchorId="7BA09AB9" wp14:editId="033A7697">
                <wp:extent cx="6192520" cy="755374"/>
                <wp:effectExtent l="0" t="0" r="17780" b="26035"/>
                <wp:docPr id="11"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2520" cy="755374"/>
                        </a:xfrm>
                        <a:prstGeom prst="roundRect">
                          <a:avLst>
                            <a:gd name="adj" fmla="val 16667"/>
                          </a:avLst>
                        </a:prstGeom>
                        <a:solidFill>
                          <a:schemeClr val="bg1">
                            <a:lumMod val="85000"/>
                            <a:lumOff val="0"/>
                          </a:schemeClr>
                        </a:solidFill>
                        <a:ln w="12700">
                          <a:solidFill>
                            <a:srgbClr val="000000"/>
                          </a:solidFill>
                          <a:miter lim="800000"/>
                          <a:headEnd/>
                          <a:tailEnd/>
                        </a:ln>
                      </wps:spPr>
                      <wps:txbx>
                        <w:txbxContent>
                          <w:p w14:paraId="63C57B2C" w14:textId="77777777" w:rsidR="006D4EA9" w:rsidRDefault="006D4EA9" w:rsidP="002F0AC1">
                            <w:pPr>
                              <w:jc w:val="center"/>
                            </w:pPr>
                            <w:r>
                              <w:t>Ar ôl cwblhau, dylid cadw’r dudalen hon mewn lleoliad diogel am gyfnod o:</w:t>
                            </w:r>
                          </w:p>
                          <w:p w14:paraId="2A1322D9" w14:textId="77777777" w:rsidR="006D4EA9" w:rsidRDefault="006D4EA9" w:rsidP="002F0AC1">
                            <w:pPr>
                              <w:jc w:val="center"/>
                            </w:pPr>
                            <w:r>
                              <w:t xml:space="preserve"> </w:t>
                            </w:r>
                            <w:r>
                              <w:rPr>
                                <w:i/>
                              </w:rPr>
                              <w:t>mewnosod cyfnod</w:t>
                            </w:r>
                          </w:p>
                        </w:txbxContent>
                      </wps:txbx>
                      <wps:bodyPr rot="0" vert="horz" wrap="square" lIns="91440" tIns="45720" rIns="91440" bIns="45720" anchor="t" anchorCtr="0" upright="1">
                        <a:noAutofit/>
                      </wps:bodyPr>
                    </wps:wsp>
                  </a:graphicData>
                </a:graphic>
              </wp:inline>
            </w:drawing>
          </mc:Choice>
          <mc:Fallback>
            <w:pict>
              <v:roundrect w14:anchorId="7BA09AB9" id="Rectangle: Rounded Corners 11" o:spid="_x0000_s1084" style="width:487.6pt;height:5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" fillcolor="#d8d8d8 [2732]" strokeweight="1pt">
                <v:stroke joinstyle="miter"/>
                <v:textbox>
                  <w:txbxContent>
                    <w:p w14:paraId="63C57B2C" w14:textId="77777777" w:rsidR="006D4EA9" w:rsidRDefault="006D4EA9" w:rsidP="002F0AC1">
                      <w:pPr>
                        <w:jc w:val="center"/>
                      </w:pPr>
                      <w:r>
                        <w:t>Ar ôl cwblhau, dylid cadw’r dudalen hon mewn lleoliad diogel am gyfnod o:</w:t>
                      </w:r>
                    </w:p>
                    <w:p w14:paraId="2A1322D9" w14:textId="77777777" w:rsidR="006D4EA9" w:rsidRDefault="006D4EA9" w:rsidP="002F0AC1">
                      <w:pPr>
                        <w:jc w:val="center"/>
                      </w:pPr>
                      <w:r>
                        <w:t xml:space="preserve"> </w:t>
                      </w:r>
                      <w:r>
                        <w:rPr>
                          <w:i/>
                        </w:rPr>
                        <w:t>mewnosod cyfnod</w:t>
                      </w:r>
                    </w:p>
                  </w:txbxContent>
                </v:textbox>
                <w10:anchorlock/>
              </v:roundrect>
            </w:pict>
          </mc:Fallback>
        </mc:AlternateContent>
      </w:r>
    </w:p>
    <w:bookmarkEnd w:id="238"/>
    <w:bookmarkEnd w:id="239"/>
    <w:p w14:paraId="302EB8C7" w14:textId="77777777" w:rsidR="002F0AC1" w:rsidRPr="00FF2276" w:rsidRDefault="002F0AC1" w:rsidP="002F0AC1">
      <w:pPr>
        <w:pStyle w:val="Heading3"/>
        <w:rPr>
          <w:rFonts w:cs="Arial"/>
        </w:rPr>
      </w:pPr>
      <w:r w:rsidRPr="00FF2276">
        <w:t>Defnydd o Ddelweddau Digidol/Fideo</w:t>
      </w:r>
    </w:p>
    <w:p w14:paraId="0B738615" w14:textId="325C9168" w:rsidR="002F0AC1" w:rsidRPr="00FF2276" w:rsidRDefault="002F0AC1" w:rsidP="002F0AC1">
      <w:r w:rsidRPr="00FF2276">
        <w:t>Mae rhai gweithgareddau lle nad yw’r ysgol yn defnyddio caniatâd fel sail ar gyfer prosesu data eich plentyn. Rydym yn tynnu lluniau/fideos o’r plant at ddibenion cofnodi a thracio cynnydd disgyblion o dan [e</w:t>
      </w:r>
      <w:r w:rsidR="00B22D4B" w:rsidRPr="00FF2276">
        <w:t>e</w:t>
      </w:r>
      <w:r w:rsidRPr="00FF2276">
        <w:t xml:space="preserve"> </w:t>
      </w:r>
      <w:r w:rsidRPr="00FF2276">
        <w:rPr>
          <w:i/>
          <w:iCs/>
        </w:rPr>
        <w:t>Deddf Addysg 1996</w:t>
      </w:r>
      <w:r w:rsidRPr="00FF2276">
        <w:t>] ac yn casglu tystiolaeth at ddibenion asesu. Caiff y rhain eu cadw mewn lleoliadau diogel yn yr ysgol a’u dinistrio yn unol â’n polisi cadw. Efallai y bydd hefyd angen i ni rannu’r ffeiliau hyn â thrydydd partïon, fel [</w:t>
      </w:r>
      <w:r w:rsidRPr="00FF2276">
        <w:rPr>
          <w:i/>
          <w:iCs/>
        </w:rPr>
        <w:t>Nodwch weithwyr proffesiynol/trydydd partïon a allai fod yn derbyn neu’n cyfrannu, os yw hynny'n berthnasol</w:t>
      </w:r>
      <w:r w:rsidRPr="00FF2276">
        <w:t xml:space="preserve">]. Mae manylion pellach ar gael yn hysbysiad preifatrwydd yr ysgol. </w:t>
      </w:r>
    </w:p>
    <w:p w14:paraId="69EB9AA9" w14:textId="4F0BC84F" w:rsidR="002F0AC1" w:rsidRPr="00FF2276" w:rsidRDefault="002F0AC1" w:rsidP="002F0AC1">
      <w:r w:rsidRPr="00FF2276">
        <w:t>Ar adegau eraill, efallai y bydd yr ysgol yn dymuno cyhoeddi lluniau a/neu fideos o ddisgyblion mewn dogfennau cyhoeddus fel prosbectws yr ysgol, ein tudalennau cyfryngau cymdeithasol (e</w:t>
      </w:r>
      <w:r w:rsidR="00B22D4B" w:rsidRPr="00FF2276">
        <w:t>e</w:t>
      </w:r>
      <w:r w:rsidRPr="00FF2276">
        <w:t xml:space="preserve"> Twitter) a’r wefan, eu harddangos o amgylch yr ysgol, ac mewn cyhoeddiadau cymunedol fel papurau newydd lleol. Cyhoeddir pob delwedd gan dalu sylw llawn i warchod ac amddiffyn plant, a dim ond gyda’ch caniatâd chi. </w:t>
      </w:r>
    </w:p>
    <w:p w14:paraId="0E9926BB" w14:textId="77777777" w:rsidR="002F0AC1" w:rsidRPr="00FF2276" w:rsidRDefault="002F0AC1" w:rsidP="002F0AC1">
      <w:r w:rsidRPr="00FF2276">
        <w:t xml:space="preserve">Bydd yr ysgol yn cydymffurfio â'r cyfreithiau diogelu data ac yn gofyn am ganiatâd rhieni/gofalwyr cyn cyhoeddi lluniau o aelodau'r ysgol. Pan fydd delweddau yn cael eu cyhoeddi, byddwn hefyd yn sicrhau nad oes modd adnabod y dysgwr yn ôl eu henwau. </w:t>
      </w:r>
    </w:p>
    <w:p w14:paraId="246F858A" w14:textId="77777777" w:rsidR="002F0AC1" w:rsidRPr="00FF2276" w:rsidRDefault="002F0AC1" w:rsidP="002F0AC1">
      <w:r w:rsidRPr="00FF2276">
        <w:t>Sylwer y gallwch dynnu’ch caniatâd yn ôl ar unrhyw adeg. Os oes gennych chi unrhyw ymholiadau neu’n dymuno adolygu neu dynnu’ch caniatâd yn ôl, cysylltwch â’r ysgol.</w:t>
      </w:r>
    </w:p>
    <w:p w14:paraId="6562BC0C" w14:textId="77777777" w:rsidR="002F0AC1" w:rsidRPr="00FF2276" w:rsidRDefault="002F0AC1" w:rsidP="002F0AC1">
      <w:r w:rsidRPr="00FF2276">
        <w:t>Yn unol ag arweiniad gan Swyddfa'r Comisiynydd Gwybodaeth, mae croeso i rieni/gofalwyr dynnu lluniau digidol/fideo o'u plant yn nigwyddiadau'r ysgol ar gyfer defnydd personol (gan nad yw'r fath ddefnydd yn cael ei grybwyll yn y Ddeddf Diogelu Data 2018). I barchu preifatrwydd pawb neu eu hamddiffyn mewn rhai achosion, ni ddylai’r delweddau hyn gael eu cyhoeddi/gwneud yn gyhoeddus ar wefannau rhwydweithio cymdeithasol, ac ni ddylai rhieni/gofalwyr wneud sylw ar unrhyw weithgareddau sy'n cynnwys delweddau digidol/fideo o ddysgwyr eraill.</w:t>
      </w:r>
    </w:p>
    <w:p w14:paraId="17D50C0D" w14:textId="77777777" w:rsidR="002F0AC1" w:rsidRPr="00FF2276" w:rsidRDefault="002F0AC1" w:rsidP="002F0AC1">
      <w:r w:rsidRPr="00FF2276">
        <w:t>Gofynnir i rieni/gofalwyr lofnodi’r ffurflen caniatâd isod i ganiatáu i’r ysgol dynnu a defnyddio delweddau o'u plant ac i ddangos eu bod yn cytuno iddynt wneud hynny.</w:t>
      </w:r>
    </w:p>
    <w:p w14:paraId="633C1394" w14:textId="77777777" w:rsidR="002F0AC1" w:rsidRPr="00FF2276" w:rsidRDefault="002F0AC1" w:rsidP="002F0AC1">
      <w:pPr>
        <w:spacing w:after="200" w:line="276" w:lineRule="auto"/>
        <w:jc w:val="left"/>
        <w:rPr>
          <w:rStyle w:val="BlueText"/>
          <w:rFonts w:cs="Arial"/>
        </w:rPr>
      </w:pPr>
      <w:r w:rsidRPr="00FF2276">
        <w:br w:type="page"/>
      </w:r>
    </w:p>
    <w:p w14:paraId="12C81233" w14:textId="5FAB1B5C" w:rsidR="002F0AC1" w:rsidRPr="00FF2276" w:rsidRDefault="002F0AC1" w:rsidP="002F0AC1">
      <w:pPr>
        <w:pStyle w:val="GridBlue"/>
        <w:rPr>
          <w:rStyle w:val="BlueText"/>
          <w:color w:val="1762AB"/>
        </w:rPr>
      </w:pPr>
      <w:r w:rsidRPr="00FF2276">
        <w:rPr>
          <w:rStyle w:val="BlueText"/>
          <w:color w:val="1762AB"/>
        </w:rPr>
        <w:lastRenderedPageBreak/>
        <w:t xml:space="preserve">Gan fod yr ysgol yn casglu data personol drwy gyflwyno’r ffurflen hon, dylai roi gwybod i rieni/gofalwyr </w:t>
      </w:r>
      <w:r w:rsidR="00B57FC7">
        <w:rPr>
          <w:rStyle w:val="BlueText"/>
          <w:color w:val="1762AB"/>
        </w:rPr>
        <w:t>sut bydd yn cael ei defnyddio a’i storio</w:t>
      </w:r>
      <w:r w:rsidRPr="00FF2276">
        <w:rPr>
          <w:rStyle w:val="BlueText"/>
          <w:color w:val="1762A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2F0AC1" w:rsidRPr="00FF2276" w14:paraId="72D7CCF0" w14:textId="77777777" w:rsidTr="003B6D8F">
        <w:tc>
          <w:tcPr>
            <w:tcW w:w="4621" w:type="dxa"/>
            <w:tcBorders>
              <w:top w:val="single" w:sz="4" w:space="0" w:color="auto"/>
              <w:left w:val="single" w:sz="4" w:space="0" w:color="auto"/>
              <w:bottom w:val="single" w:sz="4" w:space="0" w:color="auto"/>
              <w:right w:val="single" w:sz="4" w:space="0" w:color="auto"/>
            </w:tcBorders>
            <w:hideMark/>
          </w:tcPr>
          <w:p w14:paraId="206EE48E" w14:textId="77777777" w:rsidR="002F0AC1" w:rsidRPr="00FF2276" w:rsidRDefault="002F0AC1" w:rsidP="003B6D8F">
            <w:pPr>
              <w:pStyle w:val="GridBlue"/>
              <w:rPr>
                <w:rStyle w:val="BlueText"/>
                <w:b/>
                <w:bCs/>
                <w:color w:val="1762AB"/>
              </w:rPr>
            </w:pPr>
            <w:r w:rsidRPr="00FF2276">
              <w:rPr>
                <w:rStyle w:val="BlueText"/>
                <w:b/>
                <w:color w:val="1762AB"/>
              </w:rPr>
              <w:t>Y ffurflen hon (electronig neu wedi’i hargraffu)</w:t>
            </w:r>
          </w:p>
        </w:tc>
        <w:tc>
          <w:tcPr>
            <w:tcW w:w="4621" w:type="dxa"/>
            <w:tcBorders>
              <w:top w:val="single" w:sz="4" w:space="0" w:color="auto"/>
              <w:left w:val="single" w:sz="4" w:space="0" w:color="auto"/>
              <w:bottom w:val="single" w:sz="4" w:space="0" w:color="auto"/>
              <w:right w:val="single" w:sz="4" w:space="0" w:color="auto"/>
            </w:tcBorders>
            <w:hideMark/>
          </w:tcPr>
          <w:p w14:paraId="5942CDA3" w14:textId="77777777" w:rsidR="002F0AC1" w:rsidRPr="00FF2276" w:rsidRDefault="002F0AC1" w:rsidP="003B6D8F">
            <w:pPr>
              <w:pStyle w:val="GridBlue"/>
              <w:rPr>
                <w:rStyle w:val="BlueText"/>
                <w:b/>
                <w:bCs/>
                <w:color w:val="1762AB"/>
              </w:rPr>
            </w:pPr>
            <w:r w:rsidRPr="00FF2276">
              <w:rPr>
                <w:rStyle w:val="BlueText"/>
                <w:b/>
                <w:color w:val="1762AB"/>
              </w:rPr>
              <w:t>Y delweddau</w:t>
            </w:r>
          </w:p>
        </w:tc>
      </w:tr>
      <w:tr w:rsidR="002F0AC1" w:rsidRPr="00FF2276" w14:paraId="4D448E7E" w14:textId="77777777" w:rsidTr="003B6D8F">
        <w:trPr>
          <w:trHeight w:val="1534"/>
        </w:trPr>
        <w:tc>
          <w:tcPr>
            <w:tcW w:w="4621" w:type="dxa"/>
            <w:tcBorders>
              <w:top w:val="single" w:sz="4" w:space="0" w:color="auto"/>
              <w:left w:val="single" w:sz="4" w:space="0" w:color="auto"/>
              <w:bottom w:val="single" w:sz="4" w:space="0" w:color="auto"/>
              <w:right w:val="single" w:sz="4" w:space="0" w:color="auto"/>
            </w:tcBorders>
            <w:hideMark/>
          </w:tcPr>
          <w:p w14:paraId="5BDE1483" w14:textId="77777777" w:rsidR="002F0AC1" w:rsidRPr="00FF2276" w:rsidRDefault="002F0AC1" w:rsidP="003B6D8F">
            <w:pPr>
              <w:pStyle w:val="GridBlue"/>
              <w:rPr>
                <w:rStyle w:val="BlueText"/>
                <w:color w:val="1762AB"/>
              </w:rPr>
            </w:pPr>
            <w:r w:rsidRPr="00FF2276">
              <w:rPr>
                <w:rStyle w:val="BlueText"/>
                <w:color w:val="1762AB"/>
              </w:rPr>
              <w:t>Bydd yr ysgol yn cadw’r ffurflen caniatâd am gyfnod o 1 flwyddyn academaidd. Caiff caniatâd i gyhoeddi ffotograffau/delweddau ei adnewyddu bob blwyddyn.</w:t>
            </w:r>
          </w:p>
        </w:tc>
        <w:tc>
          <w:tcPr>
            <w:tcW w:w="4621" w:type="dxa"/>
            <w:tcBorders>
              <w:top w:val="single" w:sz="4" w:space="0" w:color="auto"/>
              <w:left w:val="single" w:sz="4" w:space="0" w:color="auto"/>
              <w:bottom w:val="single" w:sz="4" w:space="0" w:color="auto"/>
              <w:right w:val="single" w:sz="4" w:space="0" w:color="auto"/>
            </w:tcBorders>
            <w:hideMark/>
          </w:tcPr>
          <w:p w14:paraId="71C5D335" w14:textId="77777777" w:rsidR="002F0AC1" w:rsidRPr="00FF2276" w:rsidRDefault="002F0AC1" w:rsidP="003B6D8F">
            <w:pPr>
              <w:pStyle w:val="GridBlue"/>
              <w:rPr>
                <w:rStyle w:val="BlueText"/>
                <w:color w:val="1762AB"/>
              </w:rPr>
            </w:pPr>
            <w:r w:rsidRPr="00FF2276">
              <w:rPr>
                <w:rStyle w:val="BlueText"/>
                <w:color w:val="1762AB"/>
              </w:rPr>
              <w:t>Ble gallai’r delweddau gael eu cyhoeddi. Er enghraifft: Twitter, Facebook, gwefan yr ysgol, y wasg leol, ac ati (gweler yr adran berthnasol ar y ffurflen isod)</w:t>
            </w:r>
          </w:p>
        </w:tc>
      </w:tr>
      <w:tr w:rsidR="002F0AC1" w:rsidRPr="00FF2276" w14:paraId="39F5C6B3" w14:textId="77777777" w:rsidTr="003B6D8F">
        <w:trPr>
          <w:trHeight w:val="455"/>
        </w:trPr>
        <w:tc>
          <w:tcPr>
            <w:tcW w:w="4621" w:type="dxa"/>
            <w:tcBorders>
              <w:top w:val="single" w:sz="4" w:space="0" w:color="auto"/>
              <w:left w:val="single" w:sz="4" w:space="0" w:color="auto"/>
              <w:bottom w:val="single" w:sz="4" w:space="0" w:color="auto"/>
              <w:right w:val="single" w:sz="4" w:space="0" w:color="auto"/>
            </w:tcBorders>
          </w:tcPr>
          <w:p w14:paraId="5A1B4386" w14:textId="77777777" w:rsidR="002F0AC1" w:rsidRPr="00FF2276" w:rsidRDefault="002F0AC1" w:rsidP="003B6D8F">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62FA5E05" w14:textId="77777777" w:rsidR="002F0AC1" w:rsidRPr="00FF2276" w:rsidRDefault="002F0AC1" w:rsidP="003B6D8F">
            <w:pPr>
              <w:pStyle w:val="GridBlue"/>
              <w:rPr>
                <w:rStyle w:val="BlueText"/>
                <w:color w:val="1762AB"/>
              </w:rPr>
            </w:pPr>
            <w:r w:rsidRPr="00FF2276">
              <w:rPr>
                <w:rStyle w:val="BlueText"/>
                <w:color w:val="1762AB"/>
              </w:rPr>
              <w:t>Pwy fydd yn gallu cael gweld y delweddau.</w:t>
            </w:r>
          </w:p>
        </w:tc>
      </w:tr>
      <w:tr w:rsidR="002F0AC1" w:rsidRPr="00FF2276" w14:paraId="0332ACF2" w14:textId="77777777" w:rsidTr="003B6D8F">
        <w:tc>
          <w:tcPr>
            <w:tcW w:w="4621" w:type="dxa"/>
            <w:tcBorders>
              <w:top w:val="single" w:sz="4" w:space="0" w:color="auto"/>
              <w:left w:val="single" w:sz="4" w:space="0" w:color="auto"/>
              <w:bottom w:val="single" w:sz="4" w:space="0" w:color="auto"/>
              <w:right w:val="single" w:sz="4" w:space="0" w:color="auto"/>
            </w:tcBorders>
          </w:tcPr>
          <w:p w14:paraId="24D4958C" w14:textId="77777777" w:rsidR="002F0AC1" w:rsidRPr="00FF2276" w:rsidRDefault="002F0AC1" w:rsidP="003B6D8F">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0A79F182" w14:textId="77777777" w:rsidR="002F0AC1" w:rsidRPr="00FF2276" w:rsidRDefault="002F0AC1" w:rsidP="003B6D8F">
            <w:pPr>
              <w:pStyle w:val="GridBlue"/>
              <w:rPr>
                <w:rStyle w:val="BlueText"/>
                <w:color w:val="1762AB"/>
              </w:rPr>
            </w:pPr>
            <w:r w:rsidRPr="00FF2276">
              <w:rPr>
                <w:rStyle w:val="BlueText"/>
                <w:color w:val="1762AB"/>
              </w:rPr>
              <w:t>Ble bydd y delweddau’n cael eu cadw.</w:t>
            </w:r>
          </w:p>
        </w:tc>
      </w:tr>
      <w:tr w:rsidR="002F0AC1" w:rsidRPr="00FF2276" w14:paraId="2471E52D" w14:textId="77777777" w:rsidTr="003B6D8F">
        <w:trPr>
          <w:trHeight w:val="56"/>
        </w:trPr>
        <w:tc>
          <w:tcPr>
            <w:tcW w:w="4621" w:type="dxa"/>
            <w:tcBorders>
              <w:top w:val="single" w:sz="4" w:space="0" w:color="auto"/>
              <w:left w:val="single" w:sz="4" w:space="0" w:color="auto"/>
              <w:bottom w:val="single" w:sz="4" w:space="0" w:color="auto"/>
              <w:right w:val="single" w:sz="4" w:space="0" w:color="auto"/>
            </w:tcBorders>
          </w:tcPr>
          <w:p w14:paraId="4A21738A" w14:textId="77777777" w:rsidR="002F0AC1" w:rsidRPr="00FF2276" w:rsidRDefault="002F0AC1" w:rsidP="003B6D8F">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005A54BF" w14:textId="77777777" w:rsidR="002F0AC1" w:rsidRPr="00FF2276" w:rsidRDefault="002F0AC1" w:rsidP="003B6D8F">
            <w:pPr>
              <w:pStyle w:val="GridBlue"/>
              <w:rPr>
                <w:rStyle w:val="BlueText"/>
                <w:color w:val="1762AB"/>
              </w:rPr>
            </w:pPr>
            <w:r w:rsidRPr="00FF2276">
              <w:rPr>
                <w:rStyle w:val="BlueText"/>
                <w:color w:val="1762AB"/>
              </w:rPr>
              <w:t>Am ba mor hir bydd y delweddau’n cael eu cadw.</w:t>
            </w:r>
          </w:p>
        </w:tc>
      </w:tr>
      <w:tr w:rsidR="002F0AC1" w:rsidRPr="00FF2276" w14:paraId="6881D3D0" w14:textId="77777777" w:rsidTr="003B6D8F">
        <w:tc>
          <w:tcPr>
            <w:tcW w:w="4621" w:type="dxa"/>
            <w:tcBorders>
              <w:top w:val="single" w:sz="4" w:space="0" w:color="auto"/>
              <w:left w:val="single" w:sz="4" w:space="0" w:color="auto"/>
              <w:bottom w:val="single" w:sz="4" w:space="0" w:color="auto"/>
              <w:right w:val="single" w:sz="4" w:space="0" w:color="auto"/>
            </w:tcBorders>
          </w:tcPr>
          <w:p w14:paraId="4071B542" w14:textId="77777777" w:rsidR="002F0AC1" w:rsidRPr="00FF2276" w:rsidRDefault="002F0AC1" w:rsidP="003B6D8F">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654378E5" w14:textId="77777777" w:rsidR="002F0AC1" w:rsidRPr="00FF2276" w:rsidRDefault="002F0AC1" w:rsidP="003B6D8F">
            <w:pPr>
              <w:pStyle w:val="GridBlue"/>
              <w:rPr>
                <w:rStyle w:val="BlueText"/>
                <w:color w:val="1762AB"/>
              </w:rPr>
            </w:pPr>
            <w:r w:rsidRPr="00FF2276">
              <w:rPr>
                <w:rStyle w:val="BlueText"/>
                <w:color w:val="1762AB"/>
              </w:rPr>
              <w:t>Sut bydd y delweddau’n cael eu dinistrio.</w:t>
            </w:r>
          </w:p>
        </w:tc>
      </w:tr>
      <w:tr w:rsidR="002F0AC1" w:rsidRPr="00FF2276" w14:paraId="197932E3" w14:textId="77777777" w:rsidTr="003B6D8F">
        <w:tc>
          <w:tcPr>
            <w:tcW w:w="4621" w:type="dxa"/>
            <w:tcBorders>
              <w:top w:val="single" w:sz="4" w:space="0" w:color="auto"/>
              <w:left w:val="single" w:sz="4" w:space="0" w:color="auto"/>
              <w:bottom w:val="single" w:sz="4" w:space="0" w:color="auto"/>
              <w:right w:val="single" w:sz="4" w:space="0" w:color="auto"/>
            </w:tcBorders>
          </w:tcPr>
          <w:p w14:paraId="57A7BE9C" w14:textId="77777777" w:rsidR="002F0AC1" w:rsidRPr="00FF2276" w:rsidRDefault="002F0AC1" w:rsidP="003B6D8F">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59483DAA" w14:textId="77777777" w:rsidR="002F0AC1" w:rsidRPr="00FF2276" w:rsidRDefault="002F0AC1" w:rsidP="003B6D8F">
            <w:pPr>
              <w:pStyle w:val="GridBlue"/>
              <w:rPr>
                <w:rStyle w:val="BlueText"/>
                <w:color w:val="1762AB"/>
              </w:rPr>
            </w:pPr>
            <w:r w:rsidRPr="00FF2276">
              <w:rPr>
                <w:rStyle w:val="BlueText"/>
                <w:color w:val="1762AB"/>
              </w:rPr>
              <w:t>Sut mae modd gwneud cais am ddileu’r delweddau.</w:t>
            </w:r>
          </w:p>
          <w:p w14:paraId="4372782D" w14:textId="77777777" w:rsidR="002F0AC1" w:rsidRPr="00FF2276" w:rsidRDefault="002F0AC1" w:rsidP="003B6D8F">
            <w:pPr>
              <w:pStyle w:val="GridBlue"/>
              <w:rPr>
                <w:rStyle w:val="BlueText"/>
                <w:color w:val="1762AB"/>
              </w:rPr>
            </w:pPr>
            <w:r w:rsidRPr="00FF2276">
              <w:rPr>
                <w:rStyle w:val="BlueText"/>
                <w:color w:val="1762AB"/>
              </w:rPr>
              <w:t>Dylai Rhieni/Gofalwyr nodi bod modd gweld gwefannau ledled y Byd, ac nid yn y Deyrnas Unedig yn unig lle mae cyfraith diogelu data’r DU/UE yn berthnasol. Ni all yr ysgol reoli delweddau a gwybodaeth pan fyddant yn cael eu copïo oddi ar y wefan.</w:t>
            </w:r>
          </w:p>
        </w:tc>
      </w:tr>
    </w:tbl>
    <w:p w14:paraId="59A1EE74" w14:textId="3EE917F8" w:rsidR="002F0AC1" w:rsidRPr="00FF2276" w:rsidRDefault="002F0AC1" w:rsidP="002F0AC1">
      <w:pPr>
        <w:rPr>
          <w:rFonts w:ascii="Gotham Medium" w:eastAsiaTheme="majorEastAsia" w:hAnsi="Gotham Medium" w:cs="Arial"/>
          <w:bCs/>
          <w:color w:val="000000" w:themeColor="text1"/>
          <w:spacing w:val="-6"/>
          <w:sz w:val="26"/>
        </w:rPr>
      </w:pPr>
      <w:r w:rsidRPr="00FF2276">
        <w:t xml:space="preserve"> </w:t>
      </w:r>
    </w:p>
    <w:p w14:paraId="3445B6A0" w14:textId="77777777" w:rsidR="002F0AC1" w:rsidRPr="00FF2276" w:rsidRDefault="002F0AC1" w:rsidP="002F0AC1">
      <w:pPr>
        <w:pStyle w:val="Heading3"/>
        <w:rPr>
          <w:rFonts w:cs="Arial"/>
        </w:rPr>
      </w:pPr>
      <w:bookmarkStart w:id="240" w:name="_Toc448407793"/>
      <w:bookmarkStart w:id="241" w:name="_Toc25747665"/>
      <w:r w:rsidRPr="00FF2276">
        <w:t>Ffurflen Caniatâd Delweddau Digidol/Fideo</w:t>
      </w:r>
      <w:bookmarkEnd w:id="240"/>
      <w:bookmarkEnd w:id="241"/>
    </w:p>
    <w:p w14:paraId="717BF3D6" w14:textId="77777777" w:rsidR="002F0AC1" w:rsidRPr="00FF2276" w:rsidRDefault="002F0AC1" w:rsidP="002F0AC1">
      <w:pPr>
        <w:rPr>
          <w:rFonts w:cs="Arial"/>
        </w:rPr>
      </w:pPr>
    </w:p>
    <w:p w14:paraId="3B463F2B" w14:textId="77777777" w:rsidR="002F0AC1" w:rsidRPr="00FF2276" w:rsidRDefault="002F0AC1" w:rsidP="002F0AC1">
      <w:pPr>
        <w:pStyle w:val="Heading3"/>
        <w:rPr>
          <w:u w:val="dotted"/>
        </w:rPr>
      </w:pPr>
      <w:r w:rsidRPr="00FF2276">
        <w:t>Enw’r Rhiant/Gofalwr:</w:t>
      </w:r>
      <w:r w:rsidRPr="00FF2276">
        <w:rPr>
          <w:u w:val="dotted"/>
        </w:rPr>
        <w:tab/>
      </w:r>
      <w:r w:rsidRPr="00FF2276">
        <w:rPr>
          <w:u w:val="dotted"/>
        </w:rPr>
        <w:tab/>
      </w:r>
      <w:r w:rsidRPr="00FF2276">
        <w:rPr>
          <w:u w:val="dotted"/>
        </w:rPr>
        <w:tab/>
      </w:r>
      <w:r w:rsidRPr="00FF2276">
        <w:t>Enw(</w:t>
      </w:r>
      <w:proofErr w:type="spellStart"/>
      <w:r w:rsidRPr="00FF2276">
        <w:t>au</w:t>
      </w:r>
      <w:proofErr w:type="spellEnd"/>
      <w:r w:rsidRPr="00FF2276">
        <w:t>)’r Dysgwr(</w:t>
      </w:r>
      <w:proofErr w:type="spellStart"/>
      <w:r w:rsidRPr="00FF2276">
        <w:t>wyr</w:t>
      </w:r>
      <w:proofErr w:type="spellEnd"/>
      <w:r w:rsidRPr="00FF2276">
        <w:t>):</w:t>
      </w:r>
      <w:r w:rsidRPr="00FF2276">
        <w:rPr>
          <w:u w:val="dotted"/>
        </w:rPr>
        <w:tab/>
      </w:r>
      <w:r w:rsidRPr="00FF2276">
        <w:rPr>
          <w:u w:val="dotted"/>
        </w:rPr>
        <w:tab/>
      </w:r>
      <w:r w:rsidRPr="00FF2276">
        <w:rPr>
          <w:u w:val="dotted"/>
        </w:rPr>
        <w:tab/>
      </w:r>
      <w:r w:rsidRPr="00FF2276">
        <w:rPr>
          <w:u w:val="dotted"/>
        </w:rPr>
        <w:tab/>
      </w:r>
    </w:p>
    <w:p w14:paraId="10F23A27" w14:textId="77777777" w:rsidR="002F0AC1" w:rsidRPr="00FF2276" w:rsidRDefault="002F0AC1" w:rsidP="002F0AC1"/>
    <w:tbl>
      <w:tblPr>
        <w:tblStyle w:val="TableGrid"/>
        <w:tblW w:w="5236" w:type="pct"/>
        <w:tblLook w:val="04A0" w:firstRow="1" w:lastRow="0" w:firstColumn="1" w:lastColumn="0" w:noHBand="0" w:noVBand="1"/>
      </w:tblPr>
      <w:tblGrid>
        <w:gridCol w:w="7223"/>
        <w:gridCol w:w="1277"/>
        <w:gridCol w:w="1702"/>
      </w:tblGrid>
      <w:tr w:rsidR="00BD7E53" w:rsidRPr="00FF2276" w14:paraId="34F7338A" w14:textId="77777777" w:rsidTr="00BD7E53">
        <w:trPr>
          <w:trHeight w:val="306"/>
        </w:trPr>
        <w:tc>
          <w:tcPr>
            <w:tcW w:w="7223" w:type="dxa"/>
            <w:hideMark/>
          </w:tcPr>
          <w:p w14:paraId="37ADA25D" w14:textId="77777777" w:rsidR="00BD7E53" w:rsidRPr="00FF2276" w:rsidRDefault="00BD7E53" w:rsidP="003B6D8F">
            <w:pPr>
              <w:pStyle w:val="Heading3"/>
            </w:pPr>
            <w:r w:rsidRPr="00FF2276">
              <w:lastRenderedPageBreak/>
              <w:t>Disgrifiad o’r defnydd o Ffotograffau neu Ddelweddau</w:t>
            </w:r>
          </w:p>
        </w:tc>
        <w:tc>
          <w:tcPr>
            <w:tcW w:w="1277" w:type="dxa"/>
            <w:vAlign w:val="center"/>
            <w:hideMark/>
          </w:tcPr>
          <w:p w14:paraId="2B81DF84" w14:textId="01DA2D1E" w:rsidR="00BD7E53" w:rsidRPr="00FF2276" w:rsidRDefault="00BD7E53" w:rsidP="003B6D8F">
            <w:pPr>
              <w:pStyle w:val="Heading3"/>
              <w:jc w:val="center"/>
            </w:pPr>
          </w:p>
        </w:tc>
        <w:tc>
          <w:tcPr>
            <w:tcW w:w="1702" w:type="dxa"/>
            <w:vAlign w:val="center"/>
          </w:tcPr>
          <w:p w14:paraId="1B3AAC78" w14:textId="51725DB6" w:rsidR="00BD7E53" w:rsidRPr="00FF2276" w:rsidRDefault="00BD7E53" w:rsidP="003B6D8F">
            <w:pPr>
              <w:pStyle w:val="Heading3"/>
              <w:jc w:val="center"/>
            </w:pPr>
          </w:p>
        </w:tc>
      </w:tr>
      <w:tr w:rsidR="002F0AC1" w:rsidRPr="00FF2276" w14:paraId="58B1C717" w14:textId="77777777" w:rsidTr="00BD7E53">
        <w:trPr>
          <w:trHeight w:val="777"/>
        </w:trPr>
        <w:tc>
          <w:tcPr>
            <w:tcW w:w="7223" w:type="dxa"/>
            <w:vAlign w:val="center"/>
            <w:hideMark/>
          </w:tcPr>
          <w:p w14:paraId="0A80F49A" w14:textId="77777777" w:rsidR="002F0AC1" w:rsidRPr="00FF2276" w:rsidRDefault="002F0AC1" w:rsidP="003B6D8F">
            <w:pPr>
              <w:pStyle w:val="NoSpacing"/>
            </w:pPr>
            <w:r w:rsidRPr="00FF2276">
              <w:t xml:space="preserve">Rwy’n cytuno i ffotograffau/fideos gael eu tynnu o’m plentyn yn ystod gweithgareddau’r ysgol i’w defnyddio </w:t>
            </w:r>
            <w:r w:rsidRPr="00FF2276">
              <w:rPr>
                <w:u w:val="single"/>
              </w:rPr>
              <w:t>ar fyrddau arddangos neu waliau o amgylch yr ysgol.</w:t>
            </w:r>
          </w:p>
        </w:tc>
        <w:tc>
          <w:tcPr>
            <w:tcW w:w="1277" w:type="dxa"/>
            <w:vAlign w:val="center"/>
            <w:hideMark/>
          </w:tcPr>
          <w:p w14:paraId="103465A8" w14:textId="77777777" w:rsidR="002F0AC1" w:rsidRPr="00FF2276" w:rsidRDefault="006D41C8" w:rsidP="003B6D8F">
            <w:pPr>
              <w:pStyle w:val="NoSpacing"/>
              <w:jc w:val="center"/>
              <w:rPr>
                <w:sz w:val="28"/>
              </w:rPr>
            </w:pPr>
            <w:sdt>
              <w:sdtPr>
                <w:rPr>
                  <w:sz w:val="28"/>
                </w:rPr>
                <w:id w:val="-1703627118"/>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Ydw</w:t>
            </w:r>
          </w:p>
        </w:tc>
        <w:tc>
          <w:tcPr>
            <w:tcW w:w="1702" w:type="dxa"/>
            <w:vAlign w:val="center"/>
            <w:hideMark/>
          </w:tcPr>
          <w:p w14:paraId="452C89DD" w14:textId="77777777" w:rsidR="002F0AC1" w:rsidRPr="00FF2276" w:rsidRDefault="006D41C8" w:rsidP="003B6D8F">
            <w:pPr>
              <w:pStyle w:val="NoSpacing"/>
              <w:jc w:val="center"/>
              <w:rPr>
                <w:sz w:val="28"/>
              </w:rPr>
            </w:pPr>
            <w:sdt>
              <w:sdtPr>
                <w:rPr>
                  <w:sz w:val="28"/>
                </w:rPr>
                <w:id w:val="1531762013"/>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Nac ydw</w:t>
            </w:r>
          </w:p>
        </w:tc>
      </w:tr>
      <w:tr w:rsidR="002F0AC1" w:rsidRPr="00FF2276" w14:paraId="321779E7" w14:textId="77777777" w:rsidTr="00BD7E53">
        <w:trPr>
          <w:trHeight w:val="614"/>
        </w:trPr>
        <w:tc>
          <w:tcPr>
            <w:tcW w:w="7223" w:type="dxa"/>
            <w:vAlign w:val="center"/>
            <w:hideMark/>
          </w:tcPr>
          <w:p w14:paraId="372F9519" w14:textId="77777777" w:rsidR="002F0AC1" w:rsidRPr="00FF2276" w:rsidRDefault="002F0AC1" w:rsidP="003B6D8F">
            <w:pPr>
              <w:pStyle w:val="NoSpacing"/>
              <w:rPr>
                <w:sz w:val="24"/>
              </w:rPr>
            </w:pPr>
            <w:r w:rsidRPr="00FF2276">
              <w:t xml:space="preserve">Rwy’n cytuno i ffotograffau/fideos gael eu tynnu o’m plentyn yn ystod gweithgareddau’r ysgol i’w defnyddio </w:t>
            </w:r>
            <w:r w:rsidRPr="00FF2276">
              <w:rPr>
                <w:u w:val="single"/>
              </w:rPr>
              <w:t>mewn cyhoeddiadau wedi’u hargraffu gan yr ysgol.</w:t>
            </w:r>
          </w:p>
        </w:tc>
        <w:tc>
          <w:tcPr>
            <w:tcW w:w="1277" w:type="dxa"/>
            <w:vAlign w:val="center"/>
            <w:hideMark/>
          </w:tcPr>
          <w:p w14:paraId="3777AE75" w14:textId="77777777" w:rsidR="002F0AC1" w:rsidRPr="00FF2276" w:rsidRDefault="006D41C8" w:rsidP="003B6D8F">
            <w:pPr>
              <w:pStyle w:val="NoSpacing"/>
              <w:jc w:val="center"/>
              <w:rPr>
                <w:sz w:val="28"/>
              </w:rPr>
            </w:pPr>
            <w:sdt>
              <w:sdtPr>
                <w:rPr>
                  <w:sz w:val="28"/>
                </w:rPr>
                <w:id w:val="-1711488580"/>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Ydw</w:t>
            </w:r>
          </w:p>
        </w:tc>
        <w:tc>
          <w:tcPr>
            <w:tcW w:w="1702" w:type="dxa"/>
            <w:vAlign w:val="center"/>
            <w:hideMark/>
          </w:tcPr>
          <w:p w14:paraId="056C9832" w14:textId="77777777" w:rsidR="002F0AC1" w:rsidRPr="00FF2276" w:rsidRDefault="006D41C8" w:rsidP="003B6D8F">
            <w:pPr>
              <w:pStyle w:val="NoSpacing"/>
              <w:jc w:val="center"/>
              <w:rPr>
                <w:sz w:val="28"/>
              </w:rPr>
            </w:pPr>
            <w:sdt>
              <w:sdtPr>
                <w:rPr>
                  <w:sz w:val="28"/>
                </w:rPr>
                <w:id w:val="-1628687612"/>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Nac Ydw</w:t>
            </w:r>
          </w:p>
        </w:tc>
      </w:tr>
      <w:tr w:rsidR="002F0AC1" w:rsidRPr="00FF2276" w14:paraId="75C918BC" w14:textId="77777777" w:rsidTr="00BD7E53">
        <w:trPr>
          <w:trHeight w:val="795"/>
        </w:trPr>
        <w:tc>
          <w:tcPr>
            <w:tcW w:w="7223" w:type="dxa"/>
            <w:vAlign w:val="center"/>
            <w:hideMark/>
          </w:tcPr>
          <w:p w14:paraId="49AC4E30" w14:textId="5E240D98" w:rsidR="002F0AC1" w:rsidRPr="00FF2276" w:rsidRDefault="002F0AC1" w:rsidP="003B6D8F">
            <w:pPr>
              <w:pStyle w:val="NoSpacing"/>
              <w:rPr>
                <w:sz w:val="24"/>
              </w:rPr>
            </w:pPr>
            <w:r w:rsidRPr="00FF2276">
              <w:t xml:space="preserve">Rwy’n cytuno i ffotograffau/fideos gael eu tynnu o’m plentyn yn ystod gweithgareddau’r ysgol i’w defnyddio </w:t>
            </w:r>
            <w:r w:rsidRPr="00FF2276">
              <w:rPr>
                <w:u w:val="single"/>
              </w:rPr>
              <w:t>ar sianeli digidol yr ysgol (e</w:t>
            </w:r>
            <w:r w:rsidR="00B22D4B" w:rsidRPr="00FF2276">
              <w:rPr>
                <w:u w:val="single"/>
              </w:rPr>
              <w:t>e</w:t>
            </w:r>
            <w:r w:rsidRPr="00FF2276">
              <w:rPr>
                <w:u w:val="single"/>
              </w:rPr>
              <w:t xml:space="preserve"> gwefannau, cyfryngau cymdeithasol).</w:t>
            </w:r>
          </w:p>
        </w:tc>
        <w:tc>
          <w:tcPr>
            <w:tcW w:w="1277" w:type="dxa"/>
            <w:vAlign w:val="center"/>
            <w:hideMark/>
          </w:tcPr>
          <w:p w14:paraId="724054E9" w14:textId="77777777" w:rsidR="002F0AC1" w:rsidRPr="00FF2276" w:rsidRDefault="006D41C8" w:rsidP="003B6D8F">
            <w:pPr>
              <w:pStyle w:val="NoSpacing"/>
              <w:jc w:val="center"/>
              <w:rPr>
                <w:sz w:val="28"/>
              </w:rPr>
            </w:pPr>
            <w:sdt>
              <w:sdtPr>
                <w:rPr>
                  <w:sz w:val="28"/>
                </w:rPr>
                <w:id w:val="-2085129650"/>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Ydw</w:t>
            </w:r>
          </w:p>
        </w:tc>
        <w:tc>
          <w:tcPr>
            <w:tcW w:w="1702" w:type="dxa"/>
            <w:vAlign w:val="center"/>
            <w:hideMark/>
          </w:tcPr>
          <w:p w14:paraId="290667CE" w14:textId="77777777" w:rsidR="002F0AC1" w:rsidRPr="00FF2276" w:rsidRDefault="006D41C8" w:rsidP="003B6D8F">
            <w:pPr>
              <w:pStyle w:val="NoSpacing"/>
              <w:jc w:val="center"/>
              <w:rPr>
                <w:sz w:val="28"/>
              </w:rPr>
            </w:pPr>
            <w:sdt>
              <w:sdtPr>
                <w:rPr>
                  <w:sz w:val="28"/>
                </w:rPr>
                <w:id w:val="-2114743489"/>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Nac ydw</w:t>
            </w:r>
          </w:p>
        </w:tc>
      </w:tr>
      <w:tr w:rsidR="002F0AC1" w:rsidRPr="00FF2276" w14:paraId="734A3636" w14:textId="77777777" w:rsidTr="00BD7E53">
        <w:trPr>
          <w:trHeight w:val="948"/>
        </w:trPr>
        <w:tc>
          <w:tcPr>
            <w:tcW w:w="7223" w:type="dxa"/>
            <w:vAlign w:val="center"/>
            <w:hideMark/>
          </w:tcPr>
          <w:p w14:paraId="3EC6C867" w14:textId="4DCE5808" w:rsidR="002F0AC1" w:rsidRPr="00FF2276" w:rsidRDefault="002F0AC1" w:rsidP="003B6D8F">
            <w:pPr>
              <w:pStyle w:val="NoSpacing"/>
              <w:rPr>
                <w:sz w:val="24"/>
              </w:rPr>
            </w:pPr>
            <w:r w:rsidRPr="00FF2276">
              <w:t xml:space="preserve">Rwy’n cytuno i ffotograffau/fideos gael eu tynnu o’m plentyn yn ystod gweithgareddau’r ysgol a’u </w:t>
            </w:r>
            <w:r w:rsidRPr="00FF2276">
              <w:rPr>
                <w:u w:val="single"/>
              </w:rPr>
              <w:t>defnyddio mewn cyfryngau lleol neu genedlaethol (e</w:t>
            </w:r>
            <w:r w:rsidR="00B22D4B" w:rsidRPr="00FF2276">
              <w:rPr>
                <w:u w:val="single"/>
              </w:rPr>
              <w:t>e</w:t>
            </w:r>
            <w:r w:rsidRPr="00FF2276">
              <w:rPr>
                <w:u w:val="single"/>
              </w:rPr>
              <w:t xml:space="preserve"> papurau newydd neu ymddangosiadau ar y teledu). </w:t>
            </w:r>
          </w:p>
        </w:tc>
        <w:tc>
          <w:tcPr>
            <w:tcW w:w="1277" w:type="dxa"/>
            <w:vAlign w:val="center"/>
            <w:hideMark/>
          </w:tcPr>
          <w:p w14:paraId="6B02E4AB" w14:textId="77777777" w:rsidR="002F0AC1" w:rsidRPr="00FF2276" w:rsidRDefault="006D41C8" w:rsidP="003B6D8F">
            <w:pPr>
              <w:pStyle w:val="NoSpacing"/>
              <w:jc w:val="center"/>
              <w:rPr>
                <w:sz w:val="28"/>
              </w:rPr>
            </w:pPr>
            <w:sdt>
              <w:sdtPr>
                <w:rPr>
                  <w:sz w:val="28"/>
                </w:rPr>
                <w:id w:val="-1263223751"/>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Ydw</w:t>
            </w:r>
          </w:p>
        </w:tc>
        <w:tc>
          <w:tcPr>
            <w:tcW w:w="1702" w:type="dxa"/>
            <w:vAlign w:val="center"/>
            <w:hideMark/>
          </w:tcPr>
          <w:p w14:paraId="690B585F" w14:textId="77777777" w:rsidR="002F0AC1" w:rsidRPr="00FF2276" w:rsidRDefault="006D41C8" w:rsidP="003B6D8F">
            <w:pPr>
              <w:pStyle w:val="NoSpacing"/>
              <w:jc w:val="center"/>
              <w:rPr>
                <w:sz w:val="28"/>
              </w:rPr>
            </w:pPr>
            <w:sdt>
              <w:sdtPr>
                <w:rPr>
                  <w:sz w:val="28"/>
                </w:rPr>
                <w:id w:val="983425241"/>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Nac ydw</w:t>
            </w:r>
          </w:p>
        </w:tc>
      </w:tr>
    </w:tbl>
    <w:p w14:paraId="010E9F92" w14:textId="77777777" w:rsidR="002F0AC1" w:rsidRPr="00FF2276" w:rsidRDefault="002F0AC1" w:rsidP="002F0AC1">
      <w:pPr>
        <w:jc w:val="center"/>
        <w:rPr>
          <w:rFonts w:ascii="Arial" w:hAnsi="Arial" w:cs="Arial"/>
          <w:b/>
          <w:sz w:val="28"/>
        </w:rPr>
      </w:pPr>
      <w:r w:rsidRPr="00FF2276">
        <w:rPr>
          <w:b/>
          <w:sz w:val="28"/>
        </w:rPr>
        <w:t>NEU</w:t>
      </w:r>
    </w:p>
    <w:tbl>
      <w:tblPr>
        <w:tblStyle w:val="TableGrid"/>
        <w:tblW w:w="5163" w:type="pct"/>
        <w:tblLook w:val="04A0" w:firstRow="1" w:lastRow="0" w:firstColumn="1" w:lastColumn="0" w:noHBand="0" w:noVBand="1"/>
      </w:tblPr>
      <w:tblGrid>
        <w:gridCol w:w="7222"/>
        <w:gridCol w:w="1357"/>
        <w:gridCol w:w="1481"/>
      </w:tblGrid>
      <w:tr w:rsidR="002F0AC1" w:rsidRPr="00FF2276" w14:paraId="13763D25" w14:textId="77777777" w:rsidTr="00805592">
        <w:trPr>
          <w:trHeight w:val="784"/>
        </w:trPr>
        <w:tc>
          <w:tcPr>
            <w:tcW w:w="7222" w:type="dxa"/>
            <w:vAlign w:val="center"/>
            <w:hideMark/>
          </w:tcPr>
          <w:p w14:paraId="290C5186" w14:textId="77777777" w:rsidR="002F0AC1" w:rsidRPr="00FF2276" w:rsidRDefault="002F0AC1" w:rsidP="003B6D8F">
            <w:pPr>
              <w:pStyle w:val="NoSpacing"/>
              <w:rPr>
                <w:sz w:val="24"/>
              </w:rPr>
            </w:pPr>
            <w:r w:rsidRPr="00FF2276">
              <w:rPr>
                <w:u w:val="single"/>
              </w:rPr>
              <w:t>Nid wyf</w:t>
            </w:r>
            <w:r w:rsidRPr="00FF2276">
              <w:t xml:space="preserve"> yn dymuno i unrhyw ffotograffau/fideos gael eu tynnu o’m plentyn at y dibenion a amlinellir uchod. </w:t>
            </w:r>
          </w:p>
        </w:tc>
        <w:tc>
          <w:tcPr>
            <w:tcW w:w="1357" w:type="dxa"/>
            <w:vAlign w:val="center"/>
            <w:hideMark/>
          </w:tcPr>
          <w:p w14:paraId="58A03EF9" w14:textId="77777777" w:rsidR="002F0AC1" w:rsidRPr="00FF2276" w:rsidRDefault="006D41C8" w:rsidP="003B6D8F">
            <w:pPr>
              <w:pStyle w:val="NoSpacing"/>
              <w:jc w:val="center"/>
              <w:rPr>
                <w:sz w:val="28"/>
              </w:rPr>
            </w:pPr>
            <w:sdt>
              <w:sdtPr>
                <w:rPr>
                  <w:sz w:val="28"/>
                </w:rPr>
                <w:id w:val="1036085208"/>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rPr>
                <w:sz w:val="28"/>
              </w:rPr>
              <w:t xml:space="preserve"> Ydw</w:t>
            </w:r>
          </w:p>
        </w:tc>
        <w:tc>
          <w:tcPr>
            <w:tcW w:w="1481" w:type="dxa"/>
            <w:vAlign w:val="center"/>
            <w:hideMark/>
          </w:tcPr>
          <w:p w14:paraId="169CABC4" w14:textId="38C13C88" w:rsidR="002F0AC1" w:rsidRPr="00FF2276" w:rsidRDefault="006D41C8" w:rsidP="003B6D8F">
            <w:pPr>
              <w:pStyle w:val="NoSpacing"/>
              <w:jc w:val="center"/>
              <w:rPr>
                <w:sz w:val="28"/>
              </w:rPr>
            </w:pPr>
            <w:sdt>
              <w:sdtPr>
                <w:rPr>
                  <w:sz w:val="28"/>
                </w:rPr>
                <w:id w:val="260570761"/>
                <w14:checkbox>
                  <w14:checked w14:val="0"/>
                  <w14:checkedState w14:val="2612" w14:font="MS Gothic"/>
                  <w14:uncheckedState w14:val="2610" w14:font="MS Gothic"/>
                </w14:checkbox>
              </w:sdtPr>
              <w:sdtEndPr/>
              <w:sdtContent>
                <w:r w:rsidR="002F0AC1" w:rsidRPr="00FF2276">
                  <w:rPr>
                    <w:rFonts w:ascii="Segoe UI Symbol" w:eastAsia="MS Gothic" w:hAnsi="Segoe UI Symbol" w:cs="Segoe UI Symbol"/>
                    <w:sz w:val="28"/>
                  </w:rPr>
                  <w:t>☐</w:t>
                </w:r>
              </w:sdtContent>
            </w:sdt>
            <w:r w:rsidR="008560A0" w:rsidRPr="00FF2276">
              <w:t xml:space="preserve"> Nac </w:t>
            </w:r>
            <w:r w:rsidR="00826BC3" w:rsidRPr="00FF2276">
              <w:t>ydw</w:t>
            </w:r>
          </w:p>
        </w:tc>
      </w:tr>
    </w:tbl>
    <w:p w14:paraId="3A147E19" w14:textId="77777777" w:rsidR="002F0AC1" w:rsidRPr="00FF2276" w:rsidRDefault="002F0AC1" w:rsidP="002F0AC1">
      <w:pPr>
        <w:rPr>
          <w:rFonts w:ascii="Arial" w:hAnsi="Arial" w:cs="Arial"/>
          <w:sz w:val="24"/>
        </w:rPr>
      </w:pPr>
    </w:p>
    <w:p w14:paraId="3F364DC3" w14:textId="77777777" w:rsidR="002F0AC1" w:rsidRPr="00FF2276" w:rsidRDefault="002F0AC1" w:rsidP="002F0AC1">
      <w:pPr>
        <w:pStyle w:val="Heading3"/>
      </w:pPr>
      <w:r w:rsidRPr="00FF2276">
        <w:t>Llofnodwyd:</w:t>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65A5B7C6" w14:textId="0B48C933" w:rsidR="002F0AC1" w:rsidRPr="00FF2276" w:rsidRDefault="002F0AC1" w:rsidP="0035130E">
      <w:pPr>
        <w:pStyle w:val="Heading3"/>
        <w:rPr>
          <w:u w:val="dotted"/>
        </w:rPr>
      </w:pPr>
      <w:r w:rsidRPr="00FF2276">
        <w:t>Dyddiad:</w:t>
      </w:r>
      <w:r w:rsidRPr="00FF2276">
        <w:tab/>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noProof/>
          <w:lang w:val="en-US"/>
        </w:rPr>
        <mc:AlternateContent>
          <mc:Choice Requires="wps">
            <w:drawing>
              <wp:anchor distT="0" distB="0" distL="114300" distR="114300" simplePos="0" relativeHeight="251658263" behindDoc="1" locked="0" layoutInCell="1" allowOverlap="1" wp14:anchorId="0C7674EA" wp14:editId="744211AD">
                <wp:simplePos x="0" y="0"/>
                <wp:positionH relativeFrom="column">
                  <wp:posOffset>-40005</wp:posOffset>
                </wp:positionH>
                <wp:positionV relativeFrom="paragraph">
                  <wp:posOffset>440690</wp:posOffset>
                </wp:positionV>
                <wp:extent cx="6191885" cy="1574165"/>
                <wp:effectExtent l="0" t="0" r="0" b="6985"/>
                <wp:wrapTight wrapText="bothSides">
                  <wp:wrapPolygon edited="0">
                    <wp:start x="465" y="0"/>
                    <wp:lineTo x="0" y="1307"/>
                    <wp:lineTo x="0" y="19343"/>
                    <wp:lineTo x="199" y="20912"/>
                    <wp:lineTo x="399" y="21434"/>
                    <wp:lineTo x="21133" y="21434"/>
                    <wp:lineTo x="21531" y="19866"/>
                    <wp:lineTo x="21531" y="1307"/>
                    <wp:lineTo x="21066" y="0"/>
                    <wp:lineTo x="465" y="0"/>
                  </wp:wrapPolygon>
                </wp:wrapTight>
                <wp:docPr id="9"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1574165"/>
                        </a:xfrm>
                        <a:prstGeom prst="roundRect">
                          <a:avLst>
                            <a:gd name="adj" fmla="val 16667"/>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EF4497" w14:textId="2EBE5790" w:rsidR="006D4EA9" w:rsidRDefault="006D4EA9" w:rsidP="002F0AC1">
                            <w:r>
                              <w:t>Mae croeso i rieni/gofalwyr dynnu lluniau digidol/fideo o'u plant yn nigwyddiadau'r ysgol ar gyfer defnydd personol (gan nad yw'r fath ddefnydd yn cael ei grybwyll yn y Cyfreithiau Diogelu Data). Fodd bynnag, i barchu preifatrwydd pawb (neu eu hamddiffyn mewn rhai achosion) ni ddylai’r delweddau hyn gael eu cyhoeddi/gwneud yn gyhoeddus ar wefannau rhwydweithio cymdeithasol, ac ni ddylai rhieni/gofalwyr wneud sylw ar unrhyw weithgareddau sy'n cynnwys delweddau digidol/fideo o ddysgwyr eraill.</w:t>
                            </w:r>
                          </w:p>
                          <w:p w14:paraId="65272D32" w14:textId="77777777" w:rsidR="006D4EA9" w:rsidRDefault="006D4EA9" w:rsidP="002F0AC1">
                            <w:pPr>
                              <w:tabs>
                                <w:tab w:val="left" w:pos="2268"/>
                              </w:tabs>
                              <w:rPr>
                                <w:rFonts w:asciiTheme="minorHAnsi" w:hAnsiTheme="minorHAnsi"/>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7674EA" id="Rectangle: Rounded Corners 9" o:spid="_x0000_s1085" style="position:absolute;margin-left:-3.15pt;margin-top:34.7pt;width:487.55pt;height:123.9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" fillcolor="#d8d8d8 [2732]" stroked="f">
                <v:stroke joinstyle="miter"/>
                <v:textbox>
                  <w:txbxContent>
                    <w:p w14:paraId="3BEF4497" w14:textId="2EBE5790" w:rsidR="006D4EA9" w:rsidRDefault="006D4EA9" w:rsidP="002F0AC1">
                      <w:r>
                        <w:t>Mae croeso i rieni/gofalwyr dynnu lluniau digidol/fideo o'u plant yn nigwyddiadau'r ysgol ar gyfer defnydd personol (gan nad yw'r fath ddefnydd yn cael ei grybwyll yn y Cyfreithiau Diogelu Data). Fodd bynnag, i barchu preifatrwydd pawb (neu eu hamddiffyn mewn rhai achosion) ni ddylai’r delweddau hyn gael eu cyhoeddi/gwneud yn gyhoeddus ar wefannau rhwydweithio cymdeithasol, ac ni ddylai rhieni/gofalwyr wneud sylw ar unrhyw weithgareddau sy'n cynnwys delweddau digidol/fideo o ddysgwyr eraill.</w:t>
                      </w:r>
                    </w:p>
                    <w:p w14:paraId="65272D32" w14:textId="77777777" w:rsidR="006D4EA9" w:rsidRDefault="006D4EA9" w:rsidP="002F0AC1">
                      <w:pPr>
                        <w:tabs>
                          <w:tab w:val="left" w:pos="2268"/>
                        </w:tabs>
                        <w:rPr>
                          <w:rFonts w:asciiTheme="minorHAnsi" w:hAnsiTheme="minorHAnsi"/>
                          <w:bCs/>
                        </w:rPr>
                      </w:pPr>
                    </w:p>
                  </w:txbxContent>
                </v:textbox>
                <w10:wrap type="tight"/>
              </v:roundrect>
            </w:pict>
          </mc:Fallback>
        </mc:AlternateContent>
      </w:r>
      <w:bookmarkStart w:id="242" w:name="_Toc448407794"/>
      <w:bookmarkStart w:id="243" w:name="_Toc25747666"/>
    </w:p>
    <w:p w14:paraId="218819DF" w14:textId="77777777" w:rsidR="002F0AC1" w:rsidRPr="00FF2276" w:rsidRDefault="002F0AC1" w:rsidP="002F0AC1">
      <w:pPr>
        <w:spacing w:after="200" w:line="276" w:lineRule="auto"/>
        <w:jc w:val="left"/>
        <w:rPr>
          <w:rFonts w:ascii="Gotham Medium" w:eastAsiaTheme="majorEastAsia" w:hAnsi="Gotham Medium" w:cs="Arial"/>
          <w:bCs/>
          <w:color w:val="000000" w:themeColor="text1"/>
          <w:spacing w:val="-6"/>
          <w:sz w:val="26"/>
        </w:rPr>
      </w:pPr>
      <w:r w:rsidRPr="00FF2276">
        <w:br w:type="page"/>
      </w:r>
    </w:p>
    <w:p w14:paraId="7D554BE9" w14:textId="77777777" w:rsidR="002F0AC1" w:rsidRPr="00FF2276" w:rsidRDefault="002F0AC1" w:rsidP="002F0AC1">
      <w:pPr>
        <w:pStyle w:val="Heading3"/>
        <w:rPr>
          <w:rFonts w:cs="Arial"/>
        </w:rPr>
      </w:pPr>
      <w:r w:rsidRPr="00FF2276">
        <w:lastRenderedPageBreak/>
        <w:t xml:space="preserve">Defnyddio Systemau'r Cwmwl </w:t>
      </w:r>
      <w:bookmarkEnd w:id="242"/>
      <w:bookmarkEnd w:id="243"/>
    </w:p>
    <w:p w14:paraId="4C4E29EC" w14:textId="70630056" w:rsidR="002F0AC1" w:rsidRPr="00FF2276" w:rsidRDefault="002F0AC1" w:rsidP="002F0AC1">
      <w:pPr>
        <w:pStyle w:val="GridBlue"/>
        <w:rPr>
          <w:rStyle w:val="BlueText"/>
          <w:color w:val="1762AB"/>
        </w:rPr>
      </w:pPr>
      <w:r w:rsidRPr="00FF2276">
        <w:rPr>
          <w:rStyle w:val="BlueText"/>
          <w:color w:val="1762AB"/>
        </w:rPr>
        <w:t xml:space="preserve">Yng Nghymru, mae pob dysgwr yn gallu mynd i Hwb drwy ei gyfrif personol. Er mwyn creu cyfrif, caiff data personol ei rannu rhwng yr ysgol a Hwb. Mae defnyddio data personol fel hyn yn cael ei ystyried yn dasg gyhoeddus at ddibenion diogelu data. Mae hyn yn golygu nad oes angen cydsyniad er mwyn i ddysgwr gael cyfrif Hwb a chyrchu’r adnoddau a’r gwasanaethau ar y llwyfan hwn. Gellir cael mwy o fanylion yng </w:t>
      </w:r>
      <w:hyperlink r:id="rId76" w:history="1">
        <w:r w:rsidR="00B57FC7">
          <w:rPr>
            <w:rStyle w:val="Hyperlink"/>
            <w:u w:val="none"/>
          </w:rPr>
          <w:t>nghanolfan c</w:t>
        </w:r>
        <w:r w:rsidRPr="00FF2276">
          <w:rPr>
            <w:rStyle w:val="Hyperlink"/>
            <w:u w:val="none"/>
          </w:rPr>
          <w:t>ymeradwyo Hwb</w:t>
        </w:r>
      </w:hyperlink>
      <w:r w:rsidRPr="00FF2276">
        <w:rPr>
          <w:rStyle w:val="BlueText"/>
          <w:color w:val="1762AB"/>
        </w:rPr>
        <w:t>.</w:t>
      </w:r>
    </w:p>
    <w:p w14:paraId="6DAB1B5F" w14:textId="77777777" w:rsidR="002F0AC1" w:rsidRPr="00FF2276" w:rsidRDefault="002F0AC1" w:rsidP="002F0AC1">
      <w:pPr>
        <w:pStyle w:val="GridBlue"/>
        <w:rPr>
          <w:rStyle w:val="BlueText"/>
          <w:color w:val="1762AB"/>
        </w:rPr>
      </w:pPr>
      <w:r w:rsidRPr="00FF2276">
        <w:rPr>
          <w:rStyle w:val="BlueText"/>
          <w:color w:val="1762AB"/>
        </w:rPr>
        <w:t xml:space="preserve">Dylai ysgolion sy’n defnyddio gwasanaethau lletya eraill yn y cwmwl asesu’r risg o rannu data personol gydag unrhyw drydydd parti arall a dylent nodi’r sail gyfreithlon gywir ar gyfer rhannu’r data hwn. Mae’n debygol y bydd angen caniatâd rhiant/gofalwr er mwyn creu cyfrif. Dylai ysgolion ystyried effaith dibynnu ar gydsyniad fel y sail gyfreithlon os ystyrir bod y gwasanaeth yn hanfodol i ddarparu addysg. Os bydd caniatâd yn cael ei dynnu’n ôl ac nad oes modd cyrchu’r gwasanaeth mwyach, dylai’r ysgol ystyried a fyddai hyn yn cael effaith negyddol ar addysg y dysgwyr? </w:t>
      </w:r>
    </w:p>
    <w:p w14:paraId="58460724" w14:textId="77777777" w:rsidR="002F0AC1" w:rsidRPr="00FF2276" w:rsidRDefault="002F0AC1" w:rsidP="002F0AC1">
      <w:pPr>
        <w:pStyle w:val="GridBlue"/>
      </w:pPr>
      <w:r w:rsidRPr="00FF2276">
        <w:rPr>
          <w:rStyle w:val="BlueText"/>
          <w:color w:val="1762AB"/>
        </w:rPr>
        <w:t>Efallai y bydd ysgolion yn dymuno cynnwys ffurflen syml i gasglu unrhyw gydsyniad angenrheidiol yma.</w:t>
      </w:r>
    </w:p>
    <w:p w14:paraId="118CE532" w14:textId="77777777" w:rsidR="002F0AC1" w:rsidRPr="00FF2276" w:rsidRDefault="002F0AC1" w:rsidP="002F0AC1">
      <w:pPr>
        <w:pStyle w:val="Heading3"/>
        <w:rPr>
          <w:rFonts w:cs="Arial"/>
          <w:sz w:val="24"/>
        </w:rPr>
      </w:pPr>
      <w:bookmarkStart w:id="244" w:name="_Toc448407795"/>
      <w:bookmarkStart w:id="245" w:name="_Toc25747667"/>
      <w:r w:rsidRPr="00FF2276">
        <w:t xml:space="preserve">Defnyddio Systemau </w:t>
      </w:r>
      <w:proofErr w:type="spellStart"/>
      <w:r w:rsidRPr="00FF2276">
        <w:t>Biometrig</w:t>
      </w:r>
      <w:bookmarkEnd w:id="244"/>
      <w:proofErr w:type="spellEnd"/>
      <w:r w:rsidRPr="00FF2276">
        <w:t xml:space="preserve"> yng Nghymru a Lloegr</w:t>
      </w:r>
      <w:bookmarkEnd w:id="245"/>
    </w:p>
    <w:p w14:paraId="65415EF7" w14:textId="71EAE1EC" w:rsidR="002F0AC1" w:rsidRPr="00FF2276" w:rsidRDefault="002F0AC1" w:rsidP="002F0AC1">
      <w:pPr>
        <w:pStyle w:val="GridBlue"/>
        <w:rPr>
          <w:rStyle w:val="BlueText"/>
          <w:color w:val="1762AB"/>
        </w:rPr>
      </w:pPr>
      <w:r w:rsidRPr="00FF2276">
        <w:rPr>
          <w:rStyle w:val="BlueText"/>
          <w:color w:val="1762AB"/>
        </w:rPr>
        <w:t xml:space="preserve">Os bydd yr ysgol yn defnyddio systemau </w:t>
      </w:r>
      <w:proofErr w:type="spellStart"/>
      <w:r w:rsidRPr="00FF2276">
        <w:rPr>
          <w:rStyle w:val="BlueText"/>
          <w:color w:val="1762AB"/>
        </w:rPr>
        <w:t>biometrig</w:t>
      </w:r>
      <w:proofErr w:type="spellEnd"/>
      <w:r w:rsidRPr="00FF2276">
        <w:rPr>
          <w:rStyle w:val="BlueText"/>
          <w:color w:val="1762AB"/>
        </w:rPr>
        <w:t xml:space="preserve"> (e</w:t>
      </w:r>
      <w:r w:rsidR="00B22D4B" w:rsidRPr="00FF2276">
        <w:rPr>
          <w:rStyle w:val="BlueText"/>
          <w:color w:val="1762AB"/>
        </w:rPr>
        <w:t>e</w:t>
      </w:r>
      <w:r w:rsidRPr="00FF2276">
        <w:rPr>
          <w:rStyle w:val="BlueText"/>
          <w:color w:val="1762AB"/>
        </w:rPr>
        <w:t xml:space="preserve"> technolegau adnabod olion bysedd/cledrau dwylo) i adnabod plant at ddibenion mynediad, cofnodi presenoldeb, codi tâl, benthyciadau llyfrgell ac ati, dylid (o dan ddeddfwriaeth Diogelu Data a "Diogelu </w:t>
      </w:r>
      <w:proofErr w:type="spellStart"/>
      <w:r w:rsidRPr="00FF2276">
        <w:rPr>
          <w:rStyle w:val="BlueText"/>
          <w:color w:val="1762AB"/>
        </w:rPr>
        <w:t>Rhyddidau</w:t>
      </w:r>
      <w:proofErr w:type="spellEnd"/>
      <w:r w:rsidRPr="00FF2276">
        <w:rPr>
          <w:rStyle w:val="BlueText"/>
          <w:color w:val="1762AB"/>
        </w:rPr>
        <w:t xml:space="preserve">") gofyn am ganiatâd rhiant neu ofalwr. </w:t>
      </w:r>
    </w:p>
    <w:p w14:paraId="17E52597" w14:textId="77777777" w:rsidR="002F0AC1" w:rsidRPr="00FF2276" w:rsidRDefault="002F0AC1" w:rsidP="002F0AC1">
      <w:pPr>
        <w:rPr>
          <w:rStyle w:val="GridBlueChar"/>
        </w:rPr>
      </w:pPr>
      <w:r w:rsidRPr="00FF2276">
        <w:t xml:space="preserve">Mae’r ysgol yn defnyddio systemau </w:t>
      </w:r>
      <w:proofErr w:type="spellStart"/>
      <w:r w:rsidRPr="00FF2276">
        <w:t>biometrig</w:t>
      </w:r>
      <w:proofErr w:type="spellEnd"/>
      <w:r w:rsidRPr="00FF2276">
        <w:t xml:space="preserve"> i adnabod plant unigol trwy’r dulliau canlynol</w:t>
      </w:r>
      <w:r w:rsidRPr="00FF2276">
        <w:rPr>
          <w:rStyle w:val="BlueText"/>
        </w:rPr>
        <w:t xml:space="preserve"> </w:t>
      </w:r>
      <w:r w:rsidRPr="00FF2276">
        <w:rPr>
          <w:rStyle w:val="GridBlueChar"/>
        </w:rPr>
        <w:t xml:space="preserve">(dylai’r ysgol ddisgrifio yma sut mae’n defnyddio’r system </w:t>
      </w:r>
      <w:proofErr w:type="spellStart"/>
      <w:r w:rsidRPr="00FF2276">
        <w:rPr>
          <w:rStyle w:val="GridBlueChar"/>
        </w:rPr>
        <w:t>fiometrig</w:t>
      </w:r>
      <w:proofErr w:type="spellEnd"/>
      <w:r w:rsidRPr="00FF2276">
        <w:rPr>
          <w:rStyle w:val="GridBlueChar"/>
        </w:rPr>
        <w:t>).</w:t>
      </w:r>
    </w:p>
    <w:p w14:paraId="4CDFCEFF" w14:textId="77777777" w:rsidR="002F0AC1" w:rsidRPr="00FF2276" w:rsidRDefault="002F0AC1" w:rsidP="002F0AC1">
      <w:pPr>
        <w:rPr>
          <w:rFonts w:cs="Arial"/>
          <w:shd w:val="clear" w:color="auto" w:fill="FFFFFF"/>
        </w:rPr>
      </w:pPr>
      <w:r w:rsidRPr="00FF2276">
        <w:rPr>
          <w:shd w:val="clear" w:color="auto" w:fill="FFFFFF"/>
        </w:rPr>
        <w:t xml:space="preserve">Mae gan dechnolegau </w:t>
      </w:r>
      <w:proofErr w:type="spellStart"/>
      <w:r w:rsidRPr="00FF2276">
        <w:rPr>
          <w:shd w:val="clear" w:color="auto" w:fill="FFFFFF"/>
        </w:rPr>
        <w:t>biometrig</w:t>
      </w:r>
      <w:proofErr w:type="spellEnd"/>
      <w:r w:rsidRPr="00FF2276">
        <w:rPr>
          <w:shd w:val="clear" w:color="auto" w:fill="FFFFFF"/>
        </w:rPr>
        <w:t xml:space="preserve"> fanteision penodol o gymharu â systemau adnabod awtomatig eraill, am nad oes yn rhaid i ddysgwyr gofio dod ag unrhyw beth gyda nhw </w:t>
      </w:r>
      <w:r w:rsidRPr="00FF2276">
        <w:rPr>
          <w:rStyle w:val="GridBlueChar"/>
        </w:rPr>
        <w:t>(i’r ffreutur neu lyfrgell yr ysgol)</w:t>
      </w:r>
      <w:r w:rsidRPr="00FF2276">
        <w:rPr>
          <w:shd w:val="clear" w:color="auto" w:fill="FFFFFF"/>
        </w:rPr>
        <w:t xml:space="preserve"> ac felly ni fyddant yn gallu colli unrhyw beth, megis cerdyn allwedd. </w:t>
      </w:r>
    </w:p>
    <w:p w14:paraId="4114EEDE" w14:textId="77777777" w:rsidR="002F0AC1" w:rsidRPr="00FF2276" w:rsidRDefault="002F0AC1" w:rsidP="002F0AC1">
      <w:pPr>
        <w:rPr>
          <w:rFonts w:cs="Arial"/>
        </w:rPr>
      </w:pPr>
      <w:r w:rsidRPr="00FF2276">
        <w:t>Mae’r ysgol wedi cwblhau Asesiad o’r Effaith ar Breifatrwydd Data ac y mae'n hyderus bod y defnydd o dechnolegau o’r fath yn effeithiol ac wedi’i gyfiawnhau yng nghyd-destun yr ysgol. Darllenwch isod i gael rhagor o wybodaeth:</w:t>
      </w:r>
    </w:p>
    <w:p w14:paraId="5B1C9982" w14:textId="77777777" w:rsidR="002F0AC1" w:rsidRPr="00FF2276" w:rsidRDefault="002F0AC1" w:rsidP="002F0AC1">
      <w:pPr>
        <w:spacing w:after="200" w:line="276" w:lineRule="auto"/>
        <w:jc w:val="left"/>
        <w:rPr>
          <w:rStyle w:val="BlueText"/>
          <w:rFonts w:cs="Arial"/>
          <w:color w:val="1762AB"/>
        </w:rPr>
      </w:pPr>
      <w:r w:rsidRPr="00FF2276">
        <w:br w:type="page"/>
      </w:r>
    </w:p>
    <w:p w14:paraId="7339E86A" w14:textId="77777777" w:rsidR="002F0AC1" w:rsidRPr="00FF2276" w:rsidRDefault="002F0AC1" w:rsidP="002F0AC1">
      <w:pPr>
        <w:pStyle w:val="GridBlue"/>
        <w:rPr>
          <w:rStyle w:val="BlueText"/>
          <w:color w:val="1762AB"/>
        </w:rPr>
      </w:pPr>
      <w:r w:rsidRPr="00FF2276">
        <w:rPr>
          <w:rStyle w:val="BlueText"/>
          <w:color w:val="1762AB"/>
        </w:rPr>
        <w:lastRenderedPageBreak/>
        <w:t>Gan fod yr ysgol yn casglu data personol categori arbennig ac yn *dilëwch fel y bo’n briodol* rhannu hyn â thrydydd parti, dylai roi gwybod am y canlynol i’r rhieni/gofalwyr: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739"/>
      </w:tblGrid>
      <w:tr w:rsidR="002F0AC1" w:rsidRPr="00FF2276" w14:paraId="44A03179" w14:textId="77777777" w:rsidTr="003B6D8F">
        <w:tc>
          <w:tcPr>
            <w:tcW w:w="4503" w:type="dxa"/>
            <w:tcBorders>
              <w:top w:val="single" w:sz="4" w:space="0" w:color="auto"/>
              <w:left w:val="single" w:sz="4" w:space="0" w:color="auto"/>
              <w:bottom w:val="single" w:sz="4" w:space="0" w:color="auto"/>
              <w:right w:val="single" w:sz="4" w:space="0" w:color="auto"/>
            </w:tcBorders>
            <w:hideMark/>
          </w:tcPr>
          <w:p w14:paraId="0F9622B2" w14:textId="77777777" w:rsidR="002F0AC1" w:rsidRPr="00FF2276" w:rsidRDefault="002F0AC1" w:rsidP="00C439A2">
            <w:pPr>
              <w:pStyle w:val="GridBlue"/>
              <w:jc w:val="left"/>
              <w:rPr>
                <w:rStyle w:val="BlueText"/>
                <w:color w:val="1762AB"/>
              </w:rPr>
            </w:pPr>
            <w:r w:rsidRPr="00FF2276">
              <w:rPr>
                <w:rStyle w:val="BlueText"/>
                <w:color w:val="1762AB"/>
              </w:rPr>
              <w:t>Y ffurflen hon (electronig neu wedi’i hargraffu)</w:t>
            </w:r>
          </w:p>
        </w:tc>
        <w:tc>
          <w:tcPr>
            <w:tcW w:w="4739" w:type="dxa"/>
            <w:tcBorders>
              <w:top w:val="single" w:sz="4" w:space="0" w:color="auto"/>
              <w:left w:val="single" w:sz="4" w:space="0" w:color="auto"/>
              <w:bottom w:val="single" w:sz="4" w:space="0" w:color="auto"/>
              <w:right w:val="single" w:sz="4" w:space="0" w:color="auto"/>
            </w:tcBorders>
            <w:hideMark/>
          </w:tcPr>
          <w:p w14:paraId="0DBDC7A1" w14:textId="77777777" w:rsidR="002F0AC1" w:rsidRPr="00FF2276" w:rsidRDefault="002F0AC1" w:rsidP="00C439A2">
            <w:pPr>
              <w:pStyle w:val="GridBlue"/>
              <w:jc w:val="left"/>
              <w:rPr>
                <w:rStyle w:val="BlueText"/>
                <w:color w:val="1762AB"/>
              </w:rPr>
            </w:pPr>
            <w:r w:rsidRPr="00FF2276">
              <w:rPr>
                <w:rStyle w:val="BlueText"/>
                <w:color w:val="1762AB"/>
              </w:rPr>
              <w:t>Y data sy’n cael ei rannu â’r darparwr gwasanaeth</w:t>
            </w:r>
          </w:p>
        </w:tc>
      </w:tr>
      <w:tr w:rsidR="002F0AC1" w:rsidRPr="00FF2276" w14:paraId="0DB53083" w14:textId="77777777" w:rsidTr="003B6D8F">
        <w:trPr>
          <w:trHeight w:val="504"/>
        </w:trPr>
        <w:tc>
          <w:tcPr>
            <w:tcW w:w="4503" w:type="dxa"/>
            <w:tcBorders>
              <w:top w:val="single" w:sz="4" w:space="0" w:color="auto"/>
              <w:left w:val="single" w:sz="4" w:space="0" w:color="auto"/>
              <w:bottom w:val="single" w:sz="4" w:space="0" w:color="auto"/>
              <w:right w:val="single" w:sz="4" w:space="0" w:color="auto"/>
            </w:tcBorders>
            <w:hideMark/>
          </w:tcPr>
          <w:p w14:paraId="5096BB75" w14:textId="77777777" w:rsidR="002F0AC1" w:rsidRPr="00FF2276" w:rsidRDefault="002F0AC1" w:rsidP="003B6D8F">
            <w:pPr>
              <w:pStyle w:val="GridBlue"/>
              <w:rPr>
                <w:rStyle w:val="BlueText"/>
                <w:color w:val="1762AB"/>
              </w:rPr>
            </w:pPr>
            <w:r w:rsidRPr="00FF2276">
              <w:rPr>
                <w:rStyle w:val="BlueText"/>
                <w:color w:val="1762AB"/>
              </w:rPr>
              <w:t>Pwy fydd yn gallu gweld y ffurflen hon.</w:t>
            </w:r>
          </w:p>
        </w:tc>
        <w:tc>
          <w:tcPr>
            <w:tcW w:w="4739" w:type="dxa"/>
            <w:tcBorders>
              <w:top w:val="single" w:sz="4" w:space="0" w:color="auto"/>
              <w:left w:val="single" w:sz="4" w:space="0" w:color="auto"/>
              <w:bottom w:val="single" w:sz="4" w:space="0" w:color="auto"/>
              <w:right w:val="single" w:sz="4" w:space="0" w:color="auto"/>
            </w:tcBorders>
            <w:hideMark/>
          </w:tcPr>
          <w:p w14:paraId="41A262CD" w14:textId="77777777" w:rsidR="002F0AC1" w:rsidRPr="00FF2276" w:rsidRDefault="002F0AC1" w:rsidP="003B6D8F">
            <w:pPr>
              <w:pStyle w:val="GridBlue"/>
              <w:rPr>
                <w:rStyle w:val="BlueText"/>
                <w:color w:val="1762AB"/>
              </w:rPr>
            </w:pPr>
            <w:r w:rsidRPr="00FF2276">
              <w:rPr>
                <w:rStyle w:val="BlueText"/>
                <w:color w:val="1762AB"/>
              </w:rPr>
              <w:t>Pa ddata fydd yn cael ei rannu</w:t>
            </w:r>
          </w:p>
        </w:tc>
      </w:tr>
      <w:tr w:rsidR="002F0AC1" w:rsidRPr="00FF2276" w14:paraId="23F72498" w14:textId="77777777" w:rsidTr="003B6D8F">
        <w:trPr>
          <w:trHeight w:val="455"/>
        </w:trPr>
        <w:tc>
          <w:tcPr>
            <w:tcW w:w="4503" w:type="dxa"/>
            <w:tcBorders>
              <w:top w:val="single" w:sz="4" w:space="0" w:color="auto"/>
              <w:left w:val="single" w:sz="4" w:space="0" w:color="auto"/>
              <w:bottom w:val="single" w:sz="4" w:space="0" w:color="auto"/>
              <w:right w:val="single" w:sz="4" w:space="0" w:color="auto"/>
            </w:tcBorders>
            <w:hideMark/>
          </w:tcPr>
          <w:p w14:paraId="7B12C37D" w14:textId="77777777" w:rsidR="002F0AC1" w:rsidRPr="00FF2276" w:rsidRDefault="002F0AC1" w:rsidP="003B6D8F">
            <w:pPr>
              <w:pStyle w:val="GridBlue"/>
              <w:rPr>
                <w:rStyle w:val="BlueText"/>
                <w:color w:val="1762AB"/>
              </w:rPr>
            </w:pPr>
            <w:r w:rsidRPr="00FF2276">
              <w:rPr>
                <w:rStyle w:val="BlueText"/>
                <w:color w:val="1762AB"/>
              </w:rPr>
              <w:t>Ble bydd y ffurflen hon yn cael ei chadw.</w:t>
            </w:r>
          </w:p>
        </w:tc>
        <w:tc>
          <w:tcPr>
            <w:tcW w:w="4739" w:type="dxa"/>
            <w:tcBorders>
              <w:top w:val="single" w:sz="4" w:space="0" w:color="auto"/>
              <w:left w:val="single" w:sz="4" w:space="0" w:color="auto"/>
              <w:bottom w:val="single" w:sz="4" w:space="0" w:color="auto"/>
              <w:right w:val="single" w:sz="4" w:space="0" w:color="auto"/>
            </w:tcBorders>
            <w:hideMark/>
          </w:tcPr>
          <w:p w14:paraId="19E29191" w14:textId="77777777" w:rsidR="002F0AC1" w:rsidRPr="00FF2276" w:rsidRDefault="002F0AC1" w:rsidP="003B6D8F">
            <w:pPr>
              <w:pStyle w:val="GridBlue"/>
              <w:rPr>
                <w:rStyle w:val="BlueText"/>
                <w:color w:val="1762AB"/>
              </w:rPr>
            </w:pPr>
            <w:r w:rsidRPr="00FF2276">
              <w:rPr>
                <w:rStyle w:val="BlueText"/>
                <w:color w:val="1762AB"/>
              </w:rPr>
              <w:t>Gyda phwy fydd y data’n cael ei rannu</w:t>
            </w:r>
          </w:p>
        </w:tc>
      </w:tr>
      <w:tr w:rsidR="002F0AC1" w:rsidRPr="00FF2276" w14:paraId="6BEBB4E8" w14:textId="77777777" w:rsidTr="003B6D8F">
        <w:trPr>
          <w:trHeight w:val="455"/>
        </w:trPr>
        <w:tc>
          <w:tcPr>
            <w:tcW w:w="4503" w:type="dxa"/>
            <w:tcBorders>
              <w:top w:val="single" w:sz="4" w:space="0" w:color="auto"/>
              <w:left w:val="single" w:sz="4" w:space="0" w:color="auto"/>
              <w:bottom w:val="single" w:sz="4" w:space="0" w:color="auto"/>
              <w:right w:val="single" w:sz="4" w:space="0" w:color="auto"/>
            </w:tcBorders>
            <w:hideMark/>
          </w:tcPr>
          <w:p w14:paraId="5B43A88B" w14:textId="77777777" w:rsidR="002F0AC1" w:rsidRPr="00FF2276" w:rsidRDefault="002F0AC1" w:rsidP="003B6D8F">
            <w:pPr>
              <w:pStyle w:val="GridBlue"/>
              <w:rPr>
                <w:rStyle w:val="BlueText"/>
                <w:color w:val="1762AB"/>
              </w:rPr>
            </w:pPr>
            <w:r w:rsidRPr="00FF2276">
              <w:rPr>
                <w:rStyle w:val="BlueText"/>
                <w:color w:val="1762AB"/>
              </w:rPr>
              <w:t>Am ba mor hir bydd y ffurflen hon yn cael ei chadw.</w:t>
            </w:r>
          </w:p>
        </w:tc>
        <w:tc>
          <w:tcPr>
            <w:tcW w:w="4739" w:type="dxa"/>
            <w:tcBorders>
              <w:top w:val="single" w:sz="4" w:space="0" w:color="auto"/>
              <w:left w:val="single" w:sz="4" w:space="0" w:color="auto"/>
              <w:bottom w:val="single" w:sz="4" w:space="0" w:color="auto"/>
              <w:right w:val="single" w:sz="4" w:space="0" w:color="auto"/>
            </w:tcBorders>
            <w:hideMark/>
          </w:tcPr>
          <w:p w14:paraId="4DA5C7B8" w14:textId="77777777" w:rsidR="002F0AC1" w:rsidRPr="00FF2276" w:rsidRDefault="002F0AC1" w:rsidP="003B6D8F">
            <w:pPr>
              <w:pStyle w:val="GridBlue"/>
              <w:rPr>
                <w:rStyle w:val="BlueText"/>
                <w:color w:val="1762AB"/>
              </w:rPr>
            </w:pPr>
            <w:r w:rsidRPr="00FF2276">
              <w:rPr>
                <w:rStyle w:val="BlueText"/>
                <w:color w:val="1762AB"/>
              </w:rPr>
              <w:t>Pwy fydd yn gallu cael gweld y data.</w:t>
            </w:r>
          </w:p>
        </w:tc>
      </w:tr>
      <w:tr w:rsidR="002F0AC1" w:rsidRPr="00FF2276" w14:paraId="3880D263" w14:textId="77777777" w:rsidTr="003B6D8F">
        <w:tc>
          <w:tcPr>
            <w:tcW w:w="4503" w:type="dxa"/>
            <w:tcBorders>
              <w:top w:val="single" w:sz="4" w:space="0" w:color="auto"/>
              <w:left w:val="single" w:sz="4" w:space="0" w:color="auto"/>
              <w:bottom w:val="single" w:sz="4" w:space="0" w:color="auto"/>
              <w:right w:val="single" w:sz="4" w:space="0" w:color="auto"/>
            </w:tcBorders>
            <w:hideMark/>
          </w:tcPr>
          <w:p w14:paraId="4C882B08" w14:textId="77777777" w:rsidR="002F0AC1" w:rsidRPr="00FF2276" w:rsidRDefault="002F0AC1" w:rsidP="003B6D8F">
            <w:pPr>
              <w:pStyle w:val="GridBlue"/>
              <w:rPr>
                <w:rStyle w:val="BlueText"/>
                <w:color w:val="1762AB"/>
              </w:rPr>
            </w:pPr>
            <w:r w:rsidRPr="00FF2276">
              <w:rPr>
                <w:rStyle w:val="BlueText"/>
                <w:color w:val="1762AB"/>
              </w:rPr>
              <w:t>Sut bydd y ffurflen hon yn cael ei dinistrio.</w:t>
            </w:r>
          </w:p>
        </w:tc>
        <w:tc>
          <w:tcPr>
            <w:tcW w:w="4739" w:type="dxa"/>
            <w:tcBorders>
              <w:top w:val="single" w:sz="4" w:space="0" w:color="auto"/>
              <w:left w:val="single" w:sz="4" w:space="0" w:color="auto"/>
              <w:bottom w:val="single" w:sz="4" w:space="0" w:color="auto"/>
              <w:right w:val="single" w:sz="4" w:space="0" w:color="auto"/>
            </w:tcBorders>
            <w:hideMark/>
          </w:tcPr>
          <w:p w14:paraId="1EE7AA66" w14:textId="77777777" w:rsidR="002F0AC1" w:rsidRPr="00FF2276" w:rsidRDefault="002F0AC1" w:rsidP="003B6D8F">
            <w:pPr>
              <w:pStyle w:val="GridBlue"/>
              <w:rPr>
                <w:rStyle w:val="BlueText"/>
                <w:color w:val="1762AB"/>
              </w:rPr>
            </w:pPr>
            <w:r w:rsidRPr="00FF2276">
              <w:rPr>
                <w:rStyle w:val="BlueText"/>
                <w:color w:val="1762AB"/>
              </w:rPr>
              <w:t>Ble bydd y data’n cael ei gadw.</w:t>
            </w:r>
          </w:p>
        </w:tc>
      </w:tr>
      <w:tr w:rsidR="002F0AC1" w:rsidRPr="00FF2276" w14:paraId="59A239FD" w14:textId="77777777" w:rsidTr="003B6D8F">
        <w:tc>
          <w:tcPr>
            <w:tcW w:w="4503" w:type="dxa"/>
            <w:tcBorders>
              <w:top w:val="single" w:sz="4" w:space="0" w:color="auto"/>
              <w:left w:val="single" w:sz="4" w:space="0" w:color="auto"/>
              <w:bottom w:val="single" w:sz="4" w:space="0" w:color="auto"/>
              <w:right w:val="single" w:sz="4" w:space="0" w:color="auto"/>
            </w:tcBorders>
          </w:tcPr>
          <w:p w14:paraId="4113F6CF" w14:textId="77777777" w:rsidR="002F0AC1" w:rsidRPr="00FF2276" w:rsidRDefault="002F0AC1" w:rsidP="003B6D8F">
            <w:pPr>
              <w:pStyle w:val="GridBlue"/>
              <w:rPr>
                <w:rStyle w:val="BlueText"/>
                <w:color w:val="1762AB"/>
              </w:rPr>
            </w:pPr>
          </w:p>
        </w:tc>
        <w:tc>
          <w:tcPr>
            <w:tcW w:w="4739" w:type="dxa"/>
            <w:tcBorders>
              <w:top w:val="single" w:sz="4" w:space="0" w:color="auto"/>
              <w:left w:val="single" w:sz="4" w:space="0" w:color="auto"/>
              <w:bottom w:val="single" w:sz="4" w:space="0" w:color="auto"/>
              <w:right w:val="single" w:sz="4" w:space="0" w:color="auto"/>
            </w:tcBorders>
            <w:hideMark/>
          </w:tcPr>
          <w:p w14:paraId="35F02AAF" w14:textId="77777777" w:rsidR="002F0AC1" w:rsidRPr="00FF2276" w:rsidRDefault="002F0AC1" w:rsidP="003B6D8F">
            <w:pPr>
              <w:pStyle w:val="GridBlue"/>
              <w:rPr>
                <w:rStyle w:val="BlueText"/>
                <w:color w:val="1762AB"/>
              </w:rPr>
            </w:pPr>
            <w:r w:rsidRPr="00FF2276">
              <w:rPr>
                <w:rStyle w:val="BlueText"/>
                <w:color w:val="1762AB"/>
              </w:rPr>
              <w:t>Am ba mor hir bydd y data’n cael ei gadw.</w:t>
            </w:r>
          </w:p>
        </w:tc>
      </w:tr>
      <w:tr w:rsidR="002F0AC1" w:rsidRPr="00FF2276" w14:paraId="10570C76" w14:textId="77777777" w:rsidTr="003B6D8F">
        <w:tc>
          <w:tcPr>
            <w:tcW w:w="4503" w:type="dxa"/>
            <w:tcBorders>
              <w:top w:val="single" w:sz="4" w:space="0" w:color="auto"/>
              <w:left w:val="single" w:sz="4" w:space="0" w:color="auto"/>
              <w:bottom w:val="single" w:sz="4" w:space="0" w:color="auto"/>
              <w:right w:val="single" w:sz="4" w:space="0" w:color="auto"/>
            </w:tcBorders>
          </w:tcPr>
          <w:p w14:paraId="3F978483" w14:textId="77777777" w:rsidR="002F0AC1" w:rsidRPr="00FF2276" w:rsidRDefault="002F0AC1" w:rsidP="003B6D8F">
            <w:pPr>
              <w:pStyle w:val="GridBlue"/>
              <w:rPr>
                <w:rStyle w:val="BlueText"/>
              </w:rPr>
            </w:pPr>
          </w:p>
        </w:tc>
        <w:tc>
          <w:tcPr>
            <w:tcW w:w="4739" w:type="dxa"/>
            <w:tcBorders>
              <w:top w:val="single" w:sz="4" w:space="0" w:color="auto"/>
              <w:left w:val="single" w:sz="4" w:space="0" w:color="auto"/>
              <w:bottom w:val="single" w:sz="4" w:space="0" w:color="auto"/>
              <w:right w:val="single" w:sz="4" w:space="0" w:color="auto"/>
            </w:tcBorders>
            <w:hideMark/>
          </w:tcPr>
          <w:p w14:paraId="32C37B1E" w14:textId="77777777" w:rsidR="002F0AC1" w:rsidRPr="00FF2276" w:rsidRDefault="002F0AC1" w:rsidP="003B6D8F">
            <w:pPr>
              <w:pStyle w:val="GridBlue"/>
              <w:rPr>
                <w:rStyle w:val="BlueText"/>
                <w:color w:val="1762AB"/>
              </w:rPr>
            </w:pPr>
            <w:r w:rsidRPr="00FF2276">
              <w:rPr>
                <w:rStyle w:val="BlueText"/>
                <w:color w:val="1762AB"/>
              </w:rPr>
              <w:t>Sut bydd y data’n cael ei ddinistrio.</w:t>
            </w:r>
          </w:p>
        </w:tc>
      </w:tr>
      <w:tr w:rsidR="002F0AC1" w:rsidRPr="00FF2276" w14:paraId="327AC711" w14:textId="77777777" w:rsidTr="003B6D8F">
        <w:tc>
          <w:tcPr>
            <w:tcW w:w="4503" w:type="dxa"/>
            <w:tcBorders>
              <w:top w:val="single" w:sz="4" w:space="0" w:color="auto"/>
              <w:left w:val="single" w:sz="4" w:space="0" w:color="auto"/>
              <w:bottom w:val="single" w:sz="4" w:space="0" w:color="auto"/>
              <w:right w:val="single" w:sz="4" w:space="0" w:color="auto"/>
            </w:tcBorders>
          </w:tcPr>
          <w:p w14:paraId="7685C72E" w14:textId="77777777" w:rsidR="002F0AC1" w:rsidRPr="00FF2276" w:rsidRDefault="002F0AC1" w:rsidP="003B6D8F">
            <w:pPr>
              <w:pStyle w:val="GridBlue"/>
              <w:rPr>
                <w:rStyle w:val="BlueText"/>
              </w:rPr>
            </w:pPr>
          </w:p>
        </w:tc>
        <w:tc>
          <w:tcPr>
            <w:tcW w:w="4739" w:type="dxa"/>
            <w:tcBorders>
              <w:top w:val="single" w:sz="4" w:space="0" w:color="auto"/>
              <w:left w:val="single" w:sz="4" w:space="0" w:color="auto"/>
              <w:bottom w:val="single" w:sz="4" w:space="0" w:color="auto"/>
              <w:right w:val="single" w:sz="4" w:space="0" w:color="auto"/>
            </w:tcBorders>
            <w:hideMark/>
          </w:tcPr>
          <w:p w14:paraId="05373862" w14:textId="77777777" w:rsidR="002F0AC1" w:rsidRPr="00FF2276" w:rsidRDefault="002F0AC1" w:rsidP="003B6D8F">
            <w:pPr>
              <w:pStyle w:val="GridBlue"/>
              <w:rPr>
                <w:rStyle w:val="BlueText"/>
                <w:color w:val="1762AB"/>
              </w:rPr>
            </w:pPr>
            <w:r w:rsidRPr="00FF2276">
              <w:rPr>
                <w:rStyle w:val="BlueText"/>
                <w:color w:val="1762AB"/>
              </w:rPr>
              <w:t>Sut mae modd tynnu caniatâd i brosesu’r data biometreg yn ôl.</w:t>
            </w:r>
          </w:p>
        </w:tc>
      </w:tr>
    </w:tbl>
    <w:p w14:paraId="783D6214" w14:textId="0F494DB4" w:rsidR="002F0AC1" w:rsidRPr="00FF2276" w:rsidRDefault="002F0AC1" w:rsidP="002F0AC1">
      <w:pPr>
        <w:rPr>
          <w:rFonts w:ascii="Arial" w:hAnsi="Arial" w:cs="Arial"/>
        </w:rPr>
      </w:pPr>
      <w:r w:rsidRPr="00FF2276">
        <w:t xml:space="preserve">Ni chaiff delweddau cyflawn o </w:t>
      </w:r>
      <w:r w:rsidRPr="00FF2276">
        <w:rPr>
          <w:rStyle w:val="GridBlueChar"/>
        </w:rPr>
        <w:t>olion bysedd/cledrau dwylo</w:t>
      </w:r>
      <w:r w:rsidRPr="00FF2276">
        <w:rPr>
          <w:color w:val="0070C0"/>
        </w:rPr>
        <w:t xml:space="preserve"> </w:t>
      </w:r>
      <w:r w:rsidRPr="00FF2276">
        <w:t xml:space="preserve">eu storio, ac ni ellir ail-greu delwedd wreiddiol y data. Hynny yw, ni ellir ail-greu ôl bys disgybl nac hyd yn oed darlun o ôl ei fys gan ddefnyddio’r hyn sydd yn ei hanfod yn rhes o rifau. </w:t>
      </w:r>
    </w:p>
    <w:p w14:paraId="65E8A36E" w14:textId="77777777" w:rsidR="002F0AC1" w:rsidRPr="00FF2276" w:rsidRDefault="002F0AC1" w:rsidP="002F0AC1">
      <w:pPr>
        <w:pStyle w:val="Heading3"/>
        <w:rPr>
          <w:u w:val="dotted"/>
        </w:rPr>
      </w:pPr>
      <w:r w:rsidRPr="00FF2276">
        <w:t>Enw’r Rhiant/Gofalwr:</w:t>
      </w:r>
      <w:r w:rsidRPr="00FF2276">
        <w:rPr>
          <w:u w:val="dotted"/>
        </w:rPr>
        <w:tab/>
      </w:r>
      <w:r w:rsidRPr="00FF2276">
        <w:rPr>
          <w:u w:val="dotted"/>
        </w:rPr>
        <w:tab/>
      </w:r>
      <w:r w:rsidRPr="00FF2276">
        <w:rPr>
          <w:u w:val="dotted"/>
        </w:rPr>
        <w:tab/>
      </w:r>
      <w:r w:rsidRPr="00FF2276">
        <w:t>Enw(</w:t>
      </w:r>
      <w:proofErr w:type="spellStart"/>
      <w:r w:rsidRPr="00FF2276">
        <w:t>au</w:t>
      </w:r>
      <w:proofErr w:type="spellEnd"/>
      <w:r w:rsidRPr="00FF2276">
        <w:t>)’r Dysgwr(</w:t>
      </w:r>
      <w:proofErr w:type="spellStart"/>
      <w:r w:rsidRPr="00FF2276">
        <w:t>wyr</w:t>
      </w:r>
      <w:proofErr w:type="spellEnd"/>
      <w:r w:rsidRPr="00FF2276">
        <w:t xml:space="preserve">) </w:t>
      </w:r>
      <w:r w:rsidRPr="00FF2276">
        <w:rPr>
          <w:u w:val="dotted"/>
        </w:rPr>
        <w:tab/>
      </w:r>
      <w:r w:rsidRPr="00FF2276">
        <w:rPr>
          <w:u w:val="dotted"/>
        </w:rPr>
        <w:tab/>
      </w:r>
      <w:r w:rsidRPr="00FF2276">
        <w:rPr>
          <w:u w:val="dotted"/>
        </w:rPr>
        <w:tab/>
      </w:r>
      <w:r w:rsidRPr="00FF2276">
        <w:rPr>
          <w:u w:val="dotted"/>
        </w:rPr>
        <w:tab/>
      </w:r>
    </w:p>
    <w:p w14:paraId="6D9466AC" w14:textId="77777777" w:rsidR="00342297" w:rsidRDefault="00342297" w:rsidP="002F0AC1">
      <w:pPr>
        <w:rPr>
          <w:sz w:val="20"/>
        </w:rPr>
      </w:pPr>
    </w:p>
    <w:p w14:paraId="35DFA78D" w14:textId="0A36A63F" w:rsidR="002F0AC1" w:rsidRPr="00FF2276" w:rsidRDefault="002F0AC1" w:rsidP="002F0AC1">
      <w:pPr>
        <w:rPr>
          <w:rFonts w:cs="Arial"/>
          <w:sz w:val="20"/>
          <w:u w:val="dotted"/>
        </w:rPr>
      </w:pPr>
      <w:r w:rsidRPr="00FF2276">
        <w:rPr>
          <w:sz w:val="20"/>
        </w:rPr>
        <w:t>Os ydy eich plentyn dros 13 oed, rydym yn argymell eich bod yn llenwi’r ffurflen hon gyda nhw, oherwydd efallai y bydd dysgwyr yn gallu penderfynu sut y gellir defnyddio eu data mewn rhai amgylchiadau.</w:t>
      </w:r>
    </w:p>
    <w:tbl>
      <w:tblPr>
        <w:tblW w:w="9781" w:type="dxa"/>
        <w:tblCellMar>
          <w:top w:w="57" w:type="dxa"/>
          <w:bottom w:w="57" w:type="dxa"/>
        </w:tblCellMar>
        <w:tblLook w:val="04A0" w:firstRow="1" w:lastRow="0" w:firstColumn="1" w:lastColumn="0" w:noHBand="0" w:noVBand="1"/>
      </w:tblPr>
      <w:tblGrid>
        <w:gridCol w:w="8505"/>
        <w:gridCol w:w="1276"/>
      </w:tblGrid>
      <w:tr w:rsidR="002F0AC1" w:rsidRPr="00FF2276" w14:paraId="6B16EBA7" w14:textId="77777777" w:rsidTr="00342297">
        <w:tc>
          <w:tcPr>
            <w:tcW w:w="8505" w:type="dxa"/>
            <w:hideMark/>
          </w:tcPr>
          <w:p w14:paraId="602BA5E9" w14:textId="77777777" w:rsidR="002F0AC1" w:rsidRPr="00FF2276" w:rsidRDefault="002F0AC1" w:rsidP="003B6D8F">
            <w:pPr>
              <w:spacing w:line="276" w:lineRule="auto"/>
              <w:rPr>
                <w:rFonts w:cs="Arial"/>
                <w:sz w:val="24"/>
              </w:rPr>
            </w:pPr>
            <w:r w:rsidRPr="00FF2276">
              <w:t xml:space="preserve">Fel rhiant/gofalwr y dysgwr(dysgwyr) uchod, rwy’n cytuno y gall yr ysgol ddefnyddio’r systemau adnabod </w:t>
            </w:r>
            <w:proofErr w:type="spellStart"/>
            <w:r w:rsidRPr="00FF2276">
              <w:t>biometrig</w:t>
            </w:r>
            <w:proofErr w:type="spellEnd"/>
            <w:r w:rsidRPr="00FF2276">
              <w:t xml:space="preserve"> a ddisgrifir uchod.</w:t>
            </w:r>
          </w:p>
        </w:tc>
        <w:tc>
          <w:tcPr>
            <w:tcW w:w="1276" w:type="dxa"/>
            <w:vAlign w:val="center"/>
            <w:hideMark/>
          </w:tcPr>
          <w:p w14:paraId="0588C5BF" w14:textId="77777777" w:rsidR="002F0AC1" w:rsidRPr="00FF2276" w:rsidRDefault="002F0AC1" w:rsidP="003B6D8F">
            <w:pPr>
              <w:spacing w:line="276" w:lineRule="auto"/>
              <w:jc w:val="center"/>
              <w:rPr>
                <w:rFonts w:cs="Arial"/>
              </w:rPr>
            </w:pPr>
            <w:r w:rsidRPr="00FF2276">
              <w:t>Do/Naddo</w:t>
            </w:r>
          </w:p>
        </w:tc>
      </w:tr>
      <w:tr w:rsidR="002F0AC1" w:rsidRPr="00FF2276" w14:paraId="51D1ABBF" w14:textId="77777777" w:rsidTr="00342297">
        <w:trPr>
          <w:trHeight w:val="1059"/>
        </w:trPr>
        <w:tc>
          <w:tcPr>
            <w:tcW w:w="8505" w:type="dxa"/>
            <w:hideMark/>
          </w:tcPr>
          <w:p w14:paraId="695B5981" w14:textId="77777777" w:rsidR="002F0AC1" w:rsidRPr="00FF2276" w:rsidRDefault="002F0AC1" w:rsidP="003B6D8F">
            <w:pPr>
              <w:spacing w:line="276" w:lineRule="auto"/>
              <w:rPr>
                <w:rFonts w:cs="Arial"/>
              </w:rPr>
            </w:pPr>
            <w:r w:rsidRPr="00FF2276">
              <w:t xml:space="preserve">Rwy’n deall na ellir defnyddio’r delweddau hyn i greu </w:t>
            </w:r>
            <w:r w:rsidRPr="00FF2276">
              <w:rPr>
                <w:rStyle w:val="GridBlueChar"/>
              </w:rPr>
              <w:t>print</w:t>
            </w:r>
            <w:r w:rsidRPr="00FF2276">
              <w:rPr>
                <w:color w:val="0070C0"/>
              </w:rPr>
              <w:t xml:space="preserve"> </w:t>
            </w:r>
            <w:r w:rsidRPr="00FF2276">
              <w:rPr>
                <w:rStyle w:val="GridBlueChar"/>
              </w:rPr>
              <w:t>ôl bys/cledr llaw</w:t>
            </w:r>
            <w:r w:rsidRPr="00FF2276">
              <w:rPr>
                <w:color w:val="0070C0"/>
              </w:rPr>
              <w:t xml:space="preserve"> </w:t>
            </w:r>
            <w:r w:rsidRPr="00FF2276">
              <w:t>cyflawn fy mhlentyn, ac ni chaiff y delweddau hyn eu rhannu ag unrhyw un y tu allan i’r ysgol</w:t>
            </w:r>
          </w:p>
        </w:tc>
        <w:tc>
          <w:tcPr>
            <w:tcW w:w="1276" w:type="dxa"/>
            <w:hideMark/>
          </w:tcPr>
          <w:p w14:paraId="7085A32B" w14:textId="77777777" w:rsidR="002F0AC1" w:rsidRPr="00FF2276" w:rsidRDefault="002F0AC1" w:rsidP="003B6D8F">
            <w:pPr>
              <w:spacing w:line="276" w:lineRule="auto"/>
              <w:jc w:val="center"/>
              <w:rPr>
                <w:rFonts w:cs="Arial"/>
              </w:rPr>
            </w:pPr>
            <w:r w:rsidRPr="00FF2276">
              <w:t>Do/Naddo</w:t>
            </w:r>
          </w:p>
        </w:tc>
      </w:tr>
    </w:tbl>
    <w:p w14:paraId="73B6936D" w14:textId="77777777" w:rsidR="002F0AC1" w:rsidRPr="00FF2276" w:rsidRDefault="002F0AC1" w:rsidP="002F0AC1">
      <w:pPr>
        <w:pStyle w:val="Heading3"/>
      </w:pPr>
      <w:r w:rsidRPr="00FF2276">
        <w:t>Llofnodwyd:</w:t>
      </w:r>
      <w:r w:rsidRPr="00FF2276">
        <w:rPr>
          <w:u w:val="dotted"/>
        </w:rPr>
        <w:t xml:space="preserve"> </w:t>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3E42C305" w14:textId="69ED7DC6" w:rsidR="002F0AC1" w:rsidRPr="00FF2276" w:rsidRDefault="002F0AC1" w:rsidP="002F0AC1">
      <w:pPr>
        <w:spacing w:after="200" w:line="276" w:lineRule="auto"/>
        <w:jc w:val="left"/>
        <w:rPr>
          <w:rFonts w:ascii="Gotham Medium" w:eastAsiaTheme="majorEastAsia" w:hAnsi="Gotham Medium" w:cstheme="majorBidi"/>
          <w:bCs/>
          <w:color w:val="000000" w:themeColor="text1"/>
          <w:spacing w:val="-6"/>
          <w:sz w:val="26"/>
        </w:rPr>
      </w:pPr>
    </w:p>
    <w:p w14:paraId="22406B90" w14:textId="77777777" w:rsidR="002F0AC1" w:rsidRPr="00FF2276" w:rsidRDefault="002F0AC1" w:rsidP="002F0AC1">
      <w:pPr>
        <w:pStyle w:val="Heading3"/>
      </w:pPr>
      <w:r w:rsidRPr="00FF2276">
        <w:lastRenderedPageBreak/>
        <w:t>Canllawiau pellach</w:t>
      </w:r>
    </w:p>
    <w:p w14:paraId="1C6B3780" w14:textId="77777777" w:rsidR="002F0AC1" w:rsidRPr="00FF2276" w:rsidRDefault="002F0AC1" w:rsidP="00560B00">
      <w:pPr>
        <w:pStyle w:val="GridBlue"/>
        <w:numPr>
          <w:ilvl w:val="0"/>
          <w:numId w:val="124"/>
        </w:numPr>
        <w:rPr>
          <w:rStyle w:val="BlueText"/>
        </w:rPr>
      </w:pPr>
      <w:r w:rsidRPr="00FF2276">
        <w:rPr>
          <w:rStyle w:val="BlueText"/>
        </w:rPr>
        <w:t xml:space="preserve">Dylai’r ysgol roi gwybod i rieni’r plentyn eu bod yn bwriadu prosesu manylion </w:t>
      </w:r>
      <w:proofErr w:type="spellStart"/>
      <w:r w:rsidRPr="00FF2276">
        <w:rPr>
          <w:rStyle w:val="BlueText"/>
        </w:rPr>
        <w:t>biometrig</w:t>
      </w:r>
      <w:proofErr w:type="spellEnd"/>
      <w:r w:rsidRPr="00FF2276">
        <w:rPr>
          <w:rStyle w:val="BlueText"/>
        </w:rPr>
        <w:t xml:space="preserve"> eu plentyn a dylid rhoi gwybod iddynt fod modd iddynt wrthwynebu hynny.</w:t>
      </w:r>
    </w:p>
    <w:p w14:paraId="583CE837" w14:textId="77777777" w:rsidR="002F0AC1" w:rsidRPr="00FF2276" w:rsidRDefault="002F0AC1" w:rsidP="00560B00">
      <w:pPr>
        <w:pStyle w:val="GridBlue"/>
        <w:numPr>
          <w:ilvl w:val="0"/>
          <w:numId w:val="124"/>
        </w:numPr>
        <w:rPr>
          <w:rStyle w:val="BlueText"/>
        </w:rPr>
      </w:pPr>
      <w:r w:rsidRPr="00FF2276">
        <w:rPr>
          <w:rStyle w:val="BlueText"/>
        </w:rPr>
        <w:t>Caiff ysgol brosesu manylion biometreg plant, ar yr amod bod o leiaf un rhiant wedi rhoi caniatâd am hynny ac nad oes yr un rhiant wedi tynnu’r caniatâd yn ôl. Mae’n rhaid i hyn fod yn ysgrifenedig.</w:t>
      </w:r>
    </w:p>
    <w:p w14:paraId="33A56118" w14:textId="77777777" w:rsidR="002F0AC1" w:rsidRPr="00FF2276" w:rsidRDefault="002F0AC1" w:rsidP="00560B00">
      <w:pPr>
        <w:pStyle w:val="GridBlue"/>
        <w:numPr>
          <w:ilvl w:val="0"/>
          <w:numId w:val="124"/>
        </w:numPr>
        <w:rPr>
          <w:rStyle w:val="BlueText"/>
        </w:rPr>
      </w:pPr>
      <w:r w:rsidRPr="00FF2276">
        <w:rPr>
          <w:rStyle w:val="BlueText"/>
        </w:rPr>
        <w:t xml:space="preserve">Mae’n bosib i blentyn dros 13 oed wrthwynebu neu wrthod cymryd rhan yn y broses o brosesu ei ddata </w:t>
      </w:r>
      <w:proofErr w:type="spellStart"/>
      <w:r w:rsidRPr="00FF2276">
        <w:rPr>
          <w:rStyle w:val="BlueText"/>
        </w:rPr>
        <w:t>biometrig</w:t>
      </w:r>
      <w:proofErr w:type="spellEnd"/>
      <w:r w:rsidRPr="00FF2276">
        <w:rPr>
          <w:rStyle w:val="BlueText"/>
        </w:rPr>
        <w:t>, hyd yn oed os yw’r rhieni wedi rhoi caniatâd.</w:t>
      </w:r>
    </w:p>
    <w:p w14:paraId="6A8AAAC3" w14:textId="77777777" w:rsidR="002F0AC1" w:rsidRPr="00FF2276" w:rsidRDefault="002F0AC1" w:rsidP="00560B00">
      <w:pPr>
        <w:pStyle w:val="GridBlue"/>
        <w:numPr>
          <w:ilvl w:val="0"/>
          <w:numId w:val="124"/>
        </w:numPr>
        <w:rPr>
          <w:rStyle w:val="BlueText"/>
        </w:rPr>
      </w:pPr>
      <w:r w:rsidRPr="00FF2276">
        <w:rPr>
          <w:rStyle w:val="BlueText"/>
        </w:rPr>
        <w:t xml:space="preserve">Mae’n rhaid i ysgolion gyflwyno dulliau amgen rhesymol o gael mynediad at wasanaethau i’r dysgwyr hynny na fyddant yn defnyddio system adnabod </w:t>
      </w:r>
      <w:proofErr w:type="spellStart"/>
      <w:r w:rsidRPr="00FF2276">
        <w:rPr>
          <w:rStyle w:val="BlueText"/>
        </w:rPr>
        <w:t>biometrig</w:t>
      </w:r>
      <w:proofErr w:type="spellEnd"/>
      <w:r w:rsidRPr="00FF2276">
        <w:rPr>
          <w:rStyle w:val="BlueText"/>
        </w:rPr>
        <w:t>.</w:t>
      </w:r>
    </w:p>
    <w:p w14:paraId="64C5DAE5" w14:textId="77777777" w:rsidR="002F0AC1" w:rsidRPr="00FF2276" w:rsidRDefault="002F0AC1" w:rsidP="00560B00">
      <w:pPr>
        <w:pStyle w:val="GridBlue"/>
        <w:numPr>
          <w:ilvl w:val="0"/>
          <w:numId w:val="124"/>
        </w:numPr>
        <w:rPr>
          <w:rStyle w:val="BlueText"/>
        </w:rPr>
      </w:pPr>
      <w:r w:rsidRPr="00FF2276">
        <w:rPr>
          <w:rStyle w:val="BlueText"/>
        </w:rPr>
        <w:t xml:space="preserve">Dim ond unwaith y mae’n rhaid sicrhau caniatâd yn ystod cyfnod y dysgwr yn yr ysgol, ond bydd angen caniatâd o’r newydd os bydd y systemau </w:t>
      </w:r>
      <w:proofErr w:type="spellStart"/>
      <w:r w:rsidRPr="00FF2276">
        <w:rPr>
          <w:rStyle w:val="BlueText"/>
        </w:rPr>
        <w:t>biometrig</w:t>
      </w:r>
      <w:proofErr w:type="spellEnd"/>
      <w:r w:rsidRPr="00FF2276">
        <w:rPr>
          <w:rStyle w:val="BlueText"/>
        </w:rPr>
        <w:t xml:space="preserve"> sy’n cael eu defnyddio’n newid.</w:t>
      </w:r>
    </w:p>
    <w:p w14:paraId="156B7E27" w14:textId="77777777" w:rsidR="002F0AC1" w:rsidRPr="00FF2276" w:rsidRDefault="002F0AC1" w:rsidP="002F0AC1">
      <w:pPr>
        <w:spacing w:line="276" w:lineRule="auto"/>
        <w:rPr>
          <w:rFonts w:cs="Arial"/>
        </w:rPr>
      </w:pPr>
      <w:bookmarkStart w:id="246" w:name="_Toc25747668"/>
    </w:p>
    <w:p w14:paraId="57D3546A" w14:textId="77777777" w:rsidR="002F0AC1" w:rsidRPr="00FF2276" w:rsidRDefault="002F0AC1" w:rsidP="002F0AC1">
      <w:pPr>
        <w:pStyle w:val="Heading3"/>
        <w:rPr>
          <w:rFonts w:cs="Arial"/>
        </w:rPr>
      </w:pPr>
      <w:r w:rsidRPr="00FF2276">
        <w:t>Cytundeb Defnydd Derbyniol Dysgwyr</w:t>
      </w:r>
      <w:bookmarkEnd w:id="232"/>
      <w:bookmarkEnd w:id="233"/>
      <w:bookmarkEnd w:id="246"/>
      <w:r w:rsidRPr="00FF2276">
        <w:t xml:space="preserve"> </w:t>
      </w:r>
    </w:p>
    <w:p w14:paraId="615A53D4" w14:textId="77777777" w:rsidR="002F0AC1" w:rsidRPr="00FF2276" w:rsidRDefault="002F0AC1" w:rsidP="002F0AC1">
      <w:pPr>
        <w:rPr>
          <w:rFonts w:cs="Arial"/>
        </w:rPr>
      </w:pPr>
      <w:r w:rsidRPr="00FF2276">
        <w:t xml:space="preserve">Ar y tudalennau dilynol rydym wedi gwneud copi o’r cytundeb defnydd derbyniol dysgwyr er gwybodaeth i rieni a gofalwyr. </w:t>
      </w:r>
    </w:p>
    <w:p w14:paraId="614EC661" w14:textId="77777777" w:rsidR="002F0AC1" w:rsidRPr="00FF2276" w:rsidRDefault="002F0AC1" w:rsidP="002F0AC1">
      <w:pPr>
        <w:pStyle w:val="GridBlue"/>
        <w:rPr>
          <w:rStyle w:val="BlueText"/>
          <w:color w:val="1762AB"/>
        </w:rPr>
      </w:pPr>
      <w:r w:rsidRPr="00FF2276">
        <w:rPr>
          <w:rStyle w:val="BlueText"/>
          <w:color w:val="1762AB"/>
        </w:rPr>
        <w:t>Pan fydd y CDD dysgwyr yn cael ei ysgrifennu, awgrymir atodi copi i'r cytundeb defnydd derbyniol rhieni a gofalwyr i ddarparu gwybodaeth i rieni a gofalwyr am y rheolau a'r ymddygiad mae’r dysgwr wedi ymrwymo iddynt wrth arwyddo'r ffurflen.</w:t>
      </w:r>
    </w:p>
    <w:p w14:paraId="261D5354" w14:textId="77777777" w:rsidR="002F0AC1" w:rsidRPr="00FF2276" w:rsidRDefault="002F0AC1" w:rsidP="002F0AC1">
      <w:pPr>
        <w:spacing w:line="276" w:lineRule="auto"/>
        <w:rPr>
          <w:rFonts w:eastAsiaTheme="majorEastAsia"/>
          <w:bCs/>
          <w:color w:val="000000" w:themeColor="text1"/>
          <w:spacing w:val="-11"/>
          <w:sz w:val="36"/>
          <w:szCs w:val="26"/>
        </w:rPr>
      </w:pPr>
      <w:r w:rsidRPr="00FF2276">
        <w:br w:type="page"/>
      </w:r>
      <w:bookmarkStart w:id="247" w:name="_Toc448745861"/>
      <w:bookmarkStart w:id="248" w:name="_Toc448754174"/>
      <w:bookmarkStart w:id="249" w:name="_Toc511315134"/>
    </w:p>
    <w:p w14:paraId="3AB01872" w14:textId="77777777" w:rsidR="00560B00" w:rsidRDefault="00560B00" w:rsidP="00560B00">
      <w:pPr>
        <w:pStyle w:val="Heading1"/>
      </w:pPr>
      <w:bookmarkStart w:id="250" w:name="_Toc29910046"/>
      <w:bookmarkStart w:id="251" w:name="_Toc61446014"/>
      <w:bookmarkStart w:id="252" w:name="_Toc61452134"/>
      <w:bookmarkStart w:id="253" w:name="_Toc161309105"/>
      <w:bookmarkStart w:id="254" w:name="_Toc162442348"/>
      <w:bookmarkStart w:id="255" w:name="_Toc194355953"/>
      <w:bookmarkStart w:id="256" w:name="_Toc194356305"/>
      <w:bookmarkStart w:id="257" w:name="_Toc448745870"/>
      <w:bookmarkStart w:id="258" w:name="_Toc448754177"/>
      <w:bookmarkStart w:id="259" w:name="_Toc511315135"/>
      <w:bookmarkStart w:id="260" w:name="_Toc29910047"/>
      <w:bookmarkStart w:id="261" w:name="_Toc61446015"/>
      <w:bookmarkStart w:id="262" w:name="_Toc61452135"/>
      <w:bookmarkEnd w:id="247"/>
      <w:bookmarkEnd w:id="248"/>
      <w:bookmarkEnd w:id="249"/>
      <w:r>
        <w:lastRenderedPageBreak/>
        <w:t>A5 Templed Cytundeb Polisi Defnydd Derbyniol y Staff (a Gwirfoddolwyr)</w:t>
      </w:r>
      <w:bookmarkEnd w:id="250"/>
      <w:bookmarkEnd w:id="251"/>
      <w:bookmarkEnd w:id="252"/>
      <w:bookmarkEnd w:id="253"/>
      <w:bookmarkEnd w:id="254"/>
      <w:bookmarkEnd w:id="255"/>
      <w:bookmarkEnd w:id="256"/>
    </w:p>
    <w:p w14:paraId="10A69293" w14:textId="35BC8C39" w:rsidR="00560B00" w:rsidRDefault="00560B00" w:rsidP="00560B00">
      <w:pPr>
        <w:pStyle w:val="GridBlue"/>
        <w:shd w:val="clear" w:color="auto" w:fill="EAF1DD" w:themeFill="accent3" w:themeFillTint="33"/>
        <w:rPr>
          <w:rStyle w:val="BlueText"/>
        </w:rPr>
      </w:pPr>
      <w:r w:rsidRPr="00575258">
        <w:rPr>
          <w:rFonts w:ascii="Open Sans" w:hAnsi="Open Sans"/>
          <w:color w:val="244061" w:themeColor="accent1" w:themeShade="80"/>
        </w:rPr>
        <w:t xml:space="preserve">Mae’r templed hwn wedi cael ei ddiweddaru’n sylweddol ym mis </w:t>
      </w:r>
      <w:r w:rsidR="00744E17" w:rsidRPr="00575258">
        <w:rPr>
          <w:rFonts w:ascii="Open Sans" w:hAnsi="Open Sans"/>
          <w:color w:val="244061" w:themeColor="accent1" w:themeShade="80"/>
        </w:rPr>
        <w:t xml:space="preserve">Mawrth </w:t>
      </w:r>
      <w:r w:rsidRPr="00575258">
        <w:rPr>
          <w:rFonts w:ascii="Open Sans" w:hAnsi="Open Sans"/>
          <w:color w:val="244061" w:themeColor="accent1" w:themeShade="80"/>
        </w:rPr>
        <w:t>2025 i ystyried newidiadau mewn ymddygiad a thechnolegau digidol, y defnydd o systemau Deallusrwydd Artiffisial mewn ysgolion, a'r canllawiau diweddaraf ym maes Cadw Plant yn Ddiogel ym Myd Addysg a Safonau Technegol ar gyfer Ysgolion a gyhoeddwyd gan yr Adran Addysg. Argymhellir bod ysgolion sydd eisoes yn defnyddio’r templed hwn yn mabwysiadu’r fersiwn newydd hon gan fod gormod o newidiadau i allu defnyddio fersiwn “tracio newidiadau”. Dylai ysgolion sydd angen fersiwn â'r newidiadau wedi’u tracio anfon e-bost i 360safe@swgfl.org.uk.</w:t>
      </w:r>
    </w:p>
    <w:p w14:paraId="6151DDFA" w14:textId="77777777" w:rsidR="00560B00" w:rsidRPr="007C5795" w:rsidRDefault="00560B00" w:rsidP="00560B00">
      <w:pPr>
        <w:pStyle w:val="Heading3"/>
      </w:pPr>
      <w:bookmarkStart w:id="263" w:name="_Toc448745862"/>
      <w:bookmarkStart w:id="264" w:name="_Toc448754175"/>
      <w:bookmarkStart w:id="265" w:name="_Toc25747670"/>
      <w:r>
        <w:t>Polisi'r Ysgol</w:t>
      </w:r>
      <w:bookmarkEnd w:id="263"/>
      <w:bookmarkEnd w:id="264"/>
      <w:bookmarkEnd w:id="265"/>
    </w:p>
    <w:p w14:paraId="1CBDB217" w14:textId="77777777" w:rsidR="00560B00" w:rsidRPr="007C5795" w:rsidRDefault="00560B00" w:rsidP="00560B00">
      <w:pPr>
        <w:rPr>
          <w:rFonts w:cs="Arial"/>
        </w:rPr>
      </w:pPr>
      <w:r>
        <w:t xml:space="preserve">Mae technolegau digidol wedi dod yn rhan annatod o fywyd plant a phobl ifanc, yn yr ysgol ac oddi allan i’r ysgol. Mae’r rhyngrwyd a thechnolegau digidol yn adnoddau pwerus, sy’n gallu ysgogi trafodaeth, hyrwyddo creadigrwydd ac ysgogi ymwybyddiaeth o gyd-destun i annog dysgu effeithiol. Maen nhw hefyd yn creu cyfleoedd i staff fod yn fwy creadigol a chynhyrchiol yn eu gwaith. Mae gan yr ysgol yr hawl i warchod ei hun a’i systemau, a dylai fod gan bob defnyddiwr yr hawl i ddefnyddio’r rhyngrwyd a thechnolegau digidol yn ddiogel bob amser. </w:t>
      </w:r>
    </w:p>
    <w:p w14:paraId="3465CFE8" w14:textId="77777777" w:rsidR="00560B00" w:rsidRPr="007C5795" w:rsidRDefault="00560B00" w:rsidP="00560B00">
      <w:pPr>
        <w:pStyle w:val="Heading3"/>
        <w:rPr>
          <w:rFonts w:cs="Arial"/>
        </w:rPr>
      </w:pPr>
      <w:bookmarkStart w:id="266" w:name="_Toc448745863"/>
      <w:r>
        <w:t>Diben y polisi defnydd derbyniol hwn yw sicrhau:</w:t>
      </w:r>
      <w:bookmarkEnd w:id="266"/>
    </w:p>
    <w:p w14:paraId="40E5CFEC" w14:textId="77777777" w:rsidR="00560B00" w:rsidRPr="007C5795" w:rsidRDefault="00560B00" w:rsidP="00560B00">
      <w:pPr>
        <w:pStyle w:val="ListParagraph"/>
        <w:spacing w:after="0" w:line="240" w:lineRule="auto"/>
        <w:jc w:val="left"/>
        <w:rPr>
          <w:rFonts w:cs="Arial"/>
        </w:rPr>
      </w:pPr>
    </w:p>
    <w:p w14:paraId="4B666601" w14:textId="77777777" w:rsidR="00560B00" w:rsidRPr="007C5795" w:rsidRDefault="00560B00" w:rsidP="00560B00">
      <w:pPr>
        <w:pStyle w:val="ListParagraph"/>
        <w:numPr>
          <w:ilvl w:val="0"/>
          <w:numId w:val="60"/>
        </w:numPr>
        <w:spacing w:after="0" w:line="240" w:lineRule="auto"/>
        <w:jc w:val="left"/>
        <w:rPr>
          <w:rFonts w:cs="Arial"/>
        </w:rPr>
      </w:pPr>
      <w:r>
        <w:t xml:space="preserve">bod staff a gwirfoddolwyr yn ddefnyddwyr cyfrifol ac yn cadw’n ddiogel wrth ddefnyddio’r rhyngrwyd a thechnolegau digidol at ddibenion addysgol, personol a hamdden </w:t>
      </w:r>
    </w:p>
    <w:p w14:paraId="326402F7" w14:textId="77777777" w:rsidR="00560B00" w:rsidRPr="007C5795" w:rsidRDefault="00560B00" w:rsidP="00560B00">
      <w:pPr>
        <w:pStyle w:val="ListParagraph"/>
        <w:numPr>
          <w:ilvl w:val="0"/>
          <w:numId w:val="60"/>
        </w:numPr>
        <w:spacing w:after="0" w:line="240" w:lineRule="auto"/>
        <w:jc w:val="left"/>
        <w:rPr>
          <w:rFonts w:cs="Arial"/>
        </w:rPr>
      </w:pPr>
      <w:r>
        <w:t xml:space="preserve">bod systemau'r ysgol a’r defnyddwyr yn cael eu hamddiffyn rhag camddefnydd damweiniol neu fwriadol a allai beryglu diogelwch y systemau a'r defnyddwyr </w:t>
      </w:r>
    </w:p>
    <w:p w14:paraId="41D285F6" w14:textId="77777777" w:rsidR="00560B00" w:rsidRPr="007C5795" w:rsidRDefault="00560B00" w:rsidP="00560B00">
      <w:pPr>
        <w:pStyle w:val="ListParagraph"/>
        <w:numPr>
          <w:ilvl w:val="0"/>
          <w:numId w:val="60"/>
        </w:numPr>
        <w:spacing w:after="0" w:line="240" w:lineRule="auto"/>
        <w:jc w:val="left"/>
        <w:rPr>
          <w:rFonts w:cs="Arial"/>
        </w:rPr>
      </w:pPr>
      <w:r>
        <w:t xml:space="preserve">bod staff yn cael eu gwarchod rhag peryglon posibl wrth ddefnyddio technoleg yn eu gwaith bob dydd. </w:t>
      </w:r>
    </w:p>
    <w:p w14:paraId="446A0C1A" w14:textId="77777777" w:rsidR="00560B00" w:rsidRPr="007C5795" w:rsidRDefault="00560B00" w:rsidP="00560B00">
      <w:pPr>
        <w:pStyle w:val="ListParagraph"/>
        <w:spacing w:after="0" w:line="240" w:lineRule="auto"/>
        <w:jc w:val="left"/>
        <w:rPr>
          <w:rFonts w:cs="Arial"/>
        </w:rPr>
      </w:pPr>
    </w:p>
    <w:p w14:paraId="335F2434" w14:textId="77777777" w:rsidR="00560B00" w:rsidRPr="007C5795" w:rsidRDefault="00560B00" w:rsidP="00560B00">
      <w:pPr>
        <w:rPr>
          <w:rFonts w:cs="Arial"/>
        </w:rPr>
      </w:pPr>
      <w:r>
        <w:t>Bydd yr ysgol yn ceisio sicrhau bod staff a gwirfoddolwyr yn cael mynediad da at dechnoleg ddigidol er mwyn gwella eu gwaith a chynyddu cyfleoedd dysgu. Yn gyfnewid am hynny, bydd yr ysgol yn disgwyl i staff a gwirfoddolwyr gytuno i fod yn ddefnyddwyr cyfrifol.</w:t>
      </w:r>
    </w:p>
    <w:p w14:paraId="63FCA1CD" w14:textId="77777777" w:rsidR="00560B00" w:rsidRPr="007C5795" w:rsidRDefault="00560B00" w:rsidP="00560B00">
      <w:pPr>
        <w:pStyle w:val="Heading3"/>
        <w:rPr>
          <w:rFonts w:cs="Arial"/>
        </w:rPr>
      </w:pPr>
      <w:bookmarkStart w:id="267" w:name="_Toc448745864"/>
      <w:bookmarkStart w:id="268" w:name="_Toc448754176"/>
      <w:bookmarkStart w:id="269" w:name="_Toc25747671"/>
      <w:r>
        <w:t>Cytundeb Polisi Defnydd Derbyniol</w:t>
      </w:r>
      <w:bookmarkEnd w:id="267"/>
      <w:bookmarkEnd w:id="268"/>
      <w:bookmarkEnd w:id="269"/>
      <w:r>
        <w:t xml:space="preserve"> </w:t>
      </w:r>
    </w:p>
    <w:p w14:paraId="6DD8172D" w14:textId="77777777" w:rsidR="00560B00" w:rsidRPr="007C5795" w:rsidRDefault="00560B00" w:rsidP="00560B00">
      <w:pPr>
        <w:rPr>
          <w:rFonts w:cs="Arial"/>
        </w:rPr>
      </w:pPr>
      <w:r>
        <w:t xml:space="preserve">Rydw i’n deall bod rhaid i mi ddefnyddio systemau’r ysgol mewn ffordd gyfrifol, er mwyn lleihau’r risg i ddiogelwch neu breifatrwydd cymuned yr ysgol a’i systemau. Rydw i’n cydnabod potensial technolegau digidol ar gyfer gwella’r broses ddysgu, a byddaf yn ceisio eu cynnwys mewn ffordd sy’n cyd-fynd â pholisi, ethos a gwerthoedd yr ysgol. </w:t>
      </w:r>
    </w:p>
    <w:p w14:paraId="15FE1428" w14:textId="77777777" w:rsidR="00560B00" w:rsidRPr="00434D90" w:rsidRDefault="00560B00" w:rsidP="00560B00">
      <w:pPr>
        <w:pStyle w:val="Heading3"/>
        <w:rPr>
          <w:rFonts w:cs="Arial"/>
          <w:color w:val="0070C0"/>
          <w:sz w:val="22"/>
        </w:rPr>
      </w:pPr>
      <w:bookmarkStart w:id="270" w:name="_Toc448745865"/>
      <w:r>
        <w:lastRenderedPageBreak/>
        <w:t xml:space="preserve">Ar gyfer fy niogelwch proffesiynol a phersonol: </w:t>
      </w:r>
      <w:bookmarkEnd w:id="270"/>
      <w:r>
        <w:t>(</w:t>
      </w:r>
      <w:r>
        <w:rPr>
          <w:rStyle w:val="GridBlueChar"/>
          <w:color w:val="0070C0"/>
          <w:sz w:val="22"/>
        </w:rPr>
        <w:t>dylai ysgolion addasu’r adran hon yn unol â’r polisïau perthnasol):</w:t>
      </w:r>
    </w:p>
    <w:p w14:paraId="4F581148" w14:textId="77777777" w:rsidR="00560B00" w:rsidRPr="003F08B3" w:rsidRDefault="00560B00" w:rsidP="00560B00">
      <w:pPr>
        <w:pStyle w:val="ListParagraph"/>
        <w:numPr>
          <w:ilvl w:val="0"/>
          <w:numId w:val="102"/>
        </w:numPr>
      </w:pPr>
      <w:r>
        <w:t>Rydw i’n deall y bydd yr ysgol yn monitro fy nefnydd o ddyfeisiau a systemau technoleg ddigidol yr ysgol.</w:t>
      </w:r>
    </w:p>
    <w:p w14:paraId="009BCD54" w14:textId="77777777" w:rsidR="00560B00" w:rsidRPr="003F08B3" w:rsidRDefault="00560B00" w:rsidP="00560B00">
      <w:pPr>
        <w:pStyle w:val="ListParagraph"/>
        <w:numPr>
          <w:ilvl w:val="0"/>
          <w:numId w:val="102"/>
        </w:numPr>
      </w:pPr>
      <w:r>
        <w:t>Rydw i’n deall bod y rheolau a nodir yn y cytundeb hwn hefyd yn berthnasol wrth ddefnyddio’r dyfeisiau a’r technolegau hyn oddi allan i’r ysgol, ac wrth drosglwyddo data personol / sensitif (yn ddigidol neu ar bapur) oddi allan i'r ysgol.</w:t>
      </w:r>
    </w:p>
    <w:p w14:paraId="7420BEA5" w14:textId="77777777" w:rsidR="00560B00" w:rsidRPr="003F08B3" w:rsidRDefault="00560B00" w:rsidP="00560B00">
      <w:pPr>
        <w:pStyle w:val="ListParagraph"/>
        <w:numPr>
          <w:ilvl w:val="0"/>
          <w:numId w:val="102"/>
        </w:numPr>
      </w:pPr>
      <w:r>
        <w:t xml:space="preserve">Rydw i’n deall mai defnydd addysgol yw prif ddiben dyfeisiau a systemau technoleg ddigidol yr ysgol, ac mai dim ond yn unol â pholisïau perthnasol yr ysgol y bydda i’n eu defnyddio at ddibenion personol neu hamdden. </w:t>
      </w:r>
    </w:p>
    <w:p w14:paraId="273EA373" w14:textId="77777777" w:rsidR="00560B00" w:rsidRPr="003F08B3" w:rsidRDefault="00560B00" w:rsidP="00560B00">
      <w:pPr>
        <w:pStyle w:val="ListParagraph"/>
        <w:numPr>
          <w:ilvl w:val="0"/>
          <w:numId w:val="102"/>
        </w:numPr>
      </w:pPr>
      <w:r>
        <w:t xml:space="preserve">Fydda i ddim yn datgelu fy enw defnyddiwr na fy nghyfrinair i neb, nac yn ceisio defnyddio enw defnyddiwr na chyfrinair unrhyw un arall. </w:t>
      </w:r>
    </w:p>
    <w:p w14:paraId="29113A30" w14:textId="77777777" w:rsidR="00560B00" w:rsidRPr="003F08B3" w:rsidRDefault="00560B00" w:rsidP="00560B00">
      <w:pPr>
        <w:pStyle w:val="ListParagraph"/>
        <w:numPr>
          <w:ilvl w:val="0"/>
          <w:numId w:val="102"/>
        </w:numPr>
      </w:pPr>
      <w:r>
        <w:t>Byddaf yn cadw fy nghyfrineiriau’n ddiogel ac yn unol â pholisi diogelwch perthnasol yr ysgol.</w:t>
      </w:r>
      <w:r>
        <w:rPr>
          <w:noProof/>
          <w:color w:val="2B579A"/>
          <w:shd w:val="clear" w:color="auto" w:fill="E6E6E6"/>
          <w:lang w:eastAsia="cy-GB"/>
        </w:rPr>
        <mc:AlternateContent>
          <mc:Choice Requires="wps">
            <w:drawing>
              <wp:anchor distT="0" distB="0" distL="114300" distR="114300" simplePos="0" relativeHeight="251681815" behindDoc="0" locked="0" layoutInCell="1" allowOverlap="1" wp14:anchorId="707B4417" wp14:editId="43F01A0B">
                <wp:simplePos x="0" y="0"/>
                <wp:positionH relativeFrom="column">
                  <wp:posOffset>-1784985</wp:posOffset>
                </wp:positionH>
                <wp:positionV relativeFrom="paragraph">
                  <wp:posOffset>875665</wp:posOffset>
                </wp:positionV>
                <wp:extent cx="800100" cy="571500"/>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58D72" w14:textId="77777777" w:rsidR="00560B00" w:rsidRDefault="00560B00" w:rsidP="00560B00">
                            <w:pPr>
                              <w:jc w:val="center"/>
                            </w:pPr>
                            <w:r>
                              <w:rPr>
                                <w:color w:val="FFFFFF"/>
                                <w:sz w:val="60"/>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B4417" id="Text Box 43" o:spid="_x0000_s1086" type="#_x0000_t202" style="position:absolute;left:0;text-align:left;margin-left:-140.55pt;margin-top:68.95pt;width:63pt;height:45pt;z-index:251681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" filled="f" stroked="f">
                <v:textbox>
                  <w:txbxContent>
                    <w:p w14:paraId="0B258D72" w14:textId="77777777" w:rsidR="00560B00" w:rsidRDefault="00560B00" w:rsidP="00560B00">
                      <w:pPr>
                        <w:jc w:val="center"/>
                      </w:pPr>
                      <w:r>
                        <w:rPr>
                          <w:color w:val="FFFFFF"/>
                          <w:sz w:val="60"/>
                        </w:rPr>
                        <w:t>28</w:t>
                      </w:r>
                    </w:p>
                  </w:txbxContent>
                </v:textbox>
              </v:shape>
            </w:pict>
          </mc:Fallback>
        </mc:AlternateContent>
      </w:r>
      <w:r>
        <w:t xml:space="preserve"> Byddaf yn rhoi gwybod ar unwaith i’r person priodol am unrhyw ddigwyddiad neu ddeunydd anghyfreithlon, amhriodol neu niweidiol. </w:t>
      </w:r>
    </w:p>
    <w:p w14:paraId="14F1FAE3" w14:textId="77777777" w:rsidR="00560B00" w:rsidRPr="003F08B3" w:rsidRDefault="00560B00" w:rsidP="00560B00">
      <w:pPr>
        <w:pStyle w:val="Heading3"/>
        <w:rPr>
          <w:rFonts w:cs="Arial"/>
        </w:rPr>
      </w:pPr>
      <w:bookmarkStart w:id="271" w:name="_Toc448745866"/>
      <w:r>
        <w:t>Byddaf yn cyfathrebu ac yn ymddwyn yn broffesiynol wrth ddefnyddio technolegau a systemau digidol:</w:t>
      </w:r>
      <w:bookmarkEnd w:id="271"/>
      <w:r>
        <w:t xml:space="preserve"> (</w:t>
      </w:r>
      <w:r>
        <w:rPr>
          <w:rStyle w:val="GridBlueChar"/>
          <w:color w:val="0070C0"/>
          <w:sz w:val="22"/>
        </w:rPr>
        <w:t>dylai ysgolion addasu’r adran hon yn unol â pholisïau perthnasol):</w:t>
      </w:r>
    </w:p>
    <w:p w14:paraId="223299D4" w14:textId="77777777" w:rsidR="00560B00" w:rsidRPr="003F08B3" w:rsidRDefault="00560B00" w:rsidP="00560B00">
      <w:pPr>
        <w:pStyle w:val="ListParagraph"/>
        <w:numPr>
          <w:ilvl w:val="0"/>
          <w:numId w:val="103"/>
        </w:numPr>
      </w:pPr>
      <w:r>
        <w:t>Fydda i ddim yn copïo, yn tynnu, yn newid nac yn mynd i mewn i ffeiliau defnyddwyr eraill heb eu caniatâd penodol nhw.</w:t>
      </w:r>
    </w:p>
    <w:p w14:paraId="0A4418CF" w14:textId="77777777" w:rsidR="00560B00" w:rsidRPr="003F08B3" w:rsidRDefault="00560B00" w:rsidP="00560B00">
      <w:pPr>
        <w:pStyle w:val="ListParagraph"/>
        <w:numPr>
          <w:ilvl w:val="0"/>
          <w:numId w:val="103"/>
        </w:numPr>
      </w:pPr>
      <w:r>
        <w:t xml:space="preserve">Byddaf yn cyfathrebu’n broffesiynol ag eraill. Fydda i ddim yn defnyddio iaith ymosodol nac amhriodol, ac rydw i’n sylweddoli bod gan bobl eraill safbwyntiau gwahanol. </w:t>
      </w:r>
    </w:p>
    <w:p w14:paraId="717878EA" w14:textId="77777777" w:rsidR="00560B00" w:rsidRPr="003F08B3" w:rsidRDefault="00560B00" w:rsidP="00560B00">
      <w:pPr>
        <w:pStyle w:val="ListParagraph"/>
        <w:numPr>
          <w:ilvl w:val="0"/>
          <w:numId w:val="103"/>
        </w:numPr>
      </w:pPr>
      <w:r>
        <w:t xml:space="preserve">Pan fyddaf yn gwneud a/neu’n cyhoeddi delweddau o bobl eraill, byddaf yn sicrhau fy mod i’n gwneud hynny gyda’u caniatâd ac yn unol â pholisi’r ysgol ar ddefnyddio delweddau digidol/fideo, ac ar ôl ystyried caniatâd rhieni. Fydda i ddim yn defnyddio fy offer personol i recordio’r delweddau hyn, oni bai fy mod i wedi cael caniatâd i wneud hynny. Pan gyhoeddir y delweddau hyn (ee, ar wefan yr ysgol) fydd dim modd adnabod yn ôl enw, neu wybodaeth bersonol arall, y rheini sy’n ymddangos yn y delweddau. </w:t>
      </w:r>
    </w:p>
    <w:p w14:paraId="35C3A04B" w14:textId="77777777" w:rsidR="00560B00" w:rsidRPr="003F08B3" w:rsidRDefault="00560B00" w:rsidP="00560B00">
      <w:pPr>
        <w:pStyle w:val="ListParagraph"/>
        <w:numPr>
          <w:ilvl w:val="0"/>
          <w:numId w:val="103"/>
        </w:numPr>
        <w:rPr>
          <w:rStyle w:val="GridBlueChar"/>
        </w:rPr>
      </w:pPr>
      <w:r>
        <w:t xml:space="preserve">Byddaf yn defnyddio safleoedd rhwydweithio cymdeithasol yn yr ysgol yn unol â pholisïau’r ysgol. </w:t>
      </w:r>
    </w:p>
    <w:p w14:paraId="2CE93DAE" w14:textId="77777777" w:rsidR="00560B00" w:rsidRPr="003F08B3" w:rsidRDefault="00560B00" w:rsidP="00560B00">
      <w:pPr>
        <w:pStyle w:val="ListParagraph"/>
        <w:numPr>
          <w:ilvl w:val="0"/>
          <w:numId w:val="103"/>
        </w:numPr>
        <w:rPr>
          <w:color w:val="0070C0"/>
        </w:rPr>
      </w:pPr>
      <w:r>
        <w:t xml:space="preserve">Dim ond drwy ddefnyddio systemau swyddogol yr ysgol y bydda i’n cyfathrebu â dysgwyr a rhieni/gofalwyr. Bydd unrhyw gyfathrebu o’r fath yn broffesiynol o ran ei naws a'i ddull. </w:t>
      </w:r>
    </w:p>
    <w:p w14:paraId="0AF00D49" w14:textId="77777777" w:rsidR="00560B00" w:rsidRPr="003F08B3" w:rsidRDefault="00560B00" w:rsidP="00560B00">
      <w:pPr>
        <w:pStyle w:val="ListParagraph"/>
        <w:numPr>
          <w:ilvl w:val="0"/>
          <w:numId w:val="103"/>
        </w:numPr>
      </w:pPr>
      <w:r>
        <w:t>Fydda i ddim yn gwneud unrhyw beth ar-lein a allai beryglu fy nghyfrifoldebau proffesiynol.</w:t>
      </w:r>
    </w:p>
    <w:p w14:paraId="363A7187" w14:textId="77777777" w:rsidR="00560B00" w:rsidRPr="003F08B3" w:rsidRDefault="00560B00" w:rsidP="00560B00">
      <w:pPr>
        <w:pStyle w:val="Heading3"/>
        <w:rPr>
          <w:rFonts w:cs="Arial"/>
        </w:rPr>
      </w:pPr>
      <w:bookmarkStart w:id="272" w:name="_Toc448745867"/>
      <w:r>
        <w:t>Mae gan yr ysgol gyfrifoldeb i ddarparu mynediad saff a diogel at dechnolegau a sicrhau bod yr ysgol yn rhedeg yn esmwyth:</w:t>
      </w:r>
      <w:bookmarkEnd w:id="272"/>
      <w:r>
        <w:t xml:space="preserve"> (</w:t>
      </w:r>
      <w:r>
        <w:rPr>
          <w:rStyle w:val="GridBlueChar"/>
          <w:color w:val="0070C0"/>
          <w:sz w:val="22"/>
        </w:rPr>
        <w:t>dylai ysgolion addasu’r adran hon yn unol â pholisïau perthnasol):</w:t>
      </w:r>
    </w:p>
    <w:p w14:paraId="7B2210DF" w14:textId="77777777" w:rsidR="00560B00" w:rsidRDefault="00560B00" w:rsidP="00560B00">
      <w:pPr>
        <w:pStyle w:val="ListParagraph"/>
        <w:numPr>
          <w:ilvl w:val="0"/>
          <w:numId w:val="104"/>
        </w:numPr>
        <w:rPr>
          <w:rFonts w:cs="Arial"/>
          <w:color w:val="1762AB"/>
        </w:rPr>
      </w:pPr>
      <w:r>
        <w:rPr>
          <w:color w:val="1762AB"/>
        </w:rPr>
        <w:t>Byddaf yn cadw at yr holl ganllawiau a deddfwriaethau perthnasol (ee, Cadw Dysgwyr yn Ddiogel / GDPR y DU)</w:t>
      </w:r>
    </w:p>
    <w:p w14:paraId="64EE2A21" w14:textId="77777777" w:rsidR="00560B00" w:rsidRDefault="00560B00" w:rsidP="00560B00">
      <w:pPr>
        <w:pStyle w:val="ListParagraph"/>
        <w:numPr>
          <w:ilvl w:val="0"/>
          <w:numId w:val="104"/>
        </w:numPr>
        <w:rPr>
          <w:rFonts w:cs="Arial"/>
          <w:color w:val="1762AB"/>
        </w:rPr>
      </w:pPr>
      <w:r>
        <w:rPr>
          <w:color w:val="1762AB"/>
        </w:rPr>
        <w:lastRenderedPageBreak/>
        <w:t xml:space="preserve">Byddaf yn sicrhau fy mod i’n ymwybodol o risgiau </w:t>
      </w:r>
      <w:proofErr w:type="spellStart"/>
      <w:r>
        <w:rPr>
          <w:color w:val="1762AB"/>
        </w:rPr>
        <w:t>seiberddiogelwch</w:t>
      </w:r>
      <w:proofErr w:type="spellEnd"/>
      <w:r>
        <w:rPr>
          <w:color w:val="1762AB"/>
        </w:rPr>
        <w:t>, ac na fyddaf yn ymateb i unrhyw neges a allai roi fy nata i / data neu systemau’r ysgol mewn perygl o ymosodiad</w:t>
      </w:r>
    </w:p>
    <w:p w14:paraId="1FD31C37" w14:textId="77777777" w:rsidR="00560B00" w:rsidRPr="00434D90" w:rsidRDefault="00560B00" w:rsidP="00560B00">
      <w:pPr>
        <w:pStyle w:val="ListParagraph"/>
        <w:numPr>
          <w:ilvl w:val="0"/>
          <w:numId w:val="147"/>
        </w:numPr>
        <w:spacing w:after="200" w:line="264" w:lineRule="auto"/>
        <w:rPr>
          <w:rFonts w:eastAsia="Open Sans Light" w:cs="Open Sans Light"/>
          <w:color w:val="1F1F1F"/>
        </w:rPr>
      </w:pPr>
      <w:r>
        <w:rPr>
          <w:color w:val="1762AB"/>
        </w:rPr>
        <w:t>Wrth ddefnyddio systemau Deallusrwydd Artiffisial Cynhyrchiol (Gen AI) yn fy rôl broffesiynol, byddaf yn defnyddio’r rhain yn gyfrifol ac yn:</w:t>
      </w:r>
    </w:p>
    <w:p w14:paraId="00EE36DC" w14:textId="77777777" w:rsidR="00560B00" w:rsidRPr="00434D90" w:rsidRDefault="00560B00" w:rsidP="00560B00">
      <w:pPr>
        <w:pStyle w:val="ListParagraph"/>
        <w:numPr>
          <w:ilvl w:val="0"/>
          <w:numId w:val="147"/>
        </w:numPr>
        <w:spacing w:after="200" w:line="264" w:lineRule="auto"/>
        <w:ind w:left="1080"/>
        <w:rPr>
          <w:rFonts w:eastAsia="Open Sans Light" w:cs="Open Sans Light"/>
          <w:color w:val="1F1F1F"/>
        </w:rPr>
      </w:pPr>
      <w:r>
        <w:rPr>
          <w:color w:val="1F1F1F"/>
        </w:rPr>
        <w:t>defnyddio dim ond offer Deallusrwydd Artiffisial sydd wedi cael eu cymeradwyo gan yr ysgol</w:t>
      </w:r>
    </w:p>
    <w:p w14:paraId="4DBB5755" w14:textId="77777777" w:rsidR="00560B00" w:rsidRPr="00434D90" w:rsidRDefault="00560B00" w:rsidP="00560B00">
      <w:pPr>
        <w:pStyle w:val="ListParagraph"/>
        <w:numPr>
          <w:ilvl w:val="0"/>
          <w:numId w:val="147"/>
        </w:numPr>
        <w:spacing w:after="200" w:line="264" w:lineRule="auto"/>
        <w:ind w:left="1080"/>
        <w:rPr>
          <w:rFonts w:eastAsia="Open Sans Light" w:cs="Open Sans Light"/>
          <w:color w:val="1F1F1F"/>
        </w:rPr>
      </w:pPr>
      <w:r>
        <w:rPr>
          <w:color w:val="1762AB"/>
        </w:rPr>
        <w:t>ymwybodol o risgiau o ddangos rhagfarn a gwahaniaethu, gan werthuso’n feirniadol allbynnau systemau Deallusrwydd Artiffisial Cynhyrchiol ar gyfer risgiau o’r fath</w:t>
      </w:r>
    </w:p>
    <w:p w14:paraId="271247AD" w14:textId="77777777" w:rsidR="00560B00" w:rsidRDefault="00560B00" w:rsidP="00560B00">
      <w:pPr>
        <w:pStyle w:val="ListParagraph"/>
        <w:numPr>
          <w:ilvl w:val="0"/>
          <w:numId w:val="147"/>
        </w:numPr>
        <w:spacing w:after="200" w:line="264" w:lineRule="auto"/>
        <w:ind w:left="1080"/>
        <w:rPr>
          <w:rFonts w:eastAsia="Open Sans Light" w:cs="Open Sans Light"/>
          <w:color w:val="1F1F1F"/>
        </w:rPr>
      </w:pPr>
      <w:r>
        <w:rPr>
          <w:color w:val="1F1F1F"/>
        </w:rPr>
        <w:t>sicrhau fy mod i wedi cael caniatâd pendant wrth lwytho gwybodaeth sensitif sy’n ymwneud â’r ysgol i fyny i systemau Deallusrwydd Artiffisial Cynhyrchiol, er mwyn diogelu data personol a sensitif</w:t>
      </w:r>
    </w:p>
    <w:p w14:paraId="03547717" w14:textId="77777777" w:rsidR="00560B00" w:rsidRPr="00434D90" w:rsidRDefault="00560B00" w:rsidP="00560B00">
      <w:pPr>
        <w:pStyle w:val="ListParagraph"/>
        <w:numPr>
          <w:ilvl w:val="0"/>
          <w:numId w:val="147"/>
        </w:numPr>
        <w:spacing w:after="200" w:line="264" w:lineRule="auto"/>
        <w:ind w:left="1080"/>
        <w:rPr>
          <w:rFonts w:eastAsia="Open Sans Light" w:cs="Open Sans Light"/>
          <w:color w:val="1F1F1F"/>
        </w:rPr>
      </w:pPr>
      <w:r>
        <w:rPr>
          <w:color w:val="1F1F1F"/>
        </w:rPr>
        <w:t>gofalu nad ydw i’n torri arferion hawlfraint nac eiddo deallusol – cymryd gofal i geisio sicrhau nad yw eiddo deallusol, gan gynnwys eiddo deallusol y dysgwyr, yn cael ei ddefnyddio i hyfforddi modelau Deallusrwydd Artiffisial Cynhyrchiol heb ganiatâd priodol</w:t>
      </w:r>
    </w:p>
    <w:p w14:paraId="5A696C85" w14:textId="77777777" w:rsidR="00560B00" w:rsidRPr="00434D90" w:rsidRDefault="00560B00" w:rsidP="00560B00">
      <w:pPr>
        <w:pStyle w:val="ListParagraph"/>
        <w:numPr>
          <w:ilvl w:val="0"/>
          <w:numId w:val="147"/>
        </w:numPr>
        <w:spacing w:after="200" w:line="264" w:lineRule="auto"/>
        <w:ind w:left="1080"/>
        <w:rPr>
          <w:rFonts w:eastAsia="Open Sans Light" w:cs="Open Sans Light"/>
          <w:color w:val="1F1F1F"/>
        </w:rPr>
      </w:pPr>
      <w:r>
        <w:rPr>
          <w:color w:val="1F1F1F"/>
        </w:rPr>
        <w:t>sicrhau bod dogfennau, negeseuon e-bost, cyflwyniadau ac allbynnau eraill y mae Deallusrwydd Artiffisial yn dylanwadu arnynt yn cynnwys labeli neu nodiadau clir sy'n nodi y cafwyd cymorth ar ffurf Deallusrwydd Artiffisial</w:t>
      </w:r>
    </w:p>
    <w:p w14:paraId="197508E2" w14:textId="77777777" w:rsidR="00560B00" w:rsidRPr="00434D90" w:rsidRDefault="00560B00" w:rsidP="00560B00">
      <w:pPr>
        <w:pStyle w:val="ListParagraph"/>
        <w:numPr>
          <w:ilvl w:val="0"/>
          <w:numId w:val="104"/>
        </w:numPr>
        <w:spacing w:after="200" w:line="264" w:lineRule="auto"/>
        <w:ind w:left="1080"/>
        <w:rPr>
          <w:rFonts w:cs="Arial"/>
          <w:color w:val="1762AB"/>
        </w:rPr>
      </w:pPr>
      <w:r>
        <w:rPr>
          <w:color w:val="1F1F1F"/>
        </w:rPr>
        <w:t>gwerthuso’n feirniadol allbynnau a gynhyrchir gan Ddeallusrwydd Artiffisial er mwyn sicrhau bod yr holl gynnwys a gynhyrchir gan Ddeallusrwydd Artiffisial yn cael ei wirio a’i adolygu cyn cael ei rannu neu ei gyhoeddi er mwyn gwneud yn siŵr ei fod yn gywir</w:t>
      </w:r>
    </w:p>
    <w:p w14:paraId="39E2730F" w14:textId="77777777" w:rsidR="00560B00" w:rsidRPr="00434D90" w:rsidRDefault="00560B00" w:rsidP="00560B00">
      <w:pPr>
        <w:pStyle w:val="ListParagraph"/>
        <w:numPr>
          <w:ilvl w:val="0"/>
          <w:numId w:val="104"/>
        </w:numPr>
        <w:spacing w:after="200" w:line="264" w:lineRule="auto"/>
        <w:ind w:left="1080"/>
        <w:rPr>
          <w:rFonts w:cs="Arial"/>
          <w:color w:val="1762AB"/>
        </w:rPr>
      </w:pPr>
      <w:r>
        <w:rPr>
          <w:color w:val="1F1F1F"/>
        </w:rPr>
        <w:t>defnyddio offer Deallusrwydd Artiffisial Cynhyrchiol yn gyfrifol i greu cynnwys dilys a buddiol, gan sicrhau bod manylion a llesiant unigolion yn cael eu parchu</w:t>
      </w:r>
    </w:p>
    <w:p w14:paraId="3F64DFB0" w14:textId="77777777" w:rsidR="00560B00" w:rsidRPr="003F08B3" w:rsidRDefault="00560B00" w:rsidP="00560B00">
      <w:pPr>
        <w:pStyle w:val="ListParagraph"/>
        <w:numPr>
          <w:ilvl w:val="0"/>
          <w:numId w:val="104"/>
        </w:numPr>
        <w:rPr>
          <w:rStyle w:val="GridBlueChar"/>
        </w:rPr>
      </w:pPr>
      <w:r>
        <w:rPr>
          <w:i/>
          <w:iCs/>
        </w:rPr>
        <w:t xml:space="preserve">Pan fydda i’n defnyddio fy nyfeisiau symudol personol yn yr ysgol, byddaf yn dilyn y rheolau a osodwyd gan yr ysgol, yn yr un modd â phe bawn i’n defnyddio offer yr ysgol. Byddaf yn sicrhau bod unrhyw ddyfeisiau o'r fath yn cael eu gwarchod gan feddalwedd </w:t>
      </w:r>
      <w:proofErr w:type="spellStart"/>
      <w:r>
        <w:rPr>
          <w:i/>
          <w:iCs/>
        </w:rPr>
        <w:t>gwrthfeirysau</w:t>
      </w:r>
      <w:proofErr w:type="spellEnd"/>
      <w:r>
        <w:rPr>
          <w:i/>
          <w:iCs/>
        </w:rPr>
        <w:t xml:space="preserve"> / </w:t>
      </w:r>
      <w:proofErr w:type="spellStart"/>
      <w:r>
        <w:rPr>
          <w:i/>
          <w:iCs/>
        </w:rPr>
        <w:t>gwrthfaleiswedd</w:t>
      </w:r>
      <w:proofErr w:type="spellEnd"/>
      <w:r>
        <w:rPr>
          <w:i/>
          <w:iCs/>
        </w:rPr>
        <w:t xml:space="preserve"> gyfredol ac nad oes </w:t>
      </w:r>
      <w:proofErr w:type="spellStart"/>
      <w:r>
        <w:rPr>
          <w:i/>
          <w:iCs/>
        </w:rPr>
        <w:t>feirysau</w:t>
      </w:r>
      <w:proofErr w:type="spellEnd"/>
      <w:r>
        <w:rPr>
          <w:i/>
          <w:iCs/>
        </w:rPr>
        <w:t xml:space="preserve"> arnynt.</w:t>
      </w:r>
      <w:r>
        <w:rPr>
          <w:color w:val="0070C0"/>
        </w:rPr>
        <w:t xml:space="preserve"> </w:t>
      </w:r>
    </w:p>
    <w:p w14:paraId="1BE64997" w14:textId="77777777" w:rsidR="00560B00" w:rsidRPr="003F08B3" w:rsidRDefault="00560B00" w:rsidP="00560B00">
      <w:pPr>
        <w:pStyle w:val="ListParagraph"/>
        <w:numPr>
          <w:ilvl w:val="0"/>
          <w:numId w:val="104"/>
        </w:numPr>
        <w:rPr>
          <w:rStyle w:val="GridBlueChar"/>
        </w:rPr>
      </w:pPr>
      <w:r>
        <w:rPr>
          <w:i/>
        </w:rPr>
        <w:t xml:space="preserve">Wrth gyfathrebu at ddibenion fy ngwaith, dim ond technoleg a systemau sydd wedi cael eu cymeradwyo gan yr ysgol y bydda i’n eu defnyddio.  </w:t>
      </w:r>
    </w:p>
    <w:p w14:paraId="6CA1F9D9" w14:textId="77777777" w:rsidR="00560B00" w:rsidRPr="003F08B3" w:rsidRDefault="00560B00" w:rsidP="00560B00">
      <w:pPr>
        <w:pStyle w:val="ListParagraph"/>
        <w:numPr>
          <w:ilvl w:val="0"/>
          <w:numId w:val="104"/>
        </w:numPr>
        <w:rPr>
          <w:rStyle w:val="GridBlueChar"/>
        </w:rPr>
      </w:pPr>
      <w:r>
        <w:rPr>
          <w:i/>
        </w:rPr>
        <w:t>Fydda i ddim yn defnyddio cyfrifon personol ar systemau’r ysgol.</w:t>
      </w:r>
      <w:r>
        <w:rPr>
          <w:color w:val="466DB0"/>
        </w:rPr>
        <w:t xml:space="preserve"> </w:t>
      </w:r>
    </w:p>
    <w:p w14:paraId="1CFAEB6D" w14:textId="77777777" w:rsidR="00560B00" w:rsidRPr="003F08B3" w:rsidRDefault="00560B00" w:rsidP="00560B00">
      <w:pPr>
        <w:pStyle w:val="ListParagraph"/>
        <w:numPr>
          <w:ilvl w:val="0"/>
          <w:numId w:val="104"/>
        </w:numPr>
      </w:pPr>
      <w:r>
        <w:t xml:space="preserve">Byddaf yn defnyddio arferion saff a diogel wrth ddilyn dolenni at gynnwys y tu allan i’m sefydliad er mwyn lleihau’r risg o fygythiadau </w:t>
      </w:r>
      <w:proofErr w:type="spellStart"/>
      <w:r>
        <w:t>seiberddiogelwch</w:t>
      </w:r>
      <w:proofErr w:type="spellEnd"/>
      <w:r>
        <w:t xml:space="preserve">. </w:t>
      </w:r>
    </w:p>
    <w:p w14:paraId="61267629" w14:textId="77777777" w:rsidR="00560B00" w:rsidRPr="003F08B3" w:rsidRDefault="00560B00" w:rsidP="00560B00">
      <w:pPr>
        <w:pStyle w:val="ListParagraph"/>
        <w:numPr>
          <w:ilvl w:val="0"/>
          <w:numId w:val="104"/>
        </w:numPr>
      </w:pPr>
      <w:r>
        <w:t xml:space="preserve">Byddaf yn gwneud copi wrth gefn o fy nata yn rheolaidd, yn unol â pholisïau perthnasol yr ysgol. </w:t>
      </w:r>
    </w:p>
    <w:p w14:paraId="1B8FDA43" w14:textId="77777777" w:rsidR="00560B00" w:rsidRPr="003F08B3" w:rsidRDefault="00560B00" w:rsidP="00560B00">
      <w:pPr>
        <w:pStyle w:val="ListParagraph"/>
        <w:numPr>
          <w:ilvl w:val="0"/>
          <w:numId w:val="104"/>
        </w:numPr>
      </w:pPr>
      <w:r>
        <w:t>Fydda i ddim yn mynd ati i gael mynediad at gynnwys anghyfreithlon, amhriodol neu niweidiol ar systemau’r ysgol.</w:t>
      </w:r>
    </w:p>
    <w:p w14:paraId="78B50E3C" w14:textId="77777777" w:rsidR="00560B00" w:rsidRPr="003F08B3" w:rsidRDefault="00560B00" w:rsidP="00560B00">
      <w:pPr>
        <w:pStyle w:val="ListParagraph"/>
        <w:numPr>
          <w:ilvl w:val="0"/>
          <w:numId w:val="104"/>
        </w:numPr>
      </w:pPr>
      <w:r>
        <w:t>Fydda i ddim yn osgoi unrhyw systemau hidlo na diogelwch a ddefnyddir i atal mynediad at gynnwys o’r fath.</w:t>
      </w:r>
    </w:p>
    <w:p w14:paraId="54F00217" w14:textId="77777777" w:rsidR="00560B00" w:rsidRPr="003F08B3" w:rsidRDefault="00560B00" w:rsidP="00560B00">
      <w:pPr>
        <w:pStyle w:val="ListParagraph"/>
        <w:numPr>
          <w:ilvl w:val="0"/>
          <w:numId w:val="104"/>
        </w:numPr>
        <w:rPr>
          <w:rStyle w:val="BlueText"/>
        </w:rPr>
      </w:pPr>
      <w:r>
        <w:t>Fydda i ddim yn gosod nac yn ceisio gosod rhaglenni heb eu hawdurdodi o unrhyw fath ar ddyfeisiau’r ysgol, ac ni fyddaf chwaith yn ceisio newid gosodiadau dyfeisiau, oni bai fod polisïau'r ysgol yn caniatáu hynny.</w:t>
      </w:r>
      <w:r>
        <w:rPr>
          <w:rStyle w:val="BlueText"/>
        </w:rPr>
        <w:t xml:space="preserve"> </w:t>
      </w:r>
    </w:p>
    <w:p w14:paraId="168D1495" w14:textId="77777777" w:rsidR="00560B00" w:rsidRPr="003F08B3" w:rsidRDefault="00560B00" w:rsidP="00560B00">
      <w:pPr>
        <w:pStyle w:val="ListParagraph"/>
        <w:numPr>
          <w:ilvl w:val="0"/>
          <w:numId w:val="104"/>
        </w:numPr>
      </w:pPr>
      <w:r>
        <w:lastRenderedPageBreak/>
        <w:t>Fydda i ddim yn analluogi nac yn achosi unrhyw ddifrod i offer yr ysgol, nac offer sy'n eiddo i bobl eraill.</w:t>
      </w:r>
    </w:p>
    <w:p w14:paraId="3D5B6501" w14:textId="77777777" w:rsidR="00560B00" w:rsidRPr="003F08B3" w:rsidRDefault="00560B00" w:rsidP="00560B00">
      <w:pPr>
        <w:pStyle w:val="ListParagraph"/>
        <w:numPr>
          <w:ilvl w:val="0"/>
          <w:numId w:val="104"/>
        </w:numPr>
      </w:pPr>
      <w:r>
        <w:t>Os byddaf yn cludo, yn cadw, yn datgelu neu’n rhannu gwybodaeth bersonol amdanaf fi neu am bobl eraill, byddaf yn gwneud hynny yn unol â Pholisi Diogelu Data’r ysgol (neu bolisi perthnasol arall). Os bydd data personol digidol yn cael ei drosglwyddo y tu allan i’r rhwydwaith lleol diogel, rhaid ei amgryptio. Rhaid i ddogfennau papur sy’n cynnwys data personol gael eu cadw mewn storfa y gellir ei chloi.</w:t>
      </w:r>
    </w:p>
    <w:p w14:paraId="763EBF23" w14:textId="77777777" w:rsidR="00560B00" w:rsidRPr="003F08B3" w:rsidRDefault="00560B00" w:rsidP="00560B00">
      <w:pPr>
        <w:pStyle w:val="ListParagraph"/>
        <w:numPr>
          <w:ilvl w:val="0"/>
          <w:numId w:val="104"/>
        </w:numPr>
      </w:pPr>
      <w:r>
        <w:t xml:space="preserve">Rydw i’n deall bod y polisi diogelu data yn mynnu bod unrhyw ddata am staff neu ddysgwr y mae gennyf fynediad ato yn gorfod cael ei gadw’n breifat ac yn gyfrinachol, oni bai fod y gyfraith neu bolisi'r ysgol yn mynnu fy mod yn datgelu’r wybodaeth honno i awdurdod priodol. </w:t>
      </w:r>
    </w:p>
    <w:p w14:paraId="60379182" w14:textId="77777777" w:rsidR="00560B00" w:rsidRPr="003F08B3" w:rsidRDefault="00560B00" w:rsidP="00560B00">
      <w:pPr>
        <w:pStyle w:val="ListParagraph"/>
        <w:numPr>
          <w:ilvl w:val="0"/>
          <w:numId w:val="104"/>
        </w:numPr>
      </w:pPr>
      <w:r>
        <w:t>Byddaf yn rhoi gwybod yn syth am unrhyw ddifrod neu namau sy'n ymwneud ag offer neu feddalwedd, beth bynnag fydd wedi achosi hynny.</w:t>
      </w:r>
    </w:p>
    <w:p w14:paraId="4ED6025D" w14:textId="77777777" w:rsidR="00560B00" w:rsidRPr="003F08B3" w:rsidRDefault="00560B00" w:rsidP="00560B00">
      <w:pPr>
        <w:pStyle w:val="Heading3"/>
        <w:rPr>
          <w:rFonts w:cs="Arial"/>
        </w:rPr>
      </w:pPr>
      <w:bookmarkStart w:id="273" w:name="_Toc448745868"/>
      <w:r>
        <w:t>Wrth ddefnyddio'r rhyngrwyd at ddibenion fy ngwaith neu ddefnydd personol a gymeradwyir gan yr ysgol:</w:t>
      </w:r>
      <w:bookmarkEnd w:id="273"/>
    </w:p>
    <w:p w14:paraId="03259756" w14:textId="77777777" w:rsidR="00560B00" w:rsidRPr="003F08B3" w:rsidRDefault="00560B00" w:rsidP="00560B00">
      <w:pPr>
        <w:pStyle w:val="ListParagraph"/>
        <w:numPr>
          <w:ilvl w:val="0"/>
          <w:numId w:val="105"/>
        </w:numPr>
      </w:pPr>
      <w:r>
        <w:t xml:space="preserve">Byddaf yn sicrhau bod gennyf ganiatâd priodol i ddefnyddio gwaith gwreiddiol pobl eraill yn fy ngwaith fy hun, a byddaf yn adlewyrchu hynny gyda chydnabyddiaeth briodol – yn enwedig pan fydd Deallusrwydd Artiffisial Cynhyrchiol wedi cael ei ddefnyddio. </w:t>
      </w:r>
    </w:p>
    <w:p w14:paraId="542B60C9" w14:textId="77777777" w:rsidR="00560B00" w:rsidRPr="003F08B3" w:rsidRDefault="00560B00" w:rsidP="00560B00">
      <w:pPr>
        <w:pStyle w:val="ListParagraph"/>
        <w:numPr>
          <w:ilvl w:val="0"/>
          <w:numId w:val="105"/>
        </w:numPr>
      </w:pPr>
      <w:r>
        <w:t>Fydda i ddim yn lawrlwytho nac yn dosbarthu copïau o waith sydd wedi’i warchod dan hawlfraint (gan gynnwys cerddoriaeth a fideos).</w:t>
      </w:r>
    </w:p>
    <w:p w14:paraId="1F2CCEBF" w14:textId="77777777" w:rsidR="00560B00" w:rsidRPr="003F08B3" w:rsidRDefault="00560B00" w:rsidP="00560B00">
      <w:pPr>
        <w:pStyle w:val="Heading3"/>
        <w:rPr>
          <w:rFonts w:cs="Arial"/>
        </w:rPr>
      </w:pPr>
      <w:bookmarkStart w:id="274" w:name="_Toc448745869"/>
      <w:r>
        <w:t>Rydw i’n deall fy mod i’n atebol am fy ngweithredoedd, yn yr ysgol ac oddi allan i'r ysgol:</w:t>
      </w:r>
      <w:bookmarkEnd w:id="274"/>
    </w:p>
    <w:p w14:paraId="15044A0F" w14:textId="77777777" w:rsidR="00560B00" w:rsidRPr="003F08B3" w:rsidRDefault="00560B00" w:rsidP="00560B00">
      <w:pPr>
        <w:pStyle w:val="ListParagraph"/>
        <w:numPr>
          <w:ilvl w:val="0"/>
          <w:numId w:val="106"/>
        </w:numPr>
      </w:pPr>
      <w:r>
        <w:t>Rydw i’n deall bod y cytundeb defnydd derbyniol hwn yn berthnasol i’r ffordd rydw i’n defnyddio technolegau digidol sy’n gysylltiedig â’m cyfrifoldebau proffesiynol, yn yr ysgol ac oddi allan i’r ysgol.</w:t>
      </w:r>
    </w:p>
    <w:p w14:paraId="6099DEAA" w14:textId="77777777" w:rsidR="00560B00" w:rsidRPr="003F08B3" w:rsidRDefault="00560B00" w:rsidP="00560B00">
      <w:pPr>
        <w:pStyle w:val="ListParagraph"/>
        <w:numPr>
          <w:ilvl w:val="0"/>
          <w:numId w:val="106"/>
        </w:numPr>
      </w:pPr>
      <w:r>
        <w:t xml:space="preserve">Byddaf yn sicrhau fy mod i’n defnyddio technolegau a phlatfformau yn unol â’r codau ymddygiad a gytunwyd ar gyfer yr ysgol. </w:t>
      </w:r>
    </w:p>
    <w:p w14:paraId="0A0008F6" w14:textId="77777777" w:rsidR="00560B00" w:rsidRPr="003F08B3" w:rsidRDefault="00560B00" w:rsidP="00560B00">
      <w:pPr>
        <w:pStyle w:val="ListParagraph"/>
        <w:numPr>
          <w:ilvl w:val="0"/>
          <w:numId w:val="106"/>
        </w:numPr>
      </w:pPr>
      <w:r>
        <w:t xml:space="preserve">Os na fydda i’n cydymffurfio â’r cytundeb defnydd derbyniol hwn, rydw i’n deall y gallwn i wynebu camau disgyblu. Gallai hynny gynnwys </w:t>
      </w:r>
      <w:r>
        <w:rPr>
          <w:rStyle w:val="GridBlueChar"/>
        </w:rPr>
        <w:t>(dylai ysgolion addasu’r adran hon i ddarparu cosbau perthnasol yn unol â’u polisïau ymddygiad)</w:t>
      </w:r>
      <w:r>
        <w:t xml:space="preserve"> rhybudd, cael fy atal o’r gwaith dros dro, cyfeirio’r mater at y Llywodraethwyr a/neu’r Awdurdod Lleol, ac mewn achos o weithgarwch anghyfreithlon, bydd angen cysylltu â’r heddlu. </w:t>
      </w:r>
    </w:p>
    <w:p w14:paraId="3E6479BE" w14:textId="77777777" w:rsidR="00560B00" w:rsidRPr="003F08B3" w:rsidRDefault="00560B00" w:rsidP="00560B00">
      <w:pPr>
        <w:rPr>
          <w:rFonts w:cs="Arial"/>
        </w:rPr>
      </w:pPr>
      <w:r>
        <w:t xml:space="preserve">Rydw i wedi darllen a deall yr wybodaeth uchod, ac rydw i’n cytuno i ddefnyddio systemau technoleg ddigidol yr ysgol (yn yr ysgol ac oddi allan i’r ysgol) a fy nyfeisiau personol (yn yr ysgol ac mewn cyfathrebiadau sy'n ymwneud â'r ysgol) yn unol â'r canllawiau hyn. </w:t>
      </w:r>
    </w:p>
    <w:p w14:paraId="2F9F4697" w14:textId="77777777" w:rsidR="00560B00" w:rsidRPr="003F08B3" w:rsidRDefault="00560B00" w:rsidP="00560B00">
      <w:pPr>
        <w:pStyle w:val="Heading3"/>
      </w:pPr>
      <w:r>
        <w:lastRenderedPageBreak/>
        <w:t>Enw’r Aelod Staff/Gwirfoddolwr:</w:t>
      </w:r>
      <w:r>
        <w:tab/>
      </w:r>
      <w:r>
        <w:rPr>
          <w:u w:val="dotted"/>
        </w:rPr>
        <w:tab/>
      </w:r>
      <w:r>
        <w:rPr>
          <w:u w:val="dotted"/>
        </w:rPr>
        <w:tab/>
      </w:r>
      <w:r>
        <w:rPr>
          <w:u w:val="dotted"/>
        </w:rPr>
        <w:tab/>
      </w:r>
      <w:r>
        <w:rPr>
          <w:u w:val="dotted"/>
        </w:rPr>
        <w:tab/>
      </w:r>
      <w:r>
        <w:rPr>
          <w:u w:val="dotted"/>
        </w:rPr>
        <w:tab/>
      </w:r>
    </w:p>
    <w:p w14:paraId="0C63DD29" w14:textId="77777777" w:rsidR="00560B00" w:rsidRPr="003F08B3" w:rsidRDefault="00560B00" w:rsidP="00560B00">
      <w:pPr>
        <w:pStyle w:val="Heading3"/>
      </w:pPr>
      <w:r>
        <w:t>Llofnod:</w:t>
      </w:r>
      <w:r>
        <w:tab/>
      </w:r>
      <w:r>
        <w:tab/>
      </w:r>
      <w:r>
        <w:tab/>
      </w:r>
      <w:r>
        <w:rPr>
          <w:u w:val="dotted"/>
        </w:rPr>
        <w:tab/>
      </w:r>
      <w:r>
        <w:rPr>
          <w:u w:val="dotted"/>
        </w:rPr>
        <w:tab/>
      </w:r>
      <w:r>
        <w:rPr>
          <w:u w:val="dotted"/>
        </w:rPr>
        <w:tab/>
      </w:r>
      <w:r>
        <w:rPr>
          <w:u w:val="dotted"/>
        </w:rPr>
        <w:tab/>
      </w:r>
      <w:r>
        <w:rPr>
          <w:u w:val="dotted"/>
        </w:rPr>
        <w:tab/>
      </w:r>
    </w:p>
    <w:p w14:paraId="6E281A40" w14:textId="77777777" w:rsidR="00560B00" w:rsidRPr="003F08B3" w:rsidRDefault="00560B00" w:rsidP="00560B00">
      <w:pPr>
        <w:pStyle w:val="Heading3"/>
        <w:rPr>
          <w:u w:val="dotted"/>
        </w:rPr>
      </w:pPr>
      <w:r>
        <w:t>Dyddiad:</w:t>
      </w:r>
      <w:r>
        <w:tab/>
      </w:r>
      <w:r>
        <w:tab/>
      </w:r>
      <w:r>
        <w:tab/>
      </w:r>
      <w:r>
        <w:tab/>
      </w:r>
      <w:r>
        <w:rPr>
          <w:u w:val="dotted"/>
        </w:rPr>
        <w:tab/>
      </w:r>
      <w:r>
        <w:rPr>
          <w:u w:val="dotted"/>
        </w:rPr>
        <w:tab/>
      </w:r>
      <w:r>
        <w:rPr>
          <w:u w:val="dotted"/>
        </w:rPr>
        <w:tab/>
      </w:r>
      <w:r>
        <w:rPr>
          <w:u w:val="dotted"/>
        </w:rPr>
        <w:tab/>
      </w:r>
      <w:r>
        <w:rPr>
          <w:u w:val="dotted"/>
        </w:rPr>
        <w:tab/>
      </w:r>
    </w:p>
    <w:p w14:paraId="13063711" w14:textId="77777777" w:rsidR="00560B00" w:rsidRPr="003F08B3" w:rsidRDefault="00560B00" w:rsidP="00560B00">
      <w:pPr>
        <w:spacing w:line="276" w:lineRule="auto"/>
        <w:rPr>
          <w:rFonts w:cs="Arial"/>
          <w:u w:val="dotted"/>
        </w:rPr>
      </w:pPr>
      <w:bookmarkStart w:id="275" w:name="_Hlk30699882"/>
      <w:r>
        <w:br w:type="page"/>
      </w:r>
    </w:p>
    <w:p w14:paraId="09EE6FED" w14:textId="77777777" w:rsidR="002F0AC1" w:rsidRPr="00FF2276" w:rsidRDefault="002F0AC1" w:rsidP="002F0AC1">
      <w:pPr>
        <w:pStyle w:val="Heading1"/>
        <w:rPr>
          <w:color w:val="494949"/>
        </w:rPr>
      </w:pPr>
      <w:bookmarkStart w:id="276" w:name="_Toc194355954"/>
      <w:bookmarkStart w:id="277" w:name="_Toc194356306"/>
      <w:bookmarkEnd w:id="275"/>
      <w:r w:rsidRPr="00FF2276">
        <w:lastRenderedPageBreak/>
        <w:t xml:space="preserve">A6 </w:t>
      </w:r>
      <w:bookmarkStart w:id="278" w:name="_Hlk124505676"/>
      <w:r w:rsidRPr="00FF2276">
        <w:t>Templed Cytundeb Defnydd Derbyniol ar gyfer Defnyddwyr Cymunedol</w:t>
      </w:r>
      <w:bookmarkEnd w:id="257"/>
      <w:bookmarkEnd w:id="258"/>
      <w:bookmarkEnd w:id="259"/>
      <w:bookmarkEnd w:id="260"/>
      <w:bookmarkEnd w:id="261"/>
      <w:bookmarkEnd w:id="262"/>
      <w:bookmarkEnd w:id="276"/>
      <w:bookmarkEnd w:id="277"/>
    </w:p>
    <w:p w14:paraId="1B488495" w14:textId="77777777" w:rsidR="002F0AC1" w:rsidRPr="00FF2276" w:rsidRDefault="002F0AC1" w:rsidP="002F0AC1">
      <w:pPr>
        <w:pStyle w:val="Heading3"/>
        <w:rPr>
          <w:rFonts w:cs="Arial"/>
        </w:rPr>
      </w:pPr>
      <w:bookmarkStart w:id="279" w:name="_Toc448407807"/>
      <w:bookmarkStart w:id="280" w:name="_Toc25747673"/>
      <w:bookmarkEnd w:id="278"/>
      <w:r w:rsidRPr="00FF2276">
        <w:t>Diben y cytundeb defnydd derbyniol hwn yw sicrhau:</w:t>
      </w:r>
      <w:bookmarkEnd w:id="279"/>
      <w:bookmarkEnd w:id="280"/>
    </w:p>
    <w:p w14:paraId="4813056C" w14:textId="77777777" w:rsidR="002F0AC1" w:rsidRPr="00FF2276" w:rsidRDefault="002F0AC1" w:rsidP="00560B00">
      <w:pPr>
        <w:pStyle w:val="ListParagraph"/>
        <w:numPr>
          <w:ilvl w:val="0"/>
          <w:numId w:val="125"/>
        </w:numPr>
      </w:pPr>
      <w:r w:rsidRPr="00FF2276">
        <w:t xml:space="preserve">y bydd defnyddwyr cymunedol yn gyfrifol ac yn cadw'n ddiogel wrth ddefnyddio systemau a dyfeisiau'r ysgol a chânt eu diogelu rhag niwed posibl wrth eu defnyddio </w:t>
      </w:r>
    </w:p>
    <w:p w14:paraId="1CC3CA0B" w14:textId="77777777" w:rsidR="002F0AC1" w:rsidRPr="00FF2276" w:rsidRDefault="002F0AC1" w:rsidP="00560B00">
      <w:pPr>
        <w:pStyle w:val="ListParagraph"/>
        <w:numPr>
          <w:ilvl w:val="0"/>
          <w:numId w:val="125"/>
        </w:numPr>
      </w:pPr>
      <w:r w:rsidRPr="00FF2276">
        <w:t xml:space="preserve">bod systemau'r ysgol, dyfeisiau a’r defnyddwyr yn cael eu hamddiffyn rhag camddefnydd damweiniol neu fwriadol a allai beryglu diogelwch y systemau a'r defnyddwyr. </w:t>
      </w:r>
    </w:p>
    <w:p w14:paraId="1E2AB841" w14:textId="77777777" w:rsidR="002F0AC1" w:rsidRPr="00FF2276" w:rsidRDefault="002F0AC1" w:rsidP="002F0AC1">
      <w:pPr>
        <w:pStyle w:val="Heading3"/>
        <w:rPr>
          <w:rFonts w:cs="Arial"/>
        </w:rPr>
      </w:pPr>
      <w:bookmarkStart w:id="281" w:name="_Toc448407808"/>
      <w:bookmarkStart w:id="282" w:name="_Toc25747674"/>
      <w:r w:rsidRPr="00FF2276">
        <w:t>Cytundeb Defnydd Derbyniol</w:t>
      </w:r>
      <w:bookmarkEnd w:id="281"/>
      <w:bookmarkEnd w:id="282"/>
      <w:r w:rsidRPr="00FF2276">
        <w:t xml:space="preserve"> </w:t>
      </w:r>
    </w:p>
    <w:p w14:paraId="67EB4830" w14:textId="77777777" w:rsidR="002F0AC1" w:rsidRPr="00FF2276" w:rsidRDefault="002F0AC1" w:rsidP="002F0AC1">
      <w:pPr>
        <w:rPr>
          <w:rFonts w:cs="Arial"/>
        </w:rPr>
      </w:pPr>
      <w:r w:rsidRPr="00FF2276">
        <w:t>Rwy’n deall bod yn rhaid i mi ddefnyddio systemau a dyfeisiau'r ysgol mewn ffordd gyfrifol, i sicrhau nad oes perygl i fy niogelwch nac i ddiogelwch y systemau, y dyfeisiau nac i’r defnyddwyr eraill. Bydd y cytundeb hwn hefyd yn berthnasol pan fyddaf yn dod ag unrhyw ddyfeisiau personol i'r ysgol:</w:t>
      </w:r>
    </w:p>
    <w:p w14:paraId="483D4A94" w14:textId="77777777" w:rsidR="002F0AC1" w:rsidRPr="00FF2276" w:rsidRDefault="002F0AC1" w:rsidP="00560B00">
      <w:pPr>
        <w:pStyle w:val="ListParagraph"/>
        <w:numPr>
          <w:ilvl w:val="0"/>
          <w:numId w:val="126"/>
        </w:numPr>
      </w:pPr>
      <w:r w:rsidRPr="00FF2276">
        <w:t>Rwy’n deall y bydd fy nefnydd o systemau a dyfeisiau'r ysgol yn cael ei fonitro.</w:t>
      </w:r>
    </w:p>
    <w:p w14:paraId="7262F43E" w14:textId="77777777" w:rsidR="002F0AC1" w:rsidRPr="00FF2276" w:rsidRDefault="002F0AC1" w:rsidP="00560B00">
      <w:pPr>
        <w:pStyle w:val="ListParagraph"/>
        <w:numPr>
          <w:ilvl w:val="0"/>
          <w:numId w:val="126"/>
        </w:numPr>
      </w:pPr>
      <w:r w:rsidRPr="00FF2276">
        <w:t>Ni fyddaf yn defnyddio dyfais bersonol yn yr ysgol i wneud unrhyw beth a fyddai’n anaddas yn yr ysgol.</w:t>
      </w:r>
    </w:p>
    <w:p w14:paraId="5940DE9D" w14:textId="77777777" w:rsidR="002F0AC1" w:rsidRPr="00FF2276" w:rsidRDefault="002F0AC1" w:rsidP="00560B00">
      <w:pPr>
        <w:pStyle w:val="ListParagraph"/>
        <w:numPr>
          <w:ilvl w:val="0"/>
          <w:numId w:val="126"/>
        </w:numPr>
      </w:pPr>
      <w:r w:rsidRPr="00FF2276">
        <w:t xml:space="preserve">Ni fyddaf yn ceisio llwytho, lawrlwytho na chael mynediad i unrhyw ddeunydd anghyfreithlon (delweddau o gam-drin plant yn rhywiol, deunydd hiliol troseddol, deunydd </w:t>
      </w:r>
      <w:proofErr w:type="spellStart"/>
      <w:r w:rsidRPr="00FF2276">
        <w:t>terfysgol</w:t>
      </w:r>
      <w:proofErr w:type="spellEnd"/>
      <w:r w:rsidRPr="00FF2276">
        <w:t xml:space="preserve"> ac eithafol, pornograffi oedolion sy’n cael sylw yn y Ddeddf Cyhoeddiadau Anweddus) neu anaddas neu ddeunydd a allai achosi niwed neu drallod i eraill. Ni fyddaf yn ceisio defnyddio unrhyw raglenni neu feddalwedd sy’n gallu osgoi'r systemau hidlo/diogelwch sydd yn eu lle i atal mynediad i'r fath ddeunydd.</w:t>
      </w:r>
    </w:p>
    <w:p w14:paraId="28A9230D" w14:textId="77777777" w:rsidR="002F0AC1" w:rsidRPr="00FF2276" w:rsidRDefault="002F0AC1" w:rsidP="00560B00">
      <w:pPr>
        <w:pStyle w:val="ListParagraph"/>
        <w:numPr>
          <w:ilvl w:val="0"/>
          <w:numId w:val="126"/>
        </w:numPr>
      </w:pPr>
      <w:r w:rsidRPr="00FF2276">
        <w:rPr>
          <w:noProof/>
          <w:lang w:val="en-US"/>
        </w:rPr>
        <mc:AlternateContent>
          <mc:Choice Requires="wps">
            <w:drawing>
              <wp:anchor distT="0" distB="0" distL="114300" distR="114300" simplePos="0" relativeHeight="251658255" behindDoc="0" locked="0" layoutInCell="1" allowOverlap="1" wp14:anchorId="28426462" wp14:editId="1611CED5">
                <wp:simplePos x="0" y="0"/>
                <wp:positionH relativeFrom="column">
                  <wp:posOffset>-1784985</wp:posOffset>
                </wp:positionH>
                <wp:positionV relativeFrom="paragraph">
                  <wp:posOffset>875665</wp:posOffset>
                </wp:positionV>
                <wp:extent cx="800100" cy="57150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A38A3" w14:textId="77777777" w:rsidR="006D4EA9" w:rsidRDefault="006D4EA9" w:rsidP="002F0AC1">
                            <w:pPr>
                              <w:jc w:val="center"/>
                            </w:pPr>
                            <w:r>
                              <w:rPr>
                                <w:color w:val="FFFFFF"/>
                                <w:sz w:val="60"/>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26462" id="Text Box 39" o:spid="_x0000_s1087" type="#_x0000_t202" style="position:absolute;left:0;text-align:left;margin-left:-140.55pt;margin-top:68.95pt;width:63pt;height: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" filled="f" stroked="f">
                <v:textbox>
                  <w:txbxContent>
                    <w:p w14:paraId="53CA38A3" w14:textId="77777777" w:rsidR="006D4EA9" w:rsidRDefault="006D4EA9" w:rsidP="002F0AC1">
                      <w:pPr>
                        <w:jc w:val="center"/>
                      </w:pPr>
                      <w:r>
                        <w:rPr>
                          <w:color w:val="FFFFFF"/>
                          <w:sz w:val="60"/>
                        </w:rPr>
                        <w:t>28</w:t>
                      </w:r>
                    </w:p>
                  </w:txbxContent>
                </v:textbox>
              </v:shape>
            </w:pict>
          </mc:Fallback>
        </mc:AlternateContent>
      </w:r>
      <w:r w:rsidRPr="00FF2276">
        <w:t xml:space="preserve">Byddaf yn hysbysu’r person priodol am unrhyw ddeunydd neu ddigwyddiad anghyfreithlon, anaddas neu niweidiol cyn gynted ag yr wyf yn dod yn ymwybodol ohono. </w:t>
      </w:r>
    </w:p>
    <w:p w14:paraId="7BB2606B" w14:textId="77777777" w:rsidR="002F0AC1" w:rsidRPr="00FF2276" w:rsidRDefault="002F0AC1" w:rsidP="00560B00">
      <w:pPr>
        <w:pStyle w:val="ListParagraph"/>
        <w:numPr>
          <w:ilvl w:val="0"/>
          <w:numId w:val="126"/>
        </w:numPr>
      </w:pPr>
      <w:r w:rsidRPr="00FF2276">
        <w:t xml:space="preserve">Ni fyddaf yn cyrchu, yn copïo, yn tynnu nac yn newid ffeiliau defnyddwyr eraill heb ganiatâd. </w:t>
      </w:r>
    </w:p>
    <w:p w14:paraId="0529D9A4" w14:textId="77777777" w:rsidR="002F0AC1" w:rsidRPr="00FF2276" w:rsidRDefault="002F0AC1" w:rsidP="00560B00">
      <w:pPr>
        <w:pStyle w:val="ListParagraph"/>
        <w:numPr>
          <w:ilvl w:val="0"/>
          <w:numId w:val="126"/>
        </w:numPr>
      </w:pPr>
      <w:r w:rsidRPr="00FF2276">
        <w:t xml:space="preserve">Byddaf yn sicrhau fy mod i'n cael caniatâd cyn cymryd ac/neu gyhoeddi delweddau o bobl eraill. Ni fyddaf yn defnyddio offer personol i gadw’r delweddau hyn, oni fyddaf wedi cael caniatâd i wneud hynny. Os bydd y delweddau’n cael eu cyhoeddi, rhaid sicrhau nad yw’n bosibl adnabod y sawl sydd yn y delweddau hyn wrth eu henwau, na gallu dod o hyd i unrhyw wybodaeth bersonol arall amdanynt. </w:t>
      </w:r>
    </w:p>
    <w:p w14:paraId="318F2A4B" w14:textId="77777777" w:rsidR="002F0AC1" w:rsidRPr="00FF2276" w:rsidRDefault="002F0AC1" w:rsidP="00560B00">
      <w:pPr>
        <w:pStyle w:val="ListParagraph"/>
        <w:numPr>
          <w:ilvl w:val="0"/>
          <w:numId w:val="126"/>
        </w:numPr>
      </w:pPr>
      <w:r w:rsidRPr="00FF2276">
        <w:t xml:space="preserve">Ni fyddaf yn cyhoeddi nac yn rhannu unrhyw wybodaeth rwyf wedi'i chael yn yr ysgol ar unrhyw wefan bersonol, gwefan rhwydweithio cymdeithasol nac unrhyw fodd arall, os nad wyf yn cael caniatâd yr ysgol. </w:t>
      </w:r>
    </w:p>
    <w:p w14:paraId="5C563E2F" w14:textId="77777777" w:rsidR="002F0AC1" w:rsidRPr="00FF2276" w:rsidRDefault="002F0AC1" w:rsidP="00560B00">
      <w:pPr>
        <w:pStyle w:val="ListParagraph"/>
        <w:numPr>
          <w:ilvl w:val="0"/>
          <w:numId w:val="126"/>
        </w:numPr>
      </w:pPr>
      <w:r w:rsidRPr="00FF2276">
        <w:t xml:space="preserve">Ni fyddaf, heb ganiatâd, yn lawrlwytho ffeiliau mawr nac yn llwytho pethau a allai ddefnyddio gormod o </w:t>
      </w:r>
      <w:proofErr w:type="spellStart"/>
      <w:r w:rsidRPr="00FF2276">
        <w:t>gapasiti’r</w:t>
      </w:r>
      <w:proofErr w:type="spellEnd"/>
      <w:r w:rsidRPr="00FF2276">
        <w:t xml:space="preserve"> rhyngrwyd ac atal defnyddwyr eraill rhag gallu gwneud eu gwaith. </w:t>
      </w:r>
    </w:p>
    <w:p w14:paraId="739C8117" w14:textId="77777777" w:rsidR="002F0AC1" w:rsidRPr="00FF2276" w:rsidRDefault="002F0AC1" w:rsidP="00560B00">
      <w:pPr>
        <w:pStyle w:val="ListParagraph"/>
        <w:numPr>
          <w:ilvl w:val="0"/>
          <w:numId w:val="126"/>
        </w:numPr>
      </w:pPr>
      <w:r w:rsidRPr="00FF2276">
        <w:lastRenderedPageBreak/>
        <w:t xml:space="preserve">Ni fyddaf yn gosod nac yn ceisio gosod rhaglenni o unrhyw fath ar ddyfeisiau’r ysgol, ac ni fyddaf chwaith yn ceisio newid gosodiadau cyfrifiadur, os nad oes gennyf ganiatâd i wneud hynny. </w:t>
      </w:r>
    </w:p>
    <w:p w14:paraId="56113E66" w14:textId="77777777" w:rsidR="002F0AC1" w:rsidRPr="00FF2276" w:rsidRDefault="002F0AC1" w:rsidP="00560B00">
      <w:pPr>
        <w:pStyle w:val="ListParagraph"/>
        <w:numPr>
          <w:ilvl w:val="0"/>
          <w:numId w:val="126"/>
        </w:numPr>
      </w:pPr>
      <w:r w:rsidRPr="00FF2276">
        <w:t xml:space="preserve">Ni fyddaf yn analluogi/achosi unrhyw ddifrod i offer yr ysgol, nac offer sy'n eiddo i bobl eraill. </w:t>
      </w:r>
    </w:p>
    <w:p w14:paraId="6E93B062" w14:textId="77777777" w:rsidR="002F0AC1" w:rsidRPr="00FF2276" w:rsidRDefault="002F0AC1" w:rsidP="00560B00">
      <w:pPr>
        <w:pStyle w:val="ListParagraph"/>
        <w:numPr>
          <w:ilvl w:val="0"/>
          <w:numId w:val="126"/>
        </w:numPr>
      </w:pPr>
      <w:r w:rsidRPr="00FF2276">
        <w:t>Byddaf yn adrodd am namau/difrod i offer/meddalwedd yn syth, beth bynnag fydd wedi achosi hynny.</w:t>
      </w:r>
    </w:p>
    <w:p w14:paraId="32E29DEF" w14:textId="77777777" w:rsidR="002F0AC1" w:rsidRPr="00FF2276" w:rsidRDefault="002F0AC1" w:rsidP="00560B00">
      <w:pPr>
        <w:pStyle w:val="ListParagraph"/>
        <w:numPr>
          <w:ilvl w:val="0"/>
          <w:numId w:val="126"/>
        </w:numPr>
      </w:pPr>
      <w:r w:rsidRPr="00FF2276">
        <w:t>Byddaf yn sicrhau bod gennyf ganiatâd i ddefnyddio gwaith gwreiddiol pobl eraill yn fy ngwaith fy hun.</w:t>
      </w:r>
    </w:p>
    <w:p w14:paraId="3AD196E4" w14:textId="77777777" w:rsidR="002F0AC1" w:rsidRPr="00FF2276" w:rsidRDefault="002F0AC1" w:rsidP="00560B00">
      <w:pPr>
        <w:pStyle w:val="ListParagraph"/>
        <w:numPr>
          <w:ilvl w:val="0"/>
          <w:numId w:val="126"/>
        </w:numPr>
      </w:pPr>
      <w:r w:rsidRPr="00FF2276">
        <w:t>Ni fyddaf yn lawrlwytho nac yn dosbarthu copïau o waith sydd wedi’i warchod dan hawlfraint (gan gynnwys cerddoriaeth a fideos).</w:t>
      </w:r>
    </w:p>
    <w:p w14:paraId="15968418" w14:textId="77777777" w:rsidR="002F0AC1" w:rsidRPr="00FF2276" w:rsidRDefault="002F0AC1" w:rsidP="00560B00">
      <w:pPr>
        <w:pStyle w:val="ListParagraph"/>
        <w:numPr>
          <w:ilvl w:val="0"/>
          <w:numId w:val="126"/>
        </w:numPr>
      </w:pPr>
      <w:r w:rsidRPr="00FF2276">
        <w:t xml:space="preserve">Rwy’n ymwybodol bod gan yr ysgol yr hawl i fy rhwystro rhag defnyddio systemau/dyfeisiau'r ysgol os na fyddaf yn cydymffurfio â’r cytundeb defnydd derbyniol hwn </w:t>
      </w:r>
    </w:p>
    <w:p w14:paraId="4A564956" w14:textId="77777777" w:rsidR="002F0AC1" w:rsidRPr="00FF2276" w:rsidRDefault="002F0AC1" w:rsidP="002F0AC1">
      <w:pPr>
        <w:rPr>
          <w:rFonts w:cs="Arial"/>
        </w:rPr>
      </w:pPr>
      <w:r w:rsidRPr="00FF2276">
        <w:t>Rwyf wedi darllen a deall yr wybodaeth uchod ac rwy’n cytuno i ddefnyddio systemau technoleg digidol yr ysgol (y tu mewn a’r tu allan i'r ysgol) a fy nyfeisiau personol (yn yr ysgol ac mewn cyfathrebiadau sy'n ymwneud â'r ysgol) yn unol â'r canllawiau hyn.</w:t>
      </w:r>
    </w:p>
    <w:p w14:paraId="6B48400E" w14:textId="77777777" w:rsidR="002F0AC1" w:rsidRPr="00FF2276" w:rsidRDefault="002F0AC1" w:rsidP="002F0AC1">
      <w:pPr>
        <w:pStyle w:val="GridBlue"/>
        <w:rPr>
          <w:rStyle w:val="BlueText"/>
          <w:color w:val="1762AB"/>
        </w:rPr>
      </w:pPr>
      <w:r w:rsidRPr="00FF2276">
        <w:rPr>
          <w:rStyle w:val="BlueText"/>
          <w:color w:val="1762AB"/>
        </w:rPr>
        <w:t>Gan fod yr ysgol yn casglu data personol drwy gyflwyno’r ffurflen hon, dylai roi gwybod y canlynol i ddefnyddwyr cymunedol: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7"/>
        <w:gridCol w:w="4655"/>
      </w:tblGrid>
      <w:tr w:rsidR="002F0AC1" w:rsidRPr="00FF2276" w14:paraId="7C7C5867" w14:textId="77777777" w:rsidTr="003B6D8F">
        <w:trPr>
          <w:trHeight w:val="391"/>
        </w:trPr>
        <w:tc>
          <w:tcPr>
            <w:tcW w:w="5087" w:type="dxa"/>
            <w:tcBorders>
              <w:top w:val="single" w:sz="4" w:space="0" w:color="auto"/>
              <w:left w:val="single" w:sz="4" w:space="0" w:color="auto"/>
              <w:bottom w:val="single" w:sz="4" w:space="0" w:color="auto"/>
              <w:right w:val="single" w:sz="4" w:space="0" w:color="auto"/>
            </w:tcBorders>
            <w:hideMark/>
          </w:tcPr>
          <w:p w14:paraId="4DCE54CB" w14:textId="77777777" w:rsidR="002F0AC1" w:rsidRPr="00FF2276" w:rsidRDefault="002F0AC1" w:rsidP="003B6D8F">
            <w:pPr>
              <w:pStyle w:val="GridBlue"/>
              <w:rPr>
                <w:rStyle w:val="BlueText"/>
                <w:color w:val="1762AB"/>
              </w:rPr>
            </w:pPr>
            <w:r w:rsidRPr="00FF2276">
              <w:rPr>
                <w:rStyle w:val="BlueText"/>
                <w:color w:val="1762AB"/>
              </w:rPr>
              <w:t>Pwy fydd yn gallu gweld y ffurflen hon.</w:t>
            </w:r>
          </w:p>
        </w:tc>
        <w:tc>
          <w:tcPr>
            <w:tcW w:w="4655" w:type="dxa"/>
            <w:tcBorders>
              <w:top w:val="single" w:sz="4" w:space="0" w:color="auto"/>
              <w:left w:val="single" w:sz="4" w:space="0" w:color="auto"/>
              <w:bottom w:val="single" w:sz="4" w:space="0" w:color="auto"/>
              <w:right w:val="single" w:sz="4" w:space="0" w:color="auto"/>
            </w:tcBorders>
            <w:hideMark/>
          </w:tcPr>
          <w:p w14:paraId="7F97C563" w14:textId="77777777" w:rsidR="002F0AC1" w:rsidRPr="00FF2276" w:rsidRDefault="002F0AC1" w:rsidP="003B6D8F">
            <w:pPr>
              <w:pStyle w:val="GridBlue"/>
              <w:rPr>
                <w:rStyle w:val="BlueText"/>
                <w:color w:val="1762AB"/>
              </w:rPr>
            </w:pPr>
            <w:r w:rsidRPr="00FF2276">
              <w:rPr>
                <w:rStyle w:val="BlueText"/>
                <w:color w:val="1762AB"/>
              </w:rPr>
              <w:t>Sut bydd y ffurflen hon yn cael ei dinistrio.</w:t>
            </w:r>
          </w:p>
        </w:tc>
      </w:tr>
      <w:tr w:rsidR="002F0AC1" w:rsidRPr="00FF2276" w14:paraId="547BD325" w14:textId="77777777" w:rsidTr="003B6D8F">
        <w:trPr>
          <w:trHeight w:val="352"/>
        </w:trPr>
        <w:tc>
          <w:tcPr>
            <w:tcW w:w="5087" w:type="dxa"/>
            <w:tcBorders>
              <w:top w:val="single" w:sz="4" w:space="0" w:color="auto"/>
              <w:left w:val="single" w:sz="4" w:space="0" w:color="auto"/>
              <w:bottom w:val="single" w:sz="4" w:space="0" w:color="auto"/>
              <w:right w:val="single" w:sz="4" w:space="0" w:color="auto"/>
            </w:tcBorders>
            <w:hideMark/>
          </w:tcPr>
          <w:p w14:paraId="495867EB" w14:textId="77777777" w:rsidR="002F0AC1" w:rsidRPr="00FF2276" w:rsidRDefault="002F0AC1" w:rsidP="003B6D8F">
            <w:pPr>
              <w:pStyle w:val="GridBlue"/>
              <w:rPr>
                <w:rStyle w:val="BlueText"/>
                <w:color w:val="1762AB"/>
              </w:rPr>
            </w:pPr>
            <w:r w:rsidRPr="00FF2276">
              <w:rPr>
                <w:rStyle w:val="BlueText"/>
                <w:color w:val="1762AB"/>
              </w:rPr>
              <w:t>Ble bydd y ffurflen hon yn cael ei chadw.</w:t>
            </w:r>
          </w:p>
        </w:tc>
        <w:tc>
          <w:tcPr>
            <w:tcW w:w="4655" w:type="dxa"/>
            <w:tcBorders>
              <w:top w:val="single" w:sz="4" w:space="0" w:color="auto"/>
              <w:left w:val="single" w:sz="4" w:space="0" w:color="auto"/>
              <w:bottom w:val="single" w:sz="4" w:space="0" w:color="auto"/>
              <w:right w:val="single" w:sz="4" w:space="0" w:color="auto"/>
            </w:tcBorders>
            <w:hideMark/>
          </w:tcPr>
          <w:p w14:paraId="5F978FFD" w14:textId="77777777" w:rsidR="002F0AC1" w:rsidRPr="00FF2276" w:rsidRDefault="002F0AC1" w:rsidP="003B6D8F">
            <w:pPr>
              <w:pStyle w:val="GridBlue"/>
              <w:rPr>
                <w:rStyle w:val="BlueText"/>
                <w:color w:val="1762AB"/>
              </w:rPr>
            </w:pPr>
            <w:r w:rsidRPr="00FF2276">
              <w:rPr>
                <w:rStyle w:val="BlueText"/>
                <w:color w:val="1762AB"/>
              </w:rPr>
              <w:t>Am ba mor hir bydd y ffurflen hon yn cael ei chadw.</w:t>
            </w:r>
          </w:p>
        </w:tc>
      </w:tr>
    </w:tbl>
    <w:p w14:paraId="2D602469" w14:textId="77777777" w:rsidR="002F0AC1" w:rsidRPr="00FF2276" w:rsidRDefault="002F0AC1" w:rsidP="002F0AC1">
      <w:pPr>
        <w:rPr>
          <w:rFonts w:ascii="Arial" w:hAnsi="Arial" w:cs="Arial"/>
        </w:rPr>
      </w:pPr>
    </w:p>
    <w:p w14:paraId="5C618E2F" w14:textId="77777777" w:rsidR="002F0AC1" w:rsidRPr="00FF2276" w:rsidRDefault="002F0AC1" w:rsidP="002F0AC1">
      <w:pPr>
        <w:pStyle w:val="Heading3"/>
        <w:rPr>
          <w:u w:val="dotted"/>
        </w:rPr>
      </w:pPr>
      <w:r w:rsidRPr="00FF2276">
        <w:t>Enw:</w:t>
      </w:r>
      <w:r w:rsidRPr="00FF2276">
        <w:tab/>
      </w:r>
      <w:r w:rsidRPr="00FF2276">
        <w:rPr>
          <w:u w:val="dotted"/>
        </w:rPr>
        <w:tab/>
      </w:r>
      <w:r w:rsidRPr="00FF2276">
        <w:rPr>
          <w:u w:val="dotted"/>
        </w:rPr>
        <w:tab/>
      </w:r>
      <w:r w:rsidRPr="00FF2276">
        <w:rPr>
          <w:u w:val="dotted"/>
        </w:rPr>
        <w:tab/>
      </w:r>
      <w:r w:rsidRPr="00FF2276">
        <w:rPr>
          <w:u w:val="dotted"/>
        </w:rPr>
        <w:tab/>
      </w:r>
    </w:p>
    <w:p w14:paraId="25988A33" w14:textId="77777777" w:rsidR="002F0AC1" w:rsidRPr="00FF2276" w:rsidRDefault="002F0AC1" w:rsidP="002F0AC1">
      <w:pPr>
        <w:rPr>
          <w:rFonts w:cs="Arial"/>
        </w:rPr>
      </w:pPr>
    </w:p>
    <w:p w14:paraId="67FA9A4C" w14:textId="77777777" w:rsidR="002F0AC1" w:rsidRPr="00FF2276" w:rsidRDefault="002F0AC1" w:rsidP="002F0AC1">
      <w:pPr>
        <w:pStyle w:val="Heading3"/>
      </w:pPr>
      <w:r w:rsidRPr="00FF2276">
        <w:t xml:space="preserve">Llofnodwyd: </w:t>
      </w:r>
      <w:r w:rsidRPr="00FF2276">
        <w:tab/>
      </w:r>
      <w:r w:rsidRPr="00FF2276">
        <w:rPr>
          <w:u w:val="dotted"/>
        </w:rPr>
        <w:t xml:space="preserve"> </w:t>
      </w:r>
      <w:r w:rsidRPr="00FF2276">
        <w:rPr>
          <w:u w:val="dotted"/>
        </w:rPr>
        <w:tab/>
      </w:r>
      <w:r w:rsidRPr="00FF2276">
        <w:rPr>
          <w:u w:val="dotted"/>
        </w:rPr>
        <w:tab/>
      </w:r>
      <w:r w:rsidRPr="00FF2276">
        <w:rPr>
          <w:u w:val="dotted"/>
        </w:rPr>
        <w:tab/>
      </w:r>
      <w:r w:rsidRPr="00FF2276">
        <w:rPr>
          <w:u w:val="dotted"/>
        </w:rPr>
        <w:tab/>
      </w:r>
    </w:p>
    <w:p w14:paraId="13FE324C" w14:textId="77777777" w:rsidR="002F0AC1" w:rsidRPr="00FF2276" w:rsidRDefault="002F0AC1" w:rsidP="002F0AC1">
      <w:pPr>
        <w:rPr>
          <w:rFonts w:cs="Arial"/>
          <w:u w:val="dotted"/>
        </w:rPr>
      </w:pPr>
    </w:p>
    <w:p w14:paraId="19DC5B8A" w14:textId="77777777" w:rsidR="002F0AC1" w:rsidRPr="00FF2276" w:rsidRDefault="002F0AC1" w:rsidP="002F0AC1">
      <w:pPr>
        <w:pStyle w:val="Heading3"/>
      </w:pPr>
      <w:r w:rsidRPr="00FF2276">
        <w:t>Dyddiad:</w:t>
      </w:r>
      <w:r w:rsidRPr="00FF2276">
        <w:tab/>
      </w:r>
      <w:r w:rsidRPr="00FF2276">
        <w:tab/>
      </w:r>
      <w:r w:rsidRPr="00FF2276">
        <w:rPr>
          <w:u w:val="dotted"/>
        </w:rPr>
        <w:tab/>
      </w:r>
      <w:r w:rsidRPr="00FF2276">
        <w:rPr>
          <w:u w:val="dotted"/>
        </w:rPr>
        <w:tab/>
      </w:r>
      <w:r w:rsidRPr="00FF2276">
        <w:rPr>
          <w:u w:val="dotted"/>
        </w:rPr>
        <w:tab/>
      </w:r>
      <w:r w:rsidRPr="00FF2276">
        <w:rPr>
          <w:u w:val="dotted"/>
        </w:rPr>
        <w:tab/>
      </w:r>
    </w:p>
    <w:p w14:paraId="35B06D03" w14:textId="77777777" w:rsidR="002F0AC1" w:rsidRPr="00FF2276" w:rsidRDefault="002F0AC1" w:rsidP="002F0AC1">
      <w:pPr>
        <w:spacing w:after="200" w:line="276" w:lineRule="auto"/>
        <w:rPr>
          <w:rFonts w:eastAsiaTheme="majorEastAsia" w:cs="Arial"/>
          <w:b/>
          <w:bCs/>
          <w:color w:val="000000" w:themeColor="text1"/>
          <w:spacing w:val="-11"/>
          <w:sz w:val="28"/>
          <w:szCs w:val="26"/>
        </w:rPr>
      </w:pPr>
      <w:r w:rsidRPr="00FF2276">
        <w:br w:type="page"/>
      </w:r>
      <w:bookmarkStart w:id="283" w:name="_Toc448745963"/>
      <w:bookmarkStart w:id="284" w:name="_Toc448754269"/>
      <w:bookmarkStart w:id="285" w:name="_Toc511315154"/>
      <w:bookmarkStart w:id="286" w:name="_Toc29910057"/>
    </w:p>
    <w:p w14:paraId="4C52E88D" w14:textId="0AE5F94E" w:rsidR="002F0AC1" w:rsidRPr="00FF2276" w:rsidRDefault="002F0AC1" w:rsidP="002F0AC1">
      <w:pPr>
        <w:pStyle w:val="Heading1"/>
        <w:rPr>
          <w:b/>
          <w:sz w:val="28"/>
        </w:rPr>
      </w:pPr>
      <w:bookmarkStart w:id="287" w:name="_Toc61446016"/>
      <w:bookmarkStart w:id="288" w:name="_Toc61452136"/>
      <w:bookmarkStart w:id="289" w:name="_Toc194355955"/>
      <w:bookmarkStart w:id="290" w:name="_Toc194356307"/>
      <w:bookmarkEnd w:id="283"/>
      <w:bookmarkEnd w:id="284"/>
      <w:bookmarkEnd w:id="285"/>
      <w:bookmarkEnd w:id="286"/>
      <w:r w:rsidRPr="00FF2276">
        <w:lastRenderedPageBreak/>
        <w:t xml:space="preserve">A7 </w:t>
      </w:r>
      <w:bookmarkStart w:id="291" w:name="_Hlk124505707"/>
      <w:r w:rsidR="00391176" w:rsidRPr="00FF2276">
        <w:t xml:space="preserve">Templed </w:t>
      </w:r>
      <w:r w:rsidRPr="00FF2276">
        <w:t>Cylch Gorchwyl Grŵp Diogelwch Ar-lein</w:t>
      </w:r>
      <w:bookmarkEnd w:id="287"/>
      <w:bookmarkEnd w:id="288"/>
      <w:bookmarkEnd w:id="291"/>
      <w:bookmarkEnd w:id="289"/>
      <w:bookmarkEnd w:id="290"/>
    </w:p>
    <w:p w14:paraId="23B0489C" w14:textId="77777777" w:rsidR="002F0AC1" w:rsidRPr="00FF2276" w:rsidRDefault="002F0AC1" w:rsidP="002F0AC1">
      <w:pPr>
        <w:pStyle w:val="Heading3"/>
        <w:rPr>
          <w:rFonts w:eastAsia="Cambria" w:cs="Arial"/>
        </w:rPr>
      </w:pPr>
      <w:bookmarkStart w:id="292" w:name="_Toc448745964"/>
      <w:bookmarkStart w:id="293" w:name="_Toc448754270"/>
      <w:bookmarkStart w:id="294" w:name="_Toc25747761"/>
      <w:r w:rsidRPr="00FF2276">
        <w:t>1. Pwrpas</w:t>
      </w:r>
      <w:bookmarkEnd w:id="292"/>
      <w:bookmarkEnd w:id="293"/>
      <w:bookmarkEnd w:id="294"/>
    </w:p>
    <w:p w14:paraId="3CDE44EA" w14:textId="77777777" w:rsidR="002F0AC1" w:rsidRPr="00FF2276" w:rsidRDefault="002F0AC1" w:rsidP="002F0AC1">
      <w:pPr>
        <w:rPr>
          <w:rStyle w:val="GridBlueChar"/>
        </w:rPr>
      </w:pPr>
      <w:r w:rsidRPr="00FF2276">
        <w:t xml:space="preserve">Gweithredu fel grŵp ymgynghorol sydd â chynrychiolaeth eang o gymuned yr [ysgol], ac sy’n gyfrifol am faterion sy'n ymwneud â diogelwch ar-lein a monitro'r Polisi Diogelwch Ar-lein, gan gynnwys effaith cynlluniau. </w:t>
      </w:r>
      <w:r w:rsidRPr="00FF2276">
        <w:rPr>
          <w:rStyle w:val="GridBlueChar"/>
        </w:rPr>
        <w:t xml:space="preserve">Yn ddibynnol ar faint neu strwythur yr ysgol, efallai bydd y grŵp yma yn rhan o'r grŵp diogelu. Bydd y grŵp hefyd yn gyfrifol am adrodd rheolaidd i'r Corff Llywodraethu llawn. </w:t>
      </w:r>
    </w:p>
    <w:p w14:paraId="3606A059" w14:textId="77777777" w:rsidR="002F0AC1" w:rsidRPr="00FF2276" w:rsidRDefault="002F0AC1" w:rsidP="002F0AC1">
      <w:pPr>
        <w:pStyle w:val="Heading3"/>
        <w:rPr>
          <w:rFonts w:eastAsia="Cambria" w:cs="Arial"/>
        </w:rPr>
      </w:pPr>
      <w:bookmarkStart w:id="295" w:name="_Toc448745965"/>
      <w:bookmarkStart w:id="296" w:name="_Toc448754271"/>
      <w:bookmarkStart w:id="297" w:name="_Toc25747762"/>
      <w:r w:rsidRPr="00FF2276">
        <w:t>2. Aelodaeth</w:t>
      </w:r>
      <w:bookmarkEnd w:id="295"/>
      <w:bookmarkEnd w:id="296"/>
      <w:bookmarkEnd w:id="297"/>
    </w:p>
    <w:p w14:paraId="374239EB" w14:textId="77777777" w:rsidR="002F0AC1" w:rsidRPr="00FF2276" w:rsidRDefault="002F0AC1" w:rsidP="00560B00">
      <w:pPr>
        <w:pStyle w:val="ListParagraph"/>
        <w:widowControl w:val="0"/>
        <w:numPr>
          <w:ilvl w:val="0"/>
          <w:numId w:val="61"/>
        </w:numPr>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709" w:hanging="709"/>
        <w:jc w:val="left"/>
        <w:rPr>
          <w:rStyle w:val="GridBlueChar"/>
        </w:rPr>
      </w:pPr>
      <w:r w:rsidRPr="00FF2276">
        <w:t xml:space="preserve">Bydd y Grŵp Diogelwch Ar-lein yn ceisio cynnwys cynrychiolaeth gan yr holl </w:t>
      </w:r>
      <w:proofErr w:type="spellStart"/>
      <w:r w:rsidRPr="00FF2276">
        <w:t>randdeiliaid</w:t>
      </w:r>
      <w:proofErr w:type="spellEnd"/>
      <w:r w:rsidRPr="00FF2276">
        <w:t>.</w:t>
      </w:r>
      <w:r w:rsidRPr="00FF2276">
        <w:br/>
      </w:r>
      <w:r w:rsidRPr="00FF2276">
        <w:rPr>
          <w:color w:val="000000"/>
        </w:rPr>
        <w:t xml:space="preserve">Dylai cyfansoddiad y grŵp gynnwys </w:t>
      </w:r>
      <w:r w:rsidRPr="00FF2276">
        <w:rPr>
          <w:rStyle w:val="GridBlueChar"/>
        </w:rPr>
        <w:t>(Noder, mewn ysgolion bach caniateir i un aelod o staff gael mwy nag un o'r swyddi hyn):</w:t>
      </w:r>
      <w:r w:rsidRPr="00FF2276">
        <w:rPr>
          <w:rStyle w:val="GridBlueChar"/>
        </w:rPr>
        <w:br/>
        <w:t>[ychwanegu/dileu lle bo’n berthnasol]</w:t>
      </w:r>
    </w:p>
    <w:p w14:paraId="02B4C012" w14:textId="77777777" w:rsidR="002F0AC1" w:rsidRPr="00FF2276" w:rsidRDefault="002F0AC1" w:rsidP="00560B00">
      <w:pPr>
        <w:pStyle w:val="ListParagraph"/>
        <w:numPr>
          <w:ilvl w:val="0"/>
          <w:numId w:val="62"/>
        </w:numPr>
        <w:spacing w:after="0" w:line="240" w:lineRule="auto"/>
        <w:jc w:val="left"/>
        <w:rPr>
          <w:rFonts w:cs="Arial"/>
        </w:rPr>
      </w:pPr>
      <w:r w:rsidRPr="00FF2276">
        <w:t>Aelod/</w:t>
      </w:r>
      <w:proofErr w:type="spellStart"/>
      <w:r w:rsidRPr="00FF2276">
        <w:t>au</w:t>
      </w:r>
      <w:proofErr w:type="spellEnd"/>
      <w:r w:rsidRPr="00FF2276">
        <w:t xml:space="preserve"> o’r Uwch Dîm Arwain</w:t>
      </w:r>
    </w:p>
    <w:p w14:paraId="6B3921E4" w14:textId="77777777" w:rsidR="002F0AC1" w:rsidRPr="00FF2276" w:rsidRDefault="002F0AC1" w:rsidP="00560B00">
      <w:pPr>
        <w:pStyle w:val="ListParagraph"/>
        <w:numPr>
          <w:ilvl w:val="0"/>
          <w:numId w:val="62"/>
        </w:numPr>
        <w:spacing w:after="0" w:line="240" w:lineRule="auto"/>
        <w:jc w:val="left"/>
        <w:rPr>
          <w:rFonts w:cs="Arial"/>
        </w:rPr>
      </w:pPr>
      <w:r w:rsidRPr="00FF2276">
        <w:t>Swyddog Amddiffyn/Diogelu Plant</w:t>
      </w:r>
    </w:p>
    <w:p w14:paraId="09D6203E" w14:textId="77777777" w:rsidR="002F0AC1" w:rsidRPr="00FF2276" w:rsidRDefault="002F0AC1" w:rsidP="00560B00">
      <w:pPr>
        <w:pStyle w:val="ListParagraph"/>
        <w:numPr>
          <w:ilvl w:val="0"/>
          <w:numId w:val="62"/>
        </w:numPr>
        <w:spacing w:after="0" w:line="240" w:lineRule="auto"/>
        <w:jc w:val="left"/>
        <w:rPr>
          <w:rFonts w:cs="Arial"/>
        </w:rPr>
      </w:pPr>
      <w:r w:rsidRPr="00FF2276">
        <w:t>Aelod o'r staff dysgu</w:t>
      </w:r>
    </w:p>
    <w:p w14:paraId="769FB107" w14:textId="77777777" w:rsidR="002F0AC1" w:rsidRPr="00FF2276" w:rsidRDefault="002F0AC1" w:rsidP="00560B00">
      <w:pPr>
        <w:pStyle w:val="ListParagraph"/>
        <w:numPr>
          <w:ilvl w:val="0"/>
          <w:numId w:val="62"/>
        </w:numPr>
        <w:spacing w:after="0" w:line="240" w:lineRule="auto"/>
        <w:jc w:val="left"/>
        <w:rPr>
          <w:rFonts w:cs="Arial"/>
        </w:rPr>
      </w:pPr>
      <w:r w:rsidRPr="00FF2276">
        <w:t xml:space="preserve">Aelod o'r staff cefnogol </w:t>
      </w:r>
    </w:p>
    <w:p w14:paraId="675756D2" w14:textId="77777777" w:rsidR="002F0AC1" w:rsidRPr="00FF2276" w:rsidRDefault="002F0AC1" w:rsidP="00560B00">
      <w:pPr>
        <w:pStyle w:val="ListParagraph"/>
        <w:numPr>
          <w:ilvl w:val="0"/>
          <w:numId w:val="62"/>
        </w:numPr>
        <w:spacing w:after="0" w:line="240" w:lineRule="auto"/>
        <w:jc w:val="left"/>
        <w:rPr>
          <w:rFonts w:cs="Arial"/>
        </w:rPr>
      </w:pPr>
      <w:r w:rsidRPr="00FF2276">
        <w:t>Arweinydd diogelwch ar-lein (nid y cydlynydd TGCh yn awtomatig)</w:t>
      </w:r>
    </w:p>
    <w:p w14:paraId="1CAAAB1B" w14:textId="77777777" w:rsidR="002F0AC1" w:rsidRPr="00FF2276" w:rsidRDefault="002F0AC1" w:rsidP="00560B00">
      <w:pPr>
        <w:pStyle w:val="ListParagraph"/>
        <w:numPr>
          <w:ilvl w:val="0"/>
          <w:numId w:val="62"/>
        </w:numPr>
        <w:spacing w:after="0" w:line="240" w:lineRule="auto"/>
        <w:jc w:val="left"/>
        <w:rPr>
          <w:rFonts w:cs="Arial"/>
        </w:rPr>
      </w:pPr>
      <w:r w:rsidRPr="00FF2276">
        <w:t xml:space="preserve">Llywodraethwr </w:t>
      </w:r>
    </w:p>
    <w:p w14:paraId="5A72E51A" w14:textId="77777777" w:rsidR="002F0AC1" w:rsidRPr="00FF2276" w:rsidRDefault="002F0AC1" w:rsidP="00560B00">
      <w:pPr>
        <w:pStyle w:val="ListParagraph"/>
        <w:numPr>
          <w:ilvl w:val="0"/>
          <w:numId w:val="62"/>
        </w:numPr>
        <w:spacing w:after="0" w:line="240" w:lineRule="auto"/>
        <w:jc w:val="left"/>
        <w:rPr>
          <w:rFonts w:cs="Arial"/>
        </w:rPr>
      </w:pPr>
      <w:r w:rsidRPr="00FF2276">
        <w:t>Rhiant/Gofalwr</w:t>
      </w:r>
    </w:p>
    <w:p w14:paraId="04CBFC6D" w14:textId="77777777" w:rsidR="002F0AC1" w:rsidRPr="00FF2276" w:rsidRDefault="002F0AC1" w:rsidP="00560B00">
      <w:pPr>
        <w:pStyle w:val="ListParagraph"/>
        <w:numPr>
          <w:ilvl w:val="0"/>
          <w:numId w:val="62"/>
        </w:numPr>
        <w:spacing w:after="0" w:line="240" w:lineRule="auto"/>
        <w:jc w:val="left"/>
        <w:rPr>
          <w:rFonts w:cs="Arial"/>
        </w:rPr>
      </w:pPr>
      <w:r w:rsidRPr="00FF2276">
        <w:t>Staff Cefnogol Technegol TGCh (pan fo’n bosibl)</w:t>
      </w:r>
    </w:p>
    <w:p w14:paraId="209F9D3E" w14:textId="77777777" w:rsidR="002F0AC1" w:rsidRPr="00FF2276" w:rsidRDefault="002F0AC1" w:rsidP="00560B00">
      <w:pPr>
        <w:pStyle w:val="ListParagraph"/>
        <w:numPr>
          <w:ilvl w:val="0"/>
          <w:numId w:val="62"/>
        </w:numPr>
        <w:spacing w:after="0" w:line="240" w:lineRule="auto"/>
        <w:jc w:val="left"/>
        <w:rPr>
          <w:rFonts w:cs="Arial"/>
        </w:rPr>
      </w:pPr>
      <w:r w:rsidRPr="00FF2276">
        <w:t>Defnyddwyr cymunedol (lle bo’n briodol)</w:t>
      </w:r>
    </w:p>
    <w:p w14:paraId="26601D7B" w14:textId="77777777" w:rsidR="002F0AC1" w:rsidRPr="00FF2276" w:rsidRDefault="002F0AC1" w:rsidP="00560B00">
      <w:pPr>
        <w:pStyle w:val="ListParagraph"/>
        <w:numPr>
          <w:ilvl w:val="0"/>
          <w:numId w:val="62"/>
        </w:numPr>
        <w:spacing w:after="0" w:line="240" w:lineRule="auto"/>
        <w:jc w:val="left"/>
        <w:rPr>
          <w:rFonts w:cs="Arial"/>
        </w:rPr>
      </w:pPr>
      <w:r w:rsidRPr="00FF2276">
        <w:rPr>
          <w:i/>
          <w:iCs/>
        </w:rPr>
        <w:t>Cynrychiolaeth o’r dysgwyr</w:t>
      </w:r>
      <w:r w:rsidRPr="00FF2276">
        <w:t xml:space="preserve"> – i gael cyngor ac adborth.</w:t>
      </w:r>
      <w:r w:rsidRPr="00FF2276">
        <w:rPr>
          <w:i/>
        </w:rPr>
        <w:t xml:space="preserve"> Mae llais y dysgwyr yn hanfodol yng nghyfansoddiad y Grŵp Diogelwch Ar-lein, ond dim ond mewn cyfarfodydd pwyllgor a ystyrir yn berthnasol y disgwylir i ddysgwyr gymryd rhan.</w:t>
      </w:r>
      <w:r w:rsidRPr="00FF2276">
        <w:t xml:space="preserve"> </w:t>
      </w:r>
    </w:p>
    <w:p w14:paraId="5057B5E0" w14:textId="77777777" w:rsidR="002F0AC1" w:rsidRPr="00FF2276" w:rsidRDefault="002F0AC1" w:rsidP="00560B00">
      <w:pPr>
        <w:pStyle w:val="ListParagraph"/>
        <w:numPr>
          <w:ilvl w:val="0"/>
          <w:numId w:val="61"/>
        </w:numPr>
        <w:spacing w:after="0" w:line="240" w:lineRule="auto"/>
        <w:ind w:hanging="720"/>
        <w:jc w:val="left"/>
        <w:rPr>
          <w:rFonts w:cs="Arial"/>
        </w:rPr>
      </w:pPr>
      <w:r w:rsidRPr="00FF2276">
        <w:t xml:space="preserve">Efallai y bydd pobl eraill yn cael gwahoddiad i fynychu'r cyfarfodydd ar gais y cadeirydd ar ran y Grŵp Diogelwch Ar-lein i ddarparu cyngor a chymorth lle bydd hynny’n angenrheidiol. </w:t>
      </w:r>
    </w:p>
    <w:p w14:paraId="4FE92312" w14:textId="77777777" w:rsidR="002F0AC1" w:rsidRPr="00FF2276" w:rsidRDefault="002F0AC1" w:rsidP="00560B00">
      <w:pPr>
        <w:pStyle w:val="ListParagraph"/>
        <w:numPr>
          <w:ilvl w:val="0"/>
          <w:numId w:val="61"/>
        </w:numPr>
        <w:spacing w:after="0" w:line="240" w:lineRule="auto"/>
        <w:ind w:hanging="720"/>
        <w:jc w:val="left"/>
        <w:rPr>
          <w:rFonts w:cs="Arial"/>
        </w:rPr>
      </w:pPr>
      <w:r w:rsidRPr="00FF2276">
        <w:t>Mae'n rhaid i aelodau'r grŵp ddatgan gwrthdaro rhwng buddiannau os oes unrhyw ddigwyddiadau a drafodir yn cyfeirio’n uniongyrchol atynt neu at eu teulu.</w:t>
      </w:r>
    </w:p>
    <w:p w14:paraId="3DF35B6E" w14:textId="77777777" w:rsidR="002F0AC1" w:rsidRPr="00FF2276" w:rsidRDefault="002F0AC1" w:rsidP="00560B00">
      <w:pPr>
        <w:pStyle w:val="ListParagraph"/>
        <w:numPr>
          <w:ilvl w:val="0"/>
          <w:numId w:val="61"/>
        </w:numPr>
        <w:spacing w:after="0" w:line="240" w:lineRule="auto"/>
        <w:ind w:hanging="720"/>
        <w:jc w:val="left"/>
        <w:rPr>
          <w:rFonts w:cs="Arial"/>
        </w:rPr>
      </w:pPr>
      <w:r w:rsidRPr="00FF2276">
        <w:t>Bydd angen i aelodau'r grŵp fod yn ymwybodol bod llawer o'r materion a drafodir gan y grŵp hwn yn gallu bod o natur sensitif neu gyfrinachol.</w:t>
      </w:r>
    </w:p>
    <w:p w14:paraId="3C076866" w14:textId="77777777" w:rsidR="002F0AC1" w:rsidRPr="00FF2276" w:rsidRDefault="002F0AC1" w:rsidP="00560B00">
      <w:pPr>
        <w:pStyle w:val="ListParagraph"/>
        <w:numPr>
          <w:ilvl w:val="0"/>
          <w:numId w:val="61"/>
        </w:numPr>
        <w:spacing w:after="0" w:line="240" w:lineRule="auto"/>
        <w:ind w:hanging="720"/>
        <w:jc w:val="left"/>
        <w:rPr>
          <w:rFonts w:cs="Arial"/>
        </w:rPr>
      </w:pPr>
      <w:r w:rsidRPr="00FF2276">
        <w:t>Pan fydd aelodau unigol yn teimlo'n anghyffyrddus am yr hyn a drafodir, dylid caniatáu iddynt adael y cyfarfod a bydd yr aelodau eraill yn cymryd camau er mwyn bod yn sensitif.</w:t>
      </w:r>
    </w:p>
    <w:p w14:paraId="033CD7F1" w14:textId="77777777" w:rsidR="002F0AC1" w:rsidRPr="00FF2276" w:rsidRDefault="002F0AC1" w:rsidP="002F0AC1">
      <w:pPr>
        <w:pStyle w:val="Heading3"/>
        <w:rPr>
          <w:rFonts w:eastAsia="Cambria" w:cs="Arial"/>
        </w:rPr>
      </w:pPr>
      <w:bookmarkStart w:id="298" w:name="_Toc448745966"/>
      <w:bookmarkStart w:id="299" w:name="_Toc448754272"/>
      <w:bookmarkStart w:id="300" w:name="_Toc25747763"/>
      <w:r w:rsidRPr="00FF2276">
        <w:t>3. Cadeirydd</w:t>
      </w:r>
      <w:bookmarkEnd w:id="298"/>
      <w:bookmarkEnd w:id="299"/>
      <w:bookmarkEnd w:id="300"/>
    </w:p>
    <w:p w14:paraId="5034E595" w14:textId="77777777" w:rsidR="002F0AC1" w:rsidRPr="00FF2276" w:rsidRDefault="002F0AC1" w:rsidP="002F0AC1">
      <w:pPr>
        <w:rPr>
          <w:rFonts w:cs="Arial"/>
        </w:rPr>
      </w:pPr>
      <w:r w:rsidRPr="00FF2276">
        <w:t>Dylai'r Grŵp Diogelwch Ar-lein ddewis cadeirydd addas o'r grŵp. Bydd ei gyfrifoldebau’n cynnwys:</w:t>
      </w:r>
    </w:p>
    <w:p w14:paraId="18586558" w14:textId="77777777" w:rsidR="002F0AC1" w:rsidRPr="00FF2276" w:rsidRDefault="002F0AC1" w:rsidP="00560B00">
      <w:pPr>
        <w:pStyle w:val="ListParagraph"/>
        <w:numPr>
          <w:ilvl w:val="0"/>
          <w:numId w:val="107"/>
        </w:numPr>
      </w:pPr>
      <w:r w:rsidRPr="00FF2276">
        <w:t>Trefnu cyfarfodydd a rhoi gwybod amdanynt i aelodau'r pwyllgor;</w:t>
      </w:r>
    </w:p>
    <w:p w14:paraId="12348DC7" w14:textId="77777777" w:rsidR="002F0AC1" w:rsidRPr="00FF2276" w:rsidRDefault="002F0AC1" w:rsidP="00560B00">
      <w:pPr>
        <w:pStyle w:val="ListParagraph"/>
        <w:numPr>
          <w:ilvl w:val="0"/>
          <w:numId w:val="107"/>
        </w:numPr>
      </w:pPr>
      <w:r w:rsidRPr="00FF2276">
        <w:t>Gwahodd pobl eraill i fynychu cyfarfodydd pan fydd angen hynny ar y grŵp;</w:t>
      </w:r>
    </w:p>
    <w:p w14:paraId="052FD69A" w14:textId="77777777" w:rsidR="002F0AC1" w:rsidRPr="00FF2276" w:rsidRDefault="002F0AC1" w:rsidP="00560B00">
      <w:pPr>
        <w:pStyle w:val="ListParagraph"/>
        <w:numPr>
          <w:ilvl w:val="0"/>
          <w:numId w:val="107"/>
        </w:numPr>
      </w:pPr>
      <w:r w:rsidRPr="00FF2276">
        <w:t>Arwain y cyfarfod yn ôl yr agenda a'r amser sydd ar gael;</w:t>
      </w:r>
    </w:p>
    <w:p w14:paraId="1748741E" w14:textId="77777777" w:rsidR="002F0AC1" w:rsidRPr="00FF2276" w:rsidRDefault="002F0AC1" w:rsidP="00560B00">
      <w:pPr>
        <w:pStyle w:val="ListParagraph"/>
        <w:numPr>
          <w:ilvl w:val="0"/>
          <w:numId w:val="107"/>
        </w:numPr>
      </w:pPr>
      <w:r w:rsidRPr="00FF2276">
        <w:t>Sicrhau bod penderfyniad, cam gweithredu neu ganlyniad pendant i’r holl eitemau a drafodir;</w:t>
      </w:r>
    </w:p>
    <w:p w14:paraId="519B4FC8" w14:textId="77777777" w:rsidR="002F0AC1" w:rsidRPr="00FF2276" w:rsidRDefault="002F0AC1" w:rsidP="00560B00">
      <w:pPr>
        <w:pStyle w:val="ListParagraph"/>
        <w:numPr>
          <w:ilvl w:val="0"/>
          <w:numId w:val="107"/>
        </w:numPr>
      </w:pPr>
      <w:r w:rsidRPr="00FF2276">
        <w:t>Sicrhau bod nodiadau’n cael eu gwneud yn y cyfarfodydd a bod y rhai gydag unrhyw bwyntiau gweithredu yn cael eu dosbarthu yn ôl yr angen</w:t>
      </w:r>
    </w:p>
    <w:p w14:paraId="4E507DED" w14:textId="77777777" w:rsidR="002F0AC1" w:rsidRPr="00FF2276" w:rsidRDefault="002F0AC1" w:rsidP="002F0AC1">
      <w:pPr>
        <w:pStyle w:val="Heading3"/>
        <w:rPr>
          <w:rFonts w:eastAsia="Cambria" w:cs="Arial"/>
        </w:rPr>
      </w:pPr>
      <w:bookmarkStart w:id="301" w:name="_Toc448745967"/>
      <w:bookmarkStart w:id="302" w:name="_Toc448754273"/>
      <w:bookmarkStart w:id="303" w:name="_Toc25747764"/>
      <w:r w:rsidRPr="00FF2276">
        <w:lastRenderedPageBreak/>
        <w:t>4. Hyd y Cyfarfodydd</w:t>
      </w:r>
      <w:bookmarkEnd w:id="301"/>
      <w:bookmarkEnd w:id="302"/>
      <w:bookmarkEnd w:id="303"/>
    </w:p>
    <w:p w14:paraId="00FBD7E0" w14:textId="77777777" w:rsidR="002F0AC1" w:rsidRPr="00FF2276" w:rsidRDefault="002F0AC1" w:rsidP="002F0AC1">
      <w:pPr>
        <w:rPr>
          <w:rFonts w:cs="Arial"/>
        </w:rPr>
      </w:pPr>
      <w:r w:rsidRPr="00FF2276">
        <w:t xml:space="preserve">Bydd y cyfarfodydd yn cael eu cynnal </w:t>
      </w:r>
      <w:r w:rsidRPr="00FF2276">
        <w:rPr>
          <w:rStyle w:val="GridBlueChar"/>
        </w:rPr>
        <w:t>[nodwch pa mor aml]</w:t>
      </w:r>
      <w:r w:rsidRPr="00FF2276">
        <w:rPr>
          <w:color w:val="0070C0"/>
        </w:rPr>
        <w:t xml:space="preserve"> </w:t>
      </w:r>
      <w:r w:rsidRPr="00FF2276">
        <w:t xml:space="preserve">am gyfnod o </w:t>
      </w:r>
      <w:r w:rsidRPr="00FF2276">
        <w:rPr>
          <w:rStyle w:val="GridBlueChar"/>
        </w:rPr>
        <w:t>[nodwch rif]</w:t>
      </w:r>
      <w:r w:rsidRPr="00FF2276">
        <w:rPr>
          <w:color w:val="0070C0"/>
        </w:rPr>
        <w:t xml:space="preserve"> </w:t>
      </w:r>
      <w:r w:rsidRPr="00FF2276">
        <w:t>awr. Gellir galw cyfarfod arbennig neu eithriadol pan/os bydd hynny’n angenrheidiol.</w:t>
      </w:r>
    </w:p>
    <w:p w14:paraId="589559A1" w14:textId="77777777" w:rsidR="002F0AC1" w:rsidRPr="00FF2276" w:rsidRDefault="002F0AC1" w:rsidP="002F0AC1">
      <w:pPr>
        <w:pStyle w:val="Heading3"/>
        <w:rPr>
          <w:rFonts w:eastAsia="Cambria" w:cs="Arial"/>
        </w:rPr>
      </w:pPr>
      <w:bookmarkStart w:id="304" w:name="_Toc448745968"/>
      <w:bookmarkStart w:id="305" w:name="_Toc448754274"/>
      <w:bookmarkStart w:id="306" w:name="_Toc25747765"/>
      <w:r w:rsidRPr="00FF2276">
        <w:t>5. Swyddogaethau</w:t>
      </w:r>
      <w:bookmarkEnd w:id="304"/>
      <w:bookmarkEnd w:id="305"/>
      <w:bookmarkEnd w:id="306"/>
    </w:p>
    <w:p w14:paraId="749C6A99" w14:textId="77777777" w:rsidR="002F0AC1" w:rsidRPr="00FF2276" w:rsidRDefault="002F0AC1" w:rsidP="002F0AC1">
      <w:pPr>
        <w:rPr>
          <w:rStyle w:val="GridBlueChar"/>
        </w:rPr>
      </w:pPr>
      <w:r w:rsidRPr="00FF2276">
        <w:t>Bydd y swyddogaethau hyn yn cynorthwyo'r Arweinydd Diogelwch Ar-lein (neu berson perthnasol arall) â'r canlynol</w:t>
      </w:r>
      <w:r w:rsidRPr="00FF2276">
        <w:rPr>
          <w:color w:val="466DB0"/>
        </w:rPr>
        <w:t xml:space="preserve"> </w:t>
      </w:r>
      <w:r w:rsidRPr="00FF2276">
        <w:rPr>
          <w:rStyle w:val="GridBlueChar"/>
        </w:rPr>
        <w:t>[ychwanegu/dileu fel sy’n berthnasol]:</w:t>
      </w:r>
    </w:p>
    <w:p w14:paraId="2FB27794" w14:textId="77777777" w:rsidR="002F0AC1" w:rsidRPr="00FF2276" w:rsidRDefault="002F0AC1" w:rsidP="00560B00">
      <w:pPr>
        <w:pStyle w:val="ListParagraph"/>
        <w:numPr>
          <w:ilvl w:val="0"/>
          <w:numId w:val="127"/>
        </w:numPr>
      </w:pPr>
      <w:r w:rsidRPr="00FF2276">
        <w:t xml:space="preserve">Cael yr wybodaeth ddiweddaraf am ddatblygiadau newydd ym maes diogelwch ar-lein. </w:t>
      </w:r>
    </w:p>
    <w:p w14:paraId="6CA23650" w14:textId="77777777" w:rsidR="002F0AC1" w:rsidRPr="00FF2276" w:rsidRDefault="002F0AC1" w:rsidP="00560B00">
      <w:pPr>
        <w:pStyle w:val="ListParagraph"/>
        <w:numPr>
          <w:ilvl w:val="0"/>
          <w:numId w:val="127"/>
        </w:numPr>
      </w:pPr>
      <w:r w:rsidRPr="00FF2276">
        <w:t>Adolygu a datblygu'r Polisi Diogelwch Ar-lein yn flynyddol (o leiaf) yn unol â thechnolegau a digwyddiadau newydd.</w:t>
      </w:r>
    </w:p>
    <w:p w14:paraId="260A9B31" w14:textId="77777777" w:rsidR="002F0AC1" w:rsidRPr="00FF2276" w:rsidRDefault="002F0AC1" w:rsidP="00560B00">
      <w:pPr>
        <w:pStyle w:val="ListParagraph"/>
        <w:numPr>
          <w:ilvl w:val="0"/>
          <w:numId w:val="127"/>
        </w:numPr>
      </w:pPr>
      <w:r w:rsidRPr="00FF2276">
        <w:t>Monitro sut caiff y Polisi Diogelwch Ar-lein ei gyflwyno a pha effaith a gaiff.</w:t>
      </w:r>
    </w:p>
    <w:p w14:paraId="7FF071A7" w14:textId="77777777" w:rsidR="002F0AC1" w:rsidRPr="00FF2276" w:rsidRDefault="002F0AC1" w:rsidP="00560B00">
      <w:pPr>
        <w:pStyle w:val="ListParagraph"/>
        <w:numPr>
          <w:ilvl w:val="0"/>
          <w:numId w:val="127"/>
        </w:numPr>
      </w:pPr>
      <w:r w:rsidRPr="00FF2276">
        <w:t>Monitro cofnodion digwyddiadau diogelwch ar-lein sydd wedi cael eu hadrodd (yn ddienw) i lywio meysydd addysgu/dysgu/hyfforddi'r dyfodol.</w:t>
      </w:r>
    </w:p>
    <w:p w14:paraId="4644FF1D" w14:textId="77777777" w:rsidR="002F0AC1" w:rsidRPr="00FF2276" w:rsidRDefault="002F0AC1" w:rsidP="00560B00">
      <w:pPr>
        <w:pStyle w:val="ListParagraph"/>
        <w:numPr>
          <w:ilvl w:val="0"/>
          <w:numId w:val="127"/>
        </w:numPr>
      </w:pPr>
      <w:r w:rsidRPr="00FF2276">
        <w:t>Cydlynu ymgynghoriad â chymuned yr ysgol gyfan i sicrhau bod rhanddeiliaid yn ymwybodol o'r wybodaeth, yr hyfforddiant a/neu’r datblygiadau diweddaraf yn ymwneud â diogelwch ar-lein. Gall hyn gael ei gyflawni drwy wneud y canlynol [ychwanegu/dileu fel sy'n berthnasol]:</w:t>
      </w:r>
    </w:p>
    <w:p w14:paraId="5FFBE7A8" w14:textId="77777777" w:rsidR="002F0AC1" w:rsidRPr="00FF2276" w:rsidRDefault="002F0AC1" w:rsidP="00560B00">
      <w:pPr>
        <w:pStyle w:val="ListParagraph"/>
        <w:numPr>
          <w:ilvl w:val="2"/>
          <w:numId w:val="127"/>
        </w:numPr>
      </w:pPr>
      <w:r w:rsidRPr="00FF2276">
        <w:t>cyfarfodydd staff</w:t>
      </w:r>
    </w:p>
    <w:p w14:paraId="5DF2F5FD" w14:textId="77777777" w:rsidR="002F0AC1" w:rsidRPr="00FF2276" w:rsidRDefault="002F0AC1" w:rsidP="00560B00">
      <w:pPr>
        <w:pStyle w:val="ListParagraph"/>
        <w:numPr>
          <w:ilvl w:val="2"/>
          <w:numId w:val="127"/>
        </w:numPr>
      </w:pPr>
      <w:r w:rsidRPr="00FF2276">
        <w:t>fforymau dysgwyr (ar gyfer cyngor ac adborth)</w:t>
      </w:r>
    </w:p>
    <w:p w14:paraId="4CD3E292" w14:textId="77777777" w:rsidR="002F0AC1" w:rsidRPr="00FF2276" w:rsidRDefault="002F0AC1" w:rsidP="00560B00">
      <w:pPr>
        <w:pStyle w:val="ListParagraph"/>
        <w:numPr>
          <w:ilvl w:val="2"/>
          <w:numId w:val="127"/>
        </w:numPr>
      </w:pPr>
      <w:r w:rsidRPr="00FF2276">
        <w:t>cyfarfodydd llywodraethwyr</w:t>
      </w:r>
    </w:p>
    <w:p w14:paraId="77A7D7F2" w14:textId="77777777" w:rsidR="002F0AC1" w:rsidRPr="00FF2276" w:rsidRDefault="002F0AC1" w:rsidP="00560B00">
      <w:pPr>
        <w:pStyle w:val="ListParagraph"/>
        <w:numPr>
          <w:ilvl w:val="2"/>
          <w:numId w:val="127"/>
        </w:numPr>
      </w:pPr>
      <w:r w:rsidRPr="00FF2276">
        <w:t>arolygon/holiaduron i ddysgwyr, rhieni/gofalwyr a staff</w:t>
      </w:r>
    </w:p>
    <w:p w14:paraId="7D14681B" w14:textId="77777777" w:rsidR="002F0AC1" w:rsidRPr="00FF2276" w:rsidRDefault="002F0AC1" w:rsidP="00560B00">
      <w:pPr>
        <w:pStyle w:val="ListParagraph"/>
        <w:numPr>
          <w:ilvl w:val="2"/>
          <w:numId w:val="127"/>
        </w:numPr>
      </w:pPr>
      <w:r w:rsidRPr="00FF2276">
        <w:t>nosweithiau rhieni</w:t>
      </w:r>
    </w:p>
    <w:p w14:paraId="12EAC421" w14:textId="77777777" w:rsidR="002F0AC1" w:rsidRPr="00FF2276" w:rsidRDefault="002F0AC1" w:rsidP="00560B00">
      <w:pPr>
        <w:pStyle w:val="ListParagraph"/>
        <w:numPr>
          <w:ilvl w:val="2"/>
          <w:numId w:val="127"/>
        </w:numPr>
      </w:pPr>
      <w:r w:rsidRPr="00FF2276">
        <w:t>gwefan/rhith-amgylchedd dysgu/cylchlythyrau</w:t>
      </w:r>
    </w:p>
    <w:p w14:paraId="5372E441" w14:textId="77777777" w:rsidR="002F0AC1" w:rsidRPr="00FF2276" w:rsidRDefault="002F0AC1" w:rsidP="00560B00">
      <w:pPr>
        <w:pStyle w:val="ListParagraph"/>
        <w:numPr>
          <w:ilvl w:val="2"/>
          <w:numId w:val="127"/>
        </w:numPr>
      </w:pPr>
      <w:r w:rsidRPr="00FF2276">
        <w:t>digwyddiadau diogelwch ar-lein</w:t>
      </w:r>
    </w:p>
    <w:p w14:paraId="79AB6947" w14:textId="77777777" w:rsidR="002F0AC1" w:rsidRPr="00FF2276" w:rsidRDefault="002F0AC1" w:rsidP="00560B00">
      <w:pPr>
        <w:pStyle w:val="ListParagraph"/>
        <w:numPr>
          <w:ilvl w:val="2"/>
          <w:numId w:val="127"/>
        </w:numPr>
      </w:pPr>
      <w:r w:rsidRPr="00FF2276">
        <w:t>Diwrnod Defnyddio’r Rhyngrwyd yn Fwy Diogel sy’n cael ei gynnal ar yr ail ddydd Mawrth ym mis Chwefror bob blwyddyn</w:t>
      </w:r>
    </w:p>
    <w:p w14:paraId="3FF2B690" w14:textId="77777777" w:rsidR="002F0AC1" w:rsidRPr="00FF2276" w:rsidRDefault="002F0AC1" w:rsidP="00560B00">
      <w:pPr>
        <w:pStyle w:val="ListParagraph"/>
        <w:numPr>
          <w:ilvl w:val="2"/>
          <w:numId w:val="127"/>
        </w:numPr>
      </w:pPr>
      <w:r w:rsidRPr="00FF2276">
        <w:t>dulliau eraill</w:t>
      </w:r>
    </w:p>
    <w:p w14:paraId="5D529032" w14:textId="77777777" w:rsidR="002F0AC1" w:rsidRPr="00FF2276" w:rsidRDefault="002F0AC1" w:rsidP="00560B00">
      <w:pPr>
        <w:pStyle w:val="ListParagraph"/>
        <w:numPr>
          <w:ilvl w:val="1"/>
          <w:numId w:val="127"/>
        </w:numPr>
      </w:pPr>
      <w:r w:rsidRPr="00FF2276">
        <w:t>Sicrhau bod safweoedd a ddefnyddir ledled yr ysgol yn cael eu monitro.</w:t>
      </w:r>
    </w:p>
    <w:p w14:paraId="4372BEDB" w14:textId="757C0527" w:rsidR="002F0AC1" w:rsidRPr="00FF2276" w:rsidRDefault="002F0AC1" w:rsidP="00560B00">
      <w:pPr>
        <w:pStyle w:val="ListParagraph"/>
        <w:numPr>
          <w:ilvl w:val="1"/>
          <w:numId w:val="127"/>
        </w:numPr>
      </w:pPr>
      <w:r w:rsidRPr="00FF2276">
        <w:t>Monitro hidlyddion/logiau rheoli newid (e</w:t>
      </w:r>
      <w:r w:rsidR="00B22D4B" w:rsidRPr="00FF2276">
        <w:t>e</w:t>
      </w:r>
      <w:r w:rsidRPr="00FF2276">
        <w:t xml:space="preserve"> cais i flocio/dadflocio gwefannau). </w:t>
      </w:r>
    </w:p>
    <w:p w14:paraId="2410B898" w14:textId="77777777" w:rsidR="002F0AC1" w:rsidRPr="00FF2276" w:rsidRDefault="002F0AC1" w:rsidP="00560B00">
      <w:pPr>
        <w:pStyle w:val="ListParagraph"/>
        <w:numPr>
          <w:ilvl w:val="1"/>
          <w:numId w:val="127"/>
        </w:numPr>
      </w:pPr>
      <w:r w:rsidRPr="00FF2276">
        <w:t xml:space="preserve">Monitro defnydd diogel o ddata ar draws yr ysgol. </w:t>
      </w:r>
    </w:p>
    <w:p w14:paraId="30865B50" w14:textId="77777777" w:rsidR="002F0AC1" w:rsidRPr="00FF2276" w:rsidRDefault="002F0AC1" w:rsidP="00560B00">
      <w:pPr>
        <w:pStyle w:val="ListParagraph"/>
        <w:numPr>
          <w:ilvl w:val="1"/>
          <w:numId w:val="127"/>
        </w:numPr>
      </w:pPr>
      <w:r w:rsidRPr="00FF2276">
        <w:t xml:space="preserve">Monitro digwyddiadau sy'n ymwneud â bwlio ar-lein i staff a disgyblion. </w:t>
      </w:r>
    </w:p>
    <w:p w14:paraId="2D69D977" w14:textId="77777777" w:rsidR="002F0AC1" w:rsidRPr="00FF2276" w:rsidRDefault="002F0AC1" w:rsidP="002F0AC1">
      <w:pPr>
        <w:pStyle w:val="Heading3"/>
        <w:rPr>
          <w:rFonts w:eastAsia="Cambria" w:cs="Arial"/>
        </w:rPr>
      </w:pPr>
      <w:bookmarkStart w:id="307" w:name="_Toc448745969"/>
      <w:bookmarkStart w:id="308" w:name="_Toc448754275"/>
      <w:bookmarkStart w:id="309" w:name="_Toc25747766"/>
      <w:r w:rsidRPr="00FF2276">
        <w:t>6. Diwygio</w:t>
      </w:r>
      <w:bookmarkEnd w:id="307"/>
      <w:bookmarkEnd w:id="308"/>
      <w:bookmarkEnd w:id="309"/>
    </w:p>
    <w:p w14:paraId="50C8760F" w14:textId="77777777" w:rsidR="002F0AC1" w:rsidRPr="00FF2276" w:rsidRDefault="002F0AC1" w:rsidP="002F0AC1">
      <w:pPr>
        <w:rPr>
          <w:rFonts w:cs="Arial"/>
        </w:rPr>
      </w:pPr>
      <w:r w:rsidRPr="00FF2276">
        <w:t xml:space="preserve">Bydd y cylch gorchwyl yn cael ei adolygu'n flynyddol wedi iddo gael ei gymeradwyo. Mae modd ei newid i ddiwallu anghenion cyfredol holl aelodau'r grŵp, os bydd y rhan fwyaf yn cytuno. </w:t>
      </w:r>
    </w:p>
    <w:p w14:paraId="3565F065" w14:textId="77777777" w:rsidR="002F0AC1" w:rsidRPr="00FF2276" w:rsidRDefault="002F0AC1" w:rsidP="002F0AC1">
      <w:pPr>
        <w:rPr>
          <w:rFonts w:cs="Arial"/>
        </w:rPr>
      </w:pPr>
      <w:r w:rsidRPr="00FF2276">
        <w:t xml:space="preserve">Cytunwyd ar y Cylch Gorchwyl uchod ar gyfer </w:t>
      </w:r>
      <w:r w:rsidRPr="00FF2276">
        <w:rPr>
          <w:rStyle w:val="GridBlueChar"/>
        </w:rPr>
        <w:t>[rhowch enw’r sefydliad]</w:t>
      </w:r>
      <w:r w:rsidRPr="00FF2276">
        <w:t xml:space="preserve"> </w:t>
      </w:r>
    </w:p>
    <w:p w14:paraId="22C42F74" w14:textId="77777777" w:rsidR="002F0AC1" w:rsidRPr="00A76FFC" w:rsidRDefault="002F0AC1" w:rsidP="002F0AC1">
      <w:pPr>
        <w:rPr>
          <w:rFonts w:cs="Arial"/>
        </w:rPr>
      </w:pPr>
    </w:p>
    <w:p w14:paraId="5B5D4A08" w14:textId="77777777" w:rsidR="002F0AC1" w:rsidRPr="00FF2276" w:rsidRDefault="002F0AC1" w:rsidP="002F0AC1">
      <w:pPr>
        <w:pStyle w:val="Heading3"/>
        <w:rPr>
          <w:u w:val="dotted"/>
        </w:rPr>
      </w:pPr>
      <w:r w:rsidRPr="00FF2276">
        <w:lastRenderedPageBreak/>
        <w:t xml:space="preserve">Llofnodwyd gan [Uwch Dîm Arwain]: </w:t>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24EE0D65" w14:textId="77777777" w:rsidR="002F0AC1" w:rsidRPr="00A76FFC" w:rsidRDefault="002F0AC1" w:rsidP="002F0AC1">
      <w:pPr>
        <w:rPr>
          <w:rFonts w:cs="Arial"/>
        </w:rPr>
      </w:pPr>
    </w:p>
    <w:p w14:paraId="5B84922A" w14:textId="77777777" w:rsidR="002F0AC1" w:rsidRPr="00FF2276" w:rsidRDefault="002F0AC1" w:rsidP="002F0AC1">
      <w:pPr>
        <w:pStyle w:val="Heading3"/>
      </w:pPr>
      <w:r w:rsidRPr="00FF2276">
        <w:t>Dyddiad:</w:t>
      </w:r>
      <w:r w:rsidRPr="00FF2276">
        <w:tab/>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07E83120" w14:textId="77777777" w:rsidR="002F0AC1" w:rsidRPr="00A76FFC" w:rsidRDefault="002F0AC1" w:rsidP="002F0AC1">
      <w:pPr>
        <w:rPr>
          <w:rFonts w:cs="Arial"/>
        </w:rPr>
      </w:pPr>
    </w:p>
    <w:p w14:paraId="71B14042" w14:textId="77777777" w:rsidR="002F0AC1" w:rsidRPr="00FF2276" w:rsidRDefault="002F0AC1" w:rsidP="002F0AC1">
      <w:pPr>
        <w:pStyle w:val="Heading3"/>
        <w:rPr>
          <w:b/>
        </w:rPr>
      </w:pPr>
      <w:r w:rsidRPr="00FF2276">
        <w:t>Dyddiad adolygu:</w:t>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37FB278D" w14:textId="77777777" w:rsidR="002F0AC1" w:rsidRPr="00FF2276" w:rsidRDefault="002F0AC1" w:rsidP="002F0AC1"/>
    <w:p w14:paraId="39292490" w14:textId="77777777" w:rsidR="002F0AC1" w:rsidRPr="00FF2276" w:rsidRDefault="002F0AC1" w:rsidP="002F0AC1">
      <w:pPr>
        <w:rPr>
          <w:rFonts w:cs="Arial"/>
        </w:rPr>
      </w:pPr>
    </w:p>
    <w:p w14:paraId="7A6C8811" w14:textId="77777777" w:rsidR="002F0AC1" w:rsidRPr="00FF2276" w:rsidRDefault="002F0AC1" w:rsidP="002F0AC1">
      <w:pPr>
        <w:rPr>
          <w:rFonts w:cs="Arial"/>
        </w:rPr>
      </w:pPr>
      <w:r w:rsidRPr="00FF2276">
        <w:tab/>
      </w:r>
    </w:p>
    <w:p w14:paraId="30ACF9A0" w14:textId="77777777" w:rsidR="002F0AC1" w:rsidRPr="00FF2276" w:rsidRDefault="002F0AC1" w:rsidP="002F0AC1">
      <w:pPr>
        <w:spacing w:after="200" w:line="276" w:lineRule="auto"/>
        <w:jc w:val="left"/>
        <w:rPr>
          <w:rFonts w:cs="Arial"/>
        </w:rPr>
      </w:pPr>
      <w:r w:rsidRPr="00FF2276">
        <w:br w:type="page"/>
      </w:r>
    </w:p>
    <w:p w14:paraId="763254EB" w14:textId="77777777" w:rsidR="00521966" w:rsidRPr="00521966" w:rsidRDefault="004E49DB" w:rsidP="00521966">
      <w:pPr>
        <w:pStyle w:val="GothamMedium18"/>
        <w:rPr>
          <w:bCs/>
          <w:sz w:val="44"/>
          <w:szCs w:val="44"/>
        </w:rPr>
      </w:pPr>
      <w:bookmarkStart w:id="310" w:name="_Hlk192787162"/>
      <w:bookmarkStart w:id="311" w:name="_Toc448745873"/>
      <w:bookmarkStart w:id="312" w:name="_Toc448754179"/>
      <w:bookmarkStart w:id="313" w:name="_Toc511315136"/>
      <w:bookmarkStart w:id="314" w:name="_Toc29910048"/>
      <w:bookmarkStart w:id="315" w:name="_Toc61446017"/>
      <w:bookmarkStart w:id="316" w:name="_Toc61452137"/>
      <w:r w:rsidRPr="00521966">
        <w:rPr>
          <w:bCs/>
          <w:noProof/>
          <w:sz w:val="44"/>
          <w:szCs w:val="44"/>
        </w:rPr>
        <w:lastRenderedPageBreak/>
        <mc:AlternateContent>
          <mc:Choice Requires="wps">
            <w:drawing>
              <wp:anchor distT="0" distB="0" distL="114300" distR="114300" simplePos="0" relativeHeight="251683863" behindDoc="0" locked="0" layoutInCell="1" allowOverlap="1" wp14:anchorId="43FD4BFC" wp14:editId="6758E7EC">
                <wp:simplePos x="0" y="0"/>
                <wp:positionH relativeFrom="column">
                  <wp:posOffset>-1784985</wp:posOffset>
                </wp:positionH>
                <wp:positionV relativeFrom="paragraph">
                  <wp:posOffset>7903845</wp:posOffset>
                </wp:positionV>
                <wp:extent cx="800100" cy="571500"/>
                <wp:effectExtent l="0" t="0" r="3810" b="635"/>
                <wp:wrapNone/>
                <wp:docPr id="1772257132" name="Text Box 1772257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E47AB" w14:textId="77777777" w:rsidR="004E49DB" w:rsidRDefault="004E49DB" w:rsidP="004E49DB">
                            <w:pPr>
                              <w:jc w:val="center"/>
                              <w:rPr>
                                <w:rFonts w:ascii="Arial" w:hAnsi="Arial"/>
                              </w:rPr>
                            </w:pPr>
                            <w:r>
                              <w:rPr>
                                <w:rFonts w:ascii="Arial" w:hAnsi="Arial"/>
                                <w:color w:val="FFFFFF"/>
                                <w:sz w:val="6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D4BFC" id="Text Box 1772257132" o:spid="_x0000_s1088" type="#_x0000_t202" style="position:absolute;left:0;text-align:left;margin-left:-140.55pt;margin-top:622.35pt;width:63pt;height:45pt;z-index:251683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" filled="f" stroked="f">
                <v:textbox>
                  <w:txbxContent>
                    <w:p w14:paraId="09DE47AB" w14:textId="77777777" w:rsidR="004E49DB" w:rsidRDefault="004E49DB" w:rsidP="004E49DB">
                      <w:pPr>
                        <w:jc w:val="center"/>
                        <w:rPr>
                          <w:rFonts w:ascii="Arial" w:hAnsi="Arial"/>
                        </w:rPr>
                      </w:pPr>
                      <w:r>
                        <w:rPr>
                          <w:rFonts w:ascii="Arial" w:hAnsi="Arial"/>
                          <w:color w:val="FFFFFF"/>
                          <w:sz w:val="60"/>
                        </w:rPr>
                        <w:t>4</w:t>
                      </w:r>
                    </w:p>
                  </w:txbxContent>
                </v:textbox>
              </v:shape>
            </w:pict>
          </mc:Fallback>
        </mc:AlternateContent>
      </w:r>
      <w:r w:rsidRPr="00521966">
        <w:rPr>
          <w:sz w:val="44"/>
          <w:szCs w:val="44"/>
        </w:rPr>
        <w:t xml:space="preserve">Atodiad </w:t>
      </w:r>
    </w:p>
    <w:p w14:paraId="2F7016A8" w14:textId="7BEA1E39" w:rsidR="004E49DB" w:rsidRPr="00330327" w:rsidRDefault="004E49DB" w:rsidP="004B5589">
      <w:pPr>
        <w:pStyle w:val="Heading1"/>
        <w:shd w:val="clear" w:color="auto" w:fill="EAF1DD" w:themeFill="accent3" w:themeFillTint="33"/>
        <w:rPr>
          <w:rFonts w:cs="Open Sans"/>
          <w:bCs w:val="0"/>
        </w:rPr>
      </w:pPr>
      <w:bookmarkStart w:id="317" w:name="_Toc194355956"/>
      <w:bookmarkStart w:id="318" w:name="_Toc194356308"/>
      <w:r w:rsidRPr="00330327">
        <w:rPr>
          <w:bCs w:val="0"/>
        </w:rPr>
        <w:t xml:space="preserve">A8 </w:t>
      </w:r>
      <w:r w:rsidR="00521966" w:rsidRPr="00330327">
        <w:rPr>
          <w:bCs w:val="0"/>
        </w:rPr>
        <w:t>–</w:t>
      </w:r>
      <w:r w:rsidRPr="00330327">
        <w:rPr>
          <w:bCs w:val="0"/>
        </w:rPr>
        <w:t xml:space="preserve"> </w:t>
      </w:r>
      <w:r w:rsidRPr="00330327">
        <w:rPr>
          <w:rFonts w:cs="Open Sans"/>
          <w:bCs w:val="0"/>
        </w:rPr>
        <w:t xml:space="preserve">Templed Polisi Camddefnyddio Cyfrifiaduron a Cyber </w:t>
      </w:r>
      <w:proofErr w:type="spellStart"/>
      <w:r w:rsidRPr="00330327">
        <w:rPr>
          <w:rFonts w:cs="Open Sans"/>
          <w:bCs w:val="0"/>
        </w:rPr>
        <w:t>Choices</w:t>
      </w:r>
      <w:bookmarkEnd w:id="317"/>
      <w:bookmarkEnd w:id="318"/>
      <w:proofErr w:type="spellEnd"/>
    </w:p>
    <w:p w14:paraId="10FCB752" w14:textId="5E59AC83" w:rsidR="00744E17" w:rsidRPr="004F37B9" w:rsidRDefault="004F37B9" w:rsidP="004F37B9">
      <w:pPr>
        <w:shd w:val="clear" w:color="auto" w:fill="EAF1DD" w:themeFill="accent3" w:themeFillTint="33"/>
        <w:rPr>
          <w:b/>
          <w:bCs/>
        </w:rPr>
      </w:pPr>
      <w:r w:rsidRPr="004F37B9">
        <w:rPr>
          <w:b/>
          <w:bCs/>
        </w:rPr>
        <w:t>Templed polisi newydd ac ychwanegol - Mawrth 2025</w:t>
      </w:r>
    </w:p>
    <w:p w14:paraId="7A21F2F6" w14:textId="77777777" w:rsidR="004E49DB" w:rsidRPr="004F5737" w:rsidRDefault="004E49DB" w:rsidP="004E49DB">
      <w:pPr>
        <w:rPr>
          <w:rFonts w:ascii="Open Sans" w:hAnsi="Open Sans" w:cs="Open Sans"/>
          <w:color w:val="0070C0"/>
        </w:rPr>
      </w:pPr>
      <w:r>
        <w:rPr>
          <w:rFonts w:ascii="Open Sans" w:hAnsi="Open Sans"/>
        </w:rPr>
        <w:t xml:space="preserve">Mae’r holl </w:t>
      </w:r>
      <w:proofErr w:type="spellStart"/>
      <w:r>
        <w:rPr>
          <w:rFonts w:ascii="Open Sans" w:hAnsi="Open Sans"/>
        </w:rPr>
        <w:t>randdeiliaid</w:t>
      </w:r>
      <w:proofErr w:type="spellEnd"/>
      <w:r>
        <w:rPr>
          <w:rFonts w:ascii="Open Sans" w:hAnsi="Open Sans"/>
        </w:rPr>
        <w:t xml:space="preserve"> allweddol – gan gynnwys yr Awdurdod Lleol a, phan fydd yn berthnasol, y Partner Cymorth Technoleg Addysg – yn gyfrifol am warchod pobl ifanc rhag camddefnydd o gyfrifiaduron, ac yn ymwybodol o’r rhaglen Cyber </w:t>
      </w:r>
      <w:proofErr w:type="spellStart"/>
      <w:r>
        <w:rPr>
          <w:rFonts w:ascii="Open Sans" w:hAnsi="Open Sans"/>
        </w:rPr>
        <w:t>Choices</w:t>
      </w:r>
      <w:proofErr w:type="spellEnd"/>
      <w:r>
        <w:rPr>
          <w:rFonts w:ascii="Open Sans" w:hAnsi="Open Sans"/>
        </w:rPr>
        <w:t xml:space="preserve"> sy’n cael ei harwain gan yr Asiantaeth Troseddu Cenedlaethol (NCA) a’i rheoli’n lleol gan Unedau Troseddau Cyfundrefnol Rhanbarthol (sy’n rhan o’r rhwydwaith plismona cenedlaethol). Mae’r risgiau y bydd pobl ifanc yn croesi’r llinell i gyflawni </w:t>
      </w:r>
      <w:proofErr w:type="spellStart"/>
      <w:r>
        <w:rPr>
          <w:rFonts w:ascii="Open Sans" w:hAnsi="Open Sans"/>
        </w:rPr>
        <w:t>seiberdroseddau</w:t>
      </w:r>
      <w:proofErr w:type="spellEnd"/>
      <w:r>
        <w:rPr>
          <w:rFonts w:ascii="Open Sans" w:hAnsi="Open Sans"/>
        </w:rPr>
        <w:t xml:space="preserve"> yn broblem ddiogelu. </w:t>
      </w:r>
      <w:r>
        <w:rPr>
          <w:rFonts w:ascii="Open Sans" w:hAnsi="Open Sans"/>
          <w:color w:val="0070C0"/>
        </w:rPr>
        <w:t xml:space="preserve">Mae hyn yn aml yn digwydd heb i’r unigolion sylweddoli eu bod yn cyflawni trosedd. Dyna pam mae angen help ar bobl ifanc i wneud y dewisiadau </w:t>
      </w:r>
      <w:proofErr w:type="spellStart"/>
      <w:r>
        <w:rPr>
          <w:rFonts w:ascii="Open Sans" w:hAnsi="Open Sans"/>
          <w:color w:val="0070C0"/>
        </w:rPr>
        <w:t>seiber</w:t>
      </w:r>
      <w:proofErr w:type="spellEnd"/>
      <w:r>
        <w:rPr>
          <w:rFonts w:ascii="Open Sans" w:hAnsi="Open Sans"/>
          <w:color w:val="0070C0"/>
        </w:rPr>
        <w:t xml:space="preserve"> cywir wrth ddefnyddio technoleg. Mae’r risg o gyflawni </w:t>
      </w:r>
      <w:proofErr w:type="spellStart"/>
      <w:r>
        <w:rPr>
          <w:rFonts w:ascii="Open Sans" w:hAnsi="Open Sans"/>
          <w:color w:val="0070C0"/>
        </w:rPr>
        <w:t>seiberdrosedd</w:t>
      </w:r>
      <w:proofErr w:type="spellEnd"/>
      <w:r>
        <w:rPr>
          <w:rFonts w:ascii="Open Sans" w:hAnsi="Open Sans"/>
          <w:color w:val="0070C0"/>
        </w:rPr>
        <w:t xml:space="preserve"> yn cael ei hystyried yn uwch ymysg pobl ifanc sydd â diddordeb mewn technoleg, ac sydd ag IQ uchel a dyhead i ymddwyn yn fentrus. Dydy llawer o droseddwyr tro cyntaf ddim chwaith yn gwybod beth yw’r gyfraith ar gyfer </w:t>
      </w:r>
      <w:proofErr w:type="spellStart"/>
      <w:r>
        <w:rPr>
          <w:rFonts w:ascii="Open Sans" w:hAnsi="Open Sans"/>
          <w:color w:val="0070C0"/>
        </w:rPr>
        <w:t>seiberdroseddu</w:t>
      </w:r>
      <w:proofErr w:type="spellEnd"/>
      <w:r>
        <w:rPr>
          <w:rFonts w:ascii="Open Sans" w:hAnsi="Open Sans"/>
          <w:color w:val="0070C0"/>
        </w:rPr>
        <w:t xml:space="preserve">. Yn y DU, mae oedran cyfartalog y rheini sy’n cyflawni </w:t>
      </w:r>
      <w:proofErr w:type="spellStart"/>
      <w:r>
        <w:rPr>
          <w:rFonts w:ascii="Open Sans" w:hAnsi="Open Sans"/>
          <w:color w:val="0070C0"/>
        </w:rPr>
        <w:t>seiberdrosedd</w:t>
      </w:r>
      <w:proofErr w:type="spellEnd"/>
      <w:r>
        <w:rPr>
          <w:rFonts w:ascii="Open Sans" w:hAnsi="Open Sans"/>
          <w:color w:val="0070C0"/>
        </w:rPr>
        <w:t xml:space="preserve"> am y tro cyntaf wedi lleihau’n sylweddol dros y blynyddoedd diwethaf. Mae’r rhaglen Cyber </w:t>
      </w:r>
      <w:proofErr w:type="spellStart"/>
      <w:r>
        <w:rPr>
          <w:rFonts w:ascii="Open Sans" w:hAnsi="Open Sans"/>
          <w:color w:val="0070C0"/>
        </w:rPr>
        <w:t>Choices</w:t>
      </w:r>
      <w:proofErr w:type="spellEnd"/>
      <w:r>
        <w:rPr>
          <w:rFonts w:ascii="Open Sans" w:hAnsi="Open Sans"/>
          <w:color w:val="0070C0"/>
        </w:rPr>
        <w:t xml:space="preserve"> yn gweithio gydag unigolion sy’n cyflawni – neu sydd mewn perygl o gyflawni – </w:t>
      </w:r>
      <w:proofErr w:type="spellStart"/>
      <w:r>
        <w:rPr>
          <w:rFonts w:ascii="Open Sans" w:hAnsi="Open Sans"/>
          <w:color w:val="0070C0"/>
        </w:rPr>
        <w:t>seiberdroseddau</w:t>
      </w:r>
      <w:proofErr w:type="spellEnd"/>
      <w:r>
        <w:rPr>
          <w:rFonts w:ascii="Open Sans" w:hAnsi="Open Sans"/>
          <w:color w:val="0070C0"/>
        </w:rPr>
        <w:t xml:space="preserve"> sydd ond yn gallu cael eu cyflawni gyda thechnoleg, lle mae dyfeisiau yw’r teclyn a ddefnyddir i gyflawni’r drosedd yn ogystal â tharged y drosedd.</w:t>
      </w:r>
    </w:p>
    <w:p w14:paraId="0372AF99" w14:textId="77777777" w:rsidR="004E49DB" w:rsidRPr="004F5737" w:rsidRDefault="004E49DB" w:rsidP="004E49DB">
      <w:pPr>
        <w:rPr>
          <w:rFonts w:ascii="Open Sans" w:hAnsi="Open Sans" w:cs="Open Sans"/>
        </w:rPr>
      </w:pPr>
      <w:r>
        <w:rPr>
          <w:rFonts w:ascii="Open Sans" w:hAnsi="Open Sans"/>
        </w:rPr>
        <w:t xml:space="preserve">Mae’r holl staff yn ymwybodol o’r risgiau diogelu sy’n gysylltiedig â chamddefnyddio cyfrifiaduron. </w:t>
      </w:r>
    </w:p>
    <w:p w14:paraId="61C7272B" w14:textId="77777777" w:rsidR="004E49DB" w:rsidRPr="004F5737" w:rsidRDefault="004E49DB" w:rsidP="004E49DB">
      <w:pPr>
        <w:rPr>
          <w:rFonts w:ascii="Open Sans" w:hAnsi="Open Sans" w:cs="Open Sans"/>
        </w:rPr>
      </w:pPr>
      <w:r>
        <w:rPr>
          <w:rFonts w:ascii="Open Sans" w:hAnsi="Open Sans"/>
        </w:rPr>
        <w:t xml:space="preserve">Mae’r holl staff yn gyfarwydd â thaflen </w:t>
      </w:r>
      <w:hyperlink r:id="rId77" w:history="1">
        <w:proofErr w:type="spellStart"/>
        <w:r>
          <w:rPr>
            <w:rStyle w:val="Hyperlink"/>
            <w:rFonts w:ascii="Open Sans" w:hAnsi="Open Sans"/>
          </w:rPr>
          <w:t>Hacking</w:t>
        </w:r>
        <w:proofErr w:type="spellEnd"/>
        <w:r>
          <w:rPr>
            <w:rStyle w:val="Hyperlink"/>
            <w:rFonts w:ascii="Open Sans" w:hAnsi="Open Sans"/>
          </w:rPr>
          <w:t xml:space="preserve"> it Legal yr NCA</w:t>
        </w:r>
      </w:hyperlink>
      <w:r>
        <w:rPr>
          <w:rFonts w:ascii="Open Sans" w:hAnsi="Open Sans"/>
        </w:rPr>
        <w:t xml:space="preserve">*, sy’n egluro Cyber </w:t>
      </w:r>
      <w:proofErr w:type="spellStart"/>
      <w:r>
        <w:rPr>
          <w:rFonts w:ascii="Open Sans" w:hAnsi="Open Sans"/>
        </w:rPr>
        <w:t>Choices</w:t>
      </w:r>
      <w:proofErr w:type="spellEnd"/>
      <w:r>
        <w:rPr>
          <w:rFonts w:ascii="Open Sans" w:hAnsi="Open Sans"/>
        </w:rPr>
        <w:t xml:space="preserve"> a Deddf Camddefnyddio Cyfrifiaduron 1990, ac yn rhestru’r adnoddau a argymhellir i athrawon eu defnyddio. </w:t>
      </w:r>
    </w:p>
    <w:p w14:paraId="30368B5E" w14:textId="77777777" w:rsidR="004E49DB" w:rsidRPr="004F5737" w:rsidRDefault="004E49DB" w:rsidP="004E49DB">
      <w:pPr>
        <w:rPr>
          <w:rFonts w:ascii="Open Sans" w:hAnsi="Open Sans" w:cs="Open Sans"/>
        </w:rPr>
      </w:pPr>
      <w:r>
        <w:rPr>
          <w:rFonts w:ascii="Open Sans" w:hAnsi="Open Sans"/>
        </w:rPr>
        <w:t xml:space="preserve">Mae’r staff yn ymwybodol o rôl eu Huned Troseddau Cyfundrefnol Ranbarthol leol fel eu pwynt cyswllt ar gyfer atgyfeiriadau Cyber </w:t>
      </w:r>
      <w:proofErr w:type="spellStart"/>
      <w:r>
        <w:rPr>
          <w:rFonts w:ascii="Open Sans" w:hAnsi="Open Sans"/>
        </w:rPr>
        <w:t>Choices</w:t>
      </w:r>
      <w:proofErr w:type="spellEnd"/>
      <w:r>
        <w:rPr>
          <w:rFonts w:ascii="Open Sans" w:hAnsi="Open Sans"/>
        </w:rPr>
        <w:t xml:space="preserve">. </w:t>
      </w:r>
    </w:p>
    <w:p w14:paraId="378D5A75" w14:textId="77777777" w:rsidR="004E49DB" w:rsidRPr="004F5737" w:rsidRDefault="004E49DB" w:rsidP="004E49DB">
      <w:pPr>
        <w:rPr>
          <w:rFonts w:ascii="Open Sans" w:hAnsi="Open Sans" w:cs="Open Sans"/>
          <w:color w:val="0070C0"/>
        </w:rPr>
      </w:pPr>
      <w:r>
        <w:rPr>
          <w:rFonts w:ascii="Open Sans" w:hAnsi="Open Sans"/>
        </w:rPr>
        <w:t xml:space="preserve">Mae dysgwyr yn cytuno â’r Cytundeb Defnydd Derbyniol sy’n amlinellu ymddygiad derbyniol ar-lein ac yn egluro bod rhai gweithgareddau ar-lein yn anghyfreithlon. Mae defnydd derbyniol o gyfrifiaduron yn cael ei atgyfnerthu ar draws y cwricwlwm, gyda chyfleoedd i drafod sut i ymddwyn o fewn ffiniau moesol a chyfreithiol ar-lein, gan gyfeirio at Ddeddf Camddefnyddio Cyfrifiaduron 1990. </w:t>
      </w:r>
      <w:r>
        <w:rPr>
          <w:rFonts w:ascii="Open Sans" w:hAnsi="Open Sans"/>
          <w:color w:val="0070C0"/>
        </w:rPr>
        <w:t>Mae gwersi ac adnoddau pellach ar gael ar</w:t>
      </w:r>
      <w:r>
        <w:rPr>
          <w:rFonts w:ascii="Open Sans" w:hAnsi="Open Sans"/>
        </w:rPr>
        <w:t xml:space="preserve"> </w:t>
      </w:r>
      <w:r>
        <w:rPr>
          <w:rFonts w:ascii="Open Sans" w:hAnsi="Open Sans"/>
          <w:color w:val="0070C0"/>
        </w:rPr>
        <w:t xml:space="preserve">safle </w:t>
      </w:r>
      <w:hyperlink r:id="rId78" w:history="1">
        <w:r>
          <w:rPr>
            <w:rStyle w:val="Hyperlink"/>
            <w:rFonts w:ascii="Open Sans" w:hAnsi="Open Sans"/>
          </w:rPr>
          <w:t xml:space="preserve">Cyber </w:t>
        </w:r>
        <w:proofErr w:type="spellStart"/>
        <w:r>
          <w:rPr>
            <w:rStyle w:val="Hyperlink"/>
            <w:rFonts w:ascii="Open Sans" w:hAnsi="Open Sans"/>
          </w:rPr>
          <w:t>Choices</w:t>
        </w:r>
        <w:proofErr w:type="spellEnd"/>
      </w:hyperlink>
      <w:r>
        <w:rPr>
          <w:rFonts w:ascii="Open Sans" w:hAnsi="Open Sans"/>
        </w:rPr>
        <w:t xml:space="preserve"> </w:t>
      </w:r>
      <w:r>
        <w:rPr>
          <w:rFonts w:ascii="Open Sans" w:hAnsi="Open Sans"/>
          <w:color w:val="0070C0"/>
        </w:rPr>
        <w:t>yr NCA.</w:t>
      </w:r>
    </w:p>
    <w:p w14:paraId="44D41504" w14:textId="77777777" w:rsidR="004E49DB" w:rsidRPr="004F5737" w:rsidRDefault="004E49DB" w:rsidP="004E49DB">
      <w:pPr>
        <w:rPr>
          <w:rFonts w:ascii="Open Sans" w:hAnsi="Open Sans" w:cs="Open Sans"/>
        </w:rPr>
      </w:pPr>
      <w:r>
        <w:rPr>
          <w:rFonts w:ascii="Open Sans" w:hAnsi="Open Sans"/>
        </w:rPr>
        <w:lastRenderedPageBreak/>
        <w:t xml:space="preserve">Bydd unrhyw achos o dorri’r Cytundeb Defnydd Derbyniol neu weithgaredd gan ddysgwr a allai fod yn </w:t>
      </w:r>
      <w:proofErr w:type="spellStart"/>
      <w:r>
        <w:rPr>
          <w:rFonts w:ascii="Open Sans" w:hAnsi="Open Sans"/>
        </w:rPr>
        <w:t>seiberdrosedd</w:t>
      </w:r>
      <w:proofErr w:type="spellEnd"/>
      <w:r>
        <w:rPr>
          <w:rFonts w:ascii="Open Sans" w:hAnsi="Open Sans"/>
        </w:rPr>
        <w:t xml:space="preserve">, yn yr ysgol neu gartref, yn cael ei </w:t>
      </w:r>
      <w:proofErr w:type="spellStart"/>
      <w:r>
        <w:rPr>
          <w:rFonts w:ascii="Open Sans" w:hAnsi="Open Sans"/>
        </w:rPr>
        <w:t>atgyfeirio</w:t>
      </w:r>
      <w:proofErr w:type="spellEnd"/>
      <w:r>
        <w:rPr>
          <w:rFonts w:ascii="Open Sans" w:hAnsi="Open Sans"/>
        </w:rPr>
        <w:t xml:space="preserve"> at y Person Diogelu Dynodedig er mwyn ystyried a yw’n risg ddiogelu. </w:t>
      </w:r>
    </w:p>
    <w:p w14:paraId="1737247B" w14:textId="77777777" w:rsidR="004E49DB" w:rsidRDefault="004E49DB" w:rsidP="004E49DB">
      <w:pPr>
        <w:rPr>
          <w:rFonts w:ascii="Open Sans" w:hAnsi="Open Sans" w:cs="Open Sans"/>
        </w:rPr>
      </w:pPr>
      <w:r>
        <w:rPr>
          <w:rFonts w:ascii="Open Sans" w:hAnsi="Open Sans"/>
        </w:rPr>
        <w:t xml:space="preserve">Pan fydd y Person Diogelu Dynodedig yn credu bod perygl y gallai’r dysgwr gyflawni </w:t>
      </w:r>
      <w:proofErr w:type="spellStart"/>
      <w:r>
        <w:rPr>
          <w:rFonts w:ascii="Open Sans" w:hAnsi="Open Sans"/>
        </w:rPr>
        <w:t>seiberdroseddau</w:t>
      </w:r>
      <w:proofErr w:type="spellEnd"/>
      <w:r>
        <w:rPr>
          <w:rFonts w:ascii="Open Sans" w:hAnsi="Open Sans"/>
        </w:rPr>
        <w:t xml:space="preserve">, neu ei fod eisoes yn cyflawni </w:t>
      </w:r>
      <w:proofErr w:type="spellStart"/>
      <w:r>
        <w:rPr>
          <w:rFonts w:ascii="Open Sans" w:hAnsi="Open Sans"/>
        </w:rPr>
        <w:t>seiberdroseddau</w:t>
      </w:r>
      <w:proofErr w:type="spellEnd"/>
      <w:r>
        <w:rPr>
          <w:rFonts w:ascii="Open Sans" w:hAnsi="Open Sans"/>
        </w:rPr>
        <w:t xml:space="preserve">, bydd yr achos yn cael ei </w:t>
      </w:r>
      <w:proofErr w:type="spellStart"/>
      <w:r>
        <w:rPr>
          <w:rFonts w:ascii="Open Sans" w:hAnsi="Open Sans"/>
        </w:rPr>
        <w:t>atgyfeirio</w:t>
      </w:r>
      <w:proofErr w:type="spellEnd"/>
      <w:r>
        <w:rPr>
          <w:rFonts w:ascii="Open Sans" w:hAnsi="Open Sans"/>
        </w:rPr>
        <w:t xml:space="preserve"> at raglen leol </w:t>
      </w:r>
      <w:hyperlink r:id="rId79" w:history="1">
        <w:r>
          <w:rPr>
            <w:rStyle w:val="Hyperlink"/>
            <w:rFonts w:ascii="Open Sans" w:hAnsi="Open Sans"/>
          </w:rPr>
          <w:t xml:space="preserve">Cyber </w:t>
        </w:r>
        <w:proofErr w:type="spellStart"/>
        <w:r>
          <w:rPr>
            <w:rStyle w:val="Hyperlink"/>
            <w:rFonts w:ascii="Open Sans" w:hAnsi="Open Sans"/>
          </w:rPr>
          <w:t>Choices</w:t>
        </w:r>
        <w:proofErr w:type="spellEnd"/>
      </w:hyperlink>
      <w:r>
        <w:rPr>
          <w:rFonts w:ascii="Open Sans" w:hAnsi="Open Sans"/>
        </w:rPr>
        <w:t xml:space="preserve"> </w:t>
      </w:r>
      <w:r>
        <w:rPr>
          <w:rFonts w:ascii="Open Sans" w:hAnsi="Open Sans"/>
          <w:color w:val="0070C0"/>
        </w:rPr>
        <w:t>(mae manylion cyswllt yr holl Unedau Troseddau Cyfundrefnol Rhanbarthol ar gael yn yr adran “</w:t>
      </w:r>
      <w:proofErr w:type="spellStart"/>
      <w:r>
        <w:rPr>
          <w:rFonts w:ascii="Open Sans" w:hAnsi="Open Sans"/>
          <w:color w:val="0070C0"/>
        </w:rPr>
        <w:t>what</w:t>
      </w:r>
      <w:proofErr w:type="spellEnd"/>
      <w:r>
        <w:rPr>
          <w:rFonts w:ascii="Open Sans" w:hAnsi="Open Sans"/>
          <w:color w:val="0070C0"/>
        </w:rPr>
        <w:t xml:space="preserve"> to do </w:t>
      </w:r>
      <w:proofErr w:type="spellStart"/>
      <w:r>
        <w:rPr>
          <w:rFonts w:ascii="Open Sans" w:hAnsi="Open Sans"/>
          <w:color w:val="0070C0"/>
        </w:rPr>
        <w:t>if</w:t>
      </w:r>
      <w:proofErr w:type="spellEnd"/>
      <w:r>
        <w:rPr>
          <w:rFonts w:ascii="Open Sans" w:hAnsi="Open Sans"/>
          <w:color w:val="0070C0"/>
        </w:rPr>
        <w:t xml:space="preserve"> </w:t>
      </w:r>
      <w:proofErr w:type="spellStart"/>
      <w:r>
        <w:rPr>
          <w:rFonts w:ascii="Open Sans" w:hAnsi="Open Sans"/>
          <w:color w:val="0070C0"/>
        </w:rPr>
        <w:t>you’re</w:t>
      </w:r>
      <w:proofErr w:type="spellEnd"/>
      <w:r>
        <w:rPr>
          <w:rFonts w:ascii="Open Sans" w:hAnsi="Open Sans"/>
          <w:color w:val="0070C0"/>
        </w:rPr>
        <w:t xml:space="preserve"> </w:t>
      </w:r>
      <w:proofErr w:type="spellStart"/>
      <w:r>
        <w:rPr>
          <w:rFonts w:ascii="Open Sans" w:hAnsi="Open Sans"/>
          <w:color w:val="0070C0"/>
        </w:rPr>
        <w:t>concerned</w:t>
      </w:r>
      <w:proofErr w:type="spellEnd"/>
      <w:r>
        <w:rPr>
          <w:rFonts w:ascii="Open Sans" w:hAnsi="Open Sans"/>
          <w:color w:val="0070C0"/>
        </w:rPr>
        <w:t xml:space="preserve">” ar waelod </w:t>
      </w:r>
      <w:hyperlink r:id="rId80" w:history="1">
        <w:r>
          <w:rPr>
            <w:rStyle w:val="Hyperlink"/>
            <w:rFonts w:ascii="Open Sans" w:hAnsi="Open Sans"/>
            <w:color w:val="0070C0"/>
          </w:rPr>
          <w:t xml:space="preserve">tudalen Cyber </w:t>
        </w:r>
        <w:proofErr w:type="spellStart"/>
        <w:r>
          <w:rPr>
            <w:rStyle w:val="Hyperlink"/>
            <w:rFonts w:ascii="Open Sans" w:hAnsi="Open Sans"/>
            <w:color w:val="0070C0"/>
          </w:rPr>
          <w:t>Choices</w:t>
        </w:r>
        <w:proofErr w:type="spellEnd"/>
        <w:r>
          <w:rPr>
            <w:rStyle w:val="Hyperlink"/>
            <w:rFonts w:ascii="Open Sans" w:hAnsi="Open Sans"/>
            <w:color w:val="0070C0"/>
          </w:rPr>
          <w:t xml:space="preserve"> yr NCA)</w:t>
        </w:r>
      </w:hyperlink>
      <w:r>
        <w:rPr>
          <w:rFonts w:ascii="Open Sans" w:hAnsi="Open Sans"/>
        </w:rPr>
        <w:t xml:space="preserve">. Pan fydd y Person Diogelu Dynodedig yn ansicr a yw dysgwr yn bodloni’r meini prawf </w:t>
      </w:r>
      <w:proofErr w:type="spellStart"/>
      <w:r>
        <w:rPr>
          <w:rFonts w:ascii="Open Sans" w:hAnsi="Open Sans"/>
        </w:rPr>
        <w:t>atgyfeirio</w:t>
      </w:r>
      <w:proofErr w:type="spellEnd"/>
      <w:r>
        <w:rPr>
          <w:rFonts w:ascii="Open Sans" w:hAnsi="Open Sans"/>
        </w:rPr>
        <w:t xml:space="preserve">, dylid gofyn am gyngor gan y tîm Cyber </w:t>
      </w:r>
      <w:proofErr w:type="spellStart"/>
      <w:r>
        <w:rPr>
          <w:rFonts w:ascii="Open Sans" w:hAnsi="Open Sans"/>
        </w:rPr>
        <w:t>Choices</w:t>
      </w:r>
      <w:proofErr w:type="spellEnd"/>
      <w:r>
        <w:rPr>
          <w:rFonts w:ascii="Open Sans" w:hAnsi="Open Sans"/>
        </w:rPr>
        <w:t xml:space="preserve"> lleol:</w:t>
      </w:r>
    </w:p>
    <w:p w14:paraId="397F36FC" w14:textId="77777777" w:rsidR="004E49DB" w:rsidRDefault="004E49DB" w:rsidP="004E49DB">
      <w:pPr>
        <w:pStyle w:val="ListParagraph"/>
        <w:numPr>
          <w:ilvl w:val="0"/>
          <w:numId w:val="160"/>
        </w:numPr>
        <w:spacing w:after="200" w:line="264" w:lineRule="auto"/>
        <w:rPr>
          <w:rFonts w:ascii="Open Sans" w:hAnsi="Open Sans" w:cs="Open Sans"/>
        </w:rPr>
      </w:pPr>
      <w:r>
        <w:rPr>
          <w:rFonts w:ascii="Open Sans" w:hAnsi="Open Sans"/>
        </w:rPr>
        <w:t xml:space="preserve">De Cymru (yn cynnwys ardaloedd Heddlu De Cymru, Heddlu Gwent a Heddlu Dyfed Powys): </w:t>
      </w:r>
      <w:hyperlink r:id="rId81" w:history="1">
        <w:r>
          <w:rPr>
            <w:rStyle w:val="Hyperlink"/>
            <w:rFonts w:ascii="Open Sans" w:hAnsi="Open Sans"/>
          </w:rPr>
          <w:t>tarian.cyber.prevent@south-wales.police.uk</w:t>
        </w:r>
      </w:hyperlink>
    </w:p>
    <w:p w14:paraId="606D3324" w14:textId="77777777" w:rsidR="004E49DB" w:rsidRPr="00AC42E1" w:rsidRDefault="004E49DB" w:rsidP="004E49DB">
      <w:pPr>
        <w:pStyle w:val="ListParagraph"/>
        <w:numPr>
          <w:ilvl w:val="0"/>
          <w:numId w:val="160"/>
        </w:numPr>
        <w:spacing w:after="200" w:line="264" w:lineRule="auto"/>
        <w:rPr>
          <w:rFonts w:ascii="Open Sans" w:hAnsi="Open Sans" w:cs="Open Sans"/>
        </w:rPr>
      </w:pPr>
      <w:r>
        <w:rPr>
          <w:rFonts w:ascii="Open Sans" w:hAnsi="Open Sans"/>
        </w:rPr>
        <w:t xml:space="preserve">Gogledd Cymru: </w:t>
      </w:r>
      <w:hyperlink r:id="rId82" w:history="1">
        <w:r>
          <w:rPr>
            <w:rStyle w:val="Hyperlink"/>
            <w:rFonts w:ascii="Open Sans" w:hAnsi="Open Sans"/>
          </w:rPr>
          <w:t>Cyber.Prevent@nwrocu.police.uk</w:t>
        </w:r>
      </w:hyperlink>
      <w:r>
        <w:rPr>
          <w:rFonts w:ascii="Open Sans" w:hAnsi="Open Sans"/>
        </w:rPr>
        <w:t xml:space="preserve"> </w:t>
      </w:r>
    </w:p>
    <w:p w14:paraId="584FE4DD" w14:textId="77777777" w:rsidR="004E49DB" w:rsidRPr="004F5737" w:rsidRDefault="004E49DB" w:rsidP="004E49DB">
      <w:pPr>
        <w:rPr>
          <w:rFonts w:ascii="Open Sans" w:hAnsi="Open Sans" w:cs="Open Sans"/>
        </w:rPr>
      </w:pPr>
      <w:r>
        <w:rPr>
          <w:rFonts w:ascii="Open Sans" w:hAnsi="Open Sans"/>
        </w:rPr>
        <w:t xml:space="preserve">Mae rhieni a gofalwyr hefyd yn cael cyfle i roi gwybod yn uniongyrchol i’r tîm Cyber </w:t>
      </w:r>
      <w:proofErr w:type="spellStart"/>
      <w:r>
        <w:rPr>
          <w:rFonts w:ascii="Open Sans" w:hAnsi="Open Sans"/>
        </w:rPr>
        <w:t>Choices</w:t>
      </w:r>
      <w:proofErr w:type="spellEnd"/>
      <w:r>
        <w:rPr>
          <w:rFonts w:ascii="Open Sans" w:hAnsi="Open Sans"/>
        </w:rPr>
        <w:t xml:space="preserve"> lleol am </w:t>
      </w:r>
      <w:proofErr w:type="spellStart"/>
      <w:r>
        <w:rPr>
          <w:rFonts w:ascii="Open Sans" w:hAnsi="Open Sans"/>
        </w:rPr>
        <w:t>seiberdroseddau</w:t>
      </w:r>
      <w:proofErr w:type="spellEnd"/>
      <w:r>
        <w:rPr>
          <w:rFonts w:ascii="Open Sans" w:hAnsi="Open Sans"/>
        </w:rPr>
        <w:t xml:space="preserve"> posibl, ond argymhellir eu bod yn cyflwyno pryderon sy’n gysylltiedig â'r ysgol drwy’r Person Diogelu Dynodedig. </w:t>
      </w:r>
    </w:p>
    <w:p w14:paraId="0C0BC4A3" w14:textId="77777777" w:rsidR="004E49DB" w:rsidRPr="004F5737" w:rsidRDefault="004E49DB" w:rsidP="004E49DB">
      <w:pPr>
        <w:rPr>
          <w:rFonts w:ascii="Open Sans" w:hAnsi="Open Sans" w:cs="Open Sans"/>
        </w:rPr>
      </w:pPr>
      <w:r>
        <w:rPr>
          <w:rFonts w:ascii="Open Sans" w:hAnsi="Open Sans"/>
        </w:rPr>
        <w:t xml:space="preserve">Mae’r Awdurdod Lleol a, phan fydd yn berthnasol, y Partner Cymorth Technoleg Addysg yn ymwybodol o’r gofyniad diogelu i </w:t>
      </w:r>
      <w:proofErr w:type="spellStart"/>
      <w:r>
        <w:rPr>
          <w:rFonts w:ascii="Open Sans" w:hAnsi="Open Sans"/>
        </w:rPr>
        <w:t>atgyfeirio</w:t>
      </w:r>
      <w:proofErr w:type="spellEnd"/>
      <w:r>
        <w:rPr>
          <w:rFonts w:ascii="Open Sans" w:hAnsi="Open Sans"/>
        </w:rPr>
        <w:t xml:space="preserve"> pryderon am gamddefnyddio cyfrifiaduron at y Person Diogelu Dynodedig, ac mae proses glir i’w dilyn er mwyn gwneud hynny.</w:t>
      </w:r>
    </w:p>
    <w:p w14:paraId="3A83463B" w14:textId="77777777" w:rsidR="004E49DB" w:rsidRPr="004F5737" w:rsidRDefault="004E49DB" w:rsidP="004E49DB">
      <w:pPr>
        <w:rPr>
          <w:rFonts w:ascii="Open Sans" w:hAnsi="Open Sans" w:cs="Open Sans"/>
          <w:i/>
          <w:iCs/>
        </w:rPr>
      </w:pPr>
      <w:r>
        <w:rPr>
          <w:rFonts w:ascii="Open Sans" w:hAnsi="Open Sans"/>
          <w:i/>
        </w:rPr>
        <w:t xml:space="preserve">Mae gwybodaeth i rieni am raglen Cyber </w:t>
      </w:r>
      <w:proofErr w:type="spellStart"/>
      <w:r>
        <w:rPr>
          <w:rFonts w:ascii="Open Sans" w:hAnsi="Open Sans"/>
          <w:i/>
        </w:rPr>
        <w:t>Choices</w:t>
      </w:r>
      <w:proofErr w:type="spellEnd"/>
      <w:r>
        <w:rPr>
          <w:rFonts w:ascii="Open Sans" w:hAnsi="Open Sans"/>
          <w:i/>
        </w:rPr>
        <w:t xml:space="preserve"> yr NCA ar gael ar wefan yr ysgol.</w:t>
      </w:r>
    </w:p>
    <w:p w14:paraId="3E71E3F3" w14:textId="77777777" w:rsidR="004E49DB" w:rsidRPr="004F5737" w:rsidRDefault="004E49DB" w:rsidP="004E49DB">
      <w:pPr>
        <w:rPr>
          <w:rFonts w:ascii="Open Sans" w:hAnsi="Open Sans" w:cs="Open Sans"/>
          <w:color w:val="0070C0"/>
        </w:rPr>
      </w:pPr>
      <w:r>
        <w:rPr>
          <w:rFonts w:ascii="Open Sans" w:hAnsi="Open Sans"/>
          <w:color w:val="0070C0"/>
        </w:rPr>
        <w:t>Mae’r templed polisi yma’n seiliedig ar ddogfen ar gyfer ysgolion a gyhoeddwyd gan Uned Troseddau Cyfundrefnol Ranbarthol De-ddwyrain Lloegr (SEROCU), ac mae wedi cael ei ddiwygio i gael ei ddefnyddio ar draws y DU. Hoffai SWGfL gydnabod cymorth SEROCU am gael caniatâd i addasu a defnyddio’r ddogfen.</w:t>
      </w:r>
    </w:p>
    <w:p w14:paraId="3242B3ED" w14:textId="77777777" w:rsidR="004E49DB" w:rsidRDefault="004E49DB" w:rsidP="004E49DB">
      <w:pPr>
        <w:rPr>
          <w:rFonts w:ascii="Open Sans" w:hAnsi="Open Sans"/>
          <w:color w:val="0070C0"/>
        </w:rPr>
      </w:pPr>
      <w:r>
        <w:rPr>
          <w:rFonts w:ascii="Open Sans" w:hAnsi="Open Sans"/>
          <w:color w:val="0070C0"/>
        </w:rPr>
        <w:t xml:space="preserve">Bydd angen i ysgolion gysylltu â’u tîm </w:t>
      </w:r>
      <w:hyperlink r:id="rId83" w:history="1">
        <w:r>
          <w:rPr>
            <w:rStyle w:val="Hyperlink"/>
            <w:rFonts w:ascii="Open Sans" w:hAnsi="Open Sans"/>
          </w:rPr>
          <w:t xml:space="preserve">ROCU / Cyber </w:t>
        </w:r>
        <w:proofErr w:type="spellStart"/>
        <w:r>
          <w:rPr>
            <w:rStyle w:val="Hyperlink"/>
            <w:rFonts w:ascii="Open Sans" w:hAnsi="Open Sans"/>
          </w:rPr>
          <w:t>Choices</w:t>
        </w:r>
        <w:proofErr w:type="spellEnd"/>
      </w:hyperlink>
      <w:r>
        <w:t xml:space="preserve"> </w:t>
      </w:r>
      <w:r>
        <w:rPr>
          <w:rFonts w:ascii="Open Sans" w:hAnsi="Open Sans"/>
          <w:color w:val="0070C0"/>
        </w:rPr>
        <w:t xml:space="preserve">lleol ynghylch prosesau lleol. </w:t>
      </w:r>
    </w:p>
    <w:p w14:paraId="2BDD59B8" w14:textId="77777777" w:rsidR="00C626FE" w:rsidRDefault="00C626FE" w:rsidP="004E49DB">
      <w:pPr>
        <w:rPr>
          <w:rFonts w:ascii="Open Sans" w:hAnsi="Open Sans"/>
          <w:color w:val="0070C0"/>
        </w:rPr>
      </w:pPr>
    </w:p>
    <w:p w14:paraId="76F135EE" w14:textId="1E9F317D" w:rsidR="002F0AC1" w:rsidRPr="00FF2276" w:rsidRDefault="002F0AC1" w:rsidP="004B5589">
      <w:pPr>
        <w:pStyle w:val="Heading1"/>
        <w:shd w:val="clear" w:color="auto" w:fill="EAF1DD" w:themeFill="accent3" w:themeFillTint="33"/>
      </w:pPr>
      <w:bookmarkStart w:id="319" w:name="_Toc194355957"/>
      <w:bookmarkStart w:id="320" w:name="_Toc194356309"/>
      <w:bookmarkEnd w:id="310"/>
      <w:r w:rsidRPr="00FF2276">
        <w:t>A</w:t>
      </w:r>
      <w:r w:rsidR="00A04276">
        <w:t>9</w:t>
      </w:r>
      <w:r w:rsidRPr="00FF2276">
        <w:t xml:space="preserve"> </w:t>
      </w:r>
      <w:bookmarkStart w:id="321" w:name="_Hlk124505777"/>
      <w:r w:rsidRPr="00FF2276">
        <w:t>Ymateb i ddigwyddiadau camddefnydd - siart llif</w:t>
      </w:r>
      <w:bookmarkEnd w:id="311"/>
      <w:bookmarkEnd w:id="312"/>
      <w:bookmarkEnd w:id="313"/>
      <w:bookmarkEnd w:id="314"/>
      <w:bookmarkEnd w:id="315"/>
      <w:bookmarkEnd w:id="316"/>
      <w:bookmarkEnd w:id="321"/>
      <w:bookmarkEnd w:id="319"/>
      <w:bookmarkEnd w:id="320"/>
    </w:p>
    <w:p w14:paraId="1EAEDE41" w14:textId="2F1DC1A2" w:rsidR="002F0AC1" w:rsidRPr="002703B6" w:rsidRDefault="002703B6" w:rsidP="002703B6">
      <w:pPr>
        <w:shd w:val="clear" w:color="auto" w:fill="EAF1DD" w:themeFill="accent3" w:themeFillTint="33"/>
        <w:rPr>
          <w:b/>
          <w:bCs/>
        </w:rPr>
      </w:pPr>
      <w:r w:rsidRPr="002703B6">
        <w:rPr>
          <w:b/>
          <w:bCs/>
        </w:rPr>
        <w:t>Fersiwn newydd o'r siart llif - Mawrth 2025</w:t>
      </w:r>
    </w:p>
    <w:p w14:paraId="35912194" w14:textId="20246ADA" w:rsidR="002F0AC1" w:rsidRPr="00FF2276" w:rsidRDefault="002F0AC1" w:rsidP="002F0AC1"/>
    <w:p w14:paraId="1BC20CED" w14:textId="5C3A489F" w:rsidR="002F0AC1" w:rsidRPr="00FF2276" w:rsidRDefault="002F0AC1" w:rsidP="002F0AC1">
      <w:pPr>
        <w:rPr>
          <w:rFonts w:cs="Arial"/>
        </w:rPr>
      </w:pPr>
      <w:bookmarkStart w:id="322" w:name="_Toc448745874"/>
      <w:bookmarkStart w:id="323" w:name="_Toc448754180"/>
      <w:bookmarkStart w:id="324" w:name="_Toc511315137"/>
    </w:p>
    <w:p w14:paraId="7E76919F" w14:textId="749243E1" w:rsidR="002F0AC1" w:rsidRPr="00FF2276" w:rsidRDefault="000D7957" w:rsidP="002F0AC1">
      <w:pPr>
        <w:rPr>
          <w:rFonts w:eastAsia="Calibri" w:cs="Arial"/>
        </w:rPr>
      </w:pPr>
      <w:r w:rsidRPr="00A75AF4">
        <w:rPr>
          <w:noProof/>
          <w:lang w:eastAsia="cy-GB"/>
        </w:rPr>
        <mc:AlternateContent>
          <mc:Choice Requires="wpc">
            <w:drawing>
              <wp:anchor distT="0" distB="0" distL="114300" distR="114300" simplePos="0" relativeHeight="251685911" behindDoc="0" locked="0" layoutInCell="1" allowOverlap="1" wp14:anchorId="2A430F77" wp14:editId="2AB7E08C">
                <wp:simplePos x="0" y="0"/>
                <wp:positionH relativeFrom="margin">
                  <wp:posOffset>0</wp:posOffset>
                </wp:positionH>
                <wp:positionV relativeFrom="margin">
                  <wp:posOffset>0</wp:posOffset>
                </wp:positionV>
                <wp:extent cx="6674924" cy="9886950"/>
                <wp:effectExtent l="0" t="0" r="0" b="0"/>
                <wp:wrapNone/>
                <wp:docPr id="1965918208" name="Canvas 1" descr="Siart i helpu'r person diogelu dynodedig ymateb i ddigwyddiad diogelwch ar-lein"/>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41676405" name="Connector: Elbow 1041676405"/>
                        <wps:cNvCnPr/>
                        <wps:spPr>
                          <a:xfrm>
                            <a:off x="4677730" y="436075"/>
                            <a:ext cx="298127" cy="1028394"/>
                          </a:xfrm>
                          <a:prstGeom prst="bentConnector2">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6275316" name="Connector: Elbow 1956275316"/>
                        <wps:cNvCnPr/>
                        <wps:spPr>
                          <a:xfrm rot="10800000" flipV="1">
                            <a:off x="1617315" y="436075"/>
                            <a:ext cx="388950" cy="1028394"/>
                          </a:xfrm>
                          <a:prstGeom prst="bentConnector2">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2514603" name="Straight Arrow Connector 1612514603"/>
                        <wps:cNvCnPr/>
                        <wps:spPr>
                          <a:xfrm>
                            <a:off x="1617315" y="1836420"/>
                            <a:ext cx="75408" cy="389562"/>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3335919" name="Straight Arrow Connector 883335919"/>
                        <wps:cNvCnPr/>
                        <wps:spPr>
                          <a:xfrm flipH="1">
                            <a:off x="5790613" y="2981757"/>
                            <a:ext cx="123960" cy="617433"/>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4064277" name="Straight Arrow Connector 344064277"/>
                        <wps:cNvCnPr/>
                        <wps:spPr>
                          <a:xfrm>
                            <a:off x="4149534" y="3415182"/>
                            <a:ext cx="50" cy="184008"/>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6619313" name="Straight Arrow Connector 1156619313"/>
                        <wps:cNvCnPr/>
                        <wps:spPr>
                          <a:xfrm>
                            <a:off x="4975857" y="1874758"/>
                            <a:ext cx="5047" cy="64803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3185368" name="Rectangle: Rounded Corners 1643185368"/>
                        <wps:cNvSpPr/>
                        <wps:spPr>
                          <a:xfrm>
                            <a:off x="2006265" y="110150"/>
                            <a:ext cx="2671641" cy="651850"/>
                          </a:xfrm>
                          <a:prstGeom prst="roundRect">
                            <a:avLst>
                              <a:gd name="adj" fmla="val 50000"/>
                            </a:avLst>
                          </a:prstGeom>
                          <a:solidFill>
                            <a:schemeClr val="tx2">
                              <a:lumMod val="75000"/>
                              <a:lumOff val="25000"/>
                            </a:schemeClr>
                          </a:solidFill>
                          <a:ln w="190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B88BA7" w14:textId="77777777" w:rsidR="000D7957" w:rsidRPr="004E29C3" w:rsidRDefault="000D7957" w:rsidP="000D7957">
                              <w:pPr>
                                <w:spacing w:after="0" w:line="240" w:lineRule="auto"/>
                                <w:jc w:val="center"/>
                                <w:rPr>
                                  <w:rFonts w:eastAsia="Open Sans" w:cs="Open Sans"/>
                                  <w:b/>
                                  <w:color w:val="FFFFFF"/>
                                  <w:kern w:val="24"/>
                                  <w:sz w:val="18"/>
                                  <w:szCs w:val="18"/>
                                  <w:lang w:val="en-US"/>
                                </w:rPr>
                              </w:pPr>
                              <w:r w:rsidRPr="004E29C3">
                                <w:rPr>
                                  <w:rFonts w:eastAsia="Open Sans" w:cs="Open Sans"/>
                                  <w:b/>
                                  <w:color w:val="FFFFFF"/>
                                  <w:kern w:val="24"/>
                                  <w:sz w:val="18"/>
                                  <w:szCs w:val="18"/>
                                  <w:lang w:val="en-US"/>
                                </w:rPr>
                                <w:t>Person Diogelu Dynodedig yn cael gwybod am ddigwyddiad Diogelwch</w:t>
                              </w:r>
                              <w:r w:rsidRPr="004E29C3">
                                <w:rPr>
                                  <w:rFonts w:eastAsia="Open Sans" w:cs="Open Sans"/>
                                  <w:b/>
                                  <w:color w:val="FFFFFF"/>
                                  <w:kern w:val="24"/>
                                  <w:sz w:val="18"/>
                                  <w:szCs w:val="18"/>
                                  <w:lang w:val="en-US"/>
                                </w:rPr>
                                <w:br/>
                                <w:t>Ar-lein</w:t>
                              </w:r>
                              <w:r w:rsidRPr="004E29C3">
                                <w:rPr>
                                  <w:rFonts w:eastAsia="Open Sans" w:cs="Open Sans"/>
                                  <w:b/>
                                  <w:color w:val="FFFFFF"/>
                                  <w:kern w:val="24"/>
                                  <w:sz w:val="18"/>
                                  <w:szCs w:val="18"/>
                                  <w:vertAlign w:val="superscript"/>
                                  <w:lang w:val="en-US"/>
                                </w:rPr>
                                <w:t>1</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694313542" name="Freeform: Shape 1694313542"/>
                        <wps:cNvSpPr/>
                        <wps:spPr>
                          <a:xfrm rot="5400000" flipH="1">
                            <a:off x="1431339" y="606504"/>
                            <a:ext cx="371951" cy="2087880"/>
                          </a:xfrm>
                          <a:custGeom>
                            <a:avLst/>
                            <a:gdLst>
                              <a:gd name="connsiteX0" fmla="*/ 742950 w 742950"/>
                              <a:gd name="connsiteY0" fmla="*/ 2217420 h 2463800"/>
                              <a:gd name="connsiteX1" fmla="*/ 742950 w 742950"/>
                              <a:gd name="connsiteY1" fmla="*/ 1231900 h 2463800"/>
                              <a:gd name="connsiteX2" fmla="*/ 742950 w 742950"/>
                              <a:gd name="connsiteY2" fmla="*/ 246380 h 2463800"/>
                              <a:gd name="connsiteX3" fmla="*/ 371475 w 742950"/>
                              <a:gd name="connsiteY3" fmla="*/ 0 h 2463800"/>
                              <a:gd name="connsiteX4" fmla="*/ 0 w 742950"/>
                              <a:gd name="connsiteY4" fmla="*/ 246380 h 2463800"/>
                              <a:gd name="connsiteX5" fmla="*/ 0 w 742950"/>
                              <a:gd name="connsiteY5" fmla="*/ 1231900 h 2463800"/>
                              <a:gd name="connsiteX6" fmla="*/ 0 w 742950"/>
                              <a:gd name="connsiteY6" fmla="*/ 2217420 h 2463800"/>
                              <a:gd name="connsiteX7" fmla="*/ 371475 w 742950"/>
                              <a:gd name="connsiteY7" fmla="*/ 2463800 h 2463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42950" h="2463800">
                                <a:moveTo>
                                  <a:pt x="742950" y="2217420"/>
                                </a:moveTo>
                                <a:lnTo>
                                  <a:pt x="742950" y="1231900"/>
                                </a:lnTo>
                                <a:lnTo>
                                  <a:pt x="742950" y="246380"/>
                                </a:lnTo>
                                <a:lnTo>
                                  <a:pt x="371475" y="0"/>
                                </a:lnTo>
                                <a:lnTo>
                                  <a:pt x="0" y="246380"/>
                                </a:lnTo>
                                <a:lnTo>
                                  <a:pt x="0" y="1231900"/>
                                </a:lnTo>
                                <a:lnTo>
                                  <a:pt x="0" y="2217420"/>
                                </a:lnTo>
                                <a:lnTo>
                                  <a:pt x="371475" y="2463800"/>
                                </a:lnTo>
                                <a:close/>
                              </a:path>
                            </a:pathLst>
                          </a:custGeom>
                          <a:solidFill>
                            <a:srgbClr val="E0EDF8"/>
                          </a:solidFill>
                          <a:ln w="19050" cap="rnd">
                            <a:solidFill>
                              <a:srgbClr val="215F9A"/>
                            </a:solidFill>
                            <a:prstDash val="sysDot"/>
                            <a:round/>
                          </a:ln>
                        </wps:spPr>
                        <wps:style>
                          <a:lnRef idx="2">
                            <a:schemeClr val="accent1">
                              <a:shade val="15000"/>
                            </a:schemeClr>
                          </a:lnRef>
                          <a:fillRef idx="1">
                            <a:schemeClr val="accent1"/>
                          </a:fillRef>
                          <a:effectRef idx="0">
                            <a:schemeClr val="accent1"/>
                          </a:effectRef>
                          <a:fontRef idx="minor">
                            <a:schemeClr val="lt1"/>
                          </a:fontRef>
                        </wps:style>
                        <wps:txbx>
                          <w:txbxContent>
                            <w:p w14:paraId="30D2679A" w14:textId="77777777" w:rsidR="000D7957" w:rsidRPr="006F6FB1" w:rsidRDefault="000D7957" w:rsidP="000D7957">
                              <w:pPr>
                                <w:spacing w:line="256" w:lineRule="auto"/>
                                <w:jc w:val="center"/>
                                <w:rPr>
                                  <w:rFonts w:ascii="Gotham" w:eastAsia="Open Sans" w:hAnsi="Gotham" w:cs="Gotham"/>
                                  <w:color w:val="000000" w:themeColor="text1"/>
                                  <w:kern w:val="24"/>
                                  <w:sz w:val="18"/>
                                  <w:szCs w:val="18"/>
                                  <w:lang w:val="en-US"/>
                                </w:rPr>
                              </w:pPr>
                              <w:r>
                                <w:rPr>
                                  <w:rFonts w:ascii="Gotham" w:eastAsia="Open Sans" w:hAnsi="Gotham" w:cs="Gotham"/>
                                  <w:color w:val="000000" w:themeColor="text1"/>
                                  <w:kern w:val="24"/>
                                  <w:sz w:val="18"/>
                                  <w:szCs w:val="18"/>
                                  <w:lang w:val="en-US"/>
                                </w:rPr>
                                <w:t>Deunyddiau neu weithgarwch amhriodol neu anaddas</w:t>
                              </w:r>
                            </w:p>
                          </w:txbxContent>
                        </wps:txbx>
                        <wps:bodyPr vert="vert270" wrap="square" lIns="36000" tIns="36000" rIns="36000" bIns="36000" rtlCol="0" anchor="b" anchorCtr="0">
                          <a:noAutofit/>
                        </wps:bodyPr>
                      </wps:wsp>
                      <wps:wsp>
                        <wps:cNvPr id="705455932" name="Freeform: Shape 705455932"/>
                        <wps:cNvSpPr/>
                        <wps:spPr>
                          <a:xfrm rot="5400000" flipH="1">
                            <a:off x="4770712" y="625673"/>
                            <a:ext cx="410289" cy="2087880"/>
                          </a:xfrm>
                          <a:custGeom>
                            <a:avLst/>
                            <a:gdLst>
                              <a:gd name="connsiteX0" fmla="*/ 742950 w 742950"/>
                              <a:gd name="connsiteY0" fmla="*/ 2217420 h 2463800"/>
                              <a:gd name="connsiteX1" fmla="*/ 742950 w 742950"/>
                              <a:gd name="connsiteY1" fmla="*/ 1231900 h 2463800"/>
                              <a:gd name="connsiteX2" fmla="*/ 742950 w 742950"/>
                              <a:gd name="connsiteY2" fmla="*/ 246380 h 2463800"/>
                              <a:gd name="connsiteX3" fmla="*/ 371475 w 742950"/>
                              <a:gd name="connsiteY3" fmla="*/ 0 h 2463800"/>
                              <a:gd name="connsiteX4" fmla="*/ 0 w 742950"/>
                              <a:gd name="connsiteY4" fmla="*/ 246380 h 2463800"/>
                              <a:gd name="connsiteX5" fmla="*/ 0 w 742950"/>
                              <a:gd name="connsiteY5" fmla="*/ 1231900 h 2463800"/>
                              <a:gd name="connsiteX6" fmla="*/ 0 w 742950"/>
                              <a:gd name="connsiteY6" fmla="*/ 2217420 h 2463800"/>
                              <a:gd name="connsiteX7" fmla="*/ 371475 w 742950"/>
                              <a:gd name="connsiteY7" fmla="*/ 2463800 h 2463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42950" h="2463800">
                                <a:moveTo>
                                  <a:pt x="742950" y="2217420"/>
                                </a:moveTo>
                                <a:lnTo>
                                  <a:pt x="742950" y="1231900"/>
                                </a:lnTo>
                                <a:lnTo>
                                  <a:pt x="742950" y="246380"/>
                                </a:lnTo>
                                <a:lnTo>
                                  <a:pt x="371475" y="0"/>
                                </a:lnTo>
                                <a:lnTo>
                                  <a:pt x="0" y="246380"/>
                                </a:lnTo>
                                <a:lnTo>
                                  <a:pt x="0" y="1231900"/>
                                </a:lnTo>
                                <a:lnTo>
                                  <a:pt x="0" y="2217420"/>
                                </a:lnTo>
                                <a:lnTo>
                                  <a:pt x="371475" y="2463800"/>
                                </a:lnTo>
                                <a:close/>
                              </a:path>
                            </a:pathLst>
                          </a:custGeom>
                          <a:solidFill>
                            <a:srgbClr val="FFD9D9"/>
                          </a:solidFill>
                          <a:ln w="19050" cap="rnd">
                            <a:solidFill>
                              <a:srgbClr val="C00000"/>
                            </a:solidFill>
                            <a:prstDash val="sysDot"/>
                            <a:round/>
                          </a:ln>
                        </wps:spPr>
                        <wps:style>
                          <a:lnRef idx="2">
                            <a:schemeClr val="accent1">
                              <a:shade val="15000"/>
                            </a:schemeClr>
                          </a:lnRef>
                          <a:fillRef idx="1">
                            <a:schemeClr val="accent1"/>
                          </a:fillRef>
                          <a:effectRef idx="0">
                            <a:schemeClr val="accent1"/>
                          </a:effectRef>
                          <a:fontRef idx="minor">
                            <a:schemeClr val="lt1"/>
                          </a:fontRef>
                        </wps:style>
                        <wps:txbx>
                          <w:txbxContent>
                            <w:p w14:paraId="12DD41EF" w14:textId="77777777" w:rsidR="000D7957" w:rsidRPr="006F6FB1" w:rsidRDefault="000D7957" w:rsidP="000D7957">
                              <w:pPr>
                                <w:spacing w:line="256" w:lineRule="auto"/>
                                <w:jc w:val="center"/>
                                <w:rPr>
                                  <w:rFonts w:ascii="Gotham" w:eastAsia="Open Sans" w:hAnsi="Gotham" w:cs="Gotham"/>
                                  <w:color w:val="000000" w:themeColor="text1"/>
                                  <w:kern w:val="24"/>
                                  <w:sz w:val="18"/>
                                  <w:szCs w:val="18"/>
                                  <w:lang w:val="en-US"/>
                                </w:rPr>
                              </w:pPr>
                              <w:r>
                                <w:rPr>
                                  <w:rFonts w:ascii="Gotham" w:eastAsia="Open Sans" w:hAnsi="Gotham" w:cs="Gotham"/>
                                  <w:color w:val="000000" w:themeColor="text1"/>
                                  <w:kern w:val="24"/>
                                  <w:sz w:val="18"/>
                                  <w:szCs w:val="18"/>
                                  <w:lang w:val="en-US"/>
                                </w:rPr>
                                <w:t>Canfod/amau deunyddiau neu weithgarwch anghyfreithlon</w:t>
                              </w:r>
                            </w:p>
                          </w:txbxContent>
                        </wps:txbx>
                        <wps:bodyPr vert="vert270" wrap="square" lIns="36000" tIns="36000" rIns="36000" bIns="36000" rtlCol="0" anchor="b" anchorCtr="0">
                          <a:noAutofit/>
                        </wps:bodyPr>
                      </wps:wsp>
                      <wpg:wgp>
                        <wpg:cNvPr id="1122026118" name="Group 1122026118"/>
                        <wpg:cNvGrpSpPr/>
                        <wpg:grpSpPr>
                          <a:xfrm>
                            <a:off x="0" y="1937982"/>
                            <a:ext cx="6624000" cy="288000"/>
                            <a:chOff x="0" y="0"/>
                            <a:chExt cx="6896580" cy="299845"/>
                          </a:xfrm>
                        </wpg:grpSpPr>
                        <wps:wsp>
                          <wps:cNvPr id="711074327" name="Straight Connector 711074327"/>
                          <wps:cNvCnPr/>
                          <wps:spPr>
                            <a:xfrm>
                              <a:off x="0" y="142875"/>
                              <a:ext cx="6896580" cy="0"/>
                            </a:xfrm>
                            <a:prstGeom prst="line">
                              <a:avLst/>
                            </a:prstGeom>
                            <a:ln w="12700">
                              <a:solidFill>
                                <a:schemeClr val="tx2">
                                  <a:lumMod val="75000"/>
                                  <a:lumOff val="2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111541221" name="Arrow: Left-Right 2111541221"/>
                          <wps:cNvSpPr/>
                          <wps:spPr>
                            <a:xfrm>
                              <a:off x="485786" y="0"/>
                              <a:ext cx="6038952" cy="299845"/>
                            </a:xfrm>
                            <a:prstGeom prst="leftRightArrow">
                              <a:avLst>
                                <a:gd name="adj1" fmla="val 100000"/>
                                <a:gd name="adj2" fmla="val 38059"/>
                              </a:avLst>
                            </a:prstGeom>
                            <a:solidFill>
                              <a:schemeClr val="accent6">
                                <a:lumMod val="75000"/>
                              </a:schemeClr>
                            </a:solidFill>
                            <a:ln>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4D373023" w14:textId="77777777" w:rsidR="000D7957" w:rsidRPr="00C619FE" w:rsidRDefault="000D7957" w:rsidP="000D7957">
                                <w:pPr>
                                  <w:spacing w:line="256" w:lineRule="auto"/>
                                  <w:jc w:val="center"/>
                                  <w:rPr>
                                    <w:rFonts w:eastAsia="Aptos"/>
                                    <w:color w:val="1C1C1C"/>
                                    <w:lang w:val="en-US"/>
                                  </w:rPr>
                                </w:pPr>
                                <w:r w:rsidRPr="00C619FE">
                                  <w:rPr>
                                    <w:rFonts w:eastAsia="Aptos"/>
                                    <w:color w:val="1C1C1C"/>
                                    <w:lang w:val="en-US"/>
                                  </w:rPr>
                                  <w:t>Cynnull Cyfarfod Adolygu Digwyddiad Diogelu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292795470" name="Group 292795470"/>
                        <wpg:cNvGrpSpPr/>
                        <wpg:grpSpPr>
                          <a:xfrm>
                            <a:off x="14925" y="1016000"/>
                            <a:ext cx="6624000" cy="288000"/>
                            <a:chOff x="233719" y="26444"/>
                            <a:chExt cx="6896570" cy="299844"/>
                          </a:xfrm>
                        </wpg:grpSpPr>
                        <wps:wsp>
                          <wps:cNvPr id="138374561" name="Straight Connector 138374561"/>
                          <wps:cNvCnPr/>
                          <wps:spPr>
                            <a:xfrm>
                              <a:off x="233719" y="180976"/>
                              <a:ext cx="6896570" cy="0"/>
                            </a:xfrm>
                            <a:prstGeom prst="line">
                              <a:avLst/>
                            </a:prstGeom>
                            <a:ln w="1270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wps:wsp>
                          <wps:cNvPr id="1233029120" name="Rectangle: Rounded Corners 1233029120"/>
                          <wps:cNvSpPr/>
                          <wps:spPr>
                            <a:xfrm>
                              <a:off x="887238" y="26444"/>
                              <a:ext cx="5589017" cy="299844"/>
                            </a:xfrm>
                            <a:prstGeom prst="roundRect">
                              <a:avLst>
                                <a:gd name="adj" fmla="val 50000"/>
                              </a:avLst>
                            </a:prstGeom>
                            <a:solidFill>
                              <a:srgbClr val="C00000"/>
                            </a:solidFill>
                            <a:ln w="12700">
                              <a:no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593E7F09" w14:textId="77777777" w:rsidR="000D7957" w:rsidRDefault="000D7957" w:rsidP="000D7957">
                                <w:pPr>
                                  <w:autoSpaceDE w:val="0"/>
                                  <w:autoSpaceDN w:val="0"/>
                                  <w:adjustRightInd w:val="0"/>
                                  <w:spacing w:after="0" w:line="240" w:lineRule="auto"/>
                                  <w:jc w:val="center"/>
                                  <w:rPr>
                                    <w:rFonts w:cs="Open Sans Light"/>
                                    <w:color w:val="FFFFFF"/>
                                    <w:sz w:val="20"/>
                                    <w:szCs w:val="20"/>
                                    <w:lang w:val="en-US"/>
                                  </w:rPr>
                                </w:pPr>
                                <w:r>
                                  <w:rPr>
                                    <w:rFonts w:cs="Open Sans Light"/>
                                    <w:color w:val="FFFFFF"/>
                                    <w:sz w:val="20"/>
                                    <w:szCs w:val="20"/>
                                    <w:lang w:val="en-US"/>
                                  </w:rPr>
                                  <w:t xml:space="preserve">Cymryd camau diogelu angenrheidiol ar unwaith i warchod unigolion  </w:t>
                                </w:r>
                              </w:p>
                              <w:p w14:paraId="4D9C71AF" w14:textId="77777777" w:rsidR="000D7957" w:rsidRPr="004E29C3" w:rsidRDefault="000D7957" w:rsidP="000D7957">
                                <w:pPr>
                                  <w:spacing w:after="0" w:line="240" w:lineRule="auto"/>
                                  <w:jc w:val="center"/>
                                  <w:rPr>
                                    <w:rFonts w:eastAsia="Aptos"/>
                                    <w:color w:val="FFFFFF"/>
                                    <w:sz w:val="20"/>
                                    <w:szCs w:val="20"/>
                                    <w:lang w:val="en-US"/>
                                  </w:rPr>
                                </w:pPr>
                              </w:p>
                            </w:txbxContent>
                          </wps:txbx>
                          <wps:bodyPr rot="0" spcFirstLastPara="0" vert="horz" wrap="square" lIns="36000" tIns="0" rIns="36000" bIns="0" numCol="1" spcCol="0" rtlCol="0" fromWordArt="0" anchor="ctr" anchorCtr="0" forceAA="0" compatLnSpc="1">
                            <a:prstTxWarp prst="textNoShape">
                              <a:avLst/>
                            </a:prstTxWarp>
                            <a:noAutofit/>
                          </wps:bodyPr>
                        </wps:wsp>
                      </wpg:wgp>
                      <wps:wsp>
                        <wps:cNvPr id="1221978546" name="Rectangle: Rounded Corners 1221978546"/>
                        <wps:cNvSpPr/>
                        <wps:spPr>
                          <a:xfrm>
                            <a:off x="627006" y="2225982"/>
                            <a:ext cx="2131433" cy="1067806"/>
                          </a:xfrm>
                          <a:prstGeom prst="roundRect">
                            <a:avLst>
                              <a:gd name="adj" fmla="val 7907"/>
                            </a:avLst>
                          </a:prstGeom>
                          <a:solidFill>
                            <a:schemeClr val="bg1"/>
                          </a:solidFill>
                          <a:ln w="19050">
                            <a:solidFill>
                              <a:srgbClr val="215F9A"/>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C21241" w14:textId="77777777" w:rsidR="000D7957" w:rsidRDefault="000D7957" w:rsidP="000D7957">
                              <w:pPr>
                                <w:spacing w:after="0" w:line="240" w:lineRule="auto"/>
                                <w:jc w:val="center"/>
                                <w:rPr>
                                  <w:rFonts w:eastAsia="Aptos"/>
                                  <w:color w:val="000000" w:themeColor="text1"/>
                                  <w:sz w:val="18"/>
                                  <w:szCs w:val="18"/>
                                  <w:lang w:val="en-US"/>
                                </w:rPr>
                              </w:pPr>
                              <w:r>
                                <w:rPr>
                                  <w:rFonts w:eastAsia="Aptos"/>
                                  <w:color w:val="000000" w:themeColor="text1"/>
                                  <w:sz w:val="18"/>
                                  <w:szCs w:val="18"/>
                                  <w:lang w:val="en-US"/>
                                </w:rPr>
                                <w:t>Ymchwilio i ddigwyddiad a thrafod â’r dysgwr / staff / i gael gwybod beth ddigwyddodd</w:t>
                              </w:r>
                            </w:p>
                            <w:p w14:paraId="01430CA0" w14:textId="77777777" w:rsidR="000D7957" w:rsidRPr="008A1AE3" w:rsidRDefault="000D7957" w:rsidP="000D7957">
                              <w:pPr>
                                <w:spacing w:after="0" w:line="240" w:lineRule="auto"/>
                                <w:jc w:val="center"/>
                                <w:rPr>
                                  <w:rFonts w:eastAsia="Aptos"/>
                                  <w:color w:val="000000" w:themeColor="text1"/>
                                  <w:sz w:val="12"/>
                                  <w:szCs w:val="12"/>
                                  <w:lang w:val="en-US"/>
                                </w:rPr>
                              </w:pPr>
                            </w:p>
                            <w:p w14:paraId="044814C5" w14:textId="77777777" w:rsidR="000D7957" w:rsidRPr="002614A6" w:rsidRDefault="000D7957" w:rsidP="000D7957">
                              <w:pPr>
                                <w:spacing w:after="0" w:line="240" w:lineRule="auto"/>
                                <w:jc w:val="center"/>
                                <w:rPr>
                                  <w:rFonts w:eastAsia="Aptos"/>
                                  <w:color w:val="000000" w:themeColor="text1"/>
                                  <w:sz w:val="18"/>
                                  <w:szCs w:val="18"/>
                                  <w:lang w:val="en-US"/>
                                </w:rPr>
                              </w:pPr>
                              <w:r>
                                <w:rPr>
                                  <w:rFonts w:eastAsia="Aptos"/>
                                  <w:color w:val="000000" w:themeColor="text1"/>
                                  <w:sz w:val="18"/>
                                  <w:szCs w:val="18"/>
                                  <w:lang w:val="en-US"/>
                                </w:rPr>
                                <w:t>Rhoi’r wybodaeth ddiweddaraf i rieni/gofalwyr am y digwyddiad, fel y mae’n berthnasol</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155772677" name="Rectangle: Rounded Corners 1155772677"/>
                        <wps:cNvSpPr/>
                        <wps:spPr>
                          <a:xfrm>
                            <a:off x="627739" y="5044530"/>
                            <a:ext cx="1980000" cy="804174"/>
                          </a:xfrm>
                          <a:prstGeom prst="roundRect">
                            <a:avLst>
                              <a:gd name="adj" fmla="val 8670"/>
                            </a:avLst>
                          </a:prstGeom>
                          <a:solidFill>
                            <a:schemeClr val="bg1"/>
                          </a:solidFill>
                          <a:ln w="19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517759" w14:textId="77777777" w:rsidR="000D7957" w:rsidRDefault="000D7957" w:rsidP="000D7957">
                              <w:pPr>
                                <w:autoSpaceDE w:val="0"/>
                                <w:autoSpaceDN w:val="0"/>
                                <w:adjustRightInd w:val="0"/>
                                <w:spacing w:after="0" w:line="240" w:lineRule="auto"/>
                                <w:jc w:val="center"/>
                                <w:rPr>
                                  <w:rFonts w:cs="Open Sans Light"/>
                                  <w:color w:val="000000"/>
                                  <w:sz w:val="18"/>
                                  <w:szCs w:val="18"/>
                                  <w:lang w:val="en-US"/>
                                </w:rPr>
                              </w:pPr>
                              <w:r>
                                <w:rPr>
                                  <w:rFonts w:cs="Open Sans Light"/>
                                  <w:color w:val="000000"/>
                                  <w:sz w:val="18"/>
                                  <w:szCs w:val="18"/>
                                  <w:lang w:val="en-US"/>
                                </w:rPr>
                                <w:t xml:space="preserve">Adolygu polisïau a phrosesau, dod o hyd i gyfleoedd i ddysgu </w:t>
                              </w:r>
                            </w:p>
                            <w:p w14:paraId="3C5C75FE" w14:textId="77777777" w:rsidR="000D7957" w:rsidRDefault="000D7957" w:rsidP="000D7957">
                              <w:pPr>
                                <w:autoSpaceDE w:val="0"/>
                                <w:autoSpaceDN w:val="0"/>
                                <w:adjustRightInd w:val="0"/>
                                <w:spacing w:after="0" w:line="240" w:lineRule="auto"/>
                                <w:jc w:val="center"/>
                                <w:rPr>
                                  <w:rFonts w:cs="Open Sans Light"/>
                                  <w:color w:val="000000"/>
                                  <w:sz w:val="14"/>
                                  <w:szCs w:val="14"/>
                                  <w:lang w:val="en-US"/>
                                </w:rPr>
                              </w:pPr>
                            </w:p>
                            <w:p w14:paraId="42277800" w14:textId="77777777" w:rsidR="000D7957" w:rsidRDefault="000D7957" w:rsidP="000D7957">
                              <w:pPr>
                                <w:autoSpaceDE w:val="0"/>
                                <w:autoSpaceDN w:val="0"/>
                                <w:adjustRightInd w:val="0"/>
                                <w:spacing w:after="0" w:line="240" w:lineRule="auto"/>
                                <w:jc w:val="center"/>
                                <w:rPr>
                                  <w:rFonts w:cs="Open Sans Light"/>
                                  <w:color w:val="000000"/>
                                  <w:sz w:val="18"/>
                                  <w:szCs w:val="18"/>
                                  <w:lang w:val="en-US"/>
                                </w:rPr>
                              </w:pPr>
                              <w:r>
                                <w:rPr>
                                  <w:rFonts w:cs="Open Sans Light"/>
                                  <w:color w:val="000000"/>
                                  <w:sz w:val="18"/>
                                  <w:szCs w:val="18"/>
                                  <w:lang w:val="en-US"/>
                                </w:rPr>
                                <w:t>Sicrhau bod diweddariadau i arferion yn cael eu rhannu â’r staff</w:t>
                              </w:r>
                            </w:p>
                            <w:p w14:paraId="7F3372F6" w14:textId="77777777" w:rsidR="000D7957" w:rsidRPr="002614A6" w:rsidRDefault="000D7957" w:rsidP="000D7957">
                              <w:pPr>
                                <w:spacing w:after="0" w:line="240" w:lineRule="auto"/>
                                <w:jc w:val="center"/>
                                <w:rPr>
                                  <w:rFonts w:eastAsia="Aptos"/>
                                  <w:color w:val="000000" w:themeColor="text1"/>
                                  <w:sz w:val="18"/>
                                  <w:szCs w:val="18"/>
                                  <w:lang w:val="en-US"/>
                                </w:rPr>
                              </w:pP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747871537" name="Rectangle: Rounded Corners 1747871537"/>
                        <wps:cNvSpPr/>
                        <wps:spPr>
                          <a:xfrm>
                            <a:off x="627298" y="6181004"/>
                            <a:ext cx="1980000" cy="392317"/>
                          </a:xfrm>
                          <a:prstGeom prst="roundRect">
                            <a:avLst>
                              <a:gd name="adj" fmla="val 12734"/>
                            </a:avLst>
                          </a:prstGeom>
                          <a:solidFill>
                            <a:schemeClr val="bg1"/>
                          </a:solidFill>
                          <a:ln w="19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CE34D6"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Gweithredu newidiadau a monitro’r sefyllfa.</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31912616" name="Rectangle: Rounded Corners 131912616"/>
                        <wps:cNvSpPr/>
                        <wps:spPr>
                          <a:xfrm>
                            <a:off x="642562" y="3905578"/>
                            <a:ext cx="2140439" cy="971222"/>
                          </a:xfrm>
                          <a:prstGeom prst="roundRect">
                            <a:avLst>
                              <a:gd name="adj" fmla="val 6367"/>
                            </a:avLst>
                          </a:prstGeom>
                          <a:solidFill>
                            <a:schemeClr val="bg1"/>
                          </a:solidFill>
                          <a:ln w="19050">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CDDE1E" w14:textId="77777777" w:rsidR="000D7957"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Rhoi sylw i lesiant y rheini sy’n rhan o’r digwyddiad.</w:t>
                              </w:r>
                            </w:p>
                            <w:p w14:paraId="1CCEFFCA" w14:textId="77777777" w:rsidR="000D7957" w:rsidRPr="008A1AE3" w:rsidRDefault="000D7957" w:rsidP="000D7957">
                              <w:pPr>
                                <w:spacing w:after="0" w:line="240" w:lineRule="auto"/>
                                <w:jc w:val="center"/>
                                <w:rPr>
                                  <w:rFonts w:eastAsia="Aptos"/>
                                  <w:color w:val="000000"/>
                                  <w:sz w:val="14"/>
                                  <w:szCs w:val="14"/>
                                  <w:lang w:val="en-US"/>
                                </w:rPr>
                              </w:pPr>
                            </w:p>
                            <w:p w14:paraId="4C37A885"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Sicrhau bod y Log Digwyddiadau yn cael ei ddiweddaru, a gwneud yn siŵr ei fod ar gael yn ôl yr angen</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554234597" name="Rectangle: Rounded Corners 1554234597"/>
                        <wps:cNvSpPr/>
                        <wps:spPr>
                          <a:xfrm>
                            <a:off x="3357534" y="2911182"/>
                            <a:ext cx="1584000" cy="504000"/>
                          </a:xfrm>
                          <a:prstGeom prst="roundRect">
                            <a:avLst>
                              <a:gd name="adj" fmla="val 13198"/>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E48E2BE"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Llesiant plentyn a allai fod mewn perygl</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758174594" name="Rectangle: Rounded Corners 1758174594"/>
                        <wps:cNvSpPr/>
                        <wps:spPr>
                          <a:xfrm>
                            <a:off x="5203040" y="2911182"/>
                            <a:ext cx="1176381" cy="504000"/>
                          </a:xfrm>
                          <a:prstGeom prst="roundRect">
                            <a:avLst>
                              <a:gd name="adj" fmla="val 13275"/>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2F4022"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Cynnwys staff, gwirfoddolwr neu oedolyn arall</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483898317" name="Rectangle: Rounded Corners 1483898317"/>
                        <wps:cNvSpPr/>
                        <wps:spPr>
                          <a:xfrm>
                            <a:off x="3357584" y="3599190"/>
                            <a:ext cx="1584000" cy="792000"/>
                          </a:xfrm>
                          <a:prstGeom prst="roundRect">
                            <a:avLst>
                              <a:gd name="adj" fmla="val 8595"/>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BC192A" w14:textId="77777777" w:rsidR="000D7957" w:rsidRPr="005A24AB"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 xml:space="preserve">Dilyn y trefniadau diogelu sydd wedi’u sefydlu, a rhoi gwybod i’r Heddlu ar unwaith </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621119668" name="Rectangle: Rounded Corners 1621119668"/>
                        <wps:cNvSpPr/>
                        <wps:spPr>
                          <a:xfrm>
                            <a:off x="3364620" y="4597564"/>
                            <a:ext cx="3045549" cy="599645"/>
                          </a:xfrm>
                          <a:prstGeom prst="roundRect">
                            <a:avLst>
                              <a:gd name="adj" fmla="val 8595"/>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31E3EAB"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Cadw a diogelu tystiolaeth yn unol â chyngor yr Heddlu/y Swyddog Diogelu Dynodedig/Diogelu. Cofiwch, PEIDIWCH ag ymchwilio eich hun</w:t>
                              </w:r>
                              <w:r w:rsidRPr="002614A6">
                                <w:rPr>
                                  <w:rFonts w:eastAsia="Aptos"/>
                                  <w:color w:val="000000"/>
                                  <w:sz w:val="18"/>
                                  <w:szCs w:val="18"/>
                                  <w:lang w:val="en-US"/>
                                </w:rPr>
                                <w:t>.</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734543382" name="Rectangle: Rounded Corners 1734543382"/>
                        <wps:cNvSpPr/>
                        <wps:spPr>
                          <a:xfrm>
                            <a:off x="3238501" y="6097993"/>
                            <a:ext cx="1566264" cy="942478"/>
                          </a:xfrm>
                          <a:prstGeom prst="roundRect">
                            <a:avLst>
                              <a:gd name="adj" fmla="val 5748"/>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56FADD" w14:textId="77777777" w:rsidR="000D7957" w:rsidRPr="002614A6" w:rsidRDefault="000D7957" w:rsidP="000D7957">
                              <w:pPr>
                                <w:spacing w:after="0" w:line="240" w:lineRule="auto"/>
                                <w:jc w:val="center"/>
                                <w:rPr>
                                  <w:rFonts w:eastAsia="Aptos"/>
                                  <w:color w:val="000000"/>
                                  <w:sz w:val="18"/>
                                  <w:szCs w:val="18"/>
                                </w:rPr>
                              </w:pPr>
                              <w:r>
                                <w:rPr>
                                  <w:rFonts w:eastAsia="Aptos"/>
                                  <w:color w:val="000000"/>
                                  <w:sz w:val="18"/>
                                  <w:szCs w:val="18"/>
                                  <w:lang w:val="en-US"/>
                                </w:rPr>
                                <w:t>Os na ddaw cadarnhad o gynnwys neu weithgarwch anghyfreithlon, dylid cyfeirio at weithdrefnau mewnol</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786300085" name="Rectangle: Rounded Corners 786300085"/>
                        <wps:cNvSpPr/>
                        <wps:spPr>
                          <a:xfrm>
                            <a:off x="4929681" y="6143665"/>
                            <a:ext cx="1440000" cy="1446734"/>
                          </a:xfrm>
                          <a:prstGeom prst="roundRect">
                            <a:avLst>
                              <a:gd name="adj" fmla="val 4099"/>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E2DAD5" w14:textId="77777777" w:rsidR="000D7957" w:rsidRDefault="000D7957" w:rsidP="000D7957">
                              <w:pPr>
                                <w:autoSpaceDE w:val="0"/>
                                <w:autoSpaceDN w:val="0"/>
                                <w:adjustRightInd w:val="0"/>
                                <w:spacing w:after="0" w:line="240" w:lineRule="auto"/>
                                <w:jc w:val="center"/>
                                <w:rPr>
                                  <w:rFonts w:cs="Open Sans Light"/>
                                  <w:color w:val="000000"/>
                                  <w:sz w:val="18"/>
                                  <w:szCs w:val="18"/>
                                </w:rPr>
                              </w:pPr>
                              <w:r>
                                <w:rPr>
                                  <w:rFonts w:cs="Open Sans Light"/>
                                  <w:color w:val="000000"/>
                                  <w:sz w:val="18"/>
                                  <w:szCs w:val="18"/>
                                  <w:lang w:val="en-US"/>
                                </w:rPr>
                                <w:t>Os daw cadarnhad o gynnwys neu weithgarwch anghyfreithlon, caniatáu i’r Heddlu neu’r awdurdod perthnasol gwblhau eu hymchwiliad, a gofyn am gyngor gan y corff proffesiynol perthnasol.</w:t>
                              </w:r>
                            </w:p>
                            <w:p w14:paraId="7AF20274" w14:textId="77777777" w:rsidR="000D7957" w:rsidRPr="002614A6" w:rsidRDefault="000D7957" w:rsidP="000D7957">
                              <w:pPr>
                                <w:spacing w:after="0" w:line="240" w:lineRule="auto"/>
                                <w:jc w:val="center"/>
                                <w:rPr>
                                  <w:rFonts w:eastAsia="Aptos"/>
                                  <w:color w:val="000000"/>
                                  <w:sz w:val="18"/>
                                  <w:szCs w:val="18"/>
                                </w:rPr>
                              </w:pP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2056567773" name="Rectangle: Rounded Corners 2056567773"/>
                        <wps:cNvSpPr/>
                        <wps:spPr>
                          <a:xfrm>
                            <a:off x="3359145" y="7688581"/>
                            <a:ext cx="3010535" cy="977722"/>
                          </a:xfrm>
                          <a:prstGeom prst="roundRect">
                            <a:avLst>
                              <a:gd name="adj" fmla="val 943"/>
                            </a:avLst>
                          </a:prstGeom>
                          <a:solidFill>
                            <a:schemeClr val="bg1">
                              <a:lumMod val="95000"/>
                            </a:schemeClr>
                          </a:solidFill>
                          <a:ln w="1905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551D9E"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Pan gaiff yr achos ei atgyfeirio at yr Heddlu, mae’n bosibl y bydd yr aelod o staff neu wirfoddolwr yn cael ei atal o’i rôl dros dro tra bydd yr ymchwiliad yn mynd rhagddo. Gwnewch yn siŵr bod cyngor y Swyddog Diogelu Dynodedig a phrosesau AD yn cael eu rhoi ar waith a’u dilyn yn gywir bob amser</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477546276" name="Rectangle: Rounded Corners 1477546276"/>
                        <wps:cNvSpPr/>
                        <wps:spPr>
                          <a:xfrm>
                            <a:off x="5202014" y="3599190"/>
                            <a:ext cx="1177275" cy="792003"/>
                          </a:xfrm>
                          <a:prstGeom prst="roundRect">
                            <a:avLst>
                              <a:gd name="adj" fmla="val 10022"/>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95E0B72" w14:textId="77777777" w:rsidR="000D7957"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Cyfeirio at Swyddog Diogelu Dynodedig yr Awdurdod Lleol, a dilyn prosesau AD</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538850589" name="Straight Arrow Connector 538850589"/>
                        <wps:cNvCnPr/>
                        <wps:spPr>
                          <a:xfrm flipH="1" flipV="1">
                            <a:off x="4941584" y="3995190"/>
                            <a:ext cx="260430" cy="2"/>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793474" name="Straight Arrow Connector 164793474"/>
                        <wps:cNvCnPr/>
                        <wps:spPr>
                          <a:xfrm flipH="1">
                            <a:off x="4149022" y="4391190"/>
                            <a:ext cx="281" cy="266383"/>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wpg:cNvPr id="158480024" name="Group 158480024"/>
                        <wpg:cNvGrpSpPr/>
                        <wpg:grpSpPr>
                          <a:xfrm>
                            <a:off x="4019733" y="2705079"/>
                            <a:ext cx="1641718" cy="214747"/>
                            <a:chOff x="4149123" y="2696435"/>
                            <a:chExt cx="1641718" cy="214747"/>
                          </a:xfrm>
                        </wpg:grpSpPr>
                        <wps:wsp>
                          <wps:cNvPr id="717592807" name="Straight Arrow Connector 717592807"/>
                          <wps:cNvCnPr/>
                          <wps:spPr>
                            <a:xfrm>
                              <a:off x="4149303" y="2706484"/>
                              <a:ext cx="8857" cy="196054"/>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2362227" name="Straight Arrow Connector 1302362227"/>
                          <wps:cNvCnPr/>
                          <wps:spPr>
                            <a:xfrm>
                              <a:off x="5790451" y="2696435"/>
                              <a:ext cx="390" cy="214747"/>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8239806" name="Straight Arrow Connector 438239806"/>
                          <wps:cNvCnPr/>
                          <wps:spPr>
                            <a:xfrm>
                              <a:off x="4149123" y="2697840"/>
                              <a:ext cx="1638000" cy="0"/>
                            </a:xfrm>
                            <a:prstGeom prst="straightConnector1">
                              <a:avLst/>
                            </a:prstGeom>
                            <a:ln w="19050">
                              <a:solidFill>
                                <a:schemeClr val="tx1">
                                  <a:lumMod val="50000"/>
                                  <a:lumOff val="50000"/>
                                </a:schemeClr>
                              </a:solidFill>
                              <a:tailEnd type="none"/>
                            </a:ln>
                          </wps:spPr>
                          <wps:style>
                            <a:lnRef idx="1">
                              <a:schemeClr val="accent1"/>
                            </a:lnRef>
                            <a:fillRef idx="0">
                              <a:schemeClr val="accent1"/>
                            </a:fillRef>
                            <a:effectRef idx="0">
                              <a:schemeClr val="accent1"/>
                            </a:effectRef>
                            <a:fontRef idx="minor">
                              <a:schemeClr val="tx1"/>
                            </a:fontRef>
                          </wps:style>
                          <wps:bodyPr/>
                        </wps:wsp>
                      </wpg:wgp>
                      <wps:wsp>
                        <wps:cNvPr id="1436584035" name="Straight Arrow Connector 1436584035"/>
                        <wps:cNvCnPr/>
                        <wps:spPr>
                          <a:xfrm>
                            <a:off x="4887395" y="5197209"/>
                            <a:ext cx="6048" cy="187182"/>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wpg:cNvPr id="1735622655" name="Group 1735622655"/>
                        <wpg:cNvGrpSpPr/>
                        <wpg:grpSpPr>
                          <a:xfrm>
                            <a:off x="4065474" y="5919061"/>
                            <a:ext cx="1657524" cy="214630"/>
                            <a:chOff x="6136" y="0"/>
                            <a:chExt cx="1657524" cy="214747"/>
                          </a:xfrm>
                        </wpg:grpSpPr>
                        <wps:wsp>
                          <wps:cNvPr id="265508094" name="Straight Arrow Connector 265508094"/>
                          <wps:cNvCnPr/>
                          <wps:spPr>
                            <a:xfrm>
                              <a:off x="10073" y="0"/>
                              <a:ext cx="281" cy="214747"/>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7973849" name="Straight Arrow Connector 227973849"/>
                          <wps:cNvCnPr/>
                          <wps:spPr>
                            <a:xfrm>
                              <a:off x="1663270" y="0"/>
                              <a:ext cx="390" cy="214747"/>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8072423" name="Straight Arrow Connector 988072423"/>
                          <wps:cNvCnPr/>
                          <wps:spPr>
                            <a:xfrm>
                              <a:off x="6136" y="5713"/>
                              <a:ext cx="1656000" cy="0"/>
                            </a:xfrm>
                            <a:prstGeom prst="straightConnector1">
                              <a:avLst/>
                            </a:prstGeom>
                            <a:ln w="19050">
                              <a:solidFill>
                                <a:schemeClr val="tx1">
                                  <a:lumMod val="50000"/>
                                  <a:lumOff val="50000"/>
                                </a:schemeClr>
                              </a:solidFill>
                              <a:tailEnd type="none"/>
                            </a:ln>
                          </wps:spPr>
                          <wps:style>
                            <a:lnRef idx="1">
                              <a:schemeClr val="accent1"/>
                            </a:lnRef>
                            <a:fillRef idx="0">
                              <a:schemeClr val="accent1"/>
                            </a:fillRef>
                            <a:effectRef idx="0">
                              <a:schemeClr val="accent1"/>
                            </a:effectRef>
                            <a:fontRef idx="minor">
                              <a:schemeClr val="tx1"/>
                            </a:fontRef>
                          </wps:style>
                          <wps:bodyPr/>
                        </wps:wsp>
                      </wpg:wgp>
                      <wps:wsp>
                        <wps:cNvPr id="217311881" name="Straight Arrow Connector 217311881"/>
                        <wps:cNvCnPr/>
                        <wps:spPr>
                          <a:xfrm>
                            <a:off x="4876502" y="5716019"/>
                            <a:ext cx="0" cy="25200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05468463" name="Rectangle: Rounded Corners 2105468463"/>
                        <wps:cNvSpPr/>
                        <wps:spPr>
                          <a:xfrm>
                            <a:off x="3957423" y="5384391"/>
                            <a:ext cx="1872040" cy="338455"/>
                          </a:xfrm>
                          <a:prstGeom prst="roundRect">
                            <a:avLst>
                              <a:gd name="adj" fmla="val 22666"/>
                            </a:avLst>
                          </a:prstGeom>
                          <a:solidFill>
                            <a:schemeClr val="bg1"/>
                          </a:solidFill>
                          <a:ln w="190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E9CE1D" w14:textId="77777777" w:rsidR="000D7957" w:rsidRPr="002614A6" w:rsidRDefault="000D7957" w:rsidP="000D7957">
                              <w:pPr>
                                <w:spacing w:after="0" w:line="240" w:lineRule="auto"/>
                                <w:jc w:val="center"/>
                                <w:rPr>
                                  <w:rFonts w:eastAsia="Aptos"/>
                                  <w:color w:val="000000"/>
                                  <w:sz w:val="18"/>
                                  <w:szCs w:val="18"/>
                                  <w:lang w:val="en-US"/>
                                </w:rPr>
                              </w:pPr>
                              <w:r w:rsidRPr="002614A6">
                                <w:rPr>
                                  <w:rFonts w:eastAsia="Aptos"/>
                                  <w:color w:val="000000"/>
                                  <w:sz w:val="18"/>
                                  <w:szCs w:val="18"/>
                                  <w:lang w:val="en-US"/>
                                </w:rPr>
                                <w:t>A</w:t>
                              </w:r>
                              <w:r>
                                <w:rPr>
                                  <w:rFonts w:eastAsia="Aptos"/>
                                  <w:color w:val="000000"/>
                                  <w:sz w:val="18"/>
                                  <w:szCs w:val="18"/>
                                  <w:lang w:val="en-US"/>
                                </w:rPr>
                                <w:t>ros am ymateb yr Heddlu</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2009766937" name="Connector: Elbow 2009766937"/>
                        <wps:cNvCnPr/>
                        <wps:spPr>
                          <a:xfrm rot="10800000">
                            <a:off x="2783001" y="4391190"/>
                            <a:ext cx="576144" cy="3786253"/>
                          </a:xfrm>
                          <a:prstGeom prst="bentConnector3">
                            <a:avLst>
                              <a:gd name="adj1" fmla="val 50000"/>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07540247" name="Connector: Elbow 1807540247"/>
                        <wps:cNvCnPr/>
                        <wps:spPr>
                          <a:xfrm rot="5400000">
                            <a:off x="3229838" y="6798622"/>
                            <a:ext cx="549946" cy="1033644"/>
                          </a:xfrm>
                          <a:prstGeom prst="bentConnector2">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9992493" name="Straight Arrow Connector 1489992493"/>
                        <wps:cNvCnPr/>
                        <wps:spPr>
                          <a:xfrm>
                            <a:off x="1692723" y="3293788"/>
                            <a:ext cx="20059" cy="61179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1722138" name="Straight Arrow Connector 391722138"/>
                        <wps:cNvCnPr/>
                        <wps:spPr>
                          <a:xfrm flipH="1">
                            <a:off x="1617739" y="4876800"/>
                            <a:ext cx="94972" cy="16773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3685480" name="Straight Arrow Connector 363685480"/>
                        <wps:cNvCnPr/>
                        <wps:spPr>
                          <a:xfrm flipH="1">
                            <a:off x="1617233" y="5848704"/>
                            <a:ext cx="506" cy="332300"/>
                          </a:xfrm>
                          <a:prstGeom prst="straightConnector1">
                            <a:avLst/>
                          </a:prstGeom>
                          <a:ln w="19050">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9010035" name="Rectangle: Rounded Corners 569010035"/>
                        <wps:cNvSpPr/>
                        <wps:spPr>
                          <a:xfrm>
                            <a:off x="14923" y="7183754"/>
                            <a:ext cx="2607568" cy="1884045"/>
                          </a:xfrm>
                          <a:prstGeom prst="roundRect">
                            <a:avLst>
                              <a:gd name="adj" fmla="val 943"/>
                            </a:avLst>
                          </a:prstGeom>
                          <a:solidFill>
                            <a:schemeClr val="bg1">
                              <a:lumMod val="95000"/>
                            </a:schemeClr>
                          </a:solidFill>
                          <a:ln w="19050">
                            <a:solidFill>
                              <a:schemeClr val="bg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94DCC3" w14:textId="77777777" w:rsidR="000D7957" w:rsidRDefault="000D7957" w:rsidP="000D7957">
                              <w:pPr>
                                <w:autoSpaceDE w:val="0"/>
                                <w:autoSpaceDN w:val="0"/>
                                <w:adjustRightInd w:val="0"/>
                                <w:spacing w:after="0" w:line="240" w:lineRule="auto"/>
                                <w:rPr>
                                  <w:rFonts w:cs="Open Sans Light"/>
                                  <w:color w:val="000000"/>
                                  <w:sz w:val="16"/>
                                  <w:szCs w:val="16"/>
                                  <w:lang w:val="en-US"/>
                                </w:rPr>
                              </w:pPr>
                              <w:r>
                                <w:rPr>
                                  <w:rFonts w:cs="Open Sans Light"/>
                                  <w:color w:val="000000"/>
                                  <w:sz w:val="16"/>
                                  <w:szCs w:val="16"/>
                                  <w:vertAlign w:val="superscript"/>
                                  <w:lang w:val="en-US"/>
                                </w:rPr>
                                <w:t xml:space="preserve">1 </w:t>
                              </w:r>
                              <w:r>
                                <w:rPr>
                                  <w:rFonts w:cs="Open Sans Light"/>
                                  <w:color w:val="000000"/>
                                  <w:sz w:val="16"/>
                                  <w:szCs w:val="16"/>
                                  <w:lang w:val="en-US"/>
                                </w:rPr>
                                <w:t>Mae’r siart llif isod yn darparu proses amlinellol arfaethedig ar gyfer delio â digwyddiadau diogelwch ar-lein. Efallai y byddwch am ei addasu a’i gysoni ag arferion a pholisïau diogelu perthnasol i sicrhau bod dull cyson o ddelio â digwyddiadau diogelu yn eich lleoliad.</w:t>
                              </w:r>
                              <w:r>
                                <w:rPr>
                                  <w:rFonts w:cs="Open Sans Light"/>
                                  <w:color w:val="000000"/>
                                  <w:sz w:val="16"/>
                                  <w:szCs w:val="16"/>
                                  <w:lang w:val="en-US"/>
                                </w:rPr>
                                <w:br/>
                                <w:t xml:space="preserve"> </w:t>
                              </w:r>
                              <w:r>
                                <w:rPr>
                                  <w:rFonts w:cs="Open Sans Light"/>
                                  <w:color w:val="000000"/>
                                  <w:sz w:val="16"/>
                                  <w:szCs w:val="16"/>
                                  <w:vertAlign w:val="superscript"/>
                                  <w:lang w:val="en-US"/>
                                </w:rPr>
                                <w:t xml:space="preserve">2 </w:t>
                              </w:r>
                              <w:r>
                                <w:rPr>
                                  <w:rFonts w:cs="Open Sans Light"/>
                                  <w:color w:val="000000"/>
                                  <w:sz w:val="16"/>
                                  <w:szCs w:val="16"/>
                                  <w:lang w:val="en-US"/>
                                </w:rPr>
                                <w:t>Fel arfer bydd y Cyfarfod Adolygu Digwyddiad yn cael ei gynnal cyn gynted â phosibl ar ôl digwyddiad difrifol er mwyn penderfynu ar y camau nesaf, a bydd fel arfer yn dilyn unrhyw gamau diogelu brys sydd wedi cael eu cymryd (nodyn: mae’n bosibl na fydd angen Cyfarfod Adolygu Digwyddiad ar gyfer digwyddiadau llai difrifol).</w:t>
                              </w:r>
                            </w:p>
                            <w:p w14:paraId="0CE627D1" w14:textId="77777777" w:rsidR="000D7957" w:rsidRPr="00EB0FAC" w:rsidRDefault="000D7957" w:rsidP="000D7957">
                              <w:pPr>
                                <w:spacing w:after="0" w:line="240" w:lineRule="auto"/>
                                <w:rPr>
                                  <w:rFonts w:eastAsia="Aptos"/>
                                  <w:color w:val="000000"/>
                                  <w:sz w:val="16"/>
                                  <w:szCs w:val="16"/>
                                  <w:lang w:val="en-US"/>
                                </w:rPr>
                              </w:pP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A430F77" id="_x0000_s1089" editas="canvas" alt="Siart i helpu'r person diogelu dynodedig ymateb i ddigwyddiad diogelwch ar-lein" style="position:absolute;left:0;text-align:left;margin-left:0;margin-top:0;width:525.6pt;height:778.5pt;z-index:251685911;mso-position-horizontal-relative:margin;mso-position-vertical-relative:margin;mso-width-relative:margin;mso-height-relative:margin" coordsize="66744,98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">
                <v:shape id="_x0000_s1090" type="#_x0000_t75" alt="Siart i helpu'r person diogelu dynodedig ymateb i ddigwyddiad diogelwch ar-lein" style="position:absolute;width:66744;height:98869;visibility:visible;mso-wrap-style:square" filled="t">
                  <v:fill o:detectmouseclick="t"/>
                  <v:path o:connecttype="none"/>
                </v:shape>
                <v:shape id="Connector: Elbow 1041676405" o:spid="_x0000_s1091" type="#_x0000_t33" style="position:absolute;left:46777;top:4360;width:2981;height:102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" strokecolor="gray [1629]" strokeweight="1.5pt">
                  <v:stroke endarrow="block"/>
                </v:shape>
                <v:shape id="Connector: Elbow 1956275316" o:spid="_x0000_s1092" type="#_x0000_t33" style="position:absolute;left:16173;top:4360;width:3889;height:1028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" strokecolor="gray [1629]" strokeweight="1.5pt">
                  <v:stroke endarrow="block"/>
                </v:shape>
                <v:shape id="Straight Arrow Connector 1612514603" o:spid="_x0000_s1093" type="#_x0000_t32" style="position:absolute;left:16173;top:18364;width:754;height:3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" strokecolor="gray [1629]" strokeweight="1.5pt">
                  <v:stroke endarrow="block"/>
                </v:shape>
                <v:shape id="Straight Arrow Connector 883335919" o:spid="_x0000_s1094" type="#_x0000_t32" style="position:absolute;left:57906;top:29817;width:1239;height:61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" strokecolor="gray [1629]" strokeweight="1.5pt">
                  <v:stroke endarrow="block"/>
                </v:shape>
                <v:shape id="Straight Arrow Connector 344064277" o:spid="_x0000_s1095" type="#_x0000_t32" style="position:absolute;left:41495;top:34151;width:0;height:18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" strokecolor="gray [1629]" strokeweight="1.5pt">
                  <v:stroke endarrow="block"/>
                </v:shape>
                <v:shape id="Straight Arrow Connector 1156619313" o:spid="_x0000_s1096" type="#_x0000_t32" style="position:absolute;left:49758;top:18747;width:51;height:6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" strokecolor="gray [1629]" strokeweight="1.5pt">
                  <v:stroke endarrow="block"/>
                </v:shape>
                <v:roundrect id="Rectangle: Rounded Corners 1643185368" o:spid="_x0000_s1097" style="position:absolute;left:20062;top:1101;width:26717;height:651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" fillcolor="#3071c3 [2431]" stroked="f" strokeweight="1.5pt">
                  <v:textbox inset="1mm,0,1mm,0">
                    <w:txbxContent>
                      <w:p w14:paraId="46B88BA7" w14:textId="77777777" w:rsidR="000D7957" w:rsidRPr="004E29C3" w:rsidRDefault="000D7957" w:rsidP="000D7957">
                        <w:pPr>
                          <w:spacing w:after="0" w:line="240" w:lineRule="auto"/>
                          <w:jc w:val="center"/>
                          <w:rPr>
                            <w:rFonts w:eastAsia="Open Sans" w:cs="Open Sans"/>
                            <w:b/>
                            <w:color w:val="FFFFFF"/>
                            <w:kern w:val="24"/>
                            <w:sz w:val="18"/>
                            <w:szCs w:val="18"/>
                            <w:lang w:val="en-US"/>
                          </w:rPr>
                        </w:pPr>
                        <w:r w:rsidRPr="004E29C3">
                          <w:rPr>
                            <w:rFonts w:eastAsia="Open Sans" w:cs="Open Sans"/>
                            <w:b/>
                            <w:color w:val="FFFFFF"/>
                            <w:kern w:val="24"/>
                            <w:sz w:val="18"/>
                            <w:szCs w:val="18"/>
                            <w:lang w:val="en-US"/>
                          </w:rPr>
                          <w:t>Person Diogelu Dynodedig yn cael gwybod am ddigwyddiad Diogelwch</w:t>
                        </w:r>
                        <w:r w:rsidRPr="004E29C3">
                          <w:rPr>
                            <w:rFonts w:eastAsia="Open Sans" w:cs="Open Sans"/>
                            <w:b/>
                            <w:color w:val="FFFFFF"/>
                            <w:kern w:val="24"/>
                            <w:sz w:val="18"/>
                            <w:szCs w:val="18"/>
                            <w:lang w:val="en-US"/>
                          </w:rPr>
                          <w:br/>
                          <w:t>Ar-lein</w:t>
                        </w:r>
                        <w:r w:rsidRPr="004E29C3">
                          <w:rPr>
                            <w:rFonts w:eastAsia="Open Sans" w:cs="Open Sans"/>
                            <w:b/>
                            <w:color w:val="FFFFFF"/>
                            <w:kern w:val="24"/>
                            <w:sz w:val="18"/>
                            <w:szCs w:val="18"/>
                            <w:vertAlign w:val="superscript"/>
                            <w:lang w:val="en-US"/>
                          </w:rPr>
                          <w:t>1</w:t>
                        </w:r>
                      </w:p>
                    </w:txbxContent>
                  </v:textbox>
                </v:roundrect>
                <v:shape id="Freeform: Shape 1694313542" o:spid="_x0000_s1098" style="position:absolute;left:14313;top:6064;width:3720;height:20879;rotation:-90;flip:x;visibility:visible;mso-wrap-style:square;v-text-anchor:bottom" coordsize="742950,246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" adj="-11796480,,5400" path="m742950,2217420r,-985520l742950,246380,371475,,,246380r,985520l,2217420r371475,246380l742950,2217420xe" fillcolor="#e0edf8" strokecolor="#215f9a" strokeweight="1.5pt">
                  <v:stroke dashstyle="1 1" joinstyle="round" endcap="round"/>
                  <v:formulas/>
                  <v:path arrowok="t" o:connecttype="custom" o:connectlocs="371951,1879092;371951,1043940;371951,208788;185976,0;0,208788;0,1043940;0,1879092;185976,2087880" o:connectangles="0,0,0,0,0,0,0,0" textboxrect="0,0,742950,2463800"/>
                  <v:textbox style="layout-flow:vertical;mso-layout-flow-alt:bottom-to-top" inset="1mm,1mm,1mm,1mm">
                    <w:txbxContent>
                      <w:p w14:paraId="30D2679A" w14:textId="77777777" w:rsidR="000D7957" w:rsidRPr="006F6FB1" w:rsidRDefault="000D7957" w:rsidP="000D7957">
                        <w:pPr>
                          <w:spacing w:line="256" w:lineRule="auto"/>
                          <w:jc w:val="center"/>
                          <w:rPr>
                            <w:rFonts w:ascii="Gotham" w:eastAsia="Open Sans" w:hAnsi="Gotham" w:cs="Gotham"/>
                            <w:color w:val="000000" w:themeColor="text1"/>
                            <w:kern w:val="24"/>
                            <w:sz w:val="18"/>
                            <w:szCs w:val="18"/>
                            <w:lang w:val="en-US"/>
                          </w:rPr>
                        </w:pPr>
                        <w:r>
                          <w:rPr>
                            <w:rFonts w:ascii="Gotham" w:eastAsia="Open Sans" w:hAnsi="Gotham" w:cs="Gotham"/>
                            <w:color w:val="000000" w:themeColor="text1"/>
                            <w:kern w:val="24"/>
                            <w:sz w:val="18"/>
                            <w:szCs w:val="18"/>
                            <w:lang w:val="en-US"/>
                          </w:rPr>
                          <w:t>Deunyddiau neu weithgarwch amhriodol neu anaddas</w:t>
                        </w:r>
                      </w:p>
                    </w:txbxContent>
                  </v:textbox>
                </v:shape>
                <v:shape id="Freeform: Shape 705455932" o:spid="_x0000_s1099" style="position:absolute;left:47706;top:6257;width:4103;height:20878;rotation:-90;flip:x;visibility:visible;mso-wrap-style:square;v-text-anchor:bottom" coordsize="742950,246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" adj="-11796480,,5400" path="m742950,2217420r,-985520l742950,246380,371475,,,246380r,985520l,2217420r371475,246380l742950,2217420xe" fillcolor="#ffd9d9" strokecolor="#c00000" strokeweight="1.5pt">
                  <v:stroke dashstyle="1 1" joinstyle="round" endcap="round"/>
                  <v:formulas/>
                  <v:path arrowok="t" o:connecttype="custom" o:connectlocs="410289,1879092;410289,1043940;410289,208788;205145,0;0,208788;0,1043940;0,1879092;205145,2087880" o:connectangles="0,0,0,0,0,0,0,0" textboxrect="0,0,742950,2463800"/>
                  <v:textbox style="layout-flow:vertical;mso-layout-flow-alt:bottom-to-top" inset="1mm,1mm,1mm,1mm">
                    <w:txbxContent>
                      <w:p w14:paraId="12DD41EF" w14:textId="77777777" w:rsidR="000D7957" w:rsidRPr="006F6FB1" w:rsidRDefault="000D7957" w:rsidP="000D7957">
                        <w:pPr>
                          <w:spacing w:line="256" w:lineRule="auto"/>
                          <w:jc w:val="center"/>
                          <w:rPr>
                            <w:rFonts w:ascii="Gotham" w:eastAsia="Open Sans" w:hAnsi="Gotham" w:cs="Gotham"/>
                            <w:color w:val="000000" w:themeColor="text1"/>
                            <w:kern w:val="24"/>
                            <w:sz w:val="18"/>
                            <w:szCs w:val="18"/>
                            <w:lang w:val="en-US"/>
                          </w:rPr>
                        </w:pPr>
                        <w:r>
                          <w:rPr>
                            <w:rFonts w:ascii="Gotham" w:eastAsia="Open Sans" w:hAnsi="Gotham" w:cs="Gotham"/>
                            <w:color w:val="000000" w:themeColor="text1"/>
                            <w:kern w:val="24"/>
                            <w:sz w:val="18"/>
                            <w:szCs w:val="18"/>
                            <w:lang w:val="en-US"/>
                          </w:rPr>
                          <w:t>Canfod/amau deunyddiau neu weithgarwch anghyfreithlon</w:t>
                        </w:r>
                      </w:p>
                    </w:txbxContent>
                  </v:textbox>
                </v:shape>
                <v:group id="Group 1122026118" o:spid="_x0000_s1100" style="position:absolute;top:19379;width:66240;height:2880" coordsize="68965,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">
                  <v:line id="Straight Connector 711074327" o:spid="_x0000_s1101" style="position:absolute;visibility:visible;mso-wrap-style:square" from="0,1428" to="68965,1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" strokecolor="#3071c3 [2431]" strokeweight="1pt">
                    <v:stroke dashstyle="dash"/>
                  </v:line>
                  <v:shape id="Arrow: Left-Right 2111541221" o:spid="_x0000_s1102" type="#_x0000_t69" style="position:absolute;left:4857;width:60390;height:2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" adj="408,0" fillcolor="#e36c0a [2409]" stroked="f" strokeweight="2pt">
                    <v:stroke dashstyle="dash"/>
                    <v:textbox>
                      <w:txbxContent>
                        <w:p w14:paraId="4D373023" w14:textId="77777777" w:rsidR="000D7957" w:rsidRPr="00C619FE" w:rsidRDefault="000D7957" w:rsidP="000D7957">
                          <w:pPr>
                            <w:spacing w:line="256" w:lineRule="auto"/>
                            <w:jc w:val="center"/>
                            <w:rPr>
                              <w:rFonts w:eastAsia="Aptos"/>
                              <w:color w:val="1C1C1C"/>
                              <w:lang w:val="en-US"/>
                            </w:rPr>
                          </w:pPr>
                          <w:r w:rsidRPr="00C619FE">
                            <w:rPr>
                              <w:rFonts w:eastAsia="Aptos"/>
                              <w:color w:val="1C1C1C"/>
                              <w:lang w:val="en-US"/>
                            </w:rPr>
                            <w:t>Cynnull Cyfarfod Adolygu Digwyddiad Diogelu</w:t>
                          </w:r>
                        </w:p>
                      </w:txbxContent>
                    </v:textbox>
                  </v:shape>
                </v:group>
                <v:group id="Group 292795470" o:spid="_x0000_s1103" style="position:absolute;left:149;top:10160;width:66240;height:2880" coordorigin="2337,264" coordsize="68965,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">
                  <v:line id="Straight Connector 138374561" o:spid="_x0000_s1104" style="position:absolute;visibility:visible;mso-wrap-style:square" from="2337,1809" to="71302,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" strokecolor="#c00000" strokeweight="1pt">
                    <v:stroke dashstyle="dash"/>
                  </v:line>
                  <v:roundrect id="Rectangle: Rounded Corners 1233029120" o:spid="_x0000_s1105" style="position:absolute;left:8872;top:264;width:55890;height:299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" fillcolor="#c00000" stroked="f" strokeweight="1pt">
                    <v:stroke dashstyle="dash"/>
                    <v:textbox inset="1mm,0,1mm,0">
                      <w:txbxContent>
                        <w:p w14:paraId="593E7F09" w14:textId="77777777" w:rsidR="000D7957" w:rsidRDefault="000D7957" w:rsidP="000D7957">
                          <w:pPr>
                            <w:autoSpaceDE w:val="0"/>
                            <w:autoSpaceDN w:val="0"/>
                            <w:adjustRightInd w:val="0"/>
                            <w:spacing w:after="0" w:line="240" w:lineRule="auto"/>
                            <w:jc w:val="center"/>
                            <w:rPr>
                              <w:rFonts w:cs="Open Sans Light"/>
                              <w:color w:val="FFFFFF"/>
                              <w:sz w:val="20"/>
                              <w:szCs w:val="20"/>
                              <w:lang w:val="en-US"/>
                            </w:rPr>
                          </w:pPr>
                          <w:r>
                            <w:rPr>
                              <w:rFonts w:cs="Open Sans Light"/>
                              <w:color w:val="FFFFFF"/>
                              <w:sz w:val="20"/>
                              <w:szCs w:val="20"/>
                              <w:lang w:val="en-US"/>
                            </w:rPr>
                            <w:t xml:space="preserve">Cymryd camau diogelu angenrheidiol ar unwaith i warchod unigolion  </w:t>
                          </w:r>
                        </w:p>
                        <w:p w14:paraId="4D9C71AF" w14:textId="77777777" w:rsidR="000D7957" w:rsidRPr="004E29C3" w:rsidRDefault="000D7957" w:rsidP="000D7957">
                          <w:pPr>
                            <w:spacing w:after="0" w:line="240" w:lineRule="auto"/>
                            <w:jc w:val="center"/>
                            <w:rPr>
                              <w:rFonts w:eastAsia="Aptos"/>
                              <w:color w:val="FFFFFF"/>
                              <w:sz w:val="20"/>
                              <w:szCs w:val="20"/>
                              <w:lang w:val="en-US"/>
                            </w:rPr>
                          </w:pPr>
                        </w:p>
                      </w:txbxContent>
                    </v:textbox>
                  </v:roundrect>
                </v:group>
                <v:roundrect id="Rectangle: Rounded Corners 1221978546" o:spid="_x0000_s1106" style="position:absolute;left:6270;top:22259;width:21314;height:10678;visibility:visible;mso-wrap-style:square;v-text-anchor:middle" arcsize="51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" fillcolor="white [3212]" strokecolor="#215f9a" strokeweight="1.5pt">
                  <v:textbox inset="1mm,0,1mm,0">
                    <w:txbxContent>
                      <w:p w14:paraId="05C21241" w14:textId="77777777" w:rsidR="000D7957" w:rsidRDefault="000D7957" w:rsidP="000D7957">
                        <w:pPr>
                          <w:spacing w:after="0" w:line="240" w:lineRule="auto"/>
                          <w:jc w:val="center"/>
                          <w:rPr>
                            <w:rFonts w:eastAsia="Aptos"/>
                            <w:color w:val="000000" w:themeColor="text1"/>
                            <w:sz w:val="18"/>
                            <w:szCs w:val="18"/>
                            <w:lang w:val="en-US"/>
                          </w:rPr>
                        </w:pPr>
                        <w:r>
                          <w:rPr>
                            <w:rFonts w:eastAsia="Aptos"/>
                            <w:color w:val="000000" w:themeColor="text1"/>
                            <w:sz w:val="18"/>
                            <w:szCs w:val="18"/>
                            <w:lang w:val="en-US"/>
                          </w:rPr>
                          <w:t>Ymchwilio i ddigwyddiad a thrafod â’r dysgwr / staff / i gael gwybod beth ddigwyddodd</w:t>
                        </w:r>
                      </w:p>
                      <w:p w14:paraId="01430CA0" w14:textId="77777777" w:rsidR="000D7957" w:rsidRPr="008A1AE3" w:rsidRDefault="000D7957" w:rsidP="000D7957">
                        <w:pPr>
                          <w:spacing w:after="0" w:line="240" w:lineRule="auto"/>
                          <w:jc w:val="center"/>
                          <w:rPr>
                            <w:rFonts w:eastAsia="Aptos"/>
                            <w:color w:val="000000" w:themeColor="text1"/>
                            <w:sz w:val="12"/>
                            <w:szCs w:val="12"/>
                            <w:lang w:val="en-US"/>
                          </w:rPr>
                        </w:pPr>
                      </w:p>
                      <w:p w14:paraId="044814C5" w14:textId="77777777" w:rsidR="000D7957" w:rsidRPr="002614A6" w:rsidRDefault="000D7957" w:rsidP="000D7957">
                        <w:pPr>
                          <w:spacing w:after="0" w:line="240" w:lineRule="auto"/>
                          <w:jc w:val="center"/>
                          <w:rPr>
                            <w:rFonts w:eastAsia="Aptos"/>
                            <w:color w:val="000000" w:themeColor="text1"/>
                            <w:sz w:val="18"/>
                            <w:szCs w:val="18"/>
                            <w:lang w:val="en-US"/>
                          </w:rPr>
                        </w:pPr>
                        <w:r>
                          <w:rPr>
                            <w:rFonts w:eastAsia="Aptos"/>
                            <w:color w:val="000000" w:themeColor="text1"/>
                            <w:sz w:val="18"/>
                            <w:szCs w:val="18"/>
                            <w:lang w:val="en-US"/>
                          </w:rPr>
                          <w:t>Rhoi’r wybodaeth ddiweddaraf i rieni/gofalwyr am y digwyddiad, fel y mae’n berthnasol</w:t>
                        </w:r>
                      </w:p>
                    </w:txbxContent>
                  </v:textbox>
                </v:roundrect>
                <v:roundrect id="Rectangle: Rounded Corners 1155772677" o:spid="_x0000_s1107" style="position:absolute;left:6277;top:50445;width:19800;height:8042;visibility:visible;mso-wrap-style:square;v-text-anchor:middle" arcsize="56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" fillcolor="white [3212]" strokecolor="#3071c3 [2431]" strokeweight="1.5pt">
                  <v:textbox inset="1mm,0,1mm,0">
                    <w:txbxContent>
                      <w:p w14:paraId="5C517759" w14:textId="77777777" w:rsidR="000D7957" w:rsidRDefault="000D7957" w:rsidP="000D7957">
                        <w:pPr>
                          <w:autoSpaceDE w:val="0"/>
                          <w:autoSpaceDN w:val="0"/>
                          <w:adjustRightInd w:val="0"/>
                          <w:spacing w:after="0" w:line="240" w:lineRule="auto"/>
                          <w:jc w:val="center"/>
                          <w:rPr>
                            <w:rFonts w:cs="Open Sans Light"/>
                            <w:color w:val="000000"/>
                            <w:sz w:val="18"/>
                            <w:szCs w:val="18"/>
                            <w:lang w:val="en-US"/>
                          </w:rPr>
                        </w:pPr>
                        <w:r>
                          <w:rPr>
                            <w:rFonts w:cs="Open Sans Light"/>
                            <w:color w:val="000000"/>
                            <w:sz w:val="18"/>
                            <w:szCs w:val="18"/>
                            <w:lang w:val="en-US"/>
                          </w:rPr>
                          <w:t xml:space="preserve">Adolygu polisïau a phrosesau, dod o hyd i gyfleoedd i ddysgu </w:t>
                        </w:r>
                      </w:p>
                      <w:p w14:paraId="3C5C75FE" w14:textId="77777777" w:rsidR="000D7957" w:rsidRDefault="000D7957" w:rsidP="000D7957">
                        <w:pPr>
                          <w:autoSpaceDE w:val="0"/>
                          <w:autoSpaceDN w:val="0"/>
                          <w:adjustRightInd w:val="0"/>
                          <w:spacing w:after="0" w:line="240" w:lineRule="auto"/>
                          <w:jc w:val="center"/>
                          <w:rPr>
                            <w:rFonts w:cs="Open Sans Light"/>
                            <w:color w:val="000000"/>
                            <w:sz w:val="14"/>
                            <w:szCs w:val="14"/>
                            <w:lang w:val="en-US"/>
                          </w:rPr>
                        </w:pPr>
                      </w:p>
                      <w:p w14:paraId="42277800" w14:textId="77777777" w:rsidR="000D7957" w:rsidRDefault="000D7957" w:rsidP="000D7957">
                        <w:pPr>
                          <w:autoSpaceDE w:val="0"/>
                          <w:autoSpaceDN w:val="0"/>
                          <w:adjustRightInd w:val="0"/>
                          <w:spacing w:after="0" w:line="240" w:lineRule="auto"/>
                          <w:jc w:val="center"/>
                          <w:rPr>
                            <w:rFonts w:cs="Open Sans Light"/>
                            <w:color w:val="000000"/>
                            <w:sz w:val="18"/>
                            <w:szCs w:val="18"/>
                            <w:lang w:val="en-US"/>
                          </w:rPr>
                        </w:pPr>
                        <w:r>
                          <w:rPr>
                            <w:rFonts w:cs="Open Sans Light"/>
                            <w:color w:val="000000"/>
                            <w:sz w:val="18"/>
                            <w:szCs w:val="18"/>
                            <w:lang w:val="en-US"/>
                          </w:rPr>
                          <w:t>Sicrhau bod diweddariadau i arferion yn cael eu rhannu â’r staff</w:t>
                        </w:r>
                      </w:p>
                      <w:p w14:paraId="7F3372F6" w14:textId="77777777" w:rsidR="000D7957" w:rsidRPr="002614A6" w:rsidRDefault="000D7957" w:rsidP="000D7957">
                        <w:pPr>
                          <w:spacing w:after="0" w:line="240" w:lineRule="auto"/>
                          <w:jc w:val="center"/>
                          <w:rPr>
                            <w:rFonts w:eastAsia="Aptos"/>
                            <w:color w:val="000000" w:themeColor="text1"/>
                            <w:sz w:val="18"/>
                            <w:szCs w:val="18"/>
                            <w:lang w:val="en-US"/>
                          </w:rPr>
                        </w:pPr>
                      </w:p>
                    </w:txbxContent>
                  </v:textbox>
                </v:roundrect>
                <v:roundrect id="Rectangle: Rounded Corners 1747871537" o:spid="_x0000_s1108" style="position:absolute;left:6272;top:61810;width:19800;height:3923;visibility:visible;mso-wrap-style:square;v-text-anchor:middle" arcsize="83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" fillcolor="white [3212]" strokecolor="#3071c3 [2431]" strokeweight="1.5pt">
                  <v:textbox inset="1mm,0,1mm,0">
                    <w:txbxContent>
                      <w:p w14:paraId="73CE34D6"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Gweithredu newidiadau a monitro’r sefyllfa.</w:t>
                        </w:r>
                      </w:p>
                    </w:txbxContent>
                  </v:textbox>
                </v:roundrect>
                <v:roundrect id="Rectangle: Rounded Corners 131912616" o:spid="_x0000_s1109" style="position:absolute;left:6425;top:39055;width:21405;height:9713;visibility:visible;mso-wrap-style:square;v-text-anchor:middle" arcsize="417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" fillcolor="white [3212]" strokecolor="#3071c3 [2431]" strokeweight="1.5pt">
                  <v:textbox inset="1mm,0,1mm,0">
                    <w:txbxContent>
                      <w:p w14:paraId="48CDDE1E" w14:textId="77777777" w:rsidR="000D7957"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Rhoi sylw i lesiant y rheini sy’n rhan o’r digwyddiad.</w:t>
                        </w:r>
                      </w:p>
                      <w:p w14:paraId="1CCEFFCA" w14:textId="77777777" w:rsidR="000D7957" w:rsidRPr="008A1AE3" w:rsidRDefault="000D7957" w:rsidP="000D7957">
                        <w:pPr>
                          <w:spacing w:after="0" w:line="240" w:lineRule="auto"/>
                          <w:jc w:val="center"/>
                          <w:rPr>
                            <w:rFonts w:eastAsia="Aptos"/>
                            <w:color w:val="000000"/>
                            <w:sz w:val="14"/>
                            <w:szCs w:val="14"/>
                            <w:lang w:val="en-US"/>
                          </w:rPr>
                        </w:pPr>
                      </w:p>
                      <w:p w14:paraId="4C37A885"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Sicrhau bod y Log Digwyddiadau yn cael ei ddiweddaru, a gwneud yn siŵr ei fod ar gael yn ôl yr angen</w:t>
                        </w:r>
                      </w:p>
                    </w:txbxContent>
                  </v:textbox>
                </v:roundrect>
                <v:roundrect id="Rectangle: Rounded Corners 1554234597" o:spid="_x0000_s1110" style="position:absolute;left:33575;top:29111;width:15840;height:5040;visibility:visible;mso-wrap-style:square;v-text-anchor:middle" arcsize="86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" fillcolor="white [3212]" strokecolor="#c00000" strokeweight="1.5pt">
                  <v:textbox inset="1mm,0,1mm,0">
                    <w:txbxContent>
                      <w:p w14:paraId="0E48E2BE"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Llesiant plentyn a allai fod mewn perygl</w:t>
                        </w:r>
                      </w:p>
                    </w:txbxContent>
                  </v:textbox>
                </v:roundrect>
                <v:roundrect id="Rectangle: Rounded Corners 1758174594" o:spid="_x0000_s1111" style="position:absolute;left:52030;top:29111;width:11764;height:5040;visibility:visible;mso-wrap-style:square;v-text-anchor:middle" arcsize="86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" fillcolor="white [3212]" strokecolor="#c00000" strokeweight="1.5pt">
                  <v:textbox inset="1mm,0,1mm,0">
                    <w:txbxContent>
                      <w:p w14:paraId="1D2F4022"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Cynnwys staff, gwirfoddolwr neu oedolyn arall</w:t>
                        </w:r>
                      </w:p>
                    </w:txbxContent>
                  </v:textbox>
                </v:roundrect>
                <v:roundrect id="Rectangle: Rounded Corners 1483898317" o:spid="_x0000_s1112" style="position:absolute;left:33575;top:35991;width:15840;height:7920;visibility:visible;mso-wrap-style:square;v-text-anchor:middle" arcsize="56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" fillcolor="white [3212]" strokecolor="#c00000" strokeweight="1.5pt">
                  <v:textbox inset="1mm,0,1mm,0">
                    <w:txbxContent>
                      <w:p w14:paraId="38BC192A" w14:textId="77777777" w:rsidR="000D7957" w:rsidRPr="005A24AB"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 xml:space="preserve">Dilyn y trefniadau diogelu sydd wedi’u sefydlu, a rhoi gwybod i’r Heddlu ar unwaith </w:t>
                        </w:r>
                      </w:p>
                    </w:txbxContent>
                  </v:textbox>
                </v:roundrect>
                <v:roundrect id="Rectangle: Rounded Corners 1621119668" o:spid="_x0000_s1113" style="position:absolute;left:33646;top:45975;width:30455;height:5997;visibility:visible;mso-wrap-style:square;v-text-anchor:middle" arcsize="563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" fillcolor="white [3212]" strokecolor="#c00000" strokeweight="1.5pt">
                  <v:textbox inset="1mm,0,1mm,0">
                    <w:txbxContent>
                      <w:p w14:paraId="231E3EAB"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Cadw a diogelu tystiolaeth yn unol â chyngor yr Heddlu/y Swyddog Diogelu Dynodedig/Diogelu. Cofiwch, PEIDIWCH ag ymchwilio eich hun</w:t>
                        </w:r>
                        <w:r w:rsidRPr="002614A6">
                          <w:rPr>
                            <w:rFonts w:eastAsia="Aptos"/>
                            <w:color w:val="000000"/>
                            <w:sz w:val="18"/>
                            <w:szCs w:val="18"/>
                            <w:lang w:val="en-US"/>
                          </w:rPr>
                          <w:t>.</w:t>
                        </w:r>
                      </w:p>
                    </w:txbxContent>
                  </v:textbox>
                </v:roundrect>
                <v:roundrect id="Rectangle: Rounded Corners 1734543382" o:spid="_x0000_s1114" style="position:absolute;left:32385;top:60979;width:15662;height:9425;visibility:visible;mso-wrap-style:square;v-text-anchor:middle" arcsize="37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" fillcolor="white [3212]" strokecolor="#c00000" strokeweight="1.5pt">
                  <v:textbox inset="1mm,0,1mm,0">
                    <w:txbxContent>
                      <w:p w14:paraId="5A56FADD" w14:textId="77777777" w:rsidR="000D7957" w:rsidRPr="002614A6" w:rsidRDefault="000D7957" w:rsidP="000D7957">
                        <w:pPr>
                          <w:spacing w:after="0" w:line="240" w:lineRule="auto"/>
                          <w:jc w:val="center"/>
                          <w:rPr>
                            <w:rFonts w:eastAsia="Aptos"/>
                            <w:color w:val="000000"/>
                            <w:sz w:val="18"/>
                            <w:szCs w:val="18"/>
                          </w:rPr>
                        </w:pPr>
                        <w:r>
                          <w:rPr>
                            <w:rFonts w:eastAsia="Aptos"/>
                            <w:color w:val="000000"/>
                            <w:sz w:val="18"/>
                            <w:szCs w:val="18"/>
                            <w:lang w:val="en-US"/>
                          </w:rPr>
                          <w:t>Os na ddaw cadarnhad o gynnwys neu weithgarwch anghyfreithlon, dylid cyfeirio at weithdrefnau mewnol</w:t>
                        </w:r>
                      </w:p>
                    </w:txbxContent>
                  </v:textbox>
                </v:roundrect>
                <v:roundrect id="Rectangle: Rounded Corners 786300085" o:spid="_x0000_s1115" style="position:absolute;left:49296;top:61436;width:14400;height:14467;visibility:visible;mso-wrap-style:square;v-text-anchor:middle" arcsize="26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" fillcolor="white [3212]" strokecolor="#c00000" strokeweight="1.5pt">
                  <v:textbox inset="1mm,0,1mm,0">
                    <w:txbxContent>
                      <w:p w14:paraId="55E2DAD5" w14:textId="77777777" w:rsidR="000D7957" w:rsidRDefault="000D7957" w:rsidP="000D7957">
                        <w:pPr>
                          <w:autoSpaceDE w:val="0"/>
                          <w:autoSpaceDN w:val="0"/>
                          <w:adjustRightInd w:val="0"/>
                          <w:spacing w:after="0" w:line="240" w:lineRule="auto"/>
                          <w:jc w:val="center"/>
                          <w:rPr>
                            <w:rFonts w:cs="Open Sans Light"/>
                            <w:color w:val="000000"/>
                            <w:sz w:val="18"/>
                            <w:szCs w:val="18"/>
                          </w:rPr>
                        </w:pPr>
                        <w:r>
                          <w:rPr>
                            <w:rFonts w:cs="Open Sans Light"/>
                            <w:color w:val="000000"/>
                            <w:sz w:val="18"/>
                            <w:szCs w:val="18"/>
                            <w:lang w:val="en-US"/>
                          </w:rPr>
                          <w:t>Os daw cadarnhad o gynnwys neu weithgarwch anghyfreithlon, caniatáu i’r Heddlu neu’r awdurdod perthnasol gwblhau eu hymchwiliad, a gofyn am gyngor gan y corff proffesiynol perthnasol.</w:t>
                        </w:r>
                      </w:p>
                      <w:p w14:paraId="7AF20274" w14:textId="77777777" w:rsidR="000D7957" w:rsidRPr="002614A6" w:rsidRDefault="000D7957" w:rsidP="000D7957">
                        <w:pPr>
                          <w:spacing w:after="0" w:line="240" w:lineRule="auto"/>
                          <w:jc w:val="center"/>
                          <w:rPr>
                            <w:rFonts w:eastAsia="Aptos"/>
                            <w:color w:val="000000"/>
                            <w:sz w:val="18"/>
                            <w:szCs w:val="18"/>
                          </w:rPr>
                        </w:pPr>
                      </w:p>
                    </w:txbxContent>
                  </v:textbox>
                </v:roundrect>
                <v:roundrect id="Rectangle: Rounded Corners 2056567773" o:spid="_x0000_s1116" style="position:absolute;left:33591;top:76885;width:30105;height:9778;visibility:visible;mso-wrap-style:square;v-text-anchor:middle" arcsize="6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" fillcolor="#f2f2f2 [3052]" strokecolor="#e36c0a [2409]" strokeweight="1.5pt">
                  <v:textbox inset="1mm,0,1mm,0">
                    <w:txbxContent>
                      <w:p w14:paraId="31551D9E" w14:textId="77777777" w:rsidR="000D7957" w:rsidRPr="002614A6"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Pan gaiff yr achos ei atgyfeirio at yr Heddlu, mae’n bosibl y bydd yr aelod o staff neu wirfoddolwr yn cael ei atal o’i rôl dros dro tra bydd yr ymchwiliad yn mynd rhagddo. Gwnewch yn siŵr bod cyngor y Swyddog Diogelu Dynodedig a phrosesau AD yn cael eu rhoi ar waith a’u dilyn yn gywir bob amser</w:t>
                        </w:r>
                      </w:p>
                    </w:txbxContent>
                  </v:textbox>
                </v:roundrect>
                <v:roundrect id="Rectangle: Rounded Corners 1477546276" o:spid="_x0000_s1117" style="position:absolute;left:52020;top:35991;width:11772;height:7920;visibility:visible;mso-wrap-style:square;v-text-anchor:middle" arcsize="65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" fillcolor="white [3212]" strokecolor="#c00000" strokeweight="1.5pt">
                  <v:textbox inset="1mm,0,1mm,0">
                    <w:txbxContent>
                      <w:p w14:paraId="295E0B72" w14:textId="77777777" w:rsidR="000D7957" w:rsidRDefault="000D7957" w:rsidP="000D7957">
                        <w:pPr>
                          <w:spacing w:after="0" w:line="240" w:lineRule="auto"/>
                          <w:jc w:val="center"/>
                          <w:rPr>
                            <w:rFonts w:eastAsia="Aptos"/>
                            <w:color w:val="000000"/>
                            <w:sz w:val="18"/>
                            <w:szCs w:val="18"/>
                            <w:lang w:val="en-US"/>
                          </w:rPr>
                        </w:pPr>
                        <w:r>
                          <w:rPr>
                            <w:rFonts w:eastAsia="Aptos"/>
                            <w:color w:val="000000"/>
                            <w:sz w:val="18"/>
                            <w:szCs w:val="18"/>
                            <w:lang w:val="en-US"/>
                          </w:rPr>
                          <w:t>Cyfeirio at Swyddog Diogelu Dynodedig yr Awdurdod Lleol, a dilyn prosesau AD</w:t>
                        </w:r>
                      </w:p>
                    </w:txbxContent>
                  </v:textbox>
                </v:roundrect>
                <v:shape id="Straight Arrow Connector 538850589" o:spid="_x0000_s1118" type="#_x0000_t32" style="position:absolute;left:49415;top:39951;width:2605;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" strokecolor="gray [1629]" strokeweight="1.5pt">
                  <v:stroke endarrow="block"/>
                </v:shape>
                <v:shape id="Straight Arrow Connector 164793474" o:spid="_x0000_s1119" type="#_x0000_t32" style="position:absolute;left:41490;top:43911;width:3;height:26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" strokecolor="gray [1629]" strokeweight="1.5pt">
                  <v:stroke endarrow="block"/>
                </v:shape>
                <v:group id="Group 158480024" o:spid="_x0000_s1120" style="position:absolute;left:40197;top:27050;width:16417;height:2148" coordorigin="41491,26964" coordsize="16417,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">
                  <v:shape id="Straight Arrow Connector 717592807" o:spid="_x0000_s1121" type="#_x0000_t32" style="position:absolute;left:41493;top:27064;width:88;height:19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" strokecolor="gray [1629]" strokeweight="1.5pt">
                    <v:stroke endarrow="block"/>
                  </v:shape>
                  <v:shape id="Straight Arrow Connector 1302362227" o:spid="_x0000_s1122" type="#_x0000_t32" style="position:absolute;left:57904;top:26964;width:4;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" strokecolor="gray [1629]" strokeweight="1.5pt">
                    <v:stroke endarrow="block"/>
                  </v:shape>
                  <v:shape id="Straight Arrow Connector 438239806" o:spid="_x0000_s1123" type="#_x0000_t32" style="position:absolute;left:41491;top:26978;width:163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" strokecolor="gray [1629]" strokeweight="1.5pt"/>
                </v:group>
                <v:shape id="Straight Arrow Connector 1436584035" o:spid="_x0000_s1124" type="#_x0000_t32" style="position:absolute;left:48873;top:51972;width:61;height:1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" strokecolor="gray [1629]" strokeweight="1.5pt">
                  <v:stroke endarrow="block"/>
                </v:shape>
                <v:group id="Group 1735622655" o:spid="_x0000_s1125" style="position:absolute;left:40654;top:59190;width:16575;height:2146" coordorigin="61" coordsize="16575,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">
                  <v:shape id="Straight Arrow Connector 265508094" o:spid="_x0000_s1126" type="#_x0000_t32" style="position:absolute;left:100;width:3;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" strokecolor="gray [1629]" strokeweight="1.5pt">
                    <v:stroke endarrow="block"/>
                  </v:shape>
                  <v:shape id="Straight Arrow Connector 227973849" o:spid="_x0000_s1127" type="#_x0000_t32" style="position:absolute;left:16632;width:4;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" strokecolor="gray [1629]" strokeweight="1.5pt">
                    <v:stroke endarrow="block"/>
                  </v:shape>
                  <v:shape id="Straight Arrow Connector 988072423" o:spid="_x0000_s1128" type="#_x0000_t32" style="position:absolute;left:61;top:57;width:16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" strokecolor="gray [1629]" strokeweight="1.5pt"/>
                </v:group>
                <v:shape id="Straight Arrow Connector 217311881" o:spid="_x0000_s1129" type="#_x0000_t32" style="position:absolute;left:48765;top:57160;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" strokecolor="gray [1629]" strokeweight="1.5pt">
                  <v:stroke endarrow="block"/>
                </v:shape>
                <v:roundrect id="Rectangle: Rounded Corners 2105468463" o:spid="_x0000_s1130" style="position:absolute;left:39574;top:53843;width:18720;height:3385;visibility:visible;mso-wrap-style:square;v-text-anchor:middle" arcsize="148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" fillcolor="white [3212]" strokecolor="#c00000" strokeweight="1.5pt">
                  <v:textbox inset="1mm,0,1mm,0">
                    <w:txbxContent>
                      <w:p w14:paraId="17E9CE1D" w14:textId="77777777" w:rsidR="000D7957" w:rsidRPr="002614A6" w:rsidRDefault="000D7957" w:rsidP="000D7957">
                        <w:pPr>
                          <w:spacing w:after="0" w:line="240" w:lineRule="auto"/>
                          <w:jc w:val="center"/>
                          <w:rPr>
                            <w:rFonts w:eastAsia="Aptos"/>
                            <w:color w:val="000000"/>
                            <w:sz w:val="18"/>
                            <w:szCs w:val="18"/>
                            <w:lang w:val="en-US"/>
                          </w:rPr>
                        </w:pPr>
                        <w:r w:rsidRPr="002614A6">
                          <w:rPr>
                            <w:rFonts w:eastAsia="Aptos"/>
                            <w:color w:val="000000"/>
                            <w:sz w:val="18"/>
                            <w:szCs w:val="18"/>
                            <w:lang w:val="en-US"/>
                          </w:rPr>
                          <w:t>A</w:t>
                        </w:r>
                        <w:r>
                          <w:rPr>
                            <w:rFonts w:eastAsia="Aptos"/>
                            <w:color w:val="000000"/>
                            <w:sz w:val="18"/>
                            <w:szCs w:val="18"/>
                            <w:lang w:val="en-US"/>
                          </w:rPr>
                          <w:t>ros am ymateb yr Heddlu</w:t>
                        </w:r>
                      </w:p>
                    </w:txbxContent>
                  </v:textbox>
                </v:roundrect>
                <v:shape id="Connector: Elbow 2009766937" o:spid="_x0000_s1131" type="#_x0000_t34" style="position:absolute;left:27830;top:43911;width:5761;height:37863;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" strokecolor="gray [1629]" strokeweight="1.5pt">
                  <v:stroke endarrow="block"/>
                </v:shape>
                <v:shape id="Connector: Elbow 1807540247" o:spid="_x0000_s1132" type="#_x0000_t33" style="position:absolute;left:32298;top:67985;width:5500;height:1033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" strokecolor="gray [1629]" strokeweight="1.5pt">
                  <v:stroke endarrow="block"/>
                </v:shape>
                <v:shape id="Straight Arrow Connector 1489992493" o:spid="_x0000_s1133" type="#_x0000_t32" style="position:absolute;left:16927;top:32937;width:200;height:61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" strokecolor="gray [1629]" strokeweight="1.5pt">
                  <v:stroke endarrow="block"/>
                </v:shape>
                <v:shape id="Straight Arrow Connector 391722138" o:spid="_x0000_s1134" type="#_x0000_t32" style="position:absolute;left:16177;top:48768;width:950;height:16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" strokecolor="gray [1629]" strokeweight="1.5pt">
                  <v:stroke endarrow="block"/>
                </v:shape>
                <v:shape id="Straight Arrow Connector 363685480" o:spid="_x0000_s1135" type="#_x0000_t32" style="position:absolute;left:16172;top:58487;width:5;height:3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" strokecolor="gray [1629]" strokeweight="1.5pt">
                  <v:stroke endarrow="block"/>
                </v:shape>
                <v:roundrect id="Rectangle: Rounded Corners 569010035" o:spid="_x0000_s1136" style="position:absolute;left:149;top:71837;width:26075;height:18840;visibility:visible;mso-wrap-style:square;v-text-anchor:middle" arcsize="6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" fillcolor="#f2f2f2 [3052]" strokecolor="#c4bc96 [2414]" strokeweight="1.5pt">
                  <v:textbox inset="1mm,0,1mm,0">
                    <w:txbxContent>
                      <w:p w14:paraId="7F94DCC3" w14:textId="77777777" w:rsidR="000D7957" w:rsidRDefault="000D7957" w:rsidP="000D7957">
                        <w:pPr>
                          <w:autoSpaceDE w:val="0"/>
                          <w:autoSpaceDN w:val="0"/>
                          <w:adjustRightInd w:val="0"/>
                          <w:spacing w:after="0" w:line="240" w:lineRule="auto"/>
                          <w:rPr>
                            <w:rFonts w:cs="Open Sans Light"/>
                            <w:color w:val="000000"/>
                            <w:sz w:val="16"/>
                            <w:szCs w:val="16"/>
                            <w:lang w:val="en-US"/>
                          </w:rPr>
                        </w:pPr>
                        <w:r>
                          <w:rPr>
                            <w:rFonts w:cs="Open Sans Light"/>
                            <w:color w:val="000000"/>
                            <w:sz w:val="16"/>
                            <w:szCs w:val="16"/>
                            <w:vertAlign w:val="superscript"/>
                            <w:lang w:val="en-US"/>
                          </w:rPr>
                          <w:t xml:space="preserve">1 </w:t>
                        </w:r>
                        <w:r>
                          <w:rPr>
                            <w:rFonts w:cs="Open Sans Light"/>
                            <w:color w:val="000000"/>
                            <w:sz w:val="16"/>
                            <w:szCs w:val="16"/>
                            <w:lang w:val="en-US"/>
                          </w:rPr>
                          <w:t>Mae’r siart llif isod yn darparu proses amlinellol arfaethedig ar gyfer delio â digwyddiadau diogelwch ar-lein. Efallai y byddwch am ei addasu a’i gysoni ag arferion a pholisïau diogelu perthnasol i sicrhau bod dull cyson o ddelio â digwyddiadau diogelu yn eich lleoliad.</w:t>
                        </w:r>
                        <w:r>
                          <w:rPr>
                            <w:rFonts w:cs="Open Sans Light"/>
                            <w:color w:val="000000"/>
                            <w:sz w:val="16"/>
                            <w:szCs w:val="16"/>
                            <w:lang w:val="en-US"/>
                          </w:rPr>
                          <w:br/>
                          <w:t xml:space="preserve"> </w:t>
                        </w:r>
                        <w:r>
                          <w:rPr>
                            <w:rFonts w:cs="Open Sans Light"/>
                            <w:color w:val="000000"/>
                            <w:sz w:val="16"/>
                            <w:szCs w:val="16"/>
                            <w:vertAlign w:val="superscript"/>
                            <w:lang w:val="en-US"/>
                          </w:rPr>
                          <w:t xml:space="preserve">2 </w:t>
                        </w:r>
                        <w:r>
                          <w:rPr>
                            <w:rFonts w:cs="Open Sans Light"/>
                            <w:color w:val="000000"/>
                            <w:sz w:val="16"/>
                            <w:szCs w:val="16"/>
                            <w:lang w:val="en-US"/>
                          </w:rPr>
                          <w:t>Fel arfer bydd y Cyfarfod Adolygu Digwyddiad yn cael ei gynnal cyn gynted â phosibl ar ôl digwyddiad difrifol er mwyn penderfynu ar y camau nesaf, a bydd fel arfer yn dilyn unrhyw gamau diogelu brys sydd wedi cael eu cymryd (nodyn: mae’n bosibl na fydd angen Cyfarfod Adolygu Digwyddiad ar gyfer digwyddiadau llai difrifol).</w:t>
                        </w:r>
                      </w:p>
                      <w:p w14:paraId="0CE627D1" w14:textId="77777777" w:rsidR="000D7957" w:rsidRPr="00EB0FAC" w:rsidRDefault="000D7957" w:rsidP="000D7957">
                        <w:pPr>
                          <w:spacing w:after="0" w:line="240" w:lineRule="auto"/>
                          <w:rPr>
                            <w:rFonts w:eastAsia="Aptos"/>
                            <w:color w:val="000000"/>
                            <w:sz w:val="16"/>
                            <w:szCs w:val="16"/>
                            <w:lang w:val="en-US"/>
                          </w:rPr>
                        </w:pPr>
                      </w:p>
                    </w:txbxContent>
                  </v:textbox>
                </v:roundrect>
                <w10:wrap anchorx="margin" anchory="margin"/>
              </v:group>
            </w:pict>
          </mc:Fallback>
        </mc:AlternateContent>
      </w:r>
    </w:p>
    <w:p w14:paraId="25BD8370" w14:textId="6F58FF22" w:rsidR="002F0AC1" w:rsidRPr="00FF2276" w:rsidRDefault="002F0AC1" w:rsidP="002F0AC1">
      <w:pPr>
        <w:pStyle w:val="Heading3"/>
        <w:rPr>
          <w:rFonts w:eastAsia="Calibri" w:cs="Arial"/>
        </w:rPr>
      </w:pPr>
    </w:p>
    <w:p w14:paraId="72683122" w14:textId="15E37A85" w:rsidR="002F0AC1" w:rsidRPr="00FF2276" w:rsidRDefault="002F0AC1" w:rsidP="002F0AC1">
      <w:pPr>
        <w:spacing w:line="276" w:lineRule="auto"/>
        <w:rPr>
          <w:rFonts w:eastAsia="Calibri" w:cs="Arial"/>
          <w:bCs/>
          <w:color w:val="000000" w:themeColor="text1"/>
          <w:spacing w:val="-11"/>
          <w:sz w:val="36"/>
          <w:szCs w:val="26"/>
        </w:rPr>
      </w:pPr>
      <w:r w:rsidRPr="00FF2276">
        <w:br w:type="page"/>
      </w:r>
    </w:p>
    <w:p w14:paraId="2231D034" w14:textId="0724124D" w:rsidR="002F0AC1" w:rsidRPr="00FF2276" w:rsidRDefault="002F0AC1" w:rsidP="002F0AC1">
      <w:pPr>
        <w:pStyle w:val="Heading1"/>
      </w:pPr>
      <w:bookmarkStart w:id="325" w:name="_Toc61446018"/>
      <w:bookmarkStart w:id="326" w:name="_Toc61452138"/>
      <w:bookmarkStart w:id="327" w:name="_Toc194355958"/>
      <w:bookmarkStart w:id="328" w:name="_Toc194356310"/>
      <w:bookmarkStart w:id="329" w:name="_Toc29910049"/>
      <w:r w:rsidRPr="00FF2276">
        <w:rPr>
          <w:rStyle w:val="Heading2Char"/>
          <w:sz w:val="44"/>
        </w:rPr>
        <w:lastRenderedPageBreak/>
        <w:t>A</w:t>
      </w:r>
      <w:r w:rsidR="00251210">
        <w:rPr>
          <w:rStyle w:val="Heading2Char"/>
          <w:sz w:val="44"/>
        </w:rPr>
        <w:t>10</w:t>
      </w:r>
      <w:r w:rsidRPr="00FF2276">
        <w:rPr>
          <w:rStyle w:val="Heading2Char"/>
          <w:sz w:val="44"/>
        </w:rPr>
        <w:t xml:space="preserve"> </w:t>
      </w:r>
      <w:bookmarkStart w:id="330" w:name="_Hlk124505842"/>
      <w:r w:rsidRPr="00FF2276">
        <w:rPr>
          <w:rStyle w:val="Heading2Char"/>
          <w:sz w:val="44"/>
        </w:rPr>
        <w:t>Cofnod o adolygu dyfeisiau/gwefannau</w:t>
      </w:r>
      <w:bookmarkEnd w:id="325"/>
      <w:bookmarkEnd w:id="326"/>
      <w:bookmarkEnd w:id="327"/>
      <w:bookmarkEnd w:id="328"/>
      <w:r w:rsidRPr="00FF2276">
        <w:t xml:space="preserve"> </w:t>
      </w:r>
      <w:bookmarkEnd w:id="330"/>
    </w:p>
    <w:p w14:paraId="6C0D0F43" w14:textId="77777777" w:rsidR="002F0AC1" w:rsidRPr="00FF2276" w:rsidRDefault="002F0AC1" w:rsidP="00BD2187">
      <w:pPr>
        <w:pStyle w:val="Heading3"/>
        <w:rPr>
          <w:sz w:val="24"/>
        </w:rPr>
      </w:pPr>
      <w:r w:rsidRPr="00FF2276">
        <w:t>(yn ymateb i ddigwyddiadau o gamddefnydd)</w:t>
      </w:r>
      <w:bookmarkEnd w:id="322"/>
      <w:bookmarkEnd w:id="323"/>
      <w:bookmarkEnd w:id="324"/>
      <w:bookmarkEnd w:id="329"/>
    </w:p>
    <w:p w14:paraId="4C0F7C45" w14:textId="77777777" w:rsidR="002F0AC1" w:rsidRPr="00FF2276" w:rsidRDefault="002F0AC1" w:rsidP="002F0AC1">
      <w:pPr>
        <w:pStyle w:val="NoSpacing"/>
        <w:rPr>
          <w:rFonts w:ascii="Arial" w:hAnsi="Arial" w:cs="Arial"/>
        </w:rPr>
      </w:pPr>
    </w:p>
    <w:p w14:paraId="091F3185" w14:textId="77777777" w:rsidR="002F0AC1" w:rsidRPr="00FF2276" w:rsidRDefault="002F0AC1" w:rsidP="002F0AC1">
      <w:pPr>
        <w:pStyle w:val="NoSpacing"/>
      </w:pPr>
      <w:r w:rsidRPr="00FF2276">
        <w:t>Ysgol:</w:t>
      </w:r>
      <w:r w:rsidRPr="00FF2276">
        <w:tab/>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0CBB759D" w14:textId="56325C44" w:rsidR="002F0AC1" w:rsidRPr="00FF2276" w:rsidRDefault="002F0AC1" w:rsidP="002F0AC1">
      <w:pPr>
        <w:pStyle w:val="NoSpacing"/>
      </w:pPr>
      <w:r w:rsidRPr="00FF2276">
        <w:t>Dyddiad:</w:t>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0E9BC7A7" w14:textId="77777777" w:rsidR="002F0AC1" w:rsidRPr="00FF2276" w:rsidRDefault="002F0AC1" w:rsidP="002F0AC1">
      <w:pPr>
        <w:pStyle w:val="NoSpacing"/>
        <w:rPr>
          <w:u w:val="dotted"/>
        </w:rPr>
      </w:pPr>
      <w:r w:rsidRPr="00FF2276">
        <w:t>Rheswm dros yr ymchwiliad:</w:t>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09470D51" w14:textId="77777777" w:rsidR="002F0AC1" w:rsidRPr="00FF2276" w:rsidRDefault="002F0AC1" w:rsidP="002F0AC1">
      <w:pPr>
        <w:pStyle w:val="Heading3"/>
        <w:rPr>
          <w:rFonts w:eastAsia="Calibri"/>
        </w:rPr>
      </w:pPr>
      <w:r w:rsidRPr="00FF2276">
        <w:t>Manylion y person adolygu cyntaf</w:t>
      </w:r>
    </w:p>
    <w:p w14:paraId="05D68005" w14:textId="77777777" w:rsidR="002F0AC1" w:rsidRPr="00FF2276" w:rsidRDefault="002F0AC1" w:rsidP="002F0AC1">
      <w:pPr>
        <w:pStyle w:val="NoSpacing"/>
      </w:pPr>
      <w:r w:rsidRPr="00FF2276">
        <w:t>Enw:</w:t>
      </w:r>
      <w:r w:rsidRPr="00FF2276">
        <w:tab/>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10F9FE03" w14:textId="148CB507" w:rsidR="002F0AC1" w:rsidRPr="00FF2276" w:rsidRDefault="002F0AC1" w:rsidP="002F0AC1">
      <w:pPr>
        <w:pStyle w:val="NoSpacing"/>
      </w:pPr>
      <w:r w:rsidRPr="00FF2276">
        <w:t>Swydd:</w:t>
      </w:r>
      <w:r w:rsidRPr="00FF2276">
        <w:tab/>
      </w:r>
      <w:r w:rsidRPr="00FF2276">
        <w:tab/>
      </w:r>
      <w:r w:rsidRPr="00FF2276">
        <w:tab/>
      </w:r>
      <w:r w:rsidR="00F35954" w:rsidRPr="00FF2276">
        <w:t xml:space="preserve">             </w:t>
      </w:r>
      <w:r w:rsidRPr="00FF2276">
        <w:rPr>
          <w:u w:val="dotted"/>
        </w:rPr>
        <w:tab/>
      </w:r>
      <w:r w:rsidRPr="00FF2276">
        <w:rPr>
          <w:u w:val="dotted"/>
        </w:rPr>
        <w:tab/>
      </w:r>
      <w:r w:rsidRPr="00FF2276">
        <w:rPr>
          <w:u w:val="dotted"/>
        </w:rPr>
        <w:tab/>
      </w:r>
      <w:r w:rsidRPr="00FF2276">
        <w:rPr>
          <w:u w:val="dotted"/>
        </w:rPr>
        <w:tab/>
      </w:r>
      <w:r w:rsidRPr="00FF2276">
        <w:rPr>
          <w:u w:val="dotted"/>
        </w:rPr>
        <w:tab/>
      </w:r>
    </w:p>
    <w:p w14:paraId="6192636C" w14:textId="77777777" w:rsidR="002F0AC1" w:rsidRPr="00FF2276" w:rsidRDefault="002F0AC1" w:rsidP="002F0AC1">
      <w:pPr>
        <w:pStyle w:val="NoSpacing"/>
        <w:rPr>
          <w:u w:val="dotted"/>
        </w:rPr>
      </w:pPr>
      <w:r w:rsidRPr="00FF2276">
        <w:t>Llofnod:</w:t>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47FD1820" w14:textId="77777777" w:rsidR="002F0AC1" w:rsidRPr="00FF2276" w:rsidRDefault="002F0AC1" w:rsidP="002F0AC1">
      <w:pPr>
        <w:pStyle w:val="Heading3"/>
        <w:rPr>
          <w:rFonts w:eastAsia="Calibri"/>
        </w:rPr>
      </w:pPr>
      <w:r w:rsidRPr="00FF2276">
        <w:t>Manylion yr ail berson adolygu</w:t>
      </w:r>
    </w:p>
    <w:p w14:paraId="5393610F" w14:textId="77777777" w:rsidR="002F0AC1" w:rsidRPr="00FF2276" w:rsidRDefault="002F0AC1" w:rsidP="002F0AC1">
      <w:pPr>
        <w:pStyle w:val="NoSpacing"/>
      </w:pPr>
      <w:r w:rsidRPr="00FF2276">
        <w:t>Enw:</w:t>
      </w:r>
      <w:r w:rsidRPr="00FF2276">
        <w:tab/>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57FF69B2" w14:textId="77777777" w:rsidR="002F0AC1" w:rsidRPr="00FF2276" w:rsidRDefault="002F0AC1" w:rsidP="002F0AC1">
      <w:pPr>
        <w:pStyle w:val="NoSpacing"/>
      </w:pPr>
      <w:r w:rsidRPr="00FF2276">
        <w:t>Swydd:</w:t>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7C86A50E" w14:textId="77777777" w:rsidR="002F0AC1" w:rsidRPr="00FF2276" w:rsidRDefault="002F0AC1" w:rsidP="002F0AC1">
      <w:pPr>
        <w:pStyle w:val="NoSpacing"/>
        <w:rPr>
          <w:u w:val="dotted"/>
        </w:rPr>
      </w:pPr>
      <w:r w:rsidRPr="00FF2276">
        <w:t>Llofnod:</w:t>
      </w:r>
      <w:r w:rsidRPr="00FF2276">
        <w:tab/>
      </w:r>
      <w:r w:rsidRPr="00FF2276">
        <w:tab/>
      </w:r>
      <w:r w:rsidRPr="00FF2276">
        <w:tab/>
      </w:r>
      <w:r w:rsidRPr="00FF2276">
        <w:rPr>
          <w:u w:val="dotted"/>
        </w:rPr>
        <w:tab/>
      </w:r>
      <w:r w:rsidRPr="00FF2276">
        <w:rPr>
          <w:u w:val="dotted"/>
        </w:rPr>
        <w:tab/>
      </w:r>
      <w:r w:rsidRPr="00FF2276">
        <w:rPr>
          <w:u w:val="dotted"/>
        </w:rPr>
        <w:tab/>
      </w:r>
      <w:r w:rsidRPr="00FF2276">
        <w:rPr>
          <w:u w:val="dotted"/>
        </w:rPr>
        <w:tab/>
      </w:r>
      <w:r w:rsidRPr="00FF2276">
        <w:rPr>
          <w:u w:val="dotted"/>
        </w:rPr>
        <w:tab/>
      </w:r>
    </w:p>
    <w:p w14:paraId="547710A8" w14:textId="77777777" w:rsidR="002F0AC1" w:rsidRPr="00FF2276" w:rsidRDefault="002F0AC1" w:rsidP="002F0AC1">
      <w:pPr>
        <w:pStyle w:val="Heading3"/>
      </w:pPr>
      <w:bookmarkStart w:id="331" w:name="_Toc448745875"/>
      <w:bookmarkStart w:id="332" w:name="_Toc448754181"/>
      <w:r w:rsidRPr="00FF2276">
        <w:t>Enw a lleoliad y ddyfais a ddefnyddir i gynnal yr adolygiad (ar gyfer gwefannau)</w:t>
      </w:r>
      <w:bookmarkEnd w:id="331"/>
      <w:bookmarkEnd w:id="332"/>
    </w:p>
    <w:p w14:paraId="76C6DF8F" w14:textId="77777777" w:rsidR="002F0AC1" w:rsidRPr="00FF2276" w:rsidRDefault="002F0AC1" w:rsidP="002F0AC1">
      <w:pPr>
        <w:pStyle w:val="NoSpacing"/>
        <w:rPr>
          <w:u w:val="dotted"/>
        </w:rPr>
      </w:pP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r w:rsidRPr="00FF2276">
        <w:rPr>
          <w:u w:val="dotted"/>
        </w:rPr>
        <w:tab/>
      </w:r>
    </w:p>
    <w:tbl>
      <w:tblPr>
        <w:tblW w:w="0" w:type="auto"/>
        <w:tblBorders>
          <w:insideH w:val="single" w:sz="4" w:space="0" w:color="BFBFBF" w:themeColor="background1" w:themeShade="BF"/>
        </w:tblBorders>
        <w:tblLook w:val="04A0" w:firstRow="1" w:lastRow="0" w:firstColumn="1" w:lastColumn="0" w:noHBand="0" w:noVBand="1"/>
      </w:tblPr>
      <w:tblGrid>
        <w:gridCol w:w="3828"/>
        <w:gridCol w:w="5414"/>
      </w:tblGrid>
      <w:tr w:rsidR="002F0AC1" w:rsidRPr="00FF2276" w14:paraId="0C54BD39" w14:textId="77777777" w:rsidTr="003B6D8F">
        <w:tc>
          <w:tcPr>
            <w:tcW w:w="3828" w:type="dxa"/>
            <w:tcBorders>
              <w:top w:val="nil"/>
              <w:left w:val="nil"/>
              <w:bottom w:val="single" w:sz="4" w:space="0" w:color="BFBFBF" w:themeColor="background1" w:themeShade="BF"/>
              <w:right w:val="nil"/>
            </w:tcBorders>
            <w:hideMark/>
          </w:tcPr>
          <w:p w14:paraId="467B6BAF" w14:textId="77777777" w:rsidR="002F0AC1" w:rsidRPr="00FF2276" w:rsidRDefault="002F0AC1" w:rsidP="003B6D8F">
            <w:pPr>
              <w:pStyle w:val="Heading3"/>
              <w:rPr>
                <w:rFonts w:eastAsia="Times New Roman"/>
                <w:spacing w:val="-24"/>
              </w:rPr>
            </w:pPr>
            <w:r w:rsidRPr="00FF2276">
              <w:t>Cyfeiriad gwefan(nau)/dyfais</w:t>
            </w:r>
          </w:p>
        </w:tc>
        <w:tc>
          <w:tcPr>
            <w:tcW w:w="5414" w:type="dxa"/>
            <w:tcBorders>
              <w:top w:val="nil"/>
              <w:left w:val="nil"/>
              <w:bottom w:val="single" w:sz="4" w:space="0" w:color="BFBFBF" w:themeColor="background1" w:themeShade="BF"/>
              <w:right w:val="nil"/>
            </w:tcBorders>
            <w:hideMark/>
          </w:tcPr>
          <w:p w14:paraId="07DEE06F" w14:textId="77777777" w:rsidR="002F0AC1" w:rsidRPr="00FF2276" w:rsidRDefault="002F0AC1" w:rsidP="003B6D8F">
            <w:pPr>
              <w:pStyle w:val="Heading3"/>
              <w:rPr>
                <w:rFonts w:eastAsia="Times New Roman"/>
                <w:spacing w:val="-24"/>
              </w:rPr>
            </w:pPr>
            <w:r w:rsidRPr="00FF2276">
              <w:t>Rheswm am y pryder</w:t>
            </w:r>
          </w:p>
        </w:tc>
      </w:tr>
      <w:tr w:rsidR="002F0AC1" w:rsidRPr="00FF2276" w14:paraId="7C56F4AD" w14:textId="77777777" w:rsidTr="003B6D8F">
        <w:tc>
          <w:tcPr>
            <w:tcW w:w="382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29EBDE58" w14:textId="77777777" w:rsidR="002F0AC1" w:rsidRPr="00FF2276" w:rsidRDefault="002F0AC1" w:rsidP="003B6D8F">
            <w:pPr>
              <w:spacing w:line="276" w:lineRule="auto"/>
              <w:rPr>
                <w:rFonts w:ascii="Arial" w:hAnsi="Arial" w:cs="Arial"/>
              </w:rPr>
            </w:pPr>
          </w:p>
        </w:tc>
        <w:tc>
          <w:tcPr>
            <w:tcW w:w="541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58BD9701" w14:textId="77777777" w:rsidR="002F0AC1" w:rsidRPr="00FF2276" w:rsidRDefault="002F0AC1" w:rsidP="003B6D8F">
            <w:pPr>
              <w:spacing w:line="276" w:lineRule="auto"/>
              <w:rPr>
                <w:rFonts w:cs="Arial"/>
              </w:rPr>
            </w:pPr>
          </w:p>
        </w:tc>
      </w:tr>
      <w:tr w:rsidR="002F0AC1" w:rsidRPr="00FF2276" w14:paraId="1C5C684D" w14:textId="77777777" w:rsidTr="003B6D8F">
        <w:tc>
          <w:tcPr>
            <w:tcW w:w="382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2EF57F98" w14:textId="77777777" w:rsidR="002F0AC1" w:rsidRPr="00FF2276" w:rsidRDefault="002F0AC1" w:rsidP="003B6D8F">
            <w:pPr>
              <w:spacing w:line="276" w:lineRule="auto"/>
              <w:rPr>
                <w:rFonts w:cs="Arial"/>
              </w:rPr>
            </w:pPr>
          </w:p>
        </w:tc>
        <w:tc>
          <w:tcPr>
            <w:tcW w:w="541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1B2CAFAE" w14:textId="77777777" w:rsidR="002F0AC1" w:rsidRPr="00FF2276" w:rsidRDefault="002F0AC1" w:rsidP="003B6D8F">
            <w:pPr>
              <w:spacing w:line="276" w:lineRule="auto"/>
              <w:rPr>
                <w:rFonts w:cs="Arial"/>
              </w:rPr>
            </w:pPr>
          </w:p>
        </w:tc>
      </w:tr>
      <w:tr w:rsidR="002F0AC1" w:rsidRPr="00FF2276" w14:paraId="393D9394" w14:textId="77777777" w:rsidTr="003B6D8F">
        <w:tc>
          <w:tcPr>
            <w:tcW w:w="382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201A0D65" w14:textId="77777777" w:rsidR="002F0AC1" w:rsidRPr="00FF2276" w:rsidRDefault="002F0AC1" w:rsidP="003B6D8F">
            <w:pPr>
              <w:spacing w:line="276" w:lineRule="auto"/>
              <w:rPr>
                <w:rFonts w:cs="Arial"/>
              </w:rPr>
            </w:pPr>
          </w:p>
        </w:tc>
        <w:tc>
          <w:tcPr>
            <w:tcW w:w="541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228090BE" w14:textId="77777777" w:rsidR="002F0AC1" w:rsidRPr="00FF2276" w:rsidRDefault="002F0AC1" w:rsidP="003B6D8F">
            <w:pPr>
              <w:spacing w:line="276" w:lineRule="auto"/>
              <w:rPr>
                <w:rFonts w:cs="Arial"/>
              </w:rPr>
            </w:pPr>
          </w:p>
        </w:tc>
      </w:tr>
    </w:tbl>
    <w:p w14:paraId="0A536458" w14:textId="77777777" w:rsidR="002F0AC1" w:rsidRPr="00FF2276" w:rsidRDefault="002F0AC1" w:rsidP="002F0AC1">
      <w:pPr>
        <w:pStyle w:val="Heading3"/>
        <w:rPr>
          <w:rFonts w:eastAsia="Calibri"/>
        </w:rPr>
      </w:pPr>
      <w:r w:rsidRPr="00FF2276">
        <w:t xml:space="preserve">Casgliad a chamau gweithredu a </w:t>
      </w:r>
      <w:proofErr w:type="spellStart"/>
      <w:r w:rsidRPr="00FF2276">
        <w:t>gynigwyd</w:t>
      </w:r>
      <w:proofErr w:type="spellEnd"/>
      <w:r w:rsidRPr="00FF2276">
        <w:t xml:space="preserve"> neu a gymerwyd</w:t>
      </w:r>
    </w:p>
    <w:tbl>
      <w:tblPr>
        <w:tblW w:w="0" w:type="auto"/>
        <w:tblBorders>
          <w:bottom w:val="single" w:sz="4" w:space="0" w:color="DAECF4"/>
          <w:insideH w:val="single" w:sz="4" w:space="0" w:color="BFBFBF" w:themeColor="background1" w:themeShade="BF"/>
          <w:insideV w:val="single" w:sz="4" w:space="0" w:color="BFBFBF" w:themeColor="background1" w:themeShade="BF"/>
        </w:tblBorders>
        <w:tblLook w:val="0480" w:firstRow="0" w:lastRow="0" w:firstColumn="1" w:lastColumn="0" w:noHBand="0" w:noVBand="1"/>
      </w:tblPr>
      <w:tblGrid>
        <w:gridCol w:w="3438"/>
        <w:gridCol w:w="5804"/>
      </w:tblGrid>
      <w:tr w:rsidR="002F0AC1" w:rsidRPr="00FF2276" w14:paraId="622190D9" w14:textId="77777777" w:rsidTr="003B6D8F">
        <w:tc>
          <w:tcPr>
            <w:tcW w:w="343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3C3D33B3" w14:textId="77777777" w:rsidR="002F0AC1" w:rsidRPr="00FF2276" w:rsidRDefault="002F0AC1" w:rsidP="003B6D8F">
            <w:pPr>
              <w:spacing w:line="276" w:lineRule="auto"/>
              <w:rPr>
                <w:rFonts w:ascii="Arial" w:hAnsi="Arial" w:cs="Arial"/>
              </w:rPr>
            </w:pPr>
          </w:p>
        </w:tc>
        <w:tc>
          <w:tcPr>
            <w:tcW w:w="580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12F5288E" w14:textId="77777777" w:rsidR="002F0AC1" w:rsidRPr="00FF2276" w:rsidRDefault="002F0AC1" w:rsidP="003B6D8F">
            <w:pPr>
              <w:spacing w:line="276" w:lineRule="auto"/>
              <w:rPr>
                <w:rFonts w:cs="Arial"/>
              </w:rPr>
            </w:pPr>
          </w:p>
        </w:tc>
      </w:tr>
      <w:tr w:rsidR="002F0AC1" w:rsidRPr="00FF2276" w14:paraId="1442F03A" w14:textId="77777777" w:rsidTr="003B6D8F">
        <w:tc>
          <w:tcPr>
            <w:tcW w:w="343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3CBEB6B0" w14:textId="77777777" w:rsidR="002F0AC1" w:rsidRPr="00FF2276" w:rsidRDefault="002F0AC1" w:rsidP="003B6D8F">
            <w:pPr>
              <w:spacing w:line="276" w:lineRule="auto"/>
              <w:rPr>
                <w:rFonts w:cs="Arial"/>
              </w:rPr>
            </w:pPr>
          </w:p>
        </w:tc>
        <w:tc>
          <w:tcPr>
            <w:tcW w:w="580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7B736051" w14:textId="77777777" w:rsidR="002F0AC1" w:rsidRPr="00FF2276" w:rsidRDefault="002F0AC1" w:rsidP="003B6D8F">
            <w:pPr>
              <w:spacing w:line="276" w:lineRule="auto"/>
              <w:rPr>
                <w:rFonts w:cs="Arial"/>
              </w:rPr>
            </w:pPr>
          </w:p>
        </w:tc>
      </w:tr>
    </w:tbl>
    <w:p w14:paraId="67068AA7" w14:textId="77777777" w:rsidR="002F0AC1" w:rsidRPr="00FF2276" w:rsidRDefault="002F0AC1" w:rsidP="002F0AC1">
      <w:pPr>
        <w:spacing w:after="200" w:line="276" w:lineRule="auto"/>
        <w:jc w:val="left"/>
        <w:rPr>
          <w:rFonts w:eastAsiaTheme="majorEastAsia" w:cs="Arial"/>
          <w:color w:val="000000" w:themeColor="text1"/>
          <w:spacing w:val="-6"/>
          <w:sz w:val="28"/>
          <w:szCs w:val="28"/>
        </w:rPr>
      </w:pPr>
    </w:p>
    <w:p w14:paraId="49CFF13A" w14:textId="77777777" w:rsidR="002F0AC1" w:rsidRPr="00FF2276" w:rsidRDefault="002F0AC1" w:rsidP="002F0AC1">
      <w:pPr>
        <w:rPr>
          <w:rFonts w:eastAsiaTheme="majorEastAsia" w:cs="Arial"/>
          <w:sz w:val="28"/>
          <w:szCs w:val="28"/>
        </w:rPr>
        <w:sectPr w:rsidR="002F0AC1" w:rsidRPr="00FF2276" w:rsidSect="007D4056">
          <w:headerReference w:type="even" r:id="rId84"/>
          <w:headerReference w:type="default" r:id="rId85"/>
          <w:footerReference w:type="even" r:id="rId86"/>
          <w:footerReference w:type="default" r:id="rId87"/>
          <w:headerReference w:type="first" r:id="rId88"/>
          <w:footerReference w:type="first" r:id="rId89"/>
          <w:pgSz w:w="11906" w:h="16838"/>
          <w:pgMar w:top="567" w:right="1077" w:bottom="1135" w:left="1077" w:header="709" w:footer="709" w:gutter="0"/>
          <w:pgNumType w:start="0"/>
          <w:cols w:space="708"/>
          <w:titlePg/>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907"/>
        <w:gridCol w:w="1770"/>
        <w:gridCol w:w="1812"/>
        <w:gridCol w:w="1853"/>
        <w:gridCol w:w="1177"/>
        <w:gridCol w:w="1811"/>
        <w:gridCol w:w="690"/>
        <w:gridCol w:w="1127"/>
        <w:gridCol w:w="1714"/>
      </w:tblGrid>
      <w:tr w:rsidR="002F0AC1" w:rsidRPr="00FF2276" w14:paraId="6F08E7C0" w14:textId="77777777" w:rsidTr="003B6D8F">
        <w:trPr>
          <w:trHeight w:val="648"/>
        </w:trPr>
        <w:tc>
          <w:tcPr>
            <w:tcW w:w="13948" w:type="dxa"/>
            <w:gridSpan w:val="10"/>
            <w:tcBorders>
              <w:top w:val="single" w:sz="4" w:space="0" w:color="auto"/>
              <w:left w:val="single" w:sz="4" w:space="0" w:color="auto"/>
              <w:bottom w:val="single" w:sz="4" w:space="0" w:color="auto"/>
              <w:right w:val="single" w:sz="4" w:space="0" w:color="auto"/>
            </w:tcBorders>
            <w:hideMark/>
          </w:tcPr>
          <w:p w14:paraId="49662792" w14:textId="024ACF81" w:rsidR="002F0AC1" w:rsidRPr="00FF2276" w:rsidRDefault="002F0AC1" w:rsidP="001762CB">
            <w:pPr>
              <w:pStyle w:val="NoSpacing"/>
              <w:rPr>
                <w:rFonts w:ascii="Arial" w:hAnsi="Arial"/>
              </w:rPr>
            </w:pPr>
            <w:bookmarkStart w:id="333" w:name="_Toc194355959"/>
            <w:bookmarkStart w:id="334" w:name="_Toc194356311"/>
            <w:bookmarkStart w:id="335" w:name="_Toc61452139"/>
            <w:bookmarkStart w:id="336" w:name="_Toc61446019"/>
            <w:bookmarkStart w:id="337" w:name="_Toc29910050"/>
            <w:bookmarkStart w:id="338" w:name="_Toc511315138"/>
            <w:bookmarkStart w:id="339" w:name="_Toc448754182"/>
            <w:bookmarkStart w:id="340" w:name="_Toc448745876"/>
            <w:bookmarkStart w:id="341" w:name="_Hlk62657166"/>
            <w:r w:rsidRPr="00FF2276">
              <w:rPr>
                <w:rStyle w:val="Heading1Char"/>
              </w:rPr>
              <w:lastRenderedPageBreak/>
              <w:t>A1</w:t>
            </w:r>
            <w:r w:rsidR="000D7957">
              <w:rPr>
                <w:rStyle w:val="Heading1Char"/>
              </w:rPr>
              <w:t>1</w:t>
            </w:r>
            <w:r w:rsidRPr="00FF2276">
              <w:rPr>
                <w:rStyle w:val="Heading1Char"/>
              </w:rPr>
              <w:t xml:space="preserve"> </w:t>
            </w:r>
            <w:bookmarkStart w:id="342" w:name="_Hlk124505890"/>
            <w:r w:rsidRPr="00FF2276">
              <w:rPr>
                <w:rStyle w:val="Heading1Char"/>
              </w:rPr>
              <w:t>Log Adrodd</w:t>
            </w:r>
            <w:bookmarkEnd w:id="333"/>
            <w:bookmarkEnd w:id="334"/>
            <w:r w:rsidRPr="00FF2276">
              <w:rPr>
                <w:rStyle w:val="Heading1Char"/>
              </w:rPr>
              <w:t xml:space="preserve"> </w:t>
            </w:r>
            <w:bookmarkEnd w:id="335"/>
            <w:bookmarkEnd w:id="336"/>
            <w:bookmarkEnd w:id="337"/>
            <w:bookmarkEnd w:id="338"/>
            <w:bookmarkEnd w:id="339"/>
            <w:bookmarkEnd w:id="340"/>
            <w:r w:rsidRPr="00FF2276">
              <w:t xml:space="preserve">      </w:t>
            </w:r>
            <w:bookmarkEnd w:id="342"/>
            <w:r w:rsidRPr="00FF2276">
              <w:rPr>
                <w:rStyle w:val="NoSpacingChar"/>
              </w:rPr>
              <w:t>Ysgol</w:t>
            </w:r>
            <w:r w:rsidRPr="00FF2276">
              <w:rPr>
                <w:rFonts w:ascii="Arial" w:hAnsi="Arial"/>
              </w:rPr>
              <w:t xml:space="preserve">: </w:t>
            </w:r>
            <w:r w:rsidRPr="00FF2276">
              <w:rPr>
                <w:rFonts w:ascii="Arial" w:hAnsi="Arial"/>
                <w:u w:val="dotted"/>
              </w:rPr>
              <w:tab/>
            </w:r>
            <w:r w:rsidRPr="00FF2276">
              <w:rPr>
                <w:rFonts w:ascii="Arial" w:hAnsi="Arial"/>
                <w:u w:val="dotted"/>
              </w:rPr>
              <w:tab/>
            </w:r>
            <w:r w:rsidRPr="00FF2276">
              <w:rPr>
                <w:rFonts w:ascii="Arial" w:hAnsi="Arial"/>
                <w:u w:val="dotted"/>
              </w:rPr>
              <w:tab/>
            </w:r>
            <w:r w:rsidRPr="00FF2276">
              <w:rPr>
                <w:rFonts w:ascii="Arial" w:hAnsi="Arial"/>
                <w:u w:val="dotted"/>
              </w:rPr>
              <w:tab/>
            </w:r>
            <w:r w:rsidRPr="00FF2276">
              <w:rPr>
                <w:rFonts w:ascii="Arial" w:hAnsi="Arial"/>
                <w:u w:val="dotted"/>
              </w:rPr>
              <w:tab/>
            </w:r>
            <w:r w:rsidRPr="00FF2276">
              <w:rPr>
                <w:rFonts w:ascii="Arial" w:hAnsi="Arial"/>
                <w:u w:val="dotted"/>
              </w:rPr>
              <w:tab/>
            </w:r>
          </w:p>
        </w:tc>
      </w:tr>
      <w:tr w:rsidR="002F0AC1" w:rsidRPr="00FF2276" w14:paraId="4B099DD9" w14:textId="77777777" w:rsidTr="003B6D8F">
        <w:tc>
          <w:tcPr>
            <w:tcW w:w="1087" w:type="dxa"/>
            <w:vMerge w:val="restart"/>
            <w:tcBorders>
              <w:top w:val="single" w:sz="4" w:space="0" w:color="auto"/>
              <w:left w:val="single" w:sz="4" w:space="0" w:color="auto"/>
              <w:bottom w:val="single" w:sz="4" w:space="0" w:color="auto"/>
              <w:right w:val="single" w:sz="4" w:space="0" w:color="auto"/>
            </w:tcBorders>
            <w:hideMark/>
          </w:tcPr>
          <w:p w14:paraId="43AF972D" w14:textId="6EED38FD" w:rsidR="002F0AC1" w:rsidRPr="00FF2276" w:rsidRDefault="002F0AC1" w:rsidP="003B6D8F">
            <w:r w:rsidRPr="00FF2276">
              <w:t>D</w:t>
            </w:r>
            <w:r w:rsidR="00C70DD6" w:rsidRPr="00FF2276">
              <w:t>yddiad</w:t>
            </w:r>
          </w:p>
        </w:tc>
        <w:tc>
          <w:tcPr>
            <w:tcW w:w="907" w:type="dxa"/>
            <w:vMerge w:val="restart"/>
            <w:tcBorders>
              <w:top w:val="single" w:sz="4" w:space="0" w:color="auto"/>
              <w:left w:val="single" w:sz="4" w:space="0" w:color="auto"/>
              <w:bottom w:val="single" w:sz="4" w:space="0" w:color="auto"/>
              <w:right w:val="single" w:sz="4" w:space="0" w:color="auto"/>
            </w:tcBorders>
            <w:hideMark/>
          </w:tcPr>
          <w:p w14:paraId="42477EE0" w14:textId="77777777" w:rsidR="002F0AC1" w:rsidRPr="00FF2276" w:rsidRDefault="002F0AC1" w:rsidP="003B6D8F">
            <w:r w:rsidRPr="00FF2276">
              <w:t>Amser</w:t>
            </w:r>
          </w:p>
        </w:tc>
        <w:tc>
          <w:tcPr>
            <w:tcW w:w="3582" w:type="dxa"/>
            <w:gridSpan w:val="2"/>
            <w:vMerge w:val="restart"/>
            <w:tcBorders>
              <w:top w:val="single" w:sz="4" w:space="0" w:color="auto"/>
              <w:left w:val="single" w:sz="4" w:space="0" w:color="auto"/>
              <w:bottom w:val="single" w:sz="4" w:space="0" w:color="auto"/>
              <w:right w:val="single" w:sz="4" w:space="0" w:color="auto"/>
            </w:tcBorders>
            <w:hideMark/>
          </w:tcPr>
          <w:p w14:paraId="4BDB35EF" w14:textId="77777777" w:rsidR="002F0AC1" w:rsidRPr="00FF2276" w:rsidRDefault="002F0AC1" w:rsidP="003B6D8F">
            <w:r w:rsidRPr="00FF2276">
              <w:t>Digwyddiad</w:t>
            </w:r>
          </w:p>
        </w:tc>
        <w:tc>
          <w:tcPr>
            <w:tcW w:w="4841" w:type="dxa"/>
            <w:gridSpan w:val="3"/>
            <w:tcBorders>
              <w:top w:val="single" w:sz="4" w:space="0" w:color="auto"/>
              <w:left w:val="single" w:sz="4" w:space="0" w:color="auto"/>
              <w:bottom w:val="single" w:sz="4" w:space="0" w:color="auto"/>
              <w:right w:val="single" w:sz="4" w:space="0" w:color="auto"/>
            </w:tcBorders>
            <w:hideMark/>
          </w:tcPr>
          <w:p w14:paraId="33B0F481" w14:textId="77777777" w:rsidR="002F0AC1" w:rsidRPr="00FF2276" w:rsidRDefault="002F0AC1" w:rsidP="003B6D8F">
            <w:r w:rsidRPr="00FF2276">
              <w:t>Y camau a gymerwyd</w:t>
            </w:r>
          </w:p>
        </w:tc>
        <w:tc>
          <w:tcPr>
            <w:tcW w:w="1817" w:type="dxa"/>
            <w:gridSpan w:val="2"/>
            <w:vMerge w:val="restart"/>
            <w:tcBorders>
              <w:top w:val="single" w:sz="4" w:space="0" w:color="auto"/>
              <w:left w:val="single" w:sz="4" w:space="0" w:color="auto"/>
              <w:bottom w:val="single" w:sz="4" w:space="0" w:color="auto"/>
              <w:right w:val="single" w:sz="4" w:space="0" w:color="auto"/>
            </w:tcBorders>
            <w:hideMark/>
          </w:tcPr>
          <w:p w14:paraId="26A0DB2C" w14:textId="77777777" w:rsidR="002F0AC1" w:rsidRPr="00FF2276" w:rsidRDefault="002F0AC1" w:rsidP="00D71F20">
            <w:pPr>
              <w:jc w:val="left"/>
            </w:pPr>
            <w:r w:rsidRPr="00FF2276">
              <w:t>Adroddwyd am y digwyddiad gan</w:t>
            </w:r>
          </w:p>
        </w:tc>
        <w:tc>
          <w:tcPr>
            <w:tcW w:w="1714" w:type="dxa"/>
            <w:vMerge w:val="restart"/>
            <w:tcBorders>
              <w:top w:val="single" w:sz="4" w:space="0" w:color="auto"/>
              <w:left w:val="single" w:sz="4" w:space="0" w:color="auto"/>
              <w:bottom w:val="single" w:sz="4" w:space="0" w:color="auto"/>
              <w:right w:val="single" w:sz="4" w:space="0" w:color="auto"/>
            </w:tcBorders>
            <w:hideMark/>
          </w:tcPr>
          <w:p w14:paraId="0404E674" w14:textId="77777777" w:rsidR="002F0AC1" w:rsidRPr="00FF2276" w:rsidRDefault="002F0AC1" w:rsidP="003B6D8F">
            <w:r w:rsidRPr="00FF2276">
              <w:t>Llofnod</w:t>
            </w:r>
          </w:p>
        </w:tc>
      </w:tr>
      <w:tr w:rsidR="002F0AC1" w:rsidRPr="00FF2276" w14:paraId="7124DC5B" w14:textId="77777777" w:rsidTr="003B6D8F">
        <w:tc>
          <w:tcPr>
            <w:tcW w:w="0" w:type="auto"/>
            <w:vMerge/>
            <w:tcBorders>
              <w:top w:val="single" w:sz="4" w:space="0" w:color="auto"/>
              <w:left w:val="single" w:sz="4" w:space="0" w:color="auto"/>
              <w:bottom w:val="single" w:sz="4" w:space="0" w:color="auto"/>
              <w:right w:val="single" w:sz="4" w:space="0" w:color="auto"/>
            </w:tcBorders>
            <w:vAlign w:val="center"/>
            <w:hideMark/>
          </w:tcPr>
          <w:p w14:paraId="4AF96007" w14:textId="77777777" w:rsidR="002F0AC1" w:rsidRPr="00FF2276" w:rsidRDefault="002F0AC1" w:rsidP="003B6D8F">
            <w:pPr>
              <w:rPr>
                <w:rFonts w:eastAsiaTheme="majorEastAsia"/>
                <w:bCs/>
                <w:iCs/>
                <w:color w:val="000000" w:themeColor="text1"/>
                <w:sz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E5D059" w14:textId="77777777" w:rsidR="002F0AC1" w:rsidRPr="00FF2276" w:rsidRDefault="002F0AC1" w:rsidP="003B6D8F">
            <w:pPr>
              <w:rPr>
                <w:rFonts w:eastAsiaTheme="majorEastAsia"/>
                <w:bCs/>
                <w:iCs/>
                <w:color w:val="000000" w:themeColor="text1"/>
                <w:sz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A76BE13" w14:textId="77777777" w:rsidR="002F0AC1" w:rsidRPr="00FF2276" w:rsidRDefault="002F0AC1" w:rsidP="003B6D8F">
            <w:pPr>
              <w:rPr>
                <w:rFonts w:eastAsiaTheme="majorEastAsia"/>
                <w:bCs/>
                <w:iCs/>
                <w:color w:val="000000" w:themeColor="text1"/>
                <w:sz w:val="26"/>
              </w:rPr>
            </w:pPr>
          </w:p>
        </w:tc>
        <w:tc>
          <w:tcPr>
            <w:tcW w:w="3030" w:type="dxa"/>
            <w:gridSpan w:val="2"/>
            <w:tcBorders>
              <w:top w:val="single" w:sz="4" w:space="0" w:color="auto"/>
              <w:left w:val="single" w:sz="4" w:space="0" w:color="auto"/>
              <w:bottom w:val="single" w:sz="4" w:space="0" w:color="auto"/>
              <w:right w:val="single" w:sz="4" w:space="0" w:color="auto"/>
            </w:tcBorders>
            <w:hideMark/>
          </w:tcPr>
          <w:p w14:paraId="5866AD47" w14:textId="77777777" w:rsidR="002F0AC1" w:rsidRPr="00FF2276" w:rsidRDefault="002F0AC1" w:rsidP="003B6D8F">
            <w:r w:rsidRPr="00FF2276">
              <w:t>Beth?</w:t>
            </w:r>
          </w:p>
        </w:tc>
        <w:tc>
          <w:tcPr>
            <w:tcW w:w="1811" w:type="dxa"/>
            <w:tcBorders>
              <w:top w:val="single" w:sz="4" w:space="0" w:color="auto"/>
              <w:left w:val="single" w:sz="4" w:space="0" w:color="auto"/>
              <w:bottom w:val="single" w:sz="4" w:space="0" w:color="auto"/>
              <w:right w:val="single" w:sz="4" w:space="0" w:color="auto"/>
            </w:tcBorders>
            <w:hideMark/>
          </w:tcPr>
          <w:p w14:paraId="7612567B" w14:textId="77777777" w:rsidR="002F0AC1" w:rsidRPr="00FF2276" w:rsidRDefault="002F0AC1" w:rsidP="003B6D8F">
            <w:r w:rsidRPr="00FF2276">
              <w:t>Gan bwy?</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88C96C8" w14:textId="77777777" w:rsidR="002F0AC1" w:rsidRPr="00FF2276" w:rsidRDefault="002F0AC1" w:rsidP="003B6D8F">
            <w:pPr>
              <w:rPr>
                <w:rFonts w:eastAsiaTheme="majorEastAsia"/>
                <w:bCs/>
                <w:iCs/>
                <w:color w:val="000000" w:themeColor="text1"/>
                <w:sz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81584B" w14:textId="77777777" w:rsidR="002F0AC1" w:rsidRPr="00FF2276" w:rsidRDefault="002F0AC1" w:rsidP="003B6D8F">
            <w:pPr>
              <w:rPr>
                <w:rFonts w:eastAsiaTheme="majorEastAsia"/>
                <w:bCs/>
                <w:iCs/>
                <w:color w:val="000000" w:themeColor="text1"/>
                <w:sz w:val="26"/>
              </w:rPr>
            </w:pPr>
          </w:p>
        </w:tc>
      </w:tr>
      <w:tr w:rsidR="002F0AC1" w:rsidRPr="00FF2276" w14:paraId="5122DC49" w14:textId="77777777" w:rsidTr="003B6D8F">
        <w:trPr>
          <w:trHeight w:val="861"/>
        </w:trPr>
        <w:tc>
          <w:tcPr>
            <w:tcW w:w="1087" w:type="dxa"/>
            <w:tcBorders>
              <w:top w:val="single" w:sz="4" w:space="0" w:color="auto"/>
              <w:left w:val="single" w:sz="4" w:space="0" w:color="auto"/>
              <w:bottom w:val="single" w:sz="4" w:space="0" w:color="auto"/>
              <w:right w:val="single" w:sz="4" w:space="0" w:color="auto"/>
            </w:tcBorders>
          </w:tcPr>
          <w:p w14:paraId="2E268838" w14:textId="77777777" w:rsidR="002F0AC1" w:rsidRPr="00FF2276" w:rsidRDefault="002F0AC1" w:rsidP="003B6D8F"/>
        </w:tc>
        <w:tc>
          <w:tcPr>
            <w:tcW w:w="907" w:type="dxa"/>
            <w:tcBorders>
              <w:top w:val="single" w:sz="4" w:space="0" w:color="auto"/>
              <w:left w:val="single" w:sz="4" w:space="0" w:color="auto"/>
              <w:bottom w:val="single" w:sz="4" w:space="0" w:color="auto"/>
              <w:right w:val="single" w:sz="4" w:space="0" w:color="auto"/>
            </w:tcBorders>
          </w:tcPr>
          <w:p w14:paraId="17449B3F" w14:textId="77777777" w:rsidR="002F0AC1" w:rsidRPr="00FF2276" w:rsidRDefault="002F0AC1" w:rsidP="003B6D8F"/>
        </w:tc>
        <w:tc>
          <w:tcPr>
            <w:tcW w:w="3582" w:type="dxa"/>
            <w:gridSpan w:val="2"/>
            <w:tcBorders>
              <w:top w:val="single" w:sz="4" w:space="0" w:color="auto"/>
              <w:left w:val="single" w:sz="4" w:space="0" w:color="auto"/>
              <w:bottom w:val="single" w:sz="4" w:space="0" w:color="auto"/>
              <w:right w:val="single" w:sz="4" w:space="0" w:color="auto"/>
            </w:tcBorders>
          </w:tcPr>
          <w:p w14:paraId="3E047DA1" w14:textId="77777777" w:rsidR="002F0AC1" w:rsidRPr="00FF2276" w:rsidRDefault="002F0AC1" w:rsidP="003B6D8F"/>
        </w:tc>
        <w:tc>
          <w:tcPr>
            <w:tcW w:w="3030" w:type="dxa"/>
            <w:gridSpan w:val="2"/>
            <w:tcBorders>
              <w:top w:val="single" w:sz="4" w:space="0" w:color="auto"/>
              <w:left w:val="single" w:sz="4" w:space="0" w:color="auto"/>
              <w:bottom w:val="single" w:sz="4" w:space="0" w:color="auto"/>
              <w:right w:val="single" w:sz="4" w:space="0" w:color="auto"/>
            </w:tcBorders>
          </w:tcPr>
          <w:p w14:paraId="4D5456BD" w14:textId="77777777" w:rsidR="002F0AC1" w:rsidRPr="00FF2276" w:rsidRDefault="002F0AC1" w:rsidP="003B6D8F"/>
        </w:tc>
        <w:tc>
          <w:tcPr>
            <w:tcW w:w="1811" w:type="dxa"/>
            <w:tcBorders>
              <w:top w:val="single" w:sz="4" w:space="0" w:color="auto"/>
              <w:left w:val="single" w:sz="4" w:space="0" w:color="auto"/>
              <w:bottom w:val="single" w:sz="4" w:space="0" w:color="auto"/>
              <w:right w:val="single" w:sz="4" w:space="0" w:color="auto"/>
            </w:tcBorders>
          </w:tcPr>
          <w:p w14:paraId="379074EA" w14:textId="77777777" w:rsidR="002F0AC1" w:rsidRPr="00FF2276" w:rsidRDefault="002F0AC1" w:rsidP="003B6D8F"/>
        </w:tc>
        <w:tc>
          <w:tcPr>
            <w:tcW w:w="1817" w:type="dxa"/>
            <w:gridSpan w:val="2"/>
            <w:tcBorders>
              <w:top w:val="single" w:sz="4" w:space="0" w:color="auto"/>
              <w:left w:val="single" w:sz="4" w:space="0" w:color="auto"/>
              <w:bottom w:val="single" w:sz="4" w:space="0" w:color="auto"/>
              <w:right w:val="single" w:sz="4" w:space="0" w:color="auto"/>
            </w:tcBorders>
          </w:tcPr>
          <w:p w14:paraId="3BE21032" w14:textId="77777777" w:rsidR="002F0AC1" w:rsidRPr="00FF2276" w:rsidRDefault="002F0AC1" w:rsidP="003B6D8F"/>
        </w:tc>
        <w:tc>
          <w:tcPr>
            <w:tcW w:w="1714" w:type="dxa"/>
            <w:tcBorders>
              <w:top w:val="single" w:sz="4" w:space="0" w:color="auto"/>
              <w:left w:val="single" w:sz="4" w:space="0" w:color="auto"/>
              <w:bottom w:val="single" w:sz="4" w:space="0" w:color="auto"/>
              <w:right w:val="single" w:sz="4" w:space="0" w:color="auto"/>
            </w:tcBorders>
          </w:tcPr>
          <w:p w14:paraId="6A942A2C" w14:textId="77777777" w:rsidR="002F0AC1" w:rsidRPr="00FF2276" w:rsidRDefault="002F0AC1" w:rsidP="003B6D8F"/>
        </w:tc>
      </w:tr>
      <w:tr w:rsidR="002F0AC1" w:rsidRPr="00FF2276" w14:paraId="0E7752AE" w14:textId="77777777" w:rsidTr="003B6D8F">
        <w:trPr>
          <w:trHeight w:val="861"/>
        </w:trPr>
        <w:tc>
          <w:tcPr>
            <w:tcW w:w="1087" w:type="dxa"/>
            <w:tcBorders>
              <w:top w:val="single" w:sz="4" w:space="0" w:color="auto"/>
              <w:left w:val="single" w:sz="4" w:space="0" w:color="auto"/>
              <w:bottom w:val="single" w:sz="4" w:space="0" w:color="auto"/>
              <w:right w:val="single" w:sz="4" w:space="0" w:color="auto"/>
            </w:tcBorders>
          </w:tcPr>
          <w:p w14:paraId="4169B17D" w14:textId="77777777" w:rsidR="002F0AC1" w:rsidRPr="00FF2276" w:rsidRDefault="002F0AC1" w:rsidP="003B6D8F">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0ECAE181" w14:textId="77777777" w:rsidR="002F0AC1" w:rsidRPr="00FF2276" w:rsidRDefault="002F0AC1" w:rsidP="003B6D8F">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1839C438" w14:textId="77777777" w:rsidR="002F0AC1" w:rsidRPr="00FF2276" w:rsidRDefault="002F0AC1" w:rsidP="003B6D8F">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7B294E37" w14:textId="77777777" w:rsidR="002F0AC1" w:rsidRPr="00FF2276" w:rsidRDefault="002F0AC1" w:rsidP="003B6D8F">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7AAA84D2" w14:textId="77777777" w:rsidR="002F0AC1" w:rsidRPr="00FF2276" w:rsidRDefault="002F0AC1" w:rsidP="003B6D8F">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7AB65B68"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40DD8D02" w14:textId="77777777" w:rsidR="002F0AC1" w:rsidRPr="00FF2276" w:rsidRDefault="002F0AC1" w:rsidP="003B6D8F">
            <w:pPr>
              <w:spacing w:line="276" w:lineRule="auto"/>
              <w:rPr>
                <w:rFonts w:cs="Arial"/>
              </w:rPr>
            </w:pPr>
          </w:p>
        </w:tc>
      </w:tr>
      <w:tr w:rsidR="002F0AC1" w:rsidRPr="00FF2276" w14:paraId="29BED164" w14:textId="77777777" w:rsidTr="003B6D8F">
        <w:trPr>
          <w:trHeight w:val="861"/>
        </w:trPr>
        <w:tc>
          <w:tcPr>
            <w:tcW w:w="1087" w:type="dxa"/>
            <w:tcBorders>
              <w:top w:val="single" w:sz="4" w:space="0" w:color="auto"/>
              <w:left w:val="single" w:sz="4" w:space="0" w:color="auto"/>
              <w:bottom w:val="single" w:sz="4" w:space="0" w:color="auto"/>
              <w:right w:val="single" w:sz="4" w:space="0" w:color="auto"/>
            </w:tcBorders>
          </w:tcPr>
          <w:p w14:paraId="12ABA598" w14:textId="77777777" w:rsidR="002F0AC1" w:rsidRPr="00FF2276" w:rsidRDefault="002F0AC1" w:rsidP="003B6D8F">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5DFC7D87" w14:textId="77777777" w:rsidR="002F0AC1" w:rsidRPr="00FF2276" w:rsidRDefault="002F0AC1" w:rsidP="003B6D8F">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3A687E8F" w14:textId="77777777" w:rsidR="002F0AC1" w:rsidRPr="00FF2276" w:rsidRDefault="002F0AC1" w:rsidP="003B6D8F">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55CBF79C" w14:textId="77777777" w:rsidR="002F0AC1" w:rsidRPr="00FF2276" w:rsidRDefault="002F0AC1" w:rsidP="003B6D8F">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0CE6F657" w14:textId="77777777" w:rsidR="002F0AC1" w:rsidRPr="00FF2276" w:rsidRDefault="002F0AC1" w:rsidP="003B6D8F">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138512D8"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73309486" w14:textId="77777777" w:rsidR="002F0AC1" w:rsidRPr="00FF2276" w:rsidRDefault="002F0AC1" w:rsidP="003B6D8F">
            <w:pPr>
              <w:spacing w:line="276" w:lineRule="auto"/>
              <w:rPr>
                <w:rFonts w:cs="Arial"/>
              </w:rPr>
            </w:pPr>
          </w:p>
        </w:tc>
      </w:tr>
      <w:tr w:rsidR="002F0AC1" w:rsidRPr="00FF2276" w14:paraId="4167C3B3" w14:textId="77777777" w:rsidTr="003B6D8F">
        <w:trPr>
          <w:trHeight w:val="861"/>
        </w:trPr>
        <w:tc>
          <w:tcPr>
            <w:tcW w:w="1087" w:type="dxa"/>
            <w:tcBorders>
              <w:top w:val="single" w:sz="4" w:space="0" w:color="auto"/>
              <w:left w:val="single" w:sz="4" w:space="0" w:color="auto"/>
              <w:bottom w:val="single" w:sz="4" w:space="0" w:color="auto"/>
              <w:right w:val="single" w:sz="4" w:space="0" w:color="auto"/>
            </w:tcBorders>
          </w:tcPr>
          <w:p w14:paraId="1873B4C9" w14:textId="77777777" w:rsidR="002F0AC1" w:rsidRPr="00FF2276" w:rsidRDefault="002F0AC1" w:rsidP="003B6D8F">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29EB3320" w14:textId="77777777" w:rsidR="002F0AC1" w:rsidRPr="00FF2276" w:rsidRDefault="002F0AC1" w:rsidP="003B6D8F">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3F151DA1" w14:textId="77777777" w:rsidR="002F0AC1" w:rsidRPr="00FF2276" w:rsidRDefault="002F0AC1" w:rsidP="003B6D8F">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281E7C83" w14:textId="77777777" w:rsidR="002F0AC1" w:rsidRPr="00FF2276" w:rsidRDefault="002F0AC1" w:rsidP="003B6D8F">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349B6AF5" w14:textId="77777777" w:rsidR="002F0AC1" w:rsidRPr="00FF2276" w:rsidRDefault="002F0AC1" w:rsidP="003B6D8F">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496309C7"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777AE9C9" w14:textId="77777777" w:rsidR="002F0AC1" w:rsidRPr="00FF2276" w:rsidRDefault="002F0AC1" w:rsidP="003B6D8F">
            <w:pPr>
              <w:spacing w:line="276" w:lineRule="auto"/>
              <w:rPr>
                <w:rFonts w:cs="Arial"/>
              </w:rPr>
            </w:pPr>
          </w:p>
        </w:tc>
      </w:tr>
      <w:tr w:rsidR="002F0AC1" w:rsidRPr="00FF2276" w14:paraId="1229BB6E" w14:textId="77777777" w:rsidTr="003B6D8F">
        <w:trPr>
          <w:trHeight w:val="861"/>
        </w:trPr>
        <w:tc>
          <w:tcPr>
            <w:tcW w:w="1087" w:type="dxa"/>
            <w:tcBorders>
              <w:top w:val="single" w:sz="4" w:space="0" w:color="auto"/>
              <w:left w:val="single" w:sz="4" w:space="0" w:color="auto"/>
              <w:bottom w:val="single" w:sz="4" w:space="0" w:color="auto"/>
              <w:right w:val="single" w:sz="4" w:space="0" w:color="auto"/>
            </w:tcBorders>
          </w:tcPr>
          <w:p w14:paraId="44CB7149" w14:textId="77777777" w:rsidR="002F0AC1" w:rsidRPr="00FF2276" w:rsidRDefault="002F0AC1" w:rsidP="003B6D8F">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4BC5CD65" w14:textId="77777777" w:rsidR="002F0AC1" w:rsidRPr="00FF2276" w:rsidRDefault="002F0AC1" w:rsidP="003B6D8F">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7E65674A" w14:textId="77777777" w:rsidR="002F0AC1" w:rsidRPr="00FF2276" w:rsidRDefault="002F0AC1" w:rsidP="003B6D8F">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13388CA7" w14:textId="77777777" w:rsidR="002F0AC1" w:rsidRPr="00FF2276" w:rsidRDefault="002F0AC1" w:rsidP="003B6D8F">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7B78A56D" w14:textId="77777777" w:rsidR="002F0AC1" w:rsidRPr="00FF2276" w:rsidRDefault="002F0AC1" w:rsidP="003B6D8F">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5E6F40BB"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6D1322C4" w14:textId="77777777" w:rsidR="002F0AC1" w:rsidRPr="00FF2276" w:rsidRDefault="002F0AC1" w:rsidP="003B6D8F">
            <w:pPr>
              <w:spacing w:line="276" w:lineRule="auto"/>
              <w:rPr>
                <w:rFonts w:cs="Arial"/>
              </w:rPr>
            </w:pPr>
          </w:p>
        </w:tc>
      </w:tr>
      <w:tr w:rsidR="002F0AC1" w:rsidRPr="00FF2276" w14:paraId="43D174F6" w14:textId="77777777" w:rsidTr="003B6D8F">
        <w:trPr>
          <w:trHeight w:val="861"/>
        </w:trPr>
        <w:tc>
          <w:tcPr>
            <w:tcW w:w="1087" w:type="dxa"/>
            <w:tcBorders>
              <w:top w:val="single" w:sz="4" w:space="0" w:color="auto"/>
              <w:left w:val="single" w:sz="4" w:space="0" w:color="auto"/>
              <w:bottom w:val="single" w:sz="4" w:space="0" w:color="auto"/>
              <w:right w:val="single" w:sz="4" w:space="0" w:color="auto"/>
            </w:tcBorders>
          </w:tcPr>
          <w:p w14:paraId="6608391C" w14:textId="77777777" w:rsidR="002F0AC1" w:rsidRPr="00FF2276" w:rsidRDefault="002F0AC1" w:rsidP="003B6D8F">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6483D251" w14:textId="77777777" w:rsidR="002F0AC1" w:rsidRPr="00FF2276" w:rsidRDefault="002F0AC1" w:rsidP="003B6D8F">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302863E4" w14:textId="77777777" w:rsidR="002F0AC1" w:rsidRPr="00FF2276" w:rsidRDefault="002F0AC1" w:rsidP="003B6D8F">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188CDBFA" w14:textId="77777777" w:rsidR="002F0AC1" w:rsidRPr="00FF2276" w:rsidRDefault="002F0AC1" w:rsidP="003B6D8F">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6EDFB77F" w14:textId="77777777" w:rsidR="002F0AC1" w:rsidRPr="00FF2276" w:rsidRDefault="002F0AC1" w:rsidP="003B6D8F">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178F6D63"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74643851" w14:textId="77777777" w:rsidR="002F0AC1" w:rsidRPr="00FF2276" w:rsidRDefault="002F0AC1" w:rsidP="003B6D8F">
            <w:pPr>
              <w:spacing w:line="276" w:lineRule="auto"/>
              <w:rPr>
                <w:rFonts w:cs="Arial"/>
              </w:rPr>
            </w:pPr>
          </w:p>
        </w:tc>
      </w:tr>
      <w:tr w:rsidR="002F0AC1" w:rsidRPr="00FF2276" w14:paraId="5C65C4B4" w14:textId="77777777" w:rsidTr="003B6D8F">
        <w:tc>
          <w:tcPr>
            <w:tcW w:w="13948" w:type="dxa"/>
            <w:gridSpan w:val="10"/>
            <w:tcBorders>
              <w:top w:val="single" w:sz="4" w:space="0" w:color="auto"/>
              <w:left w:val="single" w:sz="4" w:space="0" w:color="auto"/>
              <w:bottom w:val="single" w:sz="4" w:space="0" w:color="auto"/>
              <w:right w:val="single" w:sz="4" w:space="0" w:color="auto"/>
            </w:tcBorders>
            <w:hideMark/>
          </w:tcPr>
          <w:p w14:paraId="5580CCD2" w14:textId="77777777" w:rsidR="002F0AC1" w:rsidRPr="00FF2276" w:rsidRDefault="002F0AC1" w:rsidP="003B6D8F">
            <w:pPr>
              <w:tabs>
                <w:tab w:val="left" w:pos="2325"/>
              </w:tabs>
            </w:pPr>
            <w:bookmarkStart w:id="343" w:name="_Toc61452140"/>
            <w:bookmarkStart w:id="344" w:name="_Toc61446020"/>
            <w:bookmarkStart w:id="345" w:name="_Toc29910850"/>
            <w:bookmarkStart w:id="346" w:name="_Toc29910051"/>
            <w:bookmarkStart w:id="347" w:name="_Toc511315139"/>
            <w:bookmarkStart w:id="348" w:name="_Toc448754183"/>
            <w:bookmarkStart w:id="349" w:name="_Toc448745877"/>
            <w:bookmarkStart w:id="350" w:name="_Hlk62657398"/>
            <w:r w:rsidRPr="00FF2276">
              <w:tab/>
            </w:r>
          </w:p>
          <w:p w14:paraId="493E6AC2" w14:textId="77777777" w:rsidR="002F0AC1" w:rsidRPr="00FF2276" w:rsidRDefault="002F0AC1" w:rsidP="003B6D8F">
            <w:pPr>
              <w:pStyle w:val="Heading1"/>
            </w:pPr>
            <w:bookmarkStart w:id="351" w:name="_Toc194355960"/>
            <w:bookmarkStart w:id="352" w:name="_Toc194356312"/>
            <w:r w:rsidRPr="00FF2276">
              <w:lastRenderedPageBreak/>
              <w:t xml:space="preserve">B1 </w:t>
            </w:r>
            <w:bookmarkStart w:id="353" w:name="_Hlk124505939"/>
            <w:r w:rsidRPr="00FF2276">
              <w:t>Log Archwiliad o Anghenion Hyfforddi</w:t>
            </w:r>
            <w:bookmarkEnd w:id="343"/>
            <w:bookmarkEnd w:id="344"/>
            <w:bookmarkEnd w:id="345"/>
            <w:bookmarkEnd w:id="346"/>
            <w:bookmarkEnd w:id="347"/>
            <w:bookmarkEnd w:id="348"/>
            <w:bookmarkEnd w:id="349"/>
            <w:bookmarkEnd w:id="351"/>
            <w:bookmarkEnd w:id="352"/>
          </w:p>
          <w:bookmarkEnd w:id="353"/>
          <w:p w14:paraId="7A925F7A" w14:textId="77777777" w:rsidR="002F0AC1" w:rsidRPr="00FF2276" w:rsidRDefault="002F0AC1" w:rsidP="003B6D8F">
            <w:pPr>
              <w:rPr>
                <w:rFonts w:ascii="Arial" w:hAnsi="Arial" w:cs="Arial"/>
              </w:rPr>
            </w:pPr>
            <w:r w:rsidRPr="00FF2276">
              <w:rPr>
                <w:rFonts w:ascii="Arial" w:hAnsi="Arial"/>
              </w:rPr>
              <w:t xml:space="preserve">Ysgol: </w:t>
            </w:r>
            <w:r w:rsidRPr="00FF2276">
              <w:rPr>
                <w:rFonts w:ascii="Arial" w:hAnsi="Arial"/>
                <w:u w:val="dotted"/>
              </w:rPr>
              <w:tab/>
            </w:r>
            <w:r w:rsidRPr="00FF2276">
              <w:rPr>
                <w:rFonts w:ascii="Arial" w:hAnsi="Arial"/>
                <w:u w:val="dotted"/>
              </w:rPr>
              <w:tab/>
            </w:r>
            <w:r w:rsidRPr="00FF2276">
              <w:rPr>
                <w:rFonts w:ascii="Arial" w:hAnsi="Arial"/>
                <w:u w:val="dotted"/>
              </w:rPr>
              <w:tab/>
            </w:r>
            <w:r w:rsidRPr="00FF2276">
              <w:rPr>
                <w:rFonts w:ascii="Arial" w:hAnsi="Arial"/>
                <w:u w:val="dotted"/>
              </w:rPr>
              <w:tab/>
            </w:r>
            <w:r w:rsidRPr="00FF2276">
              <w:rPr>
                <w:rFonts w:ascii="Arial" w:hAnsi="Arial"/>
                <w:u w:val="dotted"/>
              </w:rPr>
              <w:tab/>
            </w:r>
            <w:r w:rsidRPr="00FF2276">
              <w:rPr>
                <w:rFonts w:ascii="Arial" w:hAnsi="Arial"/>
                <w:u w:val="dotted"/>
              </w:rPr>
              <w:tab/>
            </w:r>
          </w:p>
        </w:tc>
      </w:tr>
      <w:bookmarkEnd w:id="341"/>
      <w:tr w:rsidR="002F0AC1" w:rsidRPr="00FF2276" w14:paraId="2B5E7A5A" w14:textId="77777777" w:rsidTr="003B6D8F">
        <w:tc>
          <w:tcPr>
            <w:tcW w:w="3764" w:type="dxa"/>
            <w:gridSpan w:val="3"/>
            <w:tcBorders>
              <w:top w:val="single" w:sz="4" w:space="0" w:color="auto"/>
              <w:left w:val="single" w:sz="4" w:space="0" w:color="auto"/>
              <w:bottom w:val="single" w:sz="4" w:space="0" w:color="auto"/>
              <w:right w:val="single" w:sz="4" w:space="0" w:color="auto"/>
            </w:tcBorders>
            <w:hideMark/>
          </w:tcPr>
          <w:p w14:paraId="4738111F" w14:textId="77777777" w:rsidR="002F0AC1" w:rsidRPr="00FF2276" w:rsidRDefault="002F0AC1" w:rsidP="003B6D8F">
            <w:pPr>
              <w:rPr>
                <w:rFonts w:ascii="Arial" w:hAnsi="Arial" w:cs="Arial"/>
              </w:rPr>
            </w:pPr>
            <w:r w:rsidRPr="00FF2276">
              <w:rPr>
                <w:rFonts w:ascii="Arial" w:hAnsi="Arial"/>
              </w:rPr>
              <w:lastRenderedPageBreak/>
              <w:t>Hyfforddiant perthnasol yn y 12 mis diwethaf</w:t>
            </w:r>
          </w:p>
        </w:tc>
        <w:tc>
          <w:tcPr>
            <w:tcW w:w="3665" w:type="dxa"/>
            <w:gridSpan w:val="2"/>
            <w:tcBorders>
              <w:top w:val="single" w:sz="4" w:space="0" w:color="auto"/>
              <w:left w:val="single" w:sz="4" w:space="0" w:color="auto"/>
              <w:bottom w:val="single" w:sz="4" w:space="0" w:color="auto"/>
              <w:right w:val="single" w:sz="4" w:space="0" w:color="auto"/>
            </w:tcBorders>
            <w:hideMark/>
          </w:tcPr>
          <w:p w14:paraId="4CF5A309" w14:textId="77777777" w:rsidR="002F0AC1" w:rsidRPr="00FF2276" w:rsidRDefault="002F0AC1" w:rsidP="003B6D8F">
            <w:pPr>
              <w:rPr>
                <w:rFonts w:ascii="Arial" w:hAnsi="Arial" w:cs="Arial"/>
              </w:rPr>
            </w:pPr>
            <w:r w:rsidRPr="00FF2276">
              <w:rPr>
                <w:rFonts w:ascii="Arial" w:hAnsi="Arial"/>
              </w:rPr>
              <w:t>Hyfforddiant sydd ei angen</w:t>
            </w:r>
          </w:p>
        </w:tc>
        <w:tc>
          <w:tcPr>
            <w:tcW w:w="3678" w:type="dxa"/>
            <w:gridSpan w:val="3"/>
            <w:tcBorders>
              <w:top w:val="single" w:sz="4" w:space="0" w:color="auto"/>
              <w:left w:val="single" w:sz="4" w:space="0" w:color="auto"/>
              <w:bottom w:val="single" w:sz="4" w:space="0" w:color="auto"/>
              <w:right w:val="single" w:sz="4" w:space="0" w:color="auto"/>
            </w:tcBorders>
            <w:hideMark/>
          </w:tcPr>
          <w:p w14:paraId="067C62C5" w14:textId="77777777" w:rsidR="002F0AC1" w:rsidRPr="00FF2276" w:rsidRDefault="002F0AC1" w:rsidP="003B6D8F">
            <w:pPr>
              <w:rPr>
                <w:rFonts w:ascii="Arial" w:hAnsi="Arial" w:cs="Arial"/>
              </w:rPr>
            </w:pPr>
            <w:r w:rsidRPr="00FF2276">
              <w:rPr>
                <w:rFonts w:ascii="Arial" w:hAnsi="Arial"/>
              </w:rPr>
              <w:t>I’w gyflawni erbyn</w:t>
            </w:r>
          </w:p>
        </w:tc>
        <w:tc>
          <w:tcPr>
            <w:tcW w:w="1127" w:type="dxa"/>
            <w:tcBorders>
              <w:top w:val="single" w:sz="4" w:space="0" w:color="auto"/>
              <w:left w:val="single" w:sz="4" w:space="0" w:color="auto"/>
              <w:bottom w:val="single" w:sz="4" w:space="0" w:color="auto"/>
              <w:right w:val="single" w:sz="4" w:space="0" w:color="auto"/>
            </w:tcBorders>
            <w:hideMark/>
          </w:tcPr>
          <w:p w14:paraId="6CE5D284" w14:textId="77777777" w:rsidR="002F0AC1" w:rsidRPr="00FF2276" w:rsidRDefault="002F0AC1" w:rsidP="003B6D8F">
            <w:pPr>
              <w:rPr>
                <w:rFonts w:ascii="Arial" w:hAnsi="Arial" w:cs="Arial"/>
              </w:rPr>
            </w:pPr>
            <w:r w:rsidRPr="00FF2276">
              <w:rPr>
                <w:rFonts w:ascii="Arial" w:hAnsi="Arial"/>
              </w:rPr>
              <w:t>Cost</w:t>
            </w:r>
          </w:p>
        </w:tc>
        <w:tc>
          <w:tcPr>
            <w:tcW w:w="1714" w:type="dxa"/>
            <w:tcBorders>
              <w:top w:val="single" w:sz="4" w:space="0" w:color="auto"/>
              <w:left w:val="single" w:sz="4" w:space="0" w:color="auto"/>
              <w:bottom w:val="single" w:sz="4" w:space="0" w:color="auto"/>
              <w:right w:val="single" w:sz="4" w:space="0" w:color="auto"/>
            </w:tcBorders>
            <w:hideMark/>
          </w:tcPr>
          <w:p w14:paraId="47C9FF93" w14:textId="77777777" w:rsidR="002F0AC1" w:rsidRPr="00FF2276" w:rsidRDefault="002F0AC1" w:rsidP="003B6D8F">
            <w:pPr>
              <w:rPr>
                <w:rFonts w:ascii="Arial" w:hAnsi="Arial" w:cs="Arial"/>
              </w:rPr>
            </w:pPr>
            <w:r w:rsidRPr="00FF2276">
              <w:rPr>
                <w:rFonts w:ascii="Arial" w:hAnsi="Arial"/>
              </w:rPr>
              <w:t>Dyddiad Adolygu</w:t>
            </w:r>
          </w:p>
        </w:tc>
      </w:tr>
      <w:tr w:rsidR="002F0AC1" w:rsidRPr="00FF2276" w14:paraId="59033DE9" w14:textId="77777777" w:rsidTr="003B6D8F">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6288A144" w14:textId="77777777" w:rsidR="002F0AC1" w:rsidRPr="00FF2276" w:rsidRDefault="002F0AC1" w:rsidP="003B6D8F">
            <w:pPr>
              <w:rPr>
                <w:rFonts w:ascii="Arial" w:hAnsi="Arial"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2E9F8DFD" w14:textId="77777777" w:rsidR="002F0AC1" w:rsidRPr="00FF2276" w:rsidRDefault="002F0AC1" w:rsidP="003B6D8F">
            <w:pPr>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3A16E60C" w14:textId="77777777" w:rsidR="002F0AC1" w:rsidRPr="00FF2276" w:rsidRDefault="002F0AC1" w:rsidP="003B6D8F">
            <w:pPr>
              <w:rPr>
                <w:rFonts w:cs="Arial"/>
              </w:rPr>
            </w:pPr>
          </w:p>
        </w:tc>
        <w:tc>
          <w:tcPr>
            <w:tcW w:w="1127" w:type="dxa"/>
            <w:tcBorders>
              <w:top w:val="single" w:sz="4" w:space="0" w:color="auto"/>
              <w:left w:val="single" w:sz="4" w:space="0" w:color="auto"/>
              <w:bottom w:val="single" w:sz="4" w:space="0" w:color="auto"/>
              <w:right w:val="single" w:sz="4" w:space="0" w:color="auto"/>
            </w:tcBorders>
          </w:tcPr>
          <w:p w14:paraId="1B842A9C" w14:textId="77777777" w:rsidR="002F0AC1" w:rsidRPr="00FF2276" w:rsidRDefault="002F0AC1" w:rsidP="003B6D8F">
            <w:pPr>
              <w:rPr>
                <w:rFonts w:cs="Arial"/>
              </w:rPr>
            </w:pPr>
          </w:p>
        </w:tc>
        <w:tc>
          <w:tcPr>
            <w:tcW w:w="1714" w:type="dxa"/>
            <w:tcBorders>
              <w:top w:val="single" w:sz="4" w:space="0" w:color="auto"/>
              <w:left w:val="single" w:sz="4" w:space="0" w:color="auto"/>
              <w:bottom w:val="single" w:sz="4" w:space="0" w:color="auto"/>
              <w:right w:val="single" w:sz="4" w:space="0" w:color="auto"/>
            </w:tcBorders>
          </w:tcPr>
          <w:p w14:paraId="38636AC1" w14:textId="77777777" w:rsidR="002F0AC1" w:rsidRPr="00FF2276" w:rsidRDefault="002F0AC1" w:rsidP="003B6D8F">
            <w:pPr>
              <w:rPr>
                <w:rFonts w:cs="Arial"/>
              </w:rPr>
            </w:pPr>
          </w:p>
        </w:tc>
      </w:tr>
      <w:tr w:rsidR="002F0AC1" w:rsidRPr="00FF2276" w14:paraId="6FCF0AA7" w14:textId="77777777" w:rsidTr="003B6D8F">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6C6AFEA4" w14:textId="77777777" w:rsidR="002F0AC1" w:rsidRPr="00FF2276" w:rsidRDefault="002F0AC1" w:rsidP="003B6D8F">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5FB7C21A" w14:textId="77777777" w:rsidR="002F0AC1" w:rsidRPr="00FF2276" w:rsidRDefault="002F0AC1" w:rsidP="003B6D8F">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279E4846" w14:textId="77777777" w:rsidR="002F0AC1" w:rsidRPr="00FF2276" w:rsidRDefault="002F0AC1" w:rsidP="003B6D8F">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7E475D53"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12D42653" w14:textId="77777777" w:rsidR="002F0AC1" w:rsidRPr="00FF2276" w:rsidRDefault="002F0AC1" w:rsidP="003B6D8F">
            <w:pPr>
              <w:spacing w:line="276" w:lineRule="auto"/>
              <w:rPr>
                <w:rFonts w:cs="Arial"/>
              </w:rPr>
            </w:pPr>
          </w:p>
        </w:tc>
      </w:tr>
      <w:tr w:rsidR="002F0AC1" w:rsidRPr="00FF2276" w14:paraId="285F74D6" w14:textId="77777777" w:rsidTr="003B6D8F">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74D893F6" w14:textId="77777777" w:rsidR="002F0AC1" w:rsidRPr="00FF2276" w:rsidRDefault="002F0AC1" w:rsidP="003B6D8F">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33B148C4" w14:textId="77777777" w:rsidR="002F0AC1" w:rsidRPr="00FF2276" w:rsidRDefault="002F0AC1" w:rsidP="003B6D8F">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33415F8B" w14:textId="77777777" w:rsidR="002F0AC1" w:rsidRPr="00FF2276" w:rsidRDefault="002F0AC1" w:rsidP="003B6D8F">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6DFB3741"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598397B2" w14:textId="77777777" w:rsidR="002F0AC1" w:rsidRPr="00FF2276" w:rsidRDefault="002F0AC1" w:rsidP="003B6D8F">
            <w:pPr>
              <w:spacing w:line="276" w:lineRule="auto"/>
              <w:rPr>
                <w:rFonts w:cs="Arial"/>
              </w:rPr>
            </w:pPr>
          </w:p>
        </w:tc>
      </w:tr>
      <w:tr w:rsidR="002F0AC1" w:rsidRPr="00FF2276" w14:paraId="1E9755E6" w14:textId="77777777" w:rsidTr="003B6D8F">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7112022B" w14:textId="77777777" w:rsidR="002F0AC1" w:rsidRPr="00FF2276" w:rsidRDefault="002F0AC1" w:rsidP="003B6D8F">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5AEA0FF3" w14:textId="77777777" w:rsidR="002F0AC1" w:rsidRPr="00FF2276" w:rsidRDefault="002F0AC1" w:rsidP="003B6D8F">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6072BF82" w14:textId="77777777" w:rsidR="002F0AC1" w:rsidRPr="00FF2276" w:rsidRDefault="002F0AC1" w:rsidP="003B6D8F">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2D29BD16"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3547CD2F" w14:textId="77777777" w:rsidR="002F0AC1" w:rsidRPr="00FF2276" w:rsidRDefault="002F0AC1" w:rsidP="003B6D8F">
            <w:pPr>
              <w:spacing w:line="276" w:lineRule="auto"/>
              <w:rPr>
                <w:rFonts w:cs="Arial"/>
              </w:rPr>
            </w:pPr>
          </w:p>
        </w:tc>
      </w:tr>
      <w:tr w:rsidR="002F0AC1" w:rsidRPr="00FF2276" w14:paraId="75CF0391" w14:textId="77777777" w:rsidTr="003B6D8F">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2EC71985" w14:textId="77777777" w:rsidR="002F0AC1" w:rsidRPr="00FF2276" w:rsidRDefault="002F0AC1" w:rsidP="003B6D8F">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272AC94D" w14:textId="77777777" w:rsidR="002F0AC1" w:rsidRPr="00FF2276" w:rsidRDefault="002F0AC1" w:rsidP="003B6D8F">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2F795B7A" w14:textId="77777777" w:rsidR="002F0AC1" w:rsidRPr="00FF2276" w:rsidRDefault="002F0AC1" w:rsidP="003B6D8F">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5DB71C41"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54C3C7A6" w14:textId="77777777" w:rsidR="002F0AC1" w:rsidRPr="00FF2276" w:rsidRDefault="002F0AC1" w:rsidP="003B6D8F">
            <w:pPr>
              <w:spacing w:line="276" w:lineRule="auto"/>
              <w:rPr>
                <w:rFonts w:cs="Arial"/>
              </w:rPr>
            </w:pPr>
          </w:p>
        </w:tc>
      </w:tr>
      <w:tr w:rsidR="002F0AC1" w:rsidRPr="00FF2276" w14:paraId="775EACFB" w14:textId="77777777" w:rsidTr="003B6D8F">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21C8D0D5" w14:textId="77777777" w:rsidR="002F0AC1" w:rsidRPr="00FF2276" w:rsidRDefault="002F0AC1" w:rsidP="003B6D8F">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3000384C" w14:textId="77777777" w:rsidR="002F0AC1" w:rsidRPr="00FF2276" w:rsidRDefault="002F0AC1" w:rsidP="003B6D8F">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137C88F0" w14:textId="77777777" w:rsidR="002F0AC1" w:rsidRPr="00FF2276" w:rsidRDefault="002F0AC1" w:rsidP="003B6D8F">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2B9E240C" w14:textId="77777777" w:rsidR="002F0AC1" w:rsidRPr="00FF2276" w:rsidRDefault="002F0AC1" w:rsidP="003B6D8F">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6CD9B76C" w14:textId="77777777" w:rsidR="002F0AC1" w:rsidRPr="00FF2276" w:rsidRDefault="002F0AC1" w:rsidP="003B6D8F">
            <w:pPr>
              <w:spacing w:line="276" w:lineRule="auto"/>
              <w:rPr>
                <w:rFonts w:cs="Arial"/>
              </w:rPr>
            </w:pPr>
          </w:p>
        </w:tc>
      </w:tr>
      <w:bookmarkEnd w:id="350"/>
    </w:tbl>
    <w:p w14:paraId="061F180B" w14:textId="77777777" w:rsidR="002F0AC1" w:rsidRPr="00FF2276" w:rsidRDefault="002F0AC1" w:rsidP="002F0AC1">
      <w:pPr>
        <w:rPr>
          <w:rFonts w:ascii="Arial" w:hAnsi="Arial" w:cs="Arial"/>
        </w:rPr>
      </w:pPr>
    </w:p>
    <w:p w14:paraId="71E9FF09" w14:textId="77777777" w:rsidR="002F0AC1" w:rsidRPr="00FF2276" w:rsidRDefault="002F0AC1" w:rsidP="002F0AC1">
      <w:pPr>
        <w:ind w:left="360"/>
        <w:rPr>
          <w:rFonts w:cs="Arial"/>
        </w:rPr>
      </w:pPr>
    </w:p>
    <w:p w14:paraId="38EA0072" w14:textId="77777777" w:rsidR="002F0AC1" w:rsidRPr="00FF2276" w:rsidRDefault="002F0AC1" w:rsidP="002F0AC1">
      <w:pPr>
        <w:spacing w:after="200" w:line="276" w:lineRule="auto"/>
        <w:jc w:val="left"/>
        <w:rPr>
          <w:rFonts w:eastAsiaTheme="majorEastAsia" w:cs="Arial"/>
          <w:color w:val="000000" w:themeColor="text1"/>
          <w:spacing w:val="-6"/>
          <w:sz w:val="28"/>
          <w:szCs w:val="28"/>
        </w:rPr>
      </w:pPr>
    </w:p>
    <w:p w14:paraId="041FD8C7" w14:textId="77777777" w:rsidR="002F0AC1" w:rsidRPr="00FF2276" w:rsidRDefault="002F0AC1" w:rsidP="002F0AC1">
      <w:pPr>
        <w:spacing w:after="200" w:line="276" w:lineRule="auto"/>
        <w:rPr>
          <w:rFonts w:eastAsiaTheme="majorEastAsia" w:cs="Arial"/>
          <w:color w:val="000000" w:themeColor="text1"/>
          <w:spacing w:val="-6"/>
          <w:sz w:val="28"/>
          <w:szCs w:val="28"/>
        </w:rPr>
        <w:sectPr w:rsidR="002F0AC1" w:rsidRPr="00FF2276" w:rsidSect="007D4056">
          <w:headerReference w:type="default" r:id="rId90"/>
          <w:pgSz w:w="16838" w:h="11906" w:orient="landscape"/>
          <w:pgMar w:top="1440" w:right="1440" w:bottom="1440" w:left="1440" w:header="708" w:footer="709" w:gutter="0"/>
          <w:cols w:space="708"/>
          <w:docGrid w:linePitch="360"/>
        </w:sectPr>
      </w:pPr>
    </w:p>
    <w:p w14:paraId="54CC0915" w14:textId="77777777" w:rsidR="002F0AC1" w:rsidRPr="00FF2276" w:rsidRDefault="002F0AC1" w:rsidP="002F0AC1">
      <w:pPr>
        <w:pStyle w:val="Heading1"/>
        <w:rPr>
          <w:rFonts w:ascii="Arial" w:hAnsi="Arial"/>
        </w:rPr>
      </w:pPr>
      <w:bookmarkStart w:id="354" w:name="_Toc448745878"/>
      <w:bookmarkStart w:id="355" w:name="_Toc448754184"/>
      <w:bookmarkStart w:id="356" w:name="_Toc511315140"/>
      <w:bookmarkStart w:id="357" w:name="_Toc29910052"/>
      <w:bookmarkStart w:id="358" w:name="_Toc61446021"/>
      <w:bookmarkStart w:id="359" w:name="_Toc61452141"/>
      <w:bookmarkStart w:id="360" w:name="_Toc194355961"/>
      <w:bookmarkStart w:id="361" w:name="_Toc194356313"/>
      <w:r w:rsidRPr="00FF2276">
        <w:lastRenderedPageBreak/>
        <w:t xml:space="preserve">C1 </w:t>
      </w:r>
      <w:bookmarkStart w:id="362" w:name="_Hlk124505961"/>
      <w:r w:rsidRPr="00FF2276">
        <w:t>Templed Polisi Diogelwch Technegol (yn cynnwys hidlo a chyfrineiriau)</w:t>
      </w:r>
      <w:bookmarkEnd w:id="354"/>
      <w:bookmarkEnd w:id="355"/>
      <w:bookmarkEnd w:id="356"/>
      <w:bookmarkEnd w:id="357"/>
      <w:bookmarkEnd w:id="358"/>
      <w:bookmarkEnd w:id="359"/>
      <w:bookmarkEnd w:id="360"/>
      <w:bookmarkEnd w:id="361"/>
    </w:p>
    <w:p w14:paraId="32854CB6" w14:textId="77777777" w:rsidR="002F0AC1" w:rsidRPr="00FF2276" w:rsidRDefault="002F0AC1" w:rsidP="002F0AC1">
      <w:pPr>
        <w:pStyle w:val="Heading3"/>
        <w:rPr>
          <w:rFonts w:cs="Arial"/>
          <w:szCs w:val="20"/>
        </w:rPr>
      </w:pPr>
      <w:bookmarkStart w:id="363" w:name="_Toc448745879"/>
      <w:bookmarkStart w:id="364" w:name="_Toc448754185"/>
      <w:bookmarkStart w:id="365" w:name="_Toc25747680"/>
      <w:bookmarkEnd w:id="362"/>
      <w:r w:rsidRPr="00FF2276">
        <w:t>Awgrymiadau ar gyfer defnyddio</w:t>
      </w:r>
      <w:bookmarkEnd w:id="363"/>
      <w:bookmarkEnd w:id="364"/>
      <w:bookmarkEnd w:id="365"/>
    </w:p>
    <w:p w14:paraId="3EDCB30A" w14:textId="77777777" w:rsidR="002F0AC1" w:rsidRPr="00FF2276" w:rsidRDefault="002F0AC1" w:rsidP="002F0AC1">
      <w:pPr>
        <w:pStyle w:val="GridBlue"/>
        <w:rPr>
          <w:rStyle w:val="BlueText"/>
          <w:color w:val="1762AB"/>
        </w:rPr>
      </w:pPr>
      <w:r w:rsidRPr="00FF2276">
        <w:rPr>
          <w:rStyle w:val="BlueText"/>
          <w:color w:val="1762AB"/>
        </w:rPr>
        <w:t>Yn y templed hwn dangosir yr adrannau sy’n cynnwys gwybodaeth neu gyfarwyddyd mewn GLAS. Rhagwelir y bydd ysgolion yn dileu’r adrannau hyn o’u dogfen bolisi wedi’i chwblhau, ond penderfyniad i'r grŵp sy’n llunio’r polisi fydd hwn.</w:t>
      </w:r>
    </w:p>
    <w:p w14:paraId="33CD6711" w14:textId="77777777" w:rsidR="002F0AC1" w:rsidRPr="00FF2276" w:rsidRDefault="002F0AC1" w:rsidP="002F0AC1">
      <w:pPr>
        <w:pStyle w:val="GridBlue"/>
        <w:rPr>
          <w:rStyle w:val="BlueText"/>
          <w:i/>
          <w:iCs/>
          <w:color w:val="1762AB"/>
        </w:rPr>
      </w:pPr>
      <w:r w:rsidRPr="00FF2276">
        <w:rPr>
          <w:rStyle w:val="BlueText"/>
          <w:i/>
          <w:color w:val="1762AB"/>
        </w:rPr>
        <w:t>Pan fo adrannau yn y templed wedi’u hysgrifennu mewn italig rhagwelir y bydd ysgolion eisiau ystyried a ddylid cynnwys neu hepgor yr adran neu’r datganiad hwnnw yn eu polisi terfynol.</w:t>
      </w:r>
    </w:p>
    <w:p w14:paraId="69F7C83F" w14:textId="77777777" w:rsidR="002F0AC1" w:rsidRPr="00FF2276" w:rsidRDefault="002F0AC1" w:rsidP="002F0AC1">
      <w:pPr>
        <w:pStyle w:val="GridBlue"/>
        <w:rPr>
          <w:rStyle w:val="BlueText"/>
          <w:color w:val="1762AB"/>
        </w:rPr>
      </w:pPr>
      <w:r w:rsidRPr="00FF2276">
        <w:rPr>
          <w:rStyle w:val="BlueText"/>
          <w:color w:val="1762AB"/>
        </w:rPr>
        <w:t xml:space="preserve">Pan fo’r adrannau mewn testun TRWM, mae’r rhain, ym marn Grŵp Diogelwch Ar-lein SWGfL, yn rhan hanfodol o Bolisi Diogelwch Ar-lein ysgol. </w:t>
      </w:r>
    </w:p>
    <w:p w14:paraId="61CA0741" w14:textId="77777777" w:rsidR="002F0AC1" w:rsidRPr="00FF2276" w:rsidRDefault="002F0AC1" w:rsidP="002F0AC1">
      <w:pPr>
        <w:pStyle w:val="Heading3"/>
        <w:rPr>
          <w:b/>
        </w:rPr>
      </w:pPr>
      <w:bookmarkStart w:id="366" w:name="_Toc448745880"/>
      <w:bookmarkStart w:id="367" w:name="_Toc448754186"/>
      <w:bookmarkStart w:id="368" w:name="_Toc25747681"/>
      <w:r w:rsidRPr="00FF2276">
        <w:t>Cyflwyniad</w:t>
      </w:r>
      <w:bookmarkEnd w:id="366"/>
      <w:bookmarkEnd w:id="367"/>
      <w:bookmarkEnd w:id="368"/>
    </w:p>
    <w:p w14:paraId="1E8537CF" w14:textId="3C5500C4" w:rsidR="002F0AC1" w:rsidRPr="00FF2276" w:rsidRDefault="002F0AC1" w:rsidP="002F0AC1">
      <w:pPr>
        <w:rPr>
          <w:rFonts w:cs="Arial"/>
        </w:rPr>
      </w:pPr>
      <w:r w:rsidRPr="00FF2276">
        <w:t>Mae diogelwch technegol effeithiol yn dibynnu ar fesurau technegol yn ogystal ag ar bolisïau a gweithdrefnau priodol ac ar addysg a hyfforddiant da i ddefnyddwyr. Bydd yr ysgol yn gyfrifol am sicrhau bod seilwaith</w:t>
      </w:r>
      <w:r w:rsidR="00B57FC7">
        <w:t xml:space="preserve"> </w:t>
      </w:r>
      <w:r w:rsidRPr="00FF2276">
        <w:t>yr ysgol mor ddiogel â phosibl, ac am sicrhau’r canlynol:</w:t>
      </w:r>
    </w:p>
    <w:p w14:paraId="77BAC8F4" w14:textId="6B5D8D36" w:rsidR="002F0AC1" w:rsidRPr="00FF2276" w:rsidRDefault="003628FC" w:rsidP="00560B00">
      <w:pPr>
        <w:pStyle w:val="ListParagraph"/>
        <w:numPr>
          <w:ilvl w:val="0"/>
          <w:numId w:val="133"/>
        </w:numPr>
      </w:pPr>
      <w:r>
        <w:t>M</w:t>
      </w:r>
      <w:r w:rsidR="002F0AC1" w:rsidRPr="00FF2276">
        <w:t>ai dim ond at ddata y caniateir iddynt ei weld y mae gan ddefnyddwyr fynediad ato</w:t>
      </w:r>
    </w:p>
    <w:p w14:paraId="53BC20CA" w14:textId="5EAC2708" w:rsidR="002F0AC1" w:rsidRPr="00FF2276" w:rsidRDefault="003628FC" w:rsidP="00560B00">
      <w:pPr>
        <w:pStyle w:val="ListParagraph"/>
        <w:numPr>
          <w:ilvl w:val="0"/>
          <w:numId w:val="133"/>
        </w:numPr>
      </w:pPr>
      <w:r>
        <w:t>N</w:t>
      </w:r>
      <w:r w:rsidR="002F0AC1" w:rsidRPr="00FF2276">
        <w:t xml:space="preserve">i ddylai unrhyw ddefnyddiwr allu gweld ffeiliau </w:t>
      </w:r>
      <w:r>
        <w:t xml:space="preserve">defnyddiwr </w:t>
      </w:r>
      <w:r w:rsidR="002F0AC1" w:rsidRPr="00FF2276">
        <w:t xml:space="preserve">arall (ac eithrio’r hyn a ganiateir at ddibenion monitro gan bolisïau’r ysgol). </w:t>
      </w:r>
    </w:p>
    <w:p w14:paraId="7342D1CD" w14:textId="56063DF1" w:rsidR="002F0AC1" w:rsidRPr="00FF2276" w:rsidRDefault="003628FC" w:rsidP="00560B00">
      <w:pPr>
        <w:pStyle w:val="ListParagraph"/>
        <w:numPr>
          <w:ilvl w:val="0"/>
          <w:numId w:val="133"/>
        </w:numPr>
      </w:pPr>
      <w:r>
        <w:t>C</w:t>
      </w:r>
      <w:r w:rsidR="002F0AC1" w:rsidRPr="00FF2276">
        <w:t>aiff mynediad at ddata personol ei reoli’n ddiogel yn unol â pholisi data personol yr ysgol</w:t>
      </w:r>
    </w:p>
    <w:p w14:paraId="65779F4E" w14:textId="3DD8ACE4" w:rsidR="002F0AC1" w:rsidRPr="00FF2276" w:rsidRDefault="003628FC" w:rsidP="00560B00">
      <w:pPr>
        <w:pStyle w:val="ListParagraph"/>
        <w:numPr>
          <w:ilvl w:val="0"/>
          <w:numId w:val="133"/>
        </w:numPr>
      </w:pPr>
      <w:r>
        <w:t>C</w:t>
      </w:r>
      <w:r w:rsidR="002F0AC1" w:rsidRPr="00FF2276">
        <w:t xml:space="preserve">aiff logiau eu cynnal a’u cadw am ddefnydd a gweithgareddau defnyddwyr o’r system </w:t>
      </w:r>
    </w:p>
    <w:p w14:paraId="39275AAA" w14:textId="463BC197" w:rsidR="002F0AC1" w:rsidRPr="00FF2276" w:rsidRDefault="003628FC" w:rsidP="00560B00">
      <w:pPr>
        <w:pStyle w:val="ListParagraph"/>
        <w:numPr>
          <w:ilvl w:val="0"/>
          <w:numId w:val="133"/>
        </w:numPr>
      </w:pPr>
      <w:r>
        <w:t>M</w:t>
      </w:r>
      <w:r w:rsidR="002F0AC1" w:rsidRPr="00FF2276">
        <w:t>ae canllawiau a hyfforddiant effeithiol ar gael i ddefnyddwyr</w:t>
      </w:r>
    </w:p>
    <w:p w14:paraId="35CDF1BE" w14:textId="21461426" w:rsidR="002F0AC1" w:rsidRPr="003628FC" w:rsidRDefault="003628FC" w:rsidP="00560B00">
      <w:pPr>
        <w:pStyle w:val="ListParagraph"/>
        <w:numPr>
          <w:ilvl w:val="0"/>
          <w:numId w:val="133"/>
        </w:numPr>
        <w:rPr>
          <w:rFonts w:eastAsia="Times New Roman"/>
        </w:rPr>
      </w:pPr>
      <w:r>
        <w:t>C</w:t>
      </w:r>
      <w:r w:rsidR="002F0AC1" w:rsidRPr="00FF2276">
        <w:t xml:space="preserve">aiff diogelwch </w:t>
      </w:r>
      <w:r>
        <w:t>dyfeisiau’</w:t>
      </w:r>
      <w:r w:rsidR="002F0AC1" w:rsidRPr="00FF2276">
        <w:t>r ysgol ei adolygu a’i archwilio’n rheolaidd</w:t>
      </w:r>
    </w:p>
    <w:p w14:paraId="187FB45F" w14:textId="2D5AB5A9" w:rsidR="003628FC" w:rsidRPr="00FF2276" w:rsidRDefault="003628FC" w:rsidP="00560B00">
      <w:pPr>
        <w:pStyle w:val="ListParagraph"/>
        <w:numPr>
          <w:ilvl w:val="0"/>
          <w:numId w:val="133"/>
        </w:numPr>
        <w:rPr>
          <w:rFonts w:eastAsia="Times New Roman"/>
        </w:rPr>
      </w:pPr>
      <w:r>
        <w:rPr>
          <w:rFonts w:eastAsia="Times New Roman"/>
        </w:rPr>
        <w:t xml:space="preserve">Bydd </w:t>
      </w:r>
      <w:r w:rsidRPr="003628FC">
        <w:rPr>
          <w:rFonts w:eastAsia="Times New Roman"/>
        </w:rPr>
        <w:t>gweithgarwch defnyddwyr yn cael ei fonitro a'i hidlo, a b</w:t>
      </w:r>
      <w:r>
        <w:rPr>
          <w:rFonts w:eastAsia="Times New Roman"/>
        </w:rPr>
        <w:t>yd</w:t>
      </w:r>
      <w:r w:rsidRPr="003628FC">
        <w:rPr>
          <w:rFonts w:eastAsia="Times New Roman"/>
        </w:rPr>
        <w:t>d prosesau digonol ar waith i ganfod ac ymateb i ddigwyddiadau</w:t>
      </w:r>
    </w:p>
    <w:p w14:paraId="38BFD287" w14:textId="181CF480" w:rsidR="002F0AC1" w:rsidRPr="00FF2276" w:rsidRDefault="003628FC" w:rsidP="00560B00">
      <w:pPr>
        <w:pStyle w:val="ListParagraph"/>
        <w:numPr>
          <w:ilvl w:val="0"/>
          <w:numId w:val="133"/>
        </w:numPr>
      </w:pPr>
      <w:r>
        <w:t>B</w:t>
      </w:r>
      <w:r w:rsidR="002F0AC1" w:rsidRPr="00FF2276">
        <w:t>ydd uwch arweinwyr yn goruchwylio hefyd ac maent yn dylanwadu ar bolisïau ac arferion.</w:t>
      </w:r>
    </w:p>
    <w:p w14:paraId="31FC49FA" w14:textId="0DAE7900" w:rsidR="002F0AC1" w:rsidRPr="00FF2276" w:rsidRDefault="002F0AC1" w:rsidP="002F0AC1">
      <w:pPr>
        <w:rPr>
          <w:rStyle w:val="BlueText"/>
        </w:rPr>
      </w:pPr>
      <w:r w:rsidRPr="00FF2276">
        <w:rPr>
          <w:rStyle w:val="GridBlueChar"/>
        </w:rPr>
        <w:t xml:space="preserve">Os oes gan yr ysgol wasanaeth TGCh wedi'i reoli yn cael ei ddarparu gan gontractwr allanol, cyfrifoldeb yr ysgol yw sicrhau bod darparwr y gwasanaeth a reolir yn cyflawni'r holl fesurau diogelwch ar-lein a fyddai fel arall yn cael ei wneud gan yr ysgol ei hun (fel yr awgrymir isod). Mae hefyd yn bwysig bod darparwr y gwasanaeth a reolir yn gwbl ymwybodol o </w:t>
      </w:r>
      <w:r w:rsidR="003628FC" w:rsidRPr="00FF2276">
        <w:rPr>
          <w:rStyle w:val="GridBlueChar"/>
        </w:rPr>
        <w:t>bolisi diogelwch ar-lein</w:t>
      </w:r>
      <w:r w:rsidRPr="00FF2276">
        <w:rPr>
          <w:rStyle w:val="GridBlueChar"/>
        </w:rPr>
        <w:t xml:space="preserve">/cytundebau defnydd derbyniol yr ysgol). Dylai'r ysgol hefyd </w:t>
      </w:r>
      <w:r w:rsidR="003628FC">
        <w:rPr>
          <w:rStyle w:val="GridBlueChar"/>
        </w:rPr>
        <w:t>ddarllen polisïau a chanllawiau’r a</w:t>
      </w:r>
      <w:r w:rsidRPr="00FF2276">
        <w:rPr>
          <w:rStyle w:val="GridBlueChar"/>
        </w:rPr>
        <w:t xml:space="preserve">wdurdod </w:t>
      </w:r>
      <w:r w:rsidR="003628FC">
        <w:rPr>
          <w:rStyle w:val="GridBlueChar"/>
        </w:rPr>
        <w:t>l</w:t>
      </w:r>
      <w:r w:rsidRPr="00FF2276">
        <w:rPr>
          <w:rStyle w:val="GridBlueChar"/>
        </w:rPr>
        <w:t>leol/cyrff eraill ynghylch y materion technegol hyn. Dylai ysgolion hefyd ystyried y canllawiau sydd ar gael yng</w:t>
      </w:r>
      <w:r w:rsidRPr="00FF2276">
        <w:rPr>
          <w:rStyle w:val="BlueText"/>
        </w:rPr>
        <w:t xml:space="preserve"> </w:t>
      </w:r>
      <w:hyperlink r:id="rId91" w:history="1">
        <w:r w:rsidRPr="00FF2276">
          <w:rPr>
            <w:rStyle w:val="Hyperlink"/>
          </w:rPr>
          <w:t xml:space="preserve">Nghanolfan </w:t>
        </w:r>
        <w:r w:rsidR="009A686F" w:rsidRPr="00FF2276">
          <w:rPr>
            <w:rStyle w:val="Hyperlink"/>
          </w:rPr>
          <w:t xml:space="preserve">Cymorth </w:t>
        </w:r>
        <w:r w:rsidRPr="00FF2276">
          <w:rPr>
            <w:rStyle w:val="Hyperlink"/>
          </w:rPr>
          <w:t>Hwb.</w:t>
        </w:r>
      </w:hyperlink>
    </w:p>
    <w:p w14:paraId="36AED9DB" w14:textId="77777777" w:rsidR="002F0AC1" w:rsidRPr="00FF2276" w:rsidRDefault="002F0AC1" w:rsidP="002F0AC1">
      <w:pPr>
        <w:pStyle w:val="Heading3"/>
      </w:pPr>
      <w:bookmarkStart w:id="369" w:name="_Toc462060621"/>
      <w:bookmarkStart w:id="370" w:name="_Toc25747682"/>
      <w:bookmarkStart w:id="371" w:name="_Toc448745890"/>
      <w:bookmarkStart w:id="372" w:name="_Toc448754196"/>
      <w:bookmarkStart w:id="373" w:name="_Toc511315143"/>
      <w:r w:rsidRPr="00FF2276">
        <w:lastRenderedPageBreak/>
        <w:t>Cyfrifoldebau</w:t>
      </w:r>
      <w:bookmarkEnd w:id="369"/>
      <w:bookmarkEnd w:id="370"/>
    </w:p>
    <w:p w14:paraId="6CE87ED2" w14:textId="121A0B97" w:rsidR="002F0AC1" w:rsidRPr="00FF2276" w:rsidRDefault="002F0AC1" w:rsidP="002F0AC1">
      <w:pPr>
        <w:rPr>
          <w:rStyle w:val="BlueText"/>
          <w:b/>
        </w:rPr>
      </w:pPr>
      <w:r w:rsidRPr="00FF2276">
        <w:rPr>
          <w:color w:val="494949"/>
        </w:rPr>
        <w:t xml:space="preserve">Bydd (nodwch deitl y swydd) </w:t>
      </w:r>
      <w:r w:rsidRPr="00FF2276">
        <w:rPr>
          <w:rStyle w:val="GridBlueChar"/>
          <w:color w:val="494949"/>
        </w:rPr>
        <w:t xml:space="preserve">(mae’n debyg y bydd yr ysgol yn dewis Rheolwr y Rhwydwaith/Staff Technegol/Pennaeth Cyfrifiadura neu unigolyn cyfrifol perthnasol arall) </w:t>
      </w:r>
      <w:r w:rsidRPr="00FF2276">
        <w:rPr>
          <w:color w:val="494949"/>
        </w:rPr>
        <w:t xml:space="preserve"> yn gyfrifol am reoli diogelwch technegol</w:t>
      </w:r>
      <w:r w:rsidR="009A686F" w:rsidRPr="00FF2276">
        <w:rPr>
          <w:color w:val="494949"/>
        </w:rPr>
        <w:t>.</w:t>
      </w:r>
    </w:p>
    <w:p w14:paraId="2E563D72" w14:textId="77777777" w:rsidR="002F0AC1" w:rsidRPr="00FF2276" w:rsidRDefault="002F0AC1" w:rsidP="002F0AC1">
      <w:pPr>
        <w:pStyle w:val="Heading3"/>
        <w:rPr>
          <w:b/>
        </w:rPr>
      </w:pPr>
      <w:bookmarkStart w:id="374" w:name="_Toc462060622"/>
      <w:bookmarkStart w:id="375" w:name="_Toc25747683"/>
      <w:r w:rsidRPr="00FF2276">
        <w:t>Diogelwch Technegol</w:t>
      </w:r>
      <w:bookmarkEnd w:id="374"/>
      <w:bookmarkEnd w:id="375"/>
      <w:r w:rsidRPr="00FF2276">
        <w:t xml:space="preserve"> </w:t>
      </w:r>
    </w:p>
    <w:p w14:paraId="3D7FFB55" w14:textId="77777777" w:rsidR="002F0AC1" w:rsidRPr="00FF2276" w:rsidRDefault="002F0AC1" w:rsidP="002F0AC1">
      <w:pPr>
        <w:pStyle w:val="Heading3"/>
        <w:rPr>
          <w:rStyle w:val="GreyArial10body-TemplatesChar"/>
          <w:rFonts w:cs="Arial"/>
          <w:color w:val="96BE2B"/>
          <w:szCs w:val="24"/>
        </w:rPr>
      </w:pPr>
      <w:bookmarkStart w:id="376" w:name="_Toc25747684"/>
      <w:r w:rsidRPr="00FF2276">
        <w:t>Datganiadau polisi</w:t>
      </w:r>
      <w:bookmarkEnd w:id="376"/>
      <w:r w:rsidRPr="00FF2276">
        <w:t xml:space="preserve"> </w:t>
      </w:r>
    </w:p>
    <w:p w14:paraId="71D9B934" w14:textId="6247CE01" w:rsidR="002F0AC1" w:rsidRPr="00FF2276" w:rsidRDefault="002F0AC1" w:rsidP="002F0AC1">
      <w:r w:rsidRPr="00FF2276">
        <w:rPr>
          <w:rStyle w:val="GreyArial10body-TemplatesChar"/>
          <w:rFonts w:ascii="Open Sans Light" w:hAnsi="Open Sans Light"/>
        </w:rPr>
        <w:t>Bydd yr ysgol yn gy</w:t>
      </w:r>
      <w:r w:rsidR="003628FC">
        <w:rPr>
          <w:rStyle w:val="GreyArial10body-TemplatesChar"/>
          <w:rFonts w:ascii="Open Sans Light" w:hAnsi="Open Sans Light"/>
        </w:rPr>
        <w:t>frifol am sicrhau bod seilwaith</w:t>
      </w:r>
      <w:r w:rsidRPr="00FF2276">
        <w:rPr>
          <w:rStyle w:val="GreyArial10body-TemplatesChar"/>
          <w:rFonts w:ascii="Open Sans Light" w:hAnsi="Open Sans Light"/>
        </w:rPr>
        <w:t xml:space="preserve"> yr ysgol mor ddiogel â phosibl, a sicrhau bod y polisïau a'r gweithdrefnau a gymeradwyir yn y polisi hwn yn cael eu gweithredu. Bydd yn rhaid i’r ysgol hefyd sicrhau bod y bobl berthnasol yn cael arweiniad a hyfforddiant ac yn gallu cyflawni eu dyletswyddau yn effeithiol:</w:t>
      </w:r>
      <w:r w:rsidRPr="00FF2276">
        <w:rPr>
          <w:b/>
        </w:rPr>
        <w:t xml:space="preserve"> </w:t>
      </w:r>
    </w:p>
    <w:p w14:paraId="48A2EB1D" w14:textId="48154778" w:rsidR="002F0AC1" w:rsidRPr="00FF2276" w:rsidRDefault="003628FC" w:rsidP="00560B00">
      <w:pPr>
        <w:pStyle w:val="ListParagraph"/>
        <w:numPr>
          <w:ilvl w:val="0"/>
          <w:numId w:val="108"/>
        </w:numPr>
      </w:pPr>
      <w:r>
        <w:rPr>
          <w:b/>
          <w:bCs/>
        </w:rPr>
        <w:t>C</w:t>
      </w:r>
      <w:r w:rsidR="002F0AC1" w:rsidRPr="00FF2276">
        <w:rPr>
          <w:b/>
          <w:bCs/>
        </w:rPr>
        <w:t>aiff systemau technegol yr ysgol eu rheoli mewn modd sy’n sicrhau bod yr ysgol yn bodloni’r gofynion technegol sy’n cael eu hargymell</w:t>
      </w:r>
      <w:r w:rsidR="002F0AC1" w:rsidRPr="00FF2276">
        <w:t xml:space="preserve"> (os nad ydynt wedi’u rheoli gan yr </w:t>
      </w:r>
      <w:r>
        <w:t>a</w:t>
      </w:r>
      <w:r w:rsidR="002F0AC1" w:rsidRPr="00FF2276">
        <w:t xml:space="preserve">wdurdod </w:t>
      </w:r>
      <w:r>
        <w:t>l</w:t>
      </w:r>
      <w:r w:rsidR="002F0AC1" w:rsidRPr="00FF2276">
        <w:t xml:space="preserve">leol, efallai eu bod wedi’u hamlinellu ym </w:t>
      </w:r>
      <w:r>
        <w:t>m</w:t>
      </w:r>
      <w:r w:rsidR="002F0AC1" w:rsidRPr="00FF2276">
        <w:t>holisi a chanllawiau technegol/</w:t>
      </w:r>
      <w:r>
        <w:t>d</w:t>
      </w:r>
      <w:r w:rsidR="002F0AC1" w:rsidRPr="00FF2276">
        <w:t xml:space="preserve">iogelwch </w:t>
      </w:r>
      <w:r>
        <w:t>a</w:t>
      </w:r>
      <w:r w:rsidR="002F0AC1" w:rsidRPr="00FF2276">
        <w:t>r-lein yr Awdurdod Lleol/corff perthnasol arall)</w:t>
      </w:r>
      <w:r>
        <w:t>.</w:t>
      </w:r>
    </w:p>
    <w:p w14:paraId="2D228EAE" w14:textId="7F0E251E" w:rsidR="002F0AC1" w:rsidRPr="00FF2276" w:rsidRDefault="003628FC" w:rsidP="00560B00">
      <w:pPr>
        <w:pStyle w:val="ListParagraph"/>
        <w:numPr>
          <w:ilvl w:val="0"/>
          <w:numId w:val="108"/>
        </w:numPr>
      </w:pPr>
      <w:r>
        <w:t>C</w:t>
      </w:r>
      <w:r w:rsidR="002F0AC1" w:rsidRPr="00FF2276">
        <w:t>aiff diogelwch systemau technegol yr ysgol ei adolygu a’i archwilio’n rheolaidd</w:t>
      </w:r>
      <w:r>
        <w:t>.</w:t>
      </w:r>
    </w:p>
    <w:p w14:paraId="21C86634" w14:textId="23794C30" w:rsidR="002F0AC1" w:rsidRPr="00FF2276" w:rsidRDefault="003628FC" w:rsidP="00560B00">
      <w:pPr>
        <w:pStyle w:val="ListParagraph"/>
        <w:numPr>
          <w:ilvl w:val="0"/>
          <w:numId w:val="108"/>
        </w:numPr>
      </w:pPr>
      <w:r>
        <w:t>R</w:t>
      </w:r>
      <w:r w:rsidR="002F0AC1" w:rsidRPr="00FF2276">
        <w:t>haid cadw gweinyddion, systemau diwifr a cheblau mewn lle diogel a dylid cyfyngu ar fynediad pobl atynt</w:t>
      </w:r>
      <w:r>
        <w:t>.</w:t>
      </w:r>
    </w:p>
    <w:p w14:paraId="2005AD30" w14:textId="6AB610C9" w:rsidR="002F0AC1" w:rsidRPr="00FF2276" w:rsidRDefault="003628FC" w:rsidP="00560B00">
      <w:pPr>
        <w:pStyle w:val="ListParagraph"/>
        <w:numPr>
          <w:ilvl w:val="0"/>
          <w:numId w:val="108"/>
        </w:numPr>
      </w:pPr>
      <w:r>
        <w:t>M</w:t>
      </w:r>
      <w:r w:rsidR="002F0AC1" w:rsidRPr="00FF2276">
        <w:t>ae systemau diogelwch priodol yn eu lle i warchod gweinyddion, muriau cadarn, switsys, llwybryddion, systemau diwifr, dyfeisiau ac ati rhag ymddygiad anfwriadol neu faleisus a allai fygwth diogelwch systemau a data'r ysgol</w:t>
      </w:r>
      <w:r>
        <w:t>.</w:t>
      </w:r>
    </w:p>
    <w:p w14:paraId="14D1CB2E" w14:textId="1F0740E5" w:rsidR="002F0AC1" w:rsidRPr="00FF2276" w:rsidRDefault="003628FC" w:rsidP="00560B00">
      <w:pPr>
        <w:pStyle w:val="ListParagraph"/>
        <w:numPr>
          <w:ilvl w:val="0"/>
          <w:numId w:val="108"/>
        </w:numPr>
        <w:rPr>
          <w:rStyle w:val="GridBlueChar"/>
        </w:rPr>
      </w:pPr>
      <w:r>
        <w:t>M</w:t>
      </w:r>
      <w:r w:rsidR="002F0AC1" w:rsidRPr="00FF2276">
        <w:t xml:space="preserve">ae cyfrifoldebau dros reoli diogelwch technegol wedi’u clustnodi’n glir i staff priodol sydd wedi’u hyfforddi’n dda </w:t>
      </w:r>
      <w:r w:rsidR="002F0AC1" w:rsidRPr="00FF2276">
        <w:rPr>
          <w:rStyle w:val="GridBlueChar"/>
        </w:rPr>
        <w:t>(gallai hyn fod ar lefelau’r ysgol, yr awdurdod</w:t>
      </w:r>
      <w:r>
        <w:rPr>
          <w:rStyle w:val="GridBlueChar"/>
        </w:rPr>
        <w:t xml:space="preserve"> lleol neu’r darparwr a reolir).</w:t>
      </w:r>
    </w:p>
    <w:p w14:paraId="4F6C54CA" w14:textId="2F797B5C" w:rsidR="002F0AC1" w:rsidRPr="00FF2276" w:rsidRDefault="003628FC" w:rsidP="00560B00">
      <w:pPr>
        <w:pStyle w:val="ListParagraph"/>
        <w:numPr>
          <w:ilvl w:val="0"/>
          <w:numId w:val="108"/>
        </w:numPr>
        <w:rPr>
          <w:i/>
        </w:rPr>
      </w:pPr>
      <w:r>
        <w:t>B</w:t>
      </w:r>
      <w:r w:rsidR="002F0AC1" w:rsidRPr="00FF2276">
        <w:t xml:space="preserve">ydd gan bob defnyddiwr hawliau wedi’u diffinio’n glir i gyrchu systemau technegol yr ysgol. </w:t>
      </w:r>
      <w:r w:rsidR="002F0AC1" w:rsidRPr="00FF2276">
        <w:rPr>
          <w:i/>
        </w:rPr>
        <w:t>Caiff manylion yr hawliau mynediad sydd ar gael i grwpiau o ddefnyddwyr eu cofnodi gan reolwr y rhwydwaith/staff technegol/person arall, a byddant yn cael eu hadolygu, o leiaf unwaith y flwyddyn, gan y Grŵp Diogelwch Ar-lein.</w:t>
      </w:r>
    </w:p>
    <w:p w14:paraId="09FDA240" w14:textId="4B98CB8D" w:rsidR="002F0AC1" w:rsidRPr="00FF2276" w:rsidRDefault="003628FC" w:rsidP="00560B00">
      <w:pPr>
        <w:pStyle w:val="ListParagraph"/>
        <w:numPr>
          <w:ilvl w:val="0"/>
          <w:numId w:val="108"/>
        </w:numPr>
        <w:rPr>
          <w:i/>
          <w:color w:val="244061" w:themeColor="accent1" w:themeShade="80"/>
        </w:rPr>
      </w:pPr>
      <w:r>
        <w:t>B</w:t>
      </w:r>
      <w:r w:rsidR="002F0AC1" w:rsidRPr="00FF2276">
        <w:t xml:space="preserve">ydd defnyddwyr yn gyfrifol am ddiogelu eu henwau defnyddiwr a’u cyfrineiriau, ac ni ddylent adael i ddefnyddwyr eraill ddefnyddio’r systemau gan ddefnyddio eu manylion mewngofnodi. Dylent roi gwybod yn syth am unrhyw amheuon neu dystiolaeth o beryglu diogelwch </w:t>
      </w:r>
      <w:r w:rsidR="002F0AC1" w:rsidRPr="00FF2276">
        <w:rPr>
          <w:rStyle w:val="GridBlueChar"/>
        </w:rPr>
        <w:t>(gweler yr adran ar gyfrineiriau isod)</w:t>
      </w:r>
      <w:r>
        <w:rPr>
          <w:rStyle w:val="GridBlueChar"/>
        </w:rPr>
        <w:t>.</w:t>
      </w:r>
    </w:p>
    <w:p w14:paraId="6246350F" w14:textId="25B069CE" w:rsidR="002F0AC1" w:rsidRPr="00FF2276" w:rsidRDefault="003628FC" w:rsidP="00560B00">
      <w:pPr>
        <w:pStyle w:val="ListParagraph"/>
        <w:numPr>
          <w:ilvl w:val="0"/>
          <w:numId w:val="108"/>
        </w:numPr>
        <w:rPr>
          <w:rStyle w:val="GridBlueChar"/>
        </w:rPr>
      </w:pPr>
      <w:r>
        <w:t>M</w:t>
      </w:r>
      <w:r w:rsidR="002F0AC1" w:rsidRPr="00FF2276">
        <w:t xml:space="preserve">ae </w:t>
      </w:r>
      <w:r w:rsidR="002F0AC1" w:rsidRPr="00FF2276">
        <w:rPr>
          <w:rStyle w:val="GridBlueChar"/>
        </w:rPr>
        <w:t>(nodwch enw neu deitl swydd)</w:t>
      </w:r>
      <w:r w:rsidR="002F0AC1" w:rsidRPr="00FF2276">
        <w:t xml:space="preserve"> yn gyfrifol am sicrhau bod cofnodion trwyddedau meddalwedd yn gywir ac wedi’u diweddaru ac y gwneir archwiliadau rheolaidd i sicrhau bod nifer y trwyddedau a brynwyd yn cyfateb i nifer y cyfrifiaduron y gosodwyd meddalwedd arnynt </w:t>
      </w:r>
      <w:r w:rsidR="002F0AC1" w:rsidRPr="00FF2276">
        <w:rPr>
          <w:rStyle w:val="GridBlueChar"/>
        </w:rPr>
        <w:t xml:space="preserve">(Gallai nifer annigonol o drwyddedau olygu bod yr ysgol yn torri’r Ddeddf Hawlfraint, a gallai hynny arwain at ddirwyon </w:t>
      </w:r>
      <w:r>
        <w:rPr>
          <w:rStyle w:val="GridBlueChar"/>
        </w:rPr>
        <w:t>neu gostau trwyddedu annisgwyl).</w:t>
      </w:r>
      <w:r w:rsidR="002F0AC1" w:rsidRPr="00FF2276">
        <w:rPr>
          <w:rStyle w:val="GridBlueChar"/>
        </w:rPr>
        <w:tab/>
      </w:r>
    </w:p>
    <w:p w14:paraId="3A6E690D" w14:textId="7B41AE7A" w:rsidR="002F0AC1" w:rsidRPr="00FF2276" w:rsidRDefault="003628FC" w:rsidP="00560B00">
      <w:pPr>
        <w:pStyle w:val="ListParagraph"/>
        <w:numPr>
          <w:ilvl w:val="0"/>
          <w:numId w:val="108"/>
        </w:numPr>
        <w:rPr>
          <w:rStyle w:val="GridBlueChar"/>
        </w:rPr>
      </w:pPr>
      <w:r>
        <w:rPr>
          <w:i/>
          <w:iCs/>
        </w:rPr>
        <w:lastRenderedPageBreak/>
        <w:t>M</w:t>
      </w:r>
      <w:r w:rsidR="002F0AC1" w:rsidRPr="00FF2276">
        <w:rPr>
          <w:i/>
          <w:iCs/>
        </w:rPr>
        <w:t>ae gweithdrefnau diogelwch a rheoli dyfeisiau ar waith</w:t>
      </w:r>
      <w:r w:rsidR="002F0AC1" w:rsidRPr="00FF2276">
        <w:t xml:space="preserve"> </w:t>
      </w:r>
      <w:r w:rsidR="002F0AC1" w:rsidRPr="00FF2276">
        <w:rPr>
          <w:rStyle w:val="GridBlueChar"/>
        </w:rPr>
        <w:t>(lle caniateir i ddyfeisiau symudol gyrchu systemau’r ysgol). (efallai y bydd ysgolion yn dymuno ychwanegu manylion gweithdrefnau diogelwch dyfeisiau symudol sydd yn eu lle).</w:t>
      </w:r>
    </w:p>
    <w:p w14:paraId="38C0E114" w14:textId="4D0F124F" w:rsidR="002F0AC1" w:rsidRPr="00FF2276" w:rsidRDefault="003628FC" w:rsidP="00560B00">
      <w:pPr>
        <w:pStyle w:val="ListParagraph"/>
        <w:numPr>
          <w:ilvl w:val="0"/>
          <w:numId w:val="108"/>
        </w:numPr>
        <w:rPr>
          <w:rStyle w:val="GridBlueChar"/>
        </w:rPr>
      </w:pPr>
      <w:r>
        <w:rPr>
          <w:i/>
        </w:rPr>
        <w:t>B</w:t>
      </w:r>
      <w:r w:rsidR="002F0AC1" w:rsidRPr="00FF2276">
        <w:rPr>
          <w:i/>
        </w:rPr>
        <w:t>ydd staff technegol yr ysgol/awdurdod lleol/darparwr y gwasanaeth a reolir/staff technegol yn monitro’n rheolaidd ac yn cofnodi gweithgareddau defnyddwyr pan fyddant yn defnyddio systemau technegol yr ysgol, ac mae defnyddwyr wedi cael eu hysbysu am hyn yn y cytundeb defnydd derbyniol</w:t>
      </w:r>
      <w:r>
        <w:rPr>
          <w:rStyle w:val="GridBlueChar"/>
        </w:rPr>
        <w:t>. (E</w:t>
      </w:r>
      <w:r w:rsidR="002F0AC1" w:rsidRPr="00FF2276">
        <w:rPr>
          <w:rStyle w:val="GridBlueChar"/>
        </w:rPr>
        <w:t>fallai bydd ysgolion yn dymuno ychwanegu manylion y rhaglenni monitro a ddefnyddir)</w:t>
      </w:r>
      <w:r>
        <w:rPr>
          <w:rStyle w:val="GridBlueChar"/>
        </w:rPr>
        <w:t>.</w:t>
      </w:r>
    </w:p>
    <w:p w14:paraId="5A878F6F" w14:textId="542666AB" w:rsidR="002F0AC1" w:rsidRPr="00FF2276" w:rsidRDefault="003628FC" w:rsidP="00560B00">
      <w:pPr>
        <w:pStyle w:val="ListParagraph"/>
        <w:numPr>
          <w:ilvl w:val="0"/>
          <w:numId w:val="108"/>
        </w:numPr>
        <w:rPr>
          <w:i/>
        </w:rPr>
      </w:pPr>
      <w:r>
        <w:rPr>
          <w:i/>
        </w:rPr>
        <w:t>D</w:t>
      </w:r>
      <w:r w:rsidR="002F0AC1" w:rsidRPr="00FF2276">
        <w:rPr>
          <w:i/>
        </w:rPr>
        <w:t>efnyddir pecynnau rheoli o bell gan staff i reoli gweithfannau a goruchwylio gweithgareddau defnyddwyr</w:t>
      </w:r>
      <w:r>
        <w:rPr>
          <w:i/>
        </w:rPr>
        <w:t>.</w:t>
      </w:r>
    </w:p>
    <w:p w14:paraId="1D9686FE" w14:textId="5A81DB09" w:rsidR="002F0AC1" w:rsidRPr="00FF2276" w:rsidRDefault="003628FC" w:rsidP="00560B00">
      <w:pPr>
        <w:pStyle w:val="ListParagraph"/>
        <w:numPr>
          <w:ilvl w:val="0"/>
          <w:numId w:val="108"/>
        </w:numPr>
      </w:pPr>
      <w:r>
        <w:rPr>
          <w:i/>
          <w:iCs/>
        </w:rPr>
        <w:t>M</w:t>
      </w:r>
      <w:r w:rsidR="002F0AC1" w:rsidRPr="00FF2276">
        <w:rPr>
          <w:i/>
          <w:iCs/>
        </w:rPr>
        <w:t>ae system briodol yn ei lle</w:t>
      </w:r>
      <w:r w:rsidR="002F0AC1" w:rsidRPr="00FF2276">
        <w:t xml:space="preserve"> (dylid ei disgrifio) </w:t>
      </w:r>
      <w:r w:rsidR="002F0AC1" w:rsidRPr="00FF2276">
        <w:rPr>
          <w:i/>
          <w:iCs/>
        </w:rPr>
        <w:t>sy’n caniatáu i ddefnyddwyr hysbysu’r Arweinydd Diogelwch Ar-lein/rheolwr y rhwydwaith/technegydd (neu unigolyn perthnasol arall, yn unol â’r hyn a gytunwyd) am unrhyw ddigwyddiad technegol gwirioneddol neu bosibl</w:t>
      </w:r>
      <w:r>
        <w:t>.</w:t>
      </w:r>
      <w:r w:rsidR="002F0AC1" w:rsidRPr="00FF2276">
        <w:t xml:space="preserve"> </w:t>
      </w:r>
    </w:p>
    <w:p w14:paraId="32C586CE" w14:textId="02C89153" w:rsidR="002F0AC1" w:rsidRPr="00FF2276" w:rsidRDefault="003628FC" w:rsidP="00560B00">
      <w:pPr>
        <w:pStyle w:val="ListParagraph"/>
        <w:numPr>
          <w:ilvl w:val="0"/>
          <w:numId w:val="108"/>
        </w:numPr>
      </w:pPr>
      <w:r>
        <w:t>M</w:t>
      </w:r>
      <w:r w:rsidR="002F0AC1" w:rsidRPr="00FF2276">
        <w:t xml:space="preserve">ae polisi y cytunwyd arno yn ei le </w:t>
      </w:r>
      <w:r w:rsidR="002F0AC1" w:rsidRPr="00FF2276">
        <w:rPr>
          <w:color w:val="466DB0"/>
        </w:rPr>
        <w:t xml:space="preserve">(dylid ei ddisgrifio) </w:t>
      </w:r>
      <w:r w:rsidR="002F0AC1" w:rsidRPr="00FF2276">
        <w:t>i ddarparu mynediad dros dro i systemau’r ysgol i “westeion” (e</w:t>
      </w:r>
      <w:r w:rsidR="00B22D4B" w:rsidRPr="00FF2276">
        <w:t>e</w:t>
      </w:r>
      <w:r w:rsidR="002F0AC1" w:rsidRPr="00FF2276">
        <w:t xml:space="preserve"> athrawon dan hyfforddiant, athrawon llanw, ymwelwyr)</w:t>
      </w:r>
      <w:r>
        <w:t>.</w:t>
      </w:r>
    </w:p>
    <w:p w14:paraId="5ED16014" w14:textId="398DB64F" w:rsidR="002F0AC1" w:rsidRPr="00FF2276" w:rsidRDefault="003628FC" w:rsidP="00560B00">
      <w:pPr>
        <w:pStyle w:val="ListParagraph"/>
        <w:numPr>
          <w:ilvl w:val="0"/>
          <w:numId w:val="108"/>
        </w:numPr>
        <w:rPr>
          <w:i/>
        </w:rPr>
      </w:pPr>
      <w:r>
        <w:rPr>
          <w:i/>
        </w:rPr>
        <w:t>M</w:t>
      </w:r>
      <w:r w:rsidR="002F0AC1" w:rsidRPr="00FF2276">
        <w:rPr>
          <w:i/>
        </w:rPr>
        <w:t xml:space="preserve">ae polisi y cytunwyd arno yn ei le </w:t>
      </w:r>
      <w:r w:rsidR="002F0AC1" w:rsidRPr="00FF2276">
        <w:rPr>
          <w:color w:val="466DB0"/>
        </w:rPr>
        <w:t>(dylid ei ddisgrifio)</w:t>
      </w:r>
      <w:r w:rsidR="002F0AC1" w:rsidRPr="00FF2276">
        <w:rPr>
          <w:i/>
          <w:color w:val="466DB0"/>
        </w:rPr>
        <w:t xml:space="preserve"> </w:t>
      </w:r>
      <w:r w:rsidR="002F0AC1" w:rsidRPr="00FF2276">
        <w:rPr>
          <w:i/>
        </w:rPr>
        <w:t>ynghylch defnyddwyr yn lawrlwytho ffeiliau gweithredadwy a gosod rhaglenni ar ddyfeisiau’r ysgol</w:t>
      </w:r>
      <w:r>
        <w:rPr>
          <w:i/>
        </w:rPr>
        <w:t>.</w:t>
      </w:r>
    </w:p>
    <w:p w14:paraId="215FD7E7" w14:textId="73C3D9AF" w:rsidR="002F0AC1" w:rsidRPr="00FF2276" w:rsidRDefault="003628FC" w:rsidP="00560B00">
      <w:pPr>
        <w:pStyle w:val="ListParagraph"/>
        <w:numPr>
          <w:ilvl w:val="0"/>
          <w:numId w:val="108"/>
        </w:numPr>
        <w:rPr>
          <w:i/>
          <w:color w:val="244061" w:themeColor="accent1" w:themeShade="80"/>
        </w:rPr>
      </w:pPr>
      <w:r>
        <w:rPr>
          <w:i/>
        </w:rPr>
        <w:t>M</w:t>
      </w:r>
      <w:r w:rsidR="002F0AC1" w:rsidRPr="00FF2276">
        <w:rPr>
          <w:i/>
        </w:rPr>
        <w:t xml:space="preserve">ae polisi y cytunwyd arno yn ei le </w:t>
      </w:r>
      <w:r w:rsidR="002F0AC1" w:rsidRPr="00FF2276">
        <w:rPr>
          <w:color w:val="466DB0"/>
        </w:rPr>
        <w:t>(dylid ei ddisgrifio)</w:t>
      </w:r>
      <w:r w:rsidR="002F0AC1" w:rsidRPr="00FF2276">
        <w:rPr>
          <w:i/>
        </w:rPr>
        <w:t xml:space="preserve"> ynghylch faint o ddefnydd personol y caniateir i ddefnyddwyr (staff/dysgwyr/defnyddwyr cymunedol) ac aelodau eu teulu ei gael ar ddyfeisiau’r ysgol wrth eu defnyddio y tu allan i’r ysgol</w:t>
      </w:r>
      <w:r>
        <w:rPr>
          <w:i/>
        </w:rPr>
        <w:t>.</w:t>
      </w:r>
    </w:p>
    <w:p w14:paraId="74EA7D53" w14:textId="344F574B" w:rsidR="002F0AC1" w:rsidRPr="00FF2276" w:rsidRDefault="003628FC" w:rsidP="00560B00">
      <w:pPr>
        <w:pStyle w:val="ListParagraph"/>
        <w:numPr>
          <w:ilvl w:val="0"/>
          <w:numId w:val="108"/>
        </w:numPr>
        <w:rPr>
          <w:i/>
          <w:color w:val="244061" w:themeColor="accent1" w:themeShade="80"/>
        </w:rPr>
      </w:pPr>
      <w:r>
        <w:t>M</w:t>
      </w:r>
      <w:r w:rsidR="002F0AC1" w:rsidRPr="00FF2276">
        <w:t xml:space="preserve">ae polisi y cytunwyd arno yn ei le </w:t>
      </w:r>
      <w:r w:rsidR="002F0AC1" w:rsidRPr="00FF2276">
        <w:rPr>
          <w:color w:val="003EA4"/>
        </w:rPr>
        <w:t xml:space="preserve">(dylid ei ddisgrifio) </w:t>
      </w:r>
      <w:r w:rsidR="002F0AC1" w:rsidRPr="00FF2276">
        <w:t>ynghylch defnyddio cyfryngau symudol (e</w:t>
      </w:r>
      <w:r w:rsidR="00B22D4B" w:rsidRPr="00FF2276">
        <w:t>e</w:t>
      </w:r>
      <w:r w:rsidR="002F0AC1" w:rsidRPr="00FF2276">
        <w:t xml:space="preserve"> cof bach</w:t>
      </w:r>
      <w:r>
        <w:t xml:space="preserve"> USB</w:t>
      </w:r>
      <w:r w:rsidR="002F0AC1" w:rsidRPr="00FF2276">
        <w:t>/</w:t>
      </w:r>
      <w:proofErr w:type="spellStart"/>
      <w:r w:rsidR="002F0AC1" w:rsidRPr="00FF2276">
        <w:t>CDs</w:t>
      </w:r>
      <w:proofErr w:type="spellEnd"/>
      <w:r w:rsidR="002F0AC1" w:rsidRPr="00FF2276">
        <w:t>/</w:t>
      </w:r>
      <w:proofErr w:type="spellStart"/>
      <w:r w:rsidR="002F0AC1" w:rsidRPr="00FF2276">
        <w:t>DVDs</w:t>
      </w:r>
      <w:proofErr w:type="spellEnd"/>
      <w:r w:rsidR="002F0AC1" w:rsidRPr="00FF2276">
        <w:t>) ar ddyfeisiau’r ysgol (</w:t>
      </w:r>
      <w:r w:rsidR="002F0AC1" w:rsidRPr="00FF2276">
        <w:rPr>
          <w:color w:val="003EA4"/>
        </w:rPr>
        <w:t>gweler templed polisi data personol ysgolion yn yr atodiad am ragor o fanylion)</w:t>
      </w:r>
      <w:r w:rsidR="002F0AC1" w:rsidRPr="00FF2276">
        <w:t xml:space="preserve"> </w:t>
      </w:r>
      <w:r>
        <w:t>.</w:t>
      </w:r>
    </w:p>
    <w:p w14:paraId="62D6D322" w14:textId="1CB5AC10" w:rsidR="002F0AC1" w:rsidRPr="00FF2276" w:rsidRDefault="003628FC" w:rsidP="00560B00">
      <w:pPr>
        <w:pStyle w:val="ListParagraph"/>
        <w:numPr>
          <w:ilvl w:val="0"/>
          <w:numId w:val="108"/>
        </w:numPr>
      </w:pPr>
      <w:r>
        <w:t>C</w:t>
      </w:r>
      <w:r w:rsidR="002F0AC1" w:rsidRPr="00FF2276">
        <w:t xml:space="preserve">aiff seilwaith yr ysgol a gweithfannau unigol eu gwarchod gan y feddalwedd ddiweddaraf rhag bygythiadau maleisus </w:t>
      </w:r>
      <w:r>
        <w:t xml:space="preserve">fel </w:t>
      </w:r>
      <w:r w:rsidR="002F0AC1" w:rsidRPr="00FF2276">
        <w:t>firysau</w:t>
      </w:r>
      <w:r>
        <w:t xml:space="preserve">, </w:t>
      </w:r>
      <w:proofErr w:type="spellStart"/>
      <w:r>
        <w:t>maleiswedd</w:t>
      </w:r>
      <w:proofErr w:type="spellEnd"/>
      <w:r>
        <w:t xml:space="preserve"> a meddalwedd sy’n mynnu pridwerth.</w:t>
      </w:r>
    </w:p>
    <w:p w14:paraId="666EB476" w14:textId="4171A6E8" w:rsidR="002F0AC1" w:rsidRPr="00FF2276" w:rsidRDefault="003628FC" w:rsidP="00560B00">
      <w:pPr>
        <w:pStyle w:val="ListParagraph"/>
        <w:numPr>
          <w:ilvl w:val="0"/>
          <w:numId w:val="108"/>
        </w:numPr>
        <w:rPr>
          <w:rFonts w:eastAsia="Times"/>
          <w:i/>
          <w:color w:val="244061" w:themeColor="accent1" w:themeShade="80"/>
          <w:szCs w:val="20"/>
        </w:rPr>
      </w:pPr>
      <w:r>
        <w:t>N</w:t>
      </w:r>
      <w:r w:rsidR="002F0AC1" w:rsidRPr="00FF2276">
        <w:t xml:space="preserve">i cheir anfon data personol dros y rhyngrwyd na’u tynnu oddi ar safle'r ysgol oni byddant wedi’u hamgryptio’n ddiogel neu eu diogelu trwy ddull arall. </w:t>
      </w:r>
      <w:r>
        <w:rPr>
          <w:color w:val="003EA4"/>
        </w:rPr>
        <w:t>(G</w:t>
      </w:r>
      <w:r w:rsidR="002F0AC1" w:rsidRPr="00FF2276">
        <w:rPr>
          <w:color w:val="003EA4"/>
        </w:rPr>
        <w:t>weler y templed o bolisi data personol ysgol yn yr atodiad am ragor o fanylion)</w:t>
      </w:r>
      <w:r>
        <w:rPr>
          <w:color w:val="003EA4"/>
        </w:rPr>
        <w:t>.</w:t>
      </w:r>
    </w:p>
    <w:p w14:paraId="400E0F66" w14:textId="77777777" w:rsidR="002F0AC1" w:rsidRPr="00FF2276" w:rsidRDefault="002F0AC1" w:rsidP="002F0AC1">
      <w:pPr>
        <w:pStyle w:val="Heading3"/>
        <w:rPr>
          <w:rFonts w:cs="Arial"/>
        </w:rPr>
      </w:pPr>
      <w:bookmarkStart w:id="377" w:name="_Toc462060623"/>
      <w:bookmarkStart w:id="378" w:name="_Toc25747685"/>
      <w:r w:rsidRPr="00FF2276">
        <w:t>Diogelwch Cyfrineiriau</w:t>
      </w:r>
      <w:bookmarkEnd w:id="377"/>
      <w:bookmarkEnd w:id="378"/>
      <w:r w:rsidRPr="00FF2276">
        <w:t xml:space="preserve"> </w:t>
      </w:r>
    </w:p>
    <w:p w14:paraId="7671918B" w14:textId="0111C588" w:rsidR="002F0AC1" w:rsidRPr="00FF2276" w:rsidRDefault="002F0AC1" w:rsidP="002F0AC1">
      <w:pPr>
        <w:pStyle w:val="GridBlue"/>
        <w:rPr>
          <w:color w:val="003EA4"/>
          <w:szCs w:val="20"/>
        </w:rPr>
      </w:pPr>
      <w:r w:rsidRPr="00FF2276">
        <w:t xml:space="preserve">Mae system enwau defnyddwyr/cyfrineiriau diogel yn hanfodol i alluogi i’r uchod gael ei sefydlu, a bydd yn gymwys i holl systemau technegol yr ysgol, gan gynnwys rhwydweithiau, dyfeisiau, e-byst a phlatfformau dysgu). </w:t>
      </w:r>
      <w:r w:rsidRPr="00FF2276">
        <w:rPr>
          <w:rStyle w:val="BlueText"/>
        </w:rPr>
        <w:t>Pan ddefnyddir data sensitif - yn enwedig pan gyrchir hwy ar ddyfeisiau symudol - efallai y bydd ysgolion am ddefnyddio dulliau mwy diogel o ddilysu e</w:t>
      </w:r>
      <w:r w:rsidR="00B22D4B" w:rsidRPr="00FF2276">
        <w:rPr>
          <w:rStyle w:val="BlueText"/>
        </w:rPr>
        <w:t>e</w:t>
      </w:r>
      <w:r w:rsidRPr="00FF2276">
        <w:rPr>
          <w:rStyle w:val="BlueText"/>
        </w:rPr>
        <w:t xml:space="preserve"> dilysu dau ffactor.</w:t>
      </w:r>
      <w:r w:rsidRPr="00FF2276">
        <w:rPr>
          <w:color w:val="003EA4"/>
        </w:rPr>
        <w:t xml:space="preserve"> </w:t>
      </w:r>
    </w:p>
    <w:p w14:paraId="7DE98B5C" w14:textId="67FF5CA8" w:rsidR="002F0AC1" w:rsidRPr="00FF2276" w:rsidRDefault="002F0AC1" w:rsidP="002F0AC1">
      <w:pPr>
        <w:rPr>
          <w:rStyle w:val="IntenseEmphasis"/>
        </w:rPr>
      </w:pPr>
      <w:bookmarkStart w:id="379" w:name="_Toc25747686"/>
      <w:r w:rsidRPr="00FF2276">
        <w:rPr>
          <w:rStyle w:val="GridBlueChar"/>
        </w:rPr>
        <w:t>Mae rhagor o ganllawiau ar gael gan</w:t>
      </w:r>
      <w:r w:rsidRPr="00FF2276">
        <w:rPr>
          <w:color w:val="003EA4"/>
        </w:rPr>
        <w:t xml:space="preserve"> </w:t>
      </w:r>
      <w:hyperlink r:id="rId92" w:history="1">
        <w:r w:rsidRPr="00FF2276">
          <w:rPr>
            <w:rStyle w:val="Hyperlink"/>
            <w:bCs/>
            <w:szCs w:val="20"/>
          </w:rPr>
          <w:t xml:space="preserve">Ganolfan </w:t>
        </w:r>
        <w:r w:rsidR="00F46D1B" w:rsidRPr="00FF2276">
          <w:rPr>
            <w:rStyle w:val="Hyperlink"/>
            <w:bCs/>
            <w:szCs w:val="20"/>
          </w:rPr>
          <w:t xml:space="preserve">Cymorth </w:t>
        </w:r>
        <w:r w:rsidRPr="00FF2276">
          <w:rPr>
            <w:rStyle w:val="Hyperlink"/>
            <w:bCs/>
            <w:szCs w:val="20"/>
          </w:rPr>
          <w:t>Hwb</w:t>
        </w:r>
      </w:hyperlink>
      <w:r w:rsidRPr="00FF2276">
        <w:t xml:space="preserve">, </w:t>
      </w:r>
      <w:hyperlink r:id="rId93" w:history="1">
        <w:r w:rsidRPr="00FF2276">
          <w:rPr>
            <w:rStyle w:val="IntenseEmphasis"/>
          </w:rPr>
          <w:t xml:space="preserve">Y Ganolfan </w:t>
        </w:r>
        <w:proofErr w:type="spellStart"/>
        <w:r w:rsidRPr="00FF2276">
          <w:rPr>
            <w:rStyle w:val="IntenseEmphasis"/>
          </w:rPr>
          <w:t>Seiberddiogelwch</w:t>
        </w:r>
        <w:proofErr w:type="spellEnd"/>
        <w:r w:rsidRPr="00FF2276">
          <w:rPr>
            <w:rStyle w:val="IntenseEmphasis"/>
          </w:rPr>
          <w:t xml:space="preserve"> Genedlaethol</w:t>
        </w:r>
      </w:hyperlink>
      <w:r w:rsidRPr="00FF2276">
        <w:t xml:space="preserve"> a </w:t>
      </w:r>
      <w:hyperlink r:id="rId94" w:history="1">
        <w:r w:rsidRPr="00FF2276">
          <w:rPr>
            <w:rStyle w:val="IntenseEmphasis"/>
          </w:rPr>
          <w:t>SWGfL “</w:t>
        </w:r>
        <w:proofErr w:type="spellStart"/>
        <w:r w:rsidRPr="00FF2276">
          <w:rPr>
            <w:rStyle w:val="IntenseEmphasis"/>
          </w:rPr>
          <w:t>Why</w:t>
        </w:r>
        <w:proofErr w:type="spellEnd"/>
        <w:r w:rsidRPr="00FF2276">
          <w:rPr>
            <w:rStyle w:val="IntenseEmphasis"/>
          </w:rPr>
          <w:t xml:space="preserve"> </w:t>
        </w:r>
        <w:proofErr w:type="spellStart"/>
        <w:r w:rsidRPr="00FF2276">
          <w:rPr>
            <w:rStyle w:val="IntenseEmphasis"/>
          </w:rPr>
          <w:t>password</w:t>
        </w:r>
        <w:proofErr w:type="spellEnd"/>
        <w:r w:rsidRPr="00FF2276">
          <w:rPr>
            <w:rStyle w:val="IntenseEmphasis"/>
          </w:rPr>
          <w:t xml:space="preserve"> </w:t>
        </w:r>
        <w:proofErr w:type="spellStart"/>
        <w:r w:rsidRPr="00FF2276">
          <w:rPr>
            <w:rStyle w:val="IntenseEmphasis"/>
          </w:rPr>
          <w:t>security</w:t>
        </w:r>
        <w:proofErr w:type="spellEnd"/>
        <w:r w:rsidRPr="00FF2276">
          <w:rPr>
            <w:rStyle w:val="IntenseEmphasis"/>
          </w:rPr>
          <w:t xml:space="preserve"> is </w:t>
        </w:r>
        <w:proofErr w:type="spellStart"/>
        <w:r w:rsidRPr="00FF2276">
          <w:rPr>
            <w:rStyle w:val="IntenseEmphasis"/>
          </w:rPr>
          <w:t>important</w:t>
        </w:r>
        <w:proofErr w:type="spellEnd"/>
      </w:hyperlink>
      <w:r w:rsidRPr="00FF2276">
        <w:rPr>
          <w:rStyle w:val="IntenseEmphasis"/>
        </w:rPr>
        <w:t>”</w:t>
      </w:r>
      <w:bookmarkEnd w:id="379"/>
    </w:p>
    <w:p w14:paraId="03945105" w14:textId="77777777" w:rsidR="002F0AC1" w:rsidRPr="00FF2276" w:rsidRDefault="002F0AC1" w:rsidP="002F0AC1">
      <w:pPr>
        <w:pStyle w:val="Heading3"/>
        <w:rPr>
          <w:rFonts w:cs="Arial"/>
        </w:rPr>
      </w:pPr>
      <w:bookmarkStart w:id="380" w:name="_Toc25747687"/>
      <w:r w:rsidRPr="00FF2276">
        <w:t>Datganiadau Polisi:</w:t>
      </w:r>
      <w:bookmarkEnd w:id="380"/>
    </w:p>
    <w:p w14:paraId="6BF4E563" w14:textId="77777777" w:rsidR="002F0AC1" w:rsidRPr="00FF2276" w:rsidRDefault="002F0AC1" w:rsidP="00560B00">
      <w:pPr>
        <w:pStyle w:val="ListParagraph"/>
        <w:numPr>
          <w:ilvl w:val="0"/>
          <w:numId w:val="109"/>
        </w:numPr>
        <w:rPr>
          <w:b/>
          <w:bCs/>
        </w:rPr>
      </w:pPr>
      <w:r w:rsidRPr="00FF2276">
        <w:rPr>
          <w:b/>
        </w:rPr>
        <w:t>Mae’r datganiadau hyn yn berthnasol i bob defnyddiwr.</w:t>
      </w:r>
    </w:p>
    <w:p w14:paraId="2D10E620" w14:textId="77777777" w:rsidR="002F0AC1" w:rsidRPr="00FF2276" w:rsidRDefault="002F0AC1" w:rsidP="00560B00">
      <w:pPr>
        <w:pStyle w:val="ListParagraph"/>
        <w:numPr>
          <w:ilvl w:val="0"/>
          <w:numId w:val="109"/>
        </w:numPr>
        <w:rPr>
          <w:b/>
          <w:bCs/>
        </w:rPr>
      </w:pPr>
      <w:r w:rsidRPr="00FF2276">
        <w:rPr>
          <w:b/>
        </w:rPr>
        <w:lastRenderedPageBreak/>
        <w:t>Bydd holl rwydweithiau a systemau’r ysgol yn cael eu diogelu gan gyfrineiriau diogel.</w:t>
      </w:r>
    </w:p>
    <w:p w14:paraId="7C592779" w14:textId="77777777" w:rsidR="002F0AC1" w:rsidRPr="00FF2276" w:rsidRDefault="002F0AC1" w:rsidP="00560B00">
      <w:pPr>
        <w:pStyle w:val="ListParagraph"/>
        <w:numPr>
          <w:ilvl w:val="0"/>
          <w:numId w:val="109"/>
        </w:numPr>
        <w:rPr>
          <w:b/>
          <w:bCs/>
        </w:rPr>
      </w:pPr>
      <w:r w:rsidRPr="00FF2276">
        <w:rPr>
          <w:b/>
        </w:rPr>
        <w:t>Bydd gan bob defnyddiwr hawliau mynediad i systemau technegol a dyfeisiau’r ysgol, sydd wedi cael ei diffinio’n glir. Caiff manylion yr hawliau mynediad sydd ar gael i grwpiau o ddefnyddwyr eu cofnodi gan Reolwr y Rhwydwaith (neu unigolyn arall), a byddant yn cael eu hadolygu o leiaf unwaith y flwyddyn gan y Grŵp Diogelwch Ar-lein (neu grŵp arall).</w:t>
      </w:r>
    </w:p>
    <w:p w14:paraId="034C4299" w14:textId="5FCE671A" w:rsidR="002F0AC1" w:rsidRPr="00FF2276" w:rsidRDefault="002F0AC1" w:rsidP="00560B00">
      <w:pPr>
        <w:pStyle w:val="ListParagraph"/>
        <w:numPr>
          <w:ilvl w:val="0"/>
          <w:numId w:val="109"/>
        </w:numPr>
        <w:rPr>
          <w:b/>
          <w:bCs/>
        </w:rPr>
      </w:pPr>
      <w:r w:rsidRPr="00FF2276">
        <w:rPr>
          <w:b/>
        </w:rPr>
        <w:t>Mae pob defnyddiwr (dysgwyr</w:t>
      </w:r>
      <w:r w:rsidR="003628FC">
        <w:rPr>
          <w:b/>
        </w:rPr>
        <w:t xml:space="preserve"> a staff</w:t>
      </w:r>
      <w:r w:rsidRPr="00FF2276">
        <w:rPr>
          <w:b/>
        </w:rPr>
        <w:t>) yn gyfrifol am gadw eu henw defnyddiwr a’u cyfrinair yn ddiogel. Ni ddylent ganiatáu i ddefnyddiwr arall ddefnyddio eu manylion mewngofnodi i gael mynediad i’r systemau a rhaid iddynt roi gwybod ar unwaith os ydynt yn amau neu os oes ganddynt dystiolaeth bod y rheolau diogelwch wedi’u torri.</w:t>
      </w:r>
    </w:p>
    <w:p w14:paraId="1FA3A1F4" w14:textId="77777777" w:rsidR="002F0AC1" w:rsidRPr="00FF2276" w:rsidRDefault="002F0AC1" w:rsidP="00560B00">
      <w:pPr>
        <w:pStyle w:val="ListParagraph"/>
        <w:numPr>
          <w:ilvl w:val="0"/>
          <w:numId w:val="109"/>
        </w:numPr>
        <w:rPr>
          <w:b/>
          <w:bCs/>
        </w:rPr>
      </w:pPr>
      <w:r w:rsidRPr="00FF2276">
        <w:rPr>
          <w:b/>
        </w:rPr>
        <w:t xml:space="preserve">Ni ddylid rhannu cyfrineiriau ag unrhyw un. </w:t>
      </w:r>
    </w:p>
    <w:p w14:paraId="6388D439" w14:textId="77777777" w:rsidR="002F0AC1" w:rsidRPr="00FF2276" w:rsidRDefault="002F0AC1" w:rsidP="00560B00">
      <w:pPr>
        <w:pStyle w:val="ListParagraph"/>
        <w:numPr>
          <w:ilvl w:val="0"/>
          <w:numId w:val="109"/>
        </w:numPr>
      </w:pPr>
      <w:r w:rsidRPr="00FF2276">
        <w:t xml:space="preserve">Bydd </w:t>
      </w:r>
      <w:proofErr w:type="spellStart"/>
      <w:r w:rsidRPr="00FF2276">
        <w:rPr>
          <w:rStyle w:val="BlueText"/>
        </w:rPr>
        <w:t>xxxxx</w:t>
      </w:r>
      <w:proofErr w:type="spellEnd"/>
      <w:r w:rsidRPr="00FF2276">
        <w:rPr>
          <w:rStyle w:val="BlueText"/>
        </w:rPr>
        <w:t xml:space="preserve"> (rhowch enw neu deitl swydd) (gweler yr adran ar gynhyrchu cyfrineiriau yn y nodiadau technegol)</w:t>
      </w:r>
      <w:r w:rsidRPr="00FF2276">
        <w:t xml:space="preserve"> yn rhoi enw defnyddiwr a chyfrinair i bob defnyddiwr a bydd yn cadw cofnod cyfredol o bob defnyddiwr a’i enw defnyddiwr.</w:t>
      </w:r>
    </w:p>
    <w:p w14:paraId="13428399" w14:textId="77777777" w:rsidR="002F0AC1" w:rsidRPr="00FF2276" w:rsidRDefault="002F0AC1" w:rsidP="002F0AC1">
      <w:pPr>
        <w:pStyle w:val="Heading3"/>
        <w:rPr>
          <w:rFonts w:cs="Arial"/>
        </w:rPr>
      </w:pPr>
      <w:bookmarkStart w:id="381" w:name="_Toc25747688"/>
      <w:r w:rsidRPr="00FF2276">
        <w:t>Gofynion cyfrineiriau:</w:t>
      </w:r>
      <w:bookmarkEnd w:id="381"/>
    </w:p>
    <w:p w14:paraId="79BF45D7" w14:textId="77777777" w:rsidR="002F0AC1" w:rsidRPr="00FF2276" w:rsidRDefault="002F0AC1" w:rsidP="00560B00">
      <w:pPr>
        <w:pStyle w:val="ListParagraph"/>
        <w:numPr>
          <w:ilvl w:val="0"/>
          <w:numId w:val="110"/>
        </w:numPr>
        <w:rPr>
          <w:b/>
          <w:bCs/>
        </w:rPr>
      </w:pPr>
      <w:r w:rsidRPr="00FF2276">
        <w:rPr>
          <w:b/>
        </w:rPr>
        <w:t>Dylai cyfrineiriau fod yn hir. Mae arferion da yn nodi bod cyfrineiriau sy’n cynnwys dros 12 nod yn llawer mwy diogel na chyfrineiriau byrrach. Mae cyfrineiriau sy’n defnyddio cyfuniad o eiriau nad ydynt yn gysylltiedig â’i gilydd, ac sy’n cynnwys dros 16 nod yn arbennig o anodd eu dyfalu. Mae cyfrineiriau hir yn fwy diogel nag unrhyw ofynion arbennig eraill fel llythrennau bach/priflythrennau, rhifau a nodau arbennig. Dylai cyfrineiriau fod yn hawdd eu cofio ond yn anodd eu dyfalu.</w:t>
      </w:r>
    </w:p>
    <w:p w14:paraId="39E75153" w14:textId="65369DCC" w:rsidR="002F0AC1" w:rsidRPr="003628FC" w:rsidRDefault="002F0AC1" w:rsidP="00560B00">
      <w:pPr>
        <w:pStyle w:val="ListParagraph"/>
        <w:numPr>
          <w:ilvl w:val="0"/>
          <w:numId w:val="110"/>
        </w:numPr>
        <w:rPr>
          <w:b/>
          <w:bCs/>
        </w:rPr>
      </w:pPr>
      <w:r w:rsidRPr="00FF2276">
        <w:rPr>
          <w:b/>
        </w:rPr>
        <w:t>Dylid cael cyfrineiriau gwahanol ar gyfer gwahanol gyfrifon, er mwyn sicrhau nad oes risg i systemau eraill os bydd un mewn peryg. Dylent fod yn wahanol ar gyfer systemau sy’n cael eu defnyddio yn yr ysgol a’r tu allan</w:t>
      </w:r>
      <w:r w:rsidR="003628FC">
        <w:rPr>
          <w:b/>
        </w:rPr>
        <w:t>.</w:t>
      </w:r>
    </w:p>
    <w:p w14:paraId="7B509504" w14:textId="70721416" w:rsidR="003628FC" w:rsidRPr="003628FC" w:rsidRDefault="003628FC" w:rsidP="003628FC">
      <w:pPr>
        <w:ind w:left="360"/>
        <w:rPr>
          <w:b/>
          <w:bCs/>
        </w:rPr>
      </w:pPr>
      <w:r w:rsidRPr="003628FC">
        <w:rPr>
          <w:b/>
          <w:bCs/>
        </w:rPr>
        <w:t>Ni ddylai staff ddefnyddio nac annog defnyddio'r un cyfrineiriau neu gyfrineiriau tebyg ar gyfer defnyddwyr lluosog. Dylai cyfrineiriau fod yn unigryw i bob defnyddiwr</w:t>
      </w:r>
      <w:r>
        <w:rPr>
          <w:b/>
          <w:bCs/>
        </w:rPr>
        <w:t>.</w:t>
      </w:r>
    </w:p>
    <w:p w14:paraId="7A27BFAE" w14:textId="77777777" w:rsidR="002F0AC1" w:rsidRPr="00FF2276" w:rsidRDefault="002F0AC1" w:rsidP="00560B00">
      <w:pPr>
        <w:pStyle w:val="ListParagraph"/>
        <w:numPr>
          <w:ilvl w:val="0"/>
          <w:numId w:val="110"/>
        </w:numPr>
        <w:rPr>
          <w:b/>
          <w:bCs/>
        </w:rPr>
      </w:pPr>
      <w:r w:rsidRPr="00FF2276">
        <w:rPr>
          <w:b/>
        </w:rPr>
        <w:t>Ni ddylai cyfrineiriau gynnwys enwau nac unrhyw wybodaeth bersonol arall am y defnyddiwr a allai fod yn hysbys i rywun arall</w:t>
      </w:r>
    </w:p>
    <w:p w14:paraId="61F170F1" w14:textId="77777777" w:rsidR="002F0AC1" w:rsidRPr="00FF2276" w:rsidRDefault="002F0AC1" w:rsidP="00560B00">
      <w:pPr>
        <w:pStyle w:val="ListParagraph"/>
        <w:numPr>
          <w:ilvl w:val="0"/>
          <w:numId w:val="110"/>
        </w:numPr>
        <w:rPr>
          <w:b/>
          <w:bCs/>
        </w:rPr>
      </w:pPr>
      <w:r w:rsidRPr="00FF2276">
        <w:rPr>
          <w:b/>
        </w:rPr>
        <w:t>Rhaid newid cyfrineiriau pan fyddwch yn mewngofnodi i’r system am y tro cyntaf</w:t>
      </w:r>
    </w:p>
    <w:p w14:paraId="0686BBC6" w14:textId="3DF14634" w:rsidR="002F0AC1" w:rsidRPr="00FF2276" w:rsidRDefault="002F0AC1" w:rsidP="00560B00">
      <w:pPr>
        <w:pStyle w:val="ListParagraph"/>
        <w:numPr>
          <w:ilvl w:val="0"/>
          <w:numId w:val="110"/>
        </w:numPr>
      </w:pPr>
      <w:r w:rsidRPr="00FF2276">
        <w:rPr>
          <w:i/>
        </w:rPr>
        <w:t xml:space="preserve">Efallai y bydd yr ysgol yn dymuno argymell i staff a dysgwyr (yn dibynnu ar oedran) eu bod yn defnyddio </w:t>
      </w:r>
      <w:r w:rsidR="003628FC">
        <w:rPr>
          <w:i/>
        </w:rPr>
        <w:t>rheolwr cyfrineiriau</w:t>
      </w:r>
      <w:r w:rsidRPr="00FF2276">
        <w:rPr>
          <w:i/>
        </w:rPr>
        <w:t xml:space="preserve"> </w:t>
      </w:r>
      <w:r w:rsidR="003628FC">
        <w:rPr>
          <w:i/>
        </w:rPr>
        <w:t xml:space="preserve">sy’n gallu cadw </w:t>
      </w:r>
      <w:r w:rsidRPr="00FF2276">
        <w:rPr>
          <w:i/>
        </w:rPr>
        <w:t>cyfrineiriau ar ffurf wedi’u hamgryptio, ac mae modd iddynt gynhyrchu cyfrineiriau sy’n anodd iawn eu dyfalu. Mae’n bosib y codir ffi am y gwasanaethau hyn.</w:t>
      </w:r>
    </w:p>
    <w:p w14:paraId="79DE55D2" w14:textId="77777777" w:rsidR="002F0AC1" w:rsidRPr="00FF2276" w:rsidRDefault="002F0AC1" w:rsidP="00560B00">
      <w:pPr>
        <w:pStyle w:val="ListParagraph"/>
        <w:numPr>
          <w:ilvl w:val="0"/>
          <w:numId w:val="110"/>
        </w:numPr>
      </w:pPr>
      <w:r w:rsidRPr="00FF2276">
        <w:rPr>
          <w:i/>
        </w:rPr>
        <w:t xml:space="preserve">Ni ddylid pennu bod cyfrineiriau’n dod i ben, cyn belled â’u bod yn cydymffurfio â’r uchod. Ond dylent fod yn unigryw ar gyfer pob gwasanaeth y mae’r defnyddiwr yn mewngofnodi iddo. </w:t>
      </w:r>
    </w:p>
    <w:p w14:paraId="618F50A6" w14:textId="77777777" w:rsidR="002F0AC1" w:rsidRPr="00FF2276" w:rsidRDefault="002F0AC1" w:rsidP="002F0AC1">
      <w:pPr>
        <w:pStyle w:val="Heading3"/>
        <w:rPr>
          <w:rFonts w:cs="Arial"/>
        </w:rPr>
      </w:pPr>
      <w:bookmarkStart w:id="382" w:name="_Toc25747689"/>
      <w:r w:rsidRPr="00FF2276">
        <w:lastRenderedPageBreak/>
        <w:t>Cyfrineiriau dysgwyr:</w:t>
      </w:r>
      <w:bookmarkEnd w:id="382"/>
    </w:p>
    <w:p w14:paraId="5215D7C8" w14:textId="35C12975" w:rsidR="002F0AC1" w:rsidRPr="00FF2276" w:rsidRDefault="002F0AC1" w:rsidP="002F0AC1">
      <w:pPr>
        <w:pStyle w:val="GridBlue"/>
        <w:rPr>
          <w:rStyle w:val="BlueText"/>
          <w:color w:val="1762AB"/>
        </w:rPr>
      </w:pPr>
      <w:r w:rsidRPr="00FF2276">
        <w:rPr>
          <w:rStyle w:val="BlueText"/>
          <w:color w:val="1762AB"/>
        </w:rPr>
        <w:t>Bydd angen i ysgolion cynradd benderfynu pryd y byddant yn rhoi enwau defnyddwyr a chyfrineiriau unigol i ddysgwyr. Dylai ysgolion ddefnyddio manylion mewngofnodi unigol lle bynnag y bo modd, yn achos Hwb mae’n bosib bod y rhain eisoes wedi cael eu darparu ar eich cyfer. Er y gallai ysgolion ddewis defnyddio enw defnyddiwr a chyfrinair dosbarth i fewngofnodi i wasanaethau ar wahân i Hwb, dylid bod yn ofalus wrth eu rhoi ar waith gan fod angen i ysgolion fod yn ymwybodol o’r risgiau sy’n gysylltiedig â methu adnabod unrhyw unigolyn. Dylai’r math hwn o ddefnydd gan dd</w:t>
      </w:r>
      <w:r w:rsidR="00396223" w:rsidRPr="00FF2276">
        <w:rPr>
          <w:rStyle w:val="BlueText"/>
          <w:color w:val="1762AB"/>
        </w:rPr>
        <w:t>ysgwyr</w:t>
      </w:r>
      <w:r w:rsidRPr="00FF2276">
        <w:rPr>
          <w:rStyle w:val="BlueText"/>
          <w:color w:val="1762AB"/>
        </w:rPr>
        <w:t xml:space="preserve"> gael ei oruchwylio bob amser, ac ni ddylai aelodau o staff fyth ddefnyddio enw defnyddiwr a chyfrinair dosbarth i fewngofnodi i</w:t>
      </w:r>
      <w:r w:rsidR="00396223" w:rsidRPr="00FF2276">
        <w:rPr>
          <w:rStyle w:val="BlueText"/>
          <w:color w:val="1762AB"/>
        </w:rPr>
        <w:t xml:space="preserve"> </w:t>
      </w:r>
      <w:r w:rsidRPr="00FF2276">
        <w:rPr>
          <w:rStyle w:val="BlueText"/>
          <w:color w:val="1762AB"/>
        </w:rPr>
        <w:t>rwydwaith/defnyddio’r rhyngrwyd</w:t>
      </w:r>
      <w:r w:rsidR="00F7732F" w:rsidRPr="00FF2276">
        <w:rPr>
          <w:rStyle w:val="BlueText"/>
          <w:color w:val="1762AB"/>
        </w:rPr>
        <w:t xml:space="preserve"> ei hunan</w:t>
      </w:r>
      <w:r w:rsidRPr="00FF2276">
        <w:rPr>
          <w:rStyle w:val="BlueText"/>
          <w:color w:val="1762AB"/>
        </w:rPr>
        <w:t xml:space="preserve">. Dylai ysgolion hefyd ystyried goblygiadau defnyddio enw defnyddiwr a chyfrinair i fewngofnodi fel dosbarth, wrth ddefnyddio amgylcheddau dysgu </w:t>
      </w:r>
      <w:r w:rsidR="003628FC">
        <w:rPr>
          <w:rStyle w:val="BlueText"/>
          <w:color w:val="1762AB"/>
        </w:rPr>
        <w:t xml:space="preserve">rhithwir </w:t>
      </w:r>
      <w:r w:rsidRPr="00FF2276">
        <w:rPr>
          <w:rStyle w:val="BlueText"/>
          <w:color w:val="1762AB"/>
        </w:rPr>
        <w:t xml:space="preserve">a rhaglenni y gellir eu defnyddio y tu allan i’r ysgol. </w:t>
      </w:r>
    </w:p>
    <w:p w14:paraId="2B03E794" w14:textId="77777777" w:rsidR="002F0AC1" w:rsidRPr="00FF2276" w:rsidRDefault="002F0AC1" w:rsidP="00560B00">
      <w:pPr>
        <w:pStyle w:val="ListParagraph"/>
        <w:numPr>
          <w:ilvl w:val="0"/>
          <w:numId w:val="64"/>
        </w:numPr>
        <w:spacing w:after="0" w:line="240" w:lineRule="auto"/>
        <w:jc w:val="left"/>
      </w:pPr>
      <w:r w:rsidRPr="00FF2276">
        <w:rPr>
          <w:b/>
        </w:rPr>
        <w:t>Mae modd cadw cofnod o enwau defnyddwyr a chyfrineiriau dysgwyr yn y cyfnod sylfaen ar ffurf electronig neu bapur, ond mae’n rhaid iddynt gael eu cadw’n ddiogel pan na fydd y defnyddiwr eu hangen.</w:t>
      </w:r>
      <w:r w:rsidRPr="00FF2276">
        <w:t xml:space="preserve"> </w:t>
      </w:r>
      <w:r w:rsidRPr="00FF2276">
        <w:rPr>
          <w:i/>
        </w:rPr>
        <w:t>Dylai cyfrineiriau yn y cyfnod sylfaen fod yn llai cymhleth (er enghraifft, dim mwy na 6 nod) ac ni ddylent gynnwys nodau arbennig. Pan fydd gan systemau allanol wahanol ofynion o ran cyfrineiriau, dylid annog defnyddio geiriau neu ymadroddion ar hap.</w:t>
      </w:r>
    </w:p>
    <w:p w14:paraId="4FD7DD06" w14:textId="77777777" w:rsidR="002F0AC1" w:rsidRPr="00FF2276" w:rsidRDefault="002F0AC1" w:rsidP="00560B00">
      <w:pPr>
        <w:pStyle w:val="ListParagraph"/>
        <w:numPr>
          <w:ilvl w:val="0"/>
          <w:numId w:val="64"/>
        </w:numPr>
        <w:spacing w:after="0" w:line="240" w:lineRule="auto"/>
        <w:jc w:val="left"/>
        <w:rPr>
          <w:rFonts w:cs="Arial"/>
        </w:rPr>
      </w:pPr>
      <w:r w:rsidRPr="00FF2276">
        <w:t>Dylai gofynion cyfrineiriau ar gyfer dysgwyr Cyfnod Allweddol 2 ac uwch gynyddu wrth i ddysgwyr symud ymlaen drwy’r ysgol.</w:t>
      </w:r>
    </w:p>
    <w:p w14:paraId="27471B3A" w14:textId="77777777" w:rsidR="002F0AC1" w:rsidRPr="00FF2276" w:rsidRDefault="002F0AC1" w:rsidP="00560B00">
      <w:pPr>
        <w:pStyle w:val="ListParagraph"/>
        <w:numPr>
          <w:ilvl w:val="0"/>
          <w:numId w:val="64"/>
        </w:numPr>
        <w:spacing w:after="0" w:line="240" w:lineRule="auto"/>
        <w:jc w:val="left"/>
        <w:rPr>
          <w:rStyle w:val="GridBlueChar"/>
        </w:rPr>
      </w:pPr>
      <w:r w:rsidRPr="00FF2276">
        <w:t xml:space="preserve">Bydd gofyn i ddefnyddwyr newid eu cyfrinair os yw mewn perygl. </w:t>
      </w:r>
      <w:r w:rsidRPr="00FF2276">
        <w:rPr>
          <w:rStyle w:val="GridBlueChar"/>
        </w:rPr>
        <w:t>Efallai y bydd rhai ysgolion yn dewis ailosod cyfrineiriau ar ddechrau pob blwyddyn academaidd fel nad yw pawb sydd wedi anghofio’r cyfrinair yn gorfod gwneud cais i ailosod y cyfrinair a bod gweinyddwr yn gorfod ailosod y cyfrineiriau. (Nodyn: ni ddylid newid cyfrineiriau’n rheolaidd ond dylent fod yn ddiogel ac yn unigryw i bob cyfrif.)</w:t>
      </w:r>
    </w:p>
    <w:p w14:paraId="6DEC570F" w14:textId="77777777" w:rsidR="002F0AC1" w:rsidRPr="00FF2276" w:rsidRDefault="002F0AC1" w:rsidP="00560B00">
      <w:pPr>
        <w:pStyle w:val="ListParagraph"/>
        <w:numPr>
          <w:ilvl w:val="0"/>
          <w:numId w:val="64"/>
        </w:numPr>
        <w:spacing w:after="0" w:line="240" w:lineRule="auto"/>
        <w:jc w:val="left"/>
        <w:rPr>
          <w:rFonts w:cs="Arial"/>
        </w:rPr>
      </w:pPr>
      <w:r w:rsidRPr="00FF2276">
        <w:t>Bydd dysgwyr yn dysgu am bwysigrwydd diogelwch cyfrineiriau, a dylai hyn gynnwys sut mae cyfrineiriau’n cael eu peryglu, a pham mae’r rheolau hyn ar gyfer cyfrineiriau mor bwysig.</w:t>
      </w:r>
    </w:p>
    <w:p w14:paraId="1ED4D63C" w14:textId="77777777" w:rsidR="002F0AC1" w:rsidRPr="00FF2276" w:rsidRDefault="002F0AC1" w:rsidP="002F0AC1">
      <w:pPr>
        <w:rPr>
          <w:rFonts w:cs="Arial"/>
        </w:rPr>
      </w:pPr>
      <w:r w:rsidRPr="00FF2276">
        <w:t>Efallai y bydd ysgolion yn dymuno ychwanegu unrhyw rai o’r datganiadau polisi perthnasol o’r adran staff uchod ar gyfer rhai dysgwyr neu bob un ohonynt.</w:t>
      </w:r>
    </w:p>
    <w:p w14:paraId="662B71F8" w14:textId="77777777" w:rsidR="002F0AC1" w:rsidRPr="00FF2276" w:rsidRDefault="002F0AC1" w:rsidP="002F0AC1">
      <w:pPr>
        <w:pStyle w:val="Heading3"/>
        <w:rPr>
          <w:rFonts w:cs="Arial"/>
        </w:rPr>
      </w:pPr>
      <w:bookmarkStart w:id="383" w:name="_Toc25747690"/>
      <w:r w:rsidRPr="00FF2276">
        <w:t>Nodiadau i staff/timau technegol</w:t>
      </w:r>
      <w:bookmarkEnd w:id="383"/>
    </w:p>
    <w:p w14:paraId="26606E2F" w14:textId="77777777" w:rsidR="00B607FA" w:rsidRPr="00B607FA" w:rsidRDefault="00B607FA" w:rsidP="00560B00">
      <w:pPr>
        <w:pStyle w:val="ListParagraph"/>
        <w:numPr>
          <w:ilvl w:val="0"/>
          <w:numId w:val="63"/>
        </w:numPr>
        <w:spacing w:before="240" w:line="240" w:lineRule="auto"/>
        <w:ind w:left="714" w:hanging="357"/>
        <w:jc w:val="left"/>
        <w:rPr>
          <w:rFonts w:cs="Arial"/>
          <w:color w:val="244061" w:themeColor="accent1" w:themeShade="80"/>
        </w:rPr>
      </w:pPr>
      <w:r>
        <w:rPr>
          <w:b/>
        </w:rPr>
        <w:t>Lle bo’n bosibl, d</w:t>
      </w:r>
      <w:r w:rsidR="002F0AC1" w:rsidRPr="00FF2276">
        <w:rPr>
          <w:b/>
        </w:rPr>
        <w:t xml:space="preserve">ylai fod gan bob gweinyddwr gyfrif gweinyddwr unigol, yn ogystal â’i gyfrif defnyddiwr ei hun gyda lefelau mynediad wedi’u pennu ar lefel briodol. </w:t>
      </w:r>
    </w:p>
    <w:p w14:paraId="2BC01D73" w14:textId="1A53C4A3" w:rsidR="002F0AC1" w:rsidRPr="00FF2276" w:rsidRDefault="002F0AC1" w:rsidP="00560B00">
      <w:pPr>
        <w:pStyle w:val="ListParagraph"/>
        <w:numPr>
          <w:ilvl w:val="0"/>
          <w:numId w:val="63"/>
        </w:numPr>
        <w:spacing w:before="240" w:line="240" w:lineRule="auto"/>
        <w:ind w:left="714" w:hanging="357"/>
        <w:jc w:val="left"/>
        <w:rPr>
          <w:rFonts w:cs="Arial"/>
          <w:color w:val="244061" w:themeColor="accent1" w:themeShade="80"/>
        </w:rPr>
      </w:pPr>
      <w:r w:rsidRPr="00FF2276">
        <w:rPr>
          <w:b/>
          <w:bCs/>
        </w:rPr>
        <w:t xml:space="preserve">Hefyd, dylid ystyried defnyddio system ddilysu dau ffactor ar gyfer cyfrifon </w:t>
      </w:r>
      <w:r w:rsidR="00B607FA">
        <w:rPr>
          <w:b/>
          <w:bCs/>
        </w:rPr>
        <w:t>gweinyddwr</w:t>
      </w:r>
      <w:r w:rsidRPr="00FF2276">
        <w:rPr>
          <w:b/>
          <w:bCs/>
        </w:rPr>
        <w:t>.</w:t>
      </w:r>
    </w:p>
    <w:p w14:paraId="04367CE7" w14:textId="30740525" w:rsidR="002F0AC1" w:rsidRPr="00FF2276" w:rsidRDefault="002F0AC1" w:rsidP="00560B00">
      <w:pPr>
        <w:pStyle w:val="ListParagraph"/>
        <w:numPr>
          <w:ilvl w:val="0"/>
          <w:numId w:val="63"/>
        </w:numPr>
        <w:spacing w:before="240" w:line="240" w:lineRule="auto"/>
        <w:ind w:left="714" w:hanging="357"/>
        <w:jc w:val="left"/>
        <w:rPr>
          <w:rStyle w:val="BlueText"/>
        </w:rPr>
      </w:pPr>
      <w:r w:rsidRPr="00FF2276">
        <w:rPr>
          <w:b/>
        </w:rPr>
        <w:t>Dylid cadw cyfrinair cyfrif gweinyddwr ar gyfer systemau’r ysgol mewn man diogel hefyd, e</w:t>
      </w:r>
      <w:r w:rsidR="00B22D4B" w:rsidRPr="00FF2276">
        <w:rPr>
          <w:b/>
        </w:rPr>
        <w:t>e</w:t>
      </w:r>
      <w:r w:rsidRPr="00FF2276">
        <w:rPr>
          <w:b/>
        </w:rPr>
        <w:t xml:space="preserve"> yn sêff yr ysgol. </w:t>
      </w:r>
      <w:r w:rsidRPr="00FF2276">
        <w:rPr>
          <w:b/>
          <w:bCs/>
        </w:rPr>
        <w:t>Dim ond i adfer neu ddiddymu mynediad y dylid defnyddio’r cyfrif a’r cyfrinair hwn.</w:t>
      </w:r>
      <w:r w:rsidRPr="00FF2276">
        <w:rPr>
          <w:b/>
        </w:rPr>
        <w:t xml:space="preserve"> Ni ddylai cyfrifon gweinyddwyr eraill allu dileu’r cyfrif hwn. </w:t>
      </w:r>
      <w:r w:rsidRPr="00FF2276">
        <w:rPr>
          <w:rStyle w:val="GridBlueChar"/>
        </w:rPr>
        <w:t>(Ni ddylai ysgol fyth ganiatáu i un defnyddiwr yn unig gael mynediad gweinyddwr)</w:t>
      </w:r>
      <w:r w:rsidRPr="00FF2276">
        <w:rPr>
          <w:rStyle w:val="BlueText"/>
        </w:rPr>
        <w:t xml:space="preserve"> </w:t>
      </w:r>
    </w:p>
    <w:p w14:paraId="39625F45" w14:textId="23549654" w:rsidR="002F0AC1" w:rsidRPr="00FF2276" w:rsidRDefault="002F0AC1" w:rsidP="00560B00">
      <w:pPr>
        <w:pStyle w:val="ListParagraph"/>
        <w:numPr>
          <w:ilvl w:val="0"/>
          <w:numId w:val="63"/>
        </w:numPr>
        <w:spacing w:before="240" w:line="240" w:lineRule="auto"/>
        <w:ind w:left="714" w:hanging="357"/>
        <w:jc w:val="left"/>
        <w:rPr>
          <w:color w:val="244061" w:themeColor="accent1" w:themeShade="80"/>
        </w:rPr>
      </w:pPr>
      <w:r w:rsidRPr="00FF2276">
        <w:rPr>
          <w:b/>
        </w:rPr>
        <w:t>Dylai cyfrineiriau gweinyddwr sydd wedi’u cadw ar ffurf ddigidol fod wedi’u creu gyda hash gan ddefnyddio algorithm addas ar gyfer cadw cyfrineiriau (e</w:t>
      </w:r>
      <w:r w:rsidR="00B22D4B" w:rsidRPr="00FF2276">
        <w:rPr>
          <w:b/>
        </w:rPr>
        <w:t>e</w:t>
      </w:r>
      <w:r w:rsidRPr="00FF2276">
        <w:rPr>
          <w:b/>
        </w:rPr>
        <w:t xml:space="preserve"> </w:t>
      </w:r>
      <w:proofErr w:type="spellStart"/>
      <w:r w:rsidRPr="00FF2276">
        <w:rPr>
          <w:b/>
        </w:rPr>
        <w:t>Bcrypt</w:t>
      </w:r>
      <w:proofErr w:type="spellEnd"/>
      <w:r w:rsidRPr="00FF2276">
        <w:rPr>
          <w:b/>
        </w:rPr>
        <w:t xml:space="preserve"> neu </w:t>
      </w:r>
      <w:proofErr w:type="spellStart"/>
      <w:r w:rsidRPr="00FF2276">
        <w:rPr>
          <w:b/>
        </w:rPr>
        <w:t>Scrypt</w:t>
      </w:r>
      <w:proofErr w:type="spellEnd"/>
      <w:r w:rsidRPr="00FF2276">
        <w:rPr>
          <w:b/>
        </w:rPr>
        <w:t xml:space="preserve">). Ni ddylid defnyddio algorithmau </w:t>
      </w:r>
      <w:proofErr w:type="spellStart"/>
      <w:r w:rsidRPr="00FF2276">
        <w:rPr>
          <w:b/>
        </w:rPr>
        <w:t>Message</w:t>
      </w:r>
      <w:proofErr w:type="spellEnd"/>
      <w:r w:rsidRPr="00FF2276">
        <w:rPr>
          <w:b/>
        </w:rPr>
        <w:t xml:space="preserve"> </w:t>
      </w:r>
      <w:proofErr w:type="spellStart"/>
      <w:r w:rsidRPr="00FF2276">
        <w:rPr>
          <w:b/>
        </w:rPr>
        <w:t>Digest</w:t>
      </w:r>
      <w:proofErr w:type="spellEnd"/>
      <w:r w:rsidRPr="00FF2276">
        <w:rPr>
          <w:b/>
        </w:rPr>
        <w:t xml:space="preserve"> fel MD5, SHA1, SHA256 ac ati.</w:t>
      </w:r>
    </w:p>
    <w:p w14:paraId="0DED9A22" w14:textId="77777777" w:rsidR="002F0AC1" w:rsidRPr="00FF2276" w:rsidRDefault="002F0AC1" w:rsidP="00560B00">
      <w:pPr>
        <w:pStyle w:val="ListParagraph"/>
        <w:numPr>
          <w:ilvl w:val="0"/>
          <w:numId w:val="63"/>
        </w:numPr>
        <w:spacing w:before="240" w:line="240" w:lineRule="auto"/>
        <w:ind w:left="714" w:hanging="357"/>
        <w:jc w:val="left"/>
        <w:rPr>
          <w:rFonts w:cs="Arial"/>
          <w:b/>
        </w:rPr>
      </w:pPr>
      <w:r w:rsidRPr="00FF2276">
        <w:rPr>
          <w:i/>
        </w:rPr>
        <w:t xml:space="preserve">Mae’n arfer da cael proses ailosod cyfrineiriau a reolir gan y defnyddiwr pan fydd cyfrineiriau’n cael eu defnyddio. Mae hyn yn sicrhau </w:t>
      </w:r>
      <w:proofErr w:type="spellStart"/>
      <w:r w:rsidRPr="00FF2276">
        <w:rPr>
          <w:i/>
        </w:rPr>
        <w:t>ailfynediad</w:t>
      </w:r>
      <w:proofErr w:type="spellEnd"/>
      <w:r w:rsidRPr="00FF2276">
        <w:rPr>
          <w:i/>
        </w:rPr>
        <w:t xml:space="preserve"> annibynnol ond diogel i’r system. Mae hyn hefyd yn sicrhau mai dim ond y perchennog sy’n gwybod am y cyfrinair.</w:t>
      </w:r>
    </w:p>
    <w:p w14:paraId="6F3EC970" w14:textId="246D1706" w:rsidR="002F0AC1" w:rsidRPr="00FF2276" w:rsidRDefault="002F0AC1" w:rsidP="00560B00">
      <w:pPr>
        <w:pStyle w:val="ListParagraph"/>
        <w:numPr>
          <w:ilvl w:val="0"/>
          <w:numId w:val="63"/>
        </w:numPr>
        <w:spacing w:before="240" w:line="240" w:lineRule="auto"/>
        <w:ind w:left="714" w:hanging="357"/>
        <w:jc w:val="left"/>
        <w:rPr>
          <w:rFonts w:cs="Arial"/>
          <w:b/>
        </w:rPr>
      </w:pPr>
      <w:r w:rsidRPr="00FF2276">
        <w:lastRenderedPageBreak/>
        <w:t xml:space="preserve">Pan nad yw’n bosib cael proses ailosod a reolir gan y defnyddiwr, </w:t>
      </w:r>
      <w:r w:rsidRPr="00FF2276">
        <w:rPr>
          <w:rStyle w:val="GridBlueChar"/>
        </w:rPr>
        <w:t xml:space="preserve">bydd </w:t>
      </w:r>
      <w:proofErr w:type="spellStart"/>
      <w:r w:rsidRPr="00FF2276">
        <w:rPr>
          <w:rStyle w:val="GridBlueChar"/>
        </w:rPr>
        <w:t>xxxx</w:t>
      </w:r>
      <w:proofErr w:type="spellEnd"/>
      <w:r w:rsidRPr="00FF2276">
        <w:rPr>
          <w:rStyle w:val="GridBlueChar"/>
        </w:rPr>
        <w:t xml:space="preserve"> (rhowch deitl) (efallai y bydd ysgolion yn dymuno cael rhywun heblaw am staff technegol yr ysgol i wneud hyn ee gweinyddwr y mae’n hawdd i ddefnyddwyr gael gafael arno)</w:t>
      </w:r>
      <w:r w:rsidR="00B607FA">
        <w:rPr>
          <w:rStyle w:val="GridBlueChar"/>
        </w:rPr>
        <w:t xml:space="preserve"> </w:t>
      </w:r>
      <w:r w:rsidRPr="00FF2276">
        <w:t>yn dyrannu cyfrineiriau i ddefnyddwyr newydd, a chyfrineiriau eraill i ddefnyddwyr presennol.</w:t>
      </w:r>
      <w:r w:rsidRPr="00FF2276">
        <w:rPr>
          <w:color w:val="466DB0"/>
        </w:rPr>
        <w:t xml:space="preserve"> </w:t>
      </w:r>
      <w:r w:rsidRPr="00FF2276">
        <w:rPr>
          <w:i/>
        </w:rPr>
        <w:t xml:space="preserve">Yn ôl arferion da, dylai’r cyfrinair sy’n cael ei greu gan y broses hon gael ei greu gan system a dim ond y defnyddiwr ddylai gael yr wybodaeth. Cyfrinair dros dro ddylai hwn fod, a dylid gorfodi’r defnyddiwr i newid ei gyfrinair y tro cyntaf y bydd yn mewngofnodi. Dylai’r cyfrineiriau sy’n cael eu creu hefyd fod yn rhai hir ac ar hap. </w:t>
      </w:r>
    </w:p>
    <w:p w14:paraId="56C2CBA4" w14:textId="77777777" w:rsidR="002F0AC1" w:rsidRPr="00FF2276" w:rsidRDefault="002F0AC1" w:rsidP="00560B00">
      <w:pPr>
        <w:pStyle w:val="ListParagraph"/>
        <w:numPr>
          <w:ilvl w:val="0"/>
          <w:numId w:val="63"/>
        </w:numPr>
        <w:spacing w:before="240" w:line="240" w:lineRule="auto"/>
        <w:ind w:left="714" w:hanging="357"/>
        <w:jc w:val="left"/>
        <w:rPr>
          <w:rFonts w:cs="Arial"/>
          <w:b/>
        </w:rPr>
      </w:pPr>
      <w:r w:rsidRPr="00FF2276">
        <w:t xml:space="preserve">Os nad yw’n bosib creu cyfrineiriau’n awtomatig, yna dylai </w:t>
      </w:r>
      <w:proofErr w:type="spellStart"/>
      <w:r w:rsidRPr="00FF2276">
        <w:rPr>
          <w:rStyle w:val="GridBlueChar"/>
        </w:rPr>
        <w:t>xxxxx</w:t>
      </w:r>
      <w:proofErr w:type="spellEnd"/>
      <w:r w:rsidRPr="00FF2276">
        <w:rPr>
          <w:rStyle w:val="GridBlueChar"/>
        </w:rPr>
        <w:t xml:space="preserve"> (rhowch deitl)</w:t>
      </w:r>
      <w:r w:rsidRPr="00FF2276">
        <w:t xml:space="preserve"> ddefnyddio generadur cyfrineiriau i roi cyfrinair cychwynnol i’r defnyddiwr.</w:t>
      </w:r>
      <w:r w:rsidRPr="00FF2276">
        <w:rPr>
          <w:i/>
        </w:rPr>
        <w:t xml:space="preserve"> Dylid cael proses i drosglwyddo’r cyfrinair hwn yn ddiogel i’r defnyddiwr fel mai dim ond y sawl sydd wedi’i greu a’r defnyddiwr sy’n gwybod beth yw’r cyfrinair. Dylai’r cyfrinair fod yn un dros dro a dylid gorfodi’r defnyddiwr i newid ei gyfrinair y tro cyntaf y bydd yn mewngofnodi.</w:t>
      </w:r>
    </w:p>
    <w:p w14:paraId="0A0B3975" w14:textId="77777777" w:rsidR="002F0AC1" w:rsidRPr="00FF2276" w:rsidRDefault="002F0AC1" w:rsidP="00560B00">
      <w:pPr>
        <w:pStyle w:val="ListParagraph"/>
        <w:numPr>
          <w:ilvl w:val="0"/>
          <w:numId w:val="63"/>
        </w:numPr>
        <w:spacing w:before="240" w:line="240" w:lineRule="auto"/>
        <w:ind w:left="714" w:hanging="357"/>
        <w:jc w:val="left"/>
        <w:rPr>
          <w:rStyle w:val="GridBlueChar"/>
        </w:rPr>
      </w:pPr>
      <w:r w:rsidRPr="00FF2276">
        <w:t>(Y person cyfrifol) ddylai ddilysu ceisiadau i newid cyfrineiriau er mwyn sicrhau mai dim ond i’r defnyddiwr dilys y gellir trosglwyddo’r cyfrinair newydd (bydd angen i’r ysgol benderfynu sut mae rheoli hyn – o bosib bydd rheolwr llinell yn awdurdodi cais gan aelod o staff neu aelod o staff yn awdurdodi cais gan ddysgwr)</w:t>
      </w:r>
    </w:p>
    <w:p w14:paraId="6BA8000A" w14:textId="77777777" w:rsidR="002F0AC1" w:rsidRPr="00FF2276" w:rsidRDefault="002F0AC1" w:rsidP="00560B00">
      <w:pPr>
        <w:pStyle w:val="ListParagraph"/>
        <w:numPr>
          <w:ilvl w:val="0"/>
          <w:numId w:val="63"/>
        </w:numPr>
        <w:spacing w:before="240" w:line="240" w:lineRule="auto"/>
        <w:ind w:left="714" w:hanging="357"/>
        <w:jc w:val="left"/>
        <w:rPr>
          <w:color w:val="244061" w:themeColor="accent1" w:themeShade="80"/>
        </w:rPr>
      </w:pPr>
      <w:r w:rsidRPr="00FF2276">
        <w:rPr>
          <w:b/>
        </w:rPr>
        <w:t xml:space="preserve">Dylai trefniadau addas fod ar waith er mwyn i ymwelwyr gael mynediad priodol i systemau, sydd yna’n dod i ben. </w:t>
      </w:r>
      <w:r w:rsidRPr="00FF2276">
        <w:rPr>
          <w:i/>
        </w:rPr>
        <w:t xml:space="preserve">(Er enghraifft, gall eich tîm technegol ddarparu cyfuniadau o enwau defnyddwyr/cyfrineiriau sydd wedi’u creu ymlaen llaw er mwyn eu dyrannu i ymwelwyr, eu cofnodi mewn log ac </w:t>
      </w:r>
      <w:proofErr w:type="spellStart"/>
      <w:r w:rsidRPr="00FF2276">
        <w:rPr>
          <w:i/>
        </w:rPr>
        <w:t>yna’u</w:t>
      </w:r>
      <w:proofErr w:type="spellEnd"/>
      <w:r w:rsidRPr="00FF2276">
        <w:rPr>
          <w:i/>
        </w:rPr>
        <w:t xml:space="preserve"> dileu oddi ar y system ar ôl iddynt gael eu defnyddio.)</w:t>
      </w:r>
    </w:p>
    <w:p w14:paraId="271664DD" w14:textId="77777777" w:rsidR="002F0AC1" w:rsidRPr="00FF2276" w:rsidRDefault="002F0AC1" w:rsidP="00560B00">
      <w:pPr>
        <w:pStyle w:val="ListParagraph"/>
        <w:numPr>
          <w:ilvl w:val="0"/>
          <w:numId w:val="63"/>
        </w:numPr>
        <w:spacing w:before="240" w:line="240" w:lineRule="auto"/>
        <w:ind w:left="714" w:hanging="357"/>
        <w:jc w:val="left"/>
        <w:rPr>
          <w:rFonts w:cs="Arial"/>
          <w:b/>
        </w:rPr>
      </w:pPr>
      <w:r w:rsidRPr="00FF2276">
        <w:rPr>
          <w:b/>
        </w:rPr>
        <w:t>Mewn achosion o arferion da, mae’r cyfrif yn cael ei “gloi” ar ôl chwe ymgais aflwyddiannus i fewngofnodi.</w:t>
      </w:r>
    </w:p>
    <w:p w14:paraId="2128350C" w14:textId="77777777" w:rsidR="002F0AC1" w:rsidRPr="00FF2276" w:rsidRDefault="002F0AC1" w:rsidP="00560B00">
      <w:pPr>
        <w:pStyle w:val="ListParagraph"/>
        <w:numPr>
          <w:ilvl w:val="0"/>
          <w:numId w:val="63"/>
        </w:numPr>
        <w:spacing w:before="240" w:line="240" w:lineRule="auto"/>
        <w:ind w:left="714" w:hanging="357"/>
        <w:jc w:val="left"/>
        <w:rPr>
          <w:rFonts w:cs="Arial"/>
          <w:b/>
        </w:rPr>
      </w:pPr>
      <w:r w:rsidRPr="00FF2276">
        <w:rPr>
          <w:b/>
        </w:rPr>
        <w:t>Ni fydd cyfrineiriau’n cael eu dangos ar y sgrin, a dylid eu nodi gyda hash yn ddiogel pan fyddant yn cael eu cadw (defnyddio amgryptio un ffordd).</w:t>
      </w:r>
    </w:p>
    <w:p w14:paraId="1E87E122" w14:textId="77777777" w:rsidR="002F0AC1" w:rsidRPr="00FF2276" w:rsidRDefault="002F0AC1" w:rsidP="002F0AC1">
      <w:pPr>
        <w:pStyle w:val="Heading3"/>
        <w:rPr>
          <w:rFonts w:cs="Arial"/>
          <w:b/>
        </w:rPr>
      </w:pPr>
      <w:bookmarkStart w:id="384" w:name="_Toc25747691"/>
      <w:r w:rsidRPr="00FF2276">
        <w:t>Hyfforddiant/Ymwybyddiaeth:</w:t>
      </w:r>
      <w:bookmarkEnd w:id="384"/>
    </w:p>
    <w:p w14:paraId="5DD48BAC" w14:textId="2AF81B22" w:rsidR="002F0AC1" w:rsidRPr="00FF2276" w:rsidRDefault="002F0AC1" w:rsidP="002F0AC1">
      <w:pPr>
        <w:pStyle w:val="GridBlue"/>
        <w:rPr>
          <w:rStyle w:val="BlueText"/>
          <w:color w:val="1762AB"/>
        </w:rPr>
      </w:pPr>
      <w:r w:rsidRPr="00FF2276">
        <w:rPr>
          <w:rStyle w:val="BlueText"/>
          <w:color w:val="1762AB"/>
        </w:rPr>
        <w:t xml:space="preserve">Mae’n hanfodol bod defnyddwyr yn deall pwysigrwydd cadw cyfrineiriau yn ddiogel, a'r peryglon sy'n gysylltiedig â’u defnyddio heb awdurdod neu golli data. Dylai hyn hefyd fod yn berthnasol i'r defnyddwyr ieuengaf. Mae hefyd yn hanfodol dysgu defnyddwyr sut mae cyfrineiriau’n cael eu peryglu, er mwyn iddynt ddeall pam dylid gwneud pethau mewn ffordd benodol. </w:t>
      </w:r>
    </w:p>
    <w:p w14:paraId="3DFF39C6" w14:textId="77777777" w:rsidR="002F0AC1" w:rsidRPr="00FF2276" w:rsidRDefault="002F0AC1" w:rsidP="002F0AC1">
      <w:pPr>
        <w:pStyle w:val="Heading3"/>
      </w:pPr>
      <w:r w:rsidRPr="00FF2276">
        <w:t>Hysbysir aelodau o staff ynghylch polisi cyfrineiriau’r ysgol yn y ffyrdd canlynol:</w:t>
      </w:r>
    </w:p>
    <w:p w14:paraId="0358372D" w14:textId="77777777" w:rsidR="002F0AC1" w:rsidRPr="00FF2276" w:rsidRDefault="002F0AC1" w:rsidP="00560B00">
      <w:pPr>
        <w:pStyle w:val="ListParagraph"/>
        <w:numPr>
          <w:ilvl w:val="0"/>
          <w:numId w:val="65"/>
        </w:numPr>
        <w:spacing w:after="0" w:line="240" w:lineRule="auto"/>
        <w:jc w:val="left"/>
        <w:rPr>
          <w:rFonts w:ascii="Arial" w:hAnsi="Arial" w:cs="Arial"/>
        </w:rPr>
      </w:pPr>
      <w:r w:rsidRPr="00FF2276">
        <w:t>mewn sesiynau cynefino</w:t>
      </w:r>
    </w:p>
    <w:p w14:paraId="6A496F72" w14:textId="77777777" w:rsidR="002F0AC1" w:rsidRPr="00FF2276" w:rsidRDefault="002F0AC1" w:rsidP="00560B00">
      <w:pPr>
        <w:pStyle w:val="ListParagraph"/>
        <w:numPr>
          <w:ilvl w:val="0"/>
          <w:numId w:val="65"/>
        </w:numPr>
        <w:spacing w:after="0" w:line="240" w:lineRule="auto"/>
        <w:jc w:val="left"/>
        <w:rPr>
          <w:rFonts w:cs="Arial"/>
        </w:rPr>
      </w:pPr>
      <w:r w:rsidRPr="00FF2276">
        <w:t>trwy Bolisi Diogelwch Ar-lein a pholisi diogelu cyfrineiriau yr ysgol</w:t>
      </w:r>
    </w:p>
    <w:p w14:paraId="1E4547CD" w14:textId="77777777" w:rsidR="002F0AC1" w:rsidRPr="00FF2276" w:rsidRDefault="002F0AC1" w:rsidP="00560B00">
      <w:pPr>
        <w:pStyle w:val="ListParagraph"/>
        <w:numPr>
          <w:ilvl w:val="0"/>
          <w:numId w:val="65"/>
        </w:numPr>
        <w:spacing w:after="0" w:line="240" w:lineRule="auto"/>
        <w:jc w:val="left"/>
        <w:rPr>
          <w:rFonts w:cs="Arial"/>
        </w:rPr>
      </w:pPr>
      <w:r w:rsidRPr="00FF2276">
        <w:t>trwy’r cytundeb defnydd derbyniol</w:t>
      </w:r>
    </w:p>
    <w:p w14:paraId="62E03FB7" w14:textId="77777777" w:rsidR="002F0AC1" w:rsidRPr="00FF2276" w:rsidRDefault="002F0AC1" w:rsidP="002F0AC1">
      <w:pPr>
        <w:pStyle w:val="Heading3"/>
      </w:pPr>
      <w:r w:rsidRPr="00FF2276">
        <w:t>Hysbysir dysgwyr am bolisi cyfrineiriau’r ysgol:</w:t>
      </w:r>
    </w:p>
    <w:p w14:paraId="4FF92AD1" w14:textId="77777777" w:rsidR="002F0AC1" w:rsidRPr="00FF2276" w:rsidRDefault="002F0AC1" w:rsidP="00560B00">
      <w:pPr>
        <w:pStyle w:val="ListParagraph"/>
        <w:numPr>
          <w:ilvl w:val="0"/>
          <w:numId w:val="66"/>
        </w:numPr>
        <w:spacing w:after="0" w:line="240" w:lineRule="auto"/>
        <w:jc w:val="left"/>
        <w:rPr>
          <w:rStyle w:val="GridBlueChar"/>
        </w:rPr>
      </w:pPr>
      <w:r w:rsidRPr="00FF2276">
        <w:t xml:space="preserve">mewn gwersi </w:t>
      </w:r>
      <w:r w:rsidRPr="00FF2276">
        <w:rPr>
          <w:rStyle w:val="GridBlueChar"/>
        </w:rPr>
        <w:t>(dylai’r ysgol ddisgrifio sut bydd hyn yn cael ei wneud)</w:t>
      </w:r>
    </w:p>
    <w:p w14:paraId="24EC7DE0" w14:textId="77777777" w:rsidR="002F0AC1" w:rsidRPr="00FF2276" w:rsidRDefault="002F0AC1" w:rsidP="00560B00">
      <w:pPr>
        <w:pStyle w:val="ListParagraph"/>
        <w:numPr>
          <w:ilvl w:val="0"/>
          <w:numId w:val="66"/>
        </w:numPr>
        <w:spacing w:after="0" w:line="240" w:lineRule="auto"/>
        <w:jc w:val="left"/>
        <w:rPr>
          <w:color w:val="494949"/>
        </w:rPr>
      </w:pPr>
      <w:r w:rsidRPr="00FF2276">
        <w:rPr>
          <w:color w:val="494949"/>
        </w:rPr>
        <w:t>trwy’r cytundeb defnydd derbyniol</w:t>
      </w:r>
    </w:p>
    <w:p w14:paraId="1FA5CE12" w14:textId="77777777" w:rsidR="002F0AC1" w:rsidRPr="00FF2276" w:rsidRDefault="002F0AC1" w:rsidP="002F0AC1">
      <w:pPr>
        <w:pStyle w:val="Heading3"/>
      </w:pPr>
      <w:bookmarkStart w:id="385" w:name="_Toc25747692"/>
      <w:r w:rsidRPr="00FF2276">
        <w:t>Archwilio/Monitro/Adroddiadau/Adolygu:</w:t>
      </w:r>
      <w:bookmarkEnd w:id="385"/>
    </w:p>
    <w:p w14:paraId="36DF5E42" w14:textId="77777777" w:rsidR="002F0AC1" w:rsidRPr="00FF2276" w:rsidRDefault="002F0AC1" w:rsidP="002F0AC1">
      <w:pPr>
        <w:rPr>
          <w:rFonts w:ascii="Arial" w:hAnsi="Arial" w:cs="Arial"/>
        </w:rPr>
      </w:pPr>
      <w:r w:rsidRPr="00FF2276">
        <w:t xml:space="preserve">Bydd yr unigolyn cyfrifol </w:t>
      </w:r>
      <w:r w:rsidRPr="00FF2276">
        <w:rPr>
          <w:rStyle w:val="GridBlueChar"/>
        </w:rPr>
        <w:t>(nodwch deitl)</w:t>
      </w:r>
      <w:r w:rsidRPr="00FF2276">
        <w:t xml:space="preserve"> yn sicrhau bod cofnod llawn yn cael ei gadw o'r canlynol:</w:t>
      </w:r>
    </w:p>
    <w:p w14:paraId="322FDC06" w14:textId="77777777" w:rsidR="002F0AC1" w:rsidRPr="00FF2276" w:rsidRDefault="002F0AC1" w:rsidP="00560B00">
      <w:pPr>
        <w:pStyle w:val="ListParagraph"/>
        <w:numPr>
          <w:ilvl w:val="0"/>
          <w:numId w:val="67"/>
        </w:numPr>
        <w:spacing w:after="0" w:line="240" w:lineRule="auto"/>
        <w:jc w:val="left"/>
        <w:rPr>
          <w:rFonts w:cs="Arial"/>
        </w:rPr>
      </w:pPr>
      <w:r w:rsidRPr="00FF2276">
        <w:t>Cyfeirnodau defnyddiwr a cheisiadau am gyfrineiriau newydd</w:t>
      </w:r>
    </w:p>
    <w:p w14:paraId="7118A80B" w14:textId="77777777" w:rsidR="002F0AC1" w:rsidRPr="00FF2276" w:rsidRDefault="002F0AC1" w:rsidP="00560B00">
      <w:pPr>
        <w:pStyle w:val="ListParagraph"/>
        <w:numPr>
          <w:ilvl w:val="0"/>
          <w:numId w:val="67"/>
        </w:numPr>
        <w:spacing w:after="0" w:line="240" w:lineRule="auto"/>
        <w:jc w:val="left"/>
        <w:rPr>
          <w:rFonts w:cs="Arial"/>
          <w:i/>
        </w:rPr>
      </w:pPr>
      <w:r w:rsidRPr="00FF2276">
        <w:rPr>
          <w:i/>
        </w:rPr>
        <w:t>Manylion mewngofnodi defnyddwyr</w:t>
      </w:r>
    </w:p>
    <w:p w14:paraId="59F3B457" w14:textId="77777777" w:rsidR="002F0AC1" w:rsidRPr="00FF2276" w:rsidRDefault="002F0AC1" w:rsidP="00560B00">
      <w:pPr>
        <w:pStyle w:val="ListParagraph"/>
        <w:numPr>
          <w:ilvl w:val="0"/>
          <w:numId w:val="67"/>
        </w:numPr>
        <w:spacing w:after="0" w:line="240" w:lineRule="auto"/>
        <w:jc w:val="left"/>
        <w:rPr>
          <w:rFonts w:cs="Arial"/>
          <w:i/>
        </w:rPr>
      </w:pPr>
      <w:r w:rsidRPr="00FF2276">
        <w:rPr>
          <w:i/>
        </w:rPr>
        <w:lastRenderedPageBreak/>
        <w:t>Digwyddiadau diogelwch sy’n gysylltiedig â’r polisi hwn</w:t>
      </w:r>
    </w:p>
    <w:p w14:paraId="755A61AB" w14:textId="77777777" w:rsidR="002F0AC1" w:rsidRPr="00FF2276" w:rsidRDefault="002F0AC1" w:rsidP="002F0AC1">
      <w:pPr>
        <w:pStyle w:val="Heading3"/>
        <w:rPr>
          <w:rFonts w:cs="Arial"/>
        </w:rPr>
      </w:pPr>
      <w:r w:rsidRPr="00FF2276">
        <w:rPr>
          <w:noProof/>
          <w:lang w:val="en-US"/>
        </w:rPr>
        <mc:AlternateContent>
          <mc:Choice Requires="wps">
            <w:drawing>
              <wp:anchor distT="0" distB="0" distL="114300" distR="114300" simplePos="0" relativeHeight="251658261" behindDoc="0" locked="0" layoutInCell="1" allowOverlap="1" wp14:anchorId="786DFBDC" wp14:editId="2E641A2A">
                <wp:simplePos x="0" y="0"/>
                <wp:positionH relativeFrom="column">
                  <wp:posOffset>-1784985</wp:posOffset>
                </wp:positionH>
                <wp:positionV relativeFrom="paragraph">
                  <wp:posOffset>789305</wp:posOffset>
                </wp:positionV>
                <wp:extent cx="800100" cy="571500"/>
                <wp:effectExtent l="0" t="0" r="0" b="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90CC9" w14:textId="77777777" w:rsidR="006D4EA9" w:rsidRDefault="006D4EA9" w:rsidP="002F0AC1">
                            <w:pPr>
                              <w:jc w:val="center"/>
                            </w:pPr>
                            <w:r>
                              <w:rPr>
                                <w:color w:val="FFFFFF"/>
                                <w:sz w:val="60"/>
                              </w:rPr>
                              <w:t>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DFBDC" id="Text Box 84" o:spid="_x0000_s1137" type="#_x0000_t202" style="position:absolute;margin-left:-140.55pt;margin-top:62.15pt;width:63pt;height: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" filled="f" stroked="f">
                <v:textbox>
                  <w:txbxContent>
                    <w:p w14:paraId="07790CC9" w14:textId="77777777" w:rsidR="006D4EA9" w:rsidRDefault="006D4EA9" w:rsidP="002F0AC1">
                      <w:pPr>
                        <w:jc w:val="center"/>
                      </w:pPr>
                      <w:r>
                        <w:rPr>
                          <w:color w:val="FFFFFF"/>
                          <w:sz w:val="60"/>
                        </w:rPr>
                        <w:t>36</w:t>
                      </w:r>
                    </w:p>
                  </w:txbxContent>
                </v:textbox>
              </v:shape>
            </w:pict>
          </mc:Fallback>
        </mc:AlternateContent>
      </w:r>
      <w:bookmarkStart w:id="386" w:name="_Toc25747693"/>
      <w:r w:rsidRPr="00FF2276">
        <w:t>Hidlo</w:t>
      </w:r>
      <w:bookmarkEnd w:id="371"/>
      <w:bookmarkEnd w:id="372"/>
      <w:bookmarkEnd w:id="373"/>
      <w:bookmarkEnd w:id="386"/>
      <w:r w:rsidRPr="00FF2276">
        <w:t xml:space="preserve"> </w:t>
      </w:r>
    </w:p>
    <w:p w14:paraId="2761C4D3" w14:textId="77777777" w:rsidR="002F0AC1" w:rsidRPr="00FF2276" w:rsidRDefault="002F0AC1" w:rsidP="002F0AC1">
      <w:pPr>
        <w:pStyle w:val="Heading4"/>
        <w:rPr>
          <w:rFonts w:ascii="Arial" w:hAnsi="Arial" w:cs="Arial"/>
        </w:rPr>
      </w:pPr>
      <w:bookmarkStart w:id="387" w:name="_Toc448745891"/>
      <w:bookmarkStart w:id="388" w:name="_Toc448754197"/>
      <w:bookmarkStart w:id="389" w:name="_Toc25747694"/>
      <w:r w:rsidRPr="00FF2276">
        <w:rPr>
          <w:rFonts w:ascii="Arial" w:hAnsi="Arial"/>
        </w:rPr>
        <w:t>Cyflwyniad</w:t>
      </w:r>
      <w:bookmarkEnd w:id="387"/>
      <w:bookmarkEnd w:id="388"/>
      <w:bookmarkEnd w:id="389"/>
    </w:p>
    <w:p w14:paraId="6CC8951D" w14:textId="77777777" w:rsidR="002F0AC1" w:rsidRPr="00FF2276" w:rsidRDefault="002F0AC1" w:rsidP="002F0AC1">
      <w:pPr>
        <w:rPr>
          <w:rFonts w:ascii="Arial" w:hAnsi="Arial" w:cs="Arial"/>
        </w:rPr>
      </w:pPr>
      <w:r w:rsidRPr="00FF2276">
        <w:t xml:space="preserve">Mae hidlo cynnwys y rhyngrwyd yn ffordd bwysig o atal defnyddwyr rhag cael mynediad i ddeunydd anghyfreithlon neu anaddas mewn cyd-destun addysgiadol. Ond ni all y system hidlo roi sicrwydd 100% gan fod cynnwys y rhyngrwyd yn newid yn ddynamig ac mae technolegau newydd yn cael eu datblygu bob amser. Felly, mae’n bwysig bod yn ymwybodol mai dim ond un elfen yw hidlo mewn strategaeth llawer mwy ar gyfer diogelwch ar-lein a defnydd derbyniol. Mae'n bwysig bod gan yr ysgol bolisi hidlo er mwyn rheoli'r peryglon cysylltiedig a darparu mesurau ataliol sy’n berthnasol i sefyllfa’r ysgol. </w:t>
      </w:r>
    </w:p>
    <w:p w14:paraId="660D57CB" w14:textId="77777777" w:rsidR="002F0AC1" w:rsidRPr="00FF2276" w:rsidRDefault="002F0AC1" w:rsidP="002F0AC1">
      <w:pPr>
        <w:pStyle w:val="GridBlue"/>
        <w:rPr>
          <w:rStyle w:val="BlueText"/>
          <w:color w:val="1762AB"/>
        </w:rPr>
      </w:pPr>
      <w:r w:rsidRPr="00FF2276">
        <w:rPr>
          <w:rStyle w:val="BlueText"/>
          <w:color w:val="1762AB"/>
        </w:rPr>
        <w:t xml:space="preserve">Mae llawer o ddefnyddwyr nad ydynt yn ymwybodol o’r hyblygrwydd sy'n cael ei gynnig gan lawer o wasanaethau hidlo ar lefel leol i ysgolion. Pan fydd yr hyblygrwydd hwn ar gael, dylai ysgolion ei ddefnyddio i ddiwallu eu hanghenion dysgu ac i leihau rhywfaint o’r rhwystredigaeth mae defnyddwyr </w:t>
      </w:r>
      <w:proofErr w:type="spellStart"/>
      <w:r w:rsidRPr="00FF2276">
        <w:rPr>
          <w:rStyle w:val="BlueText"/>
          <w:color w:val="1762AB"/>
        </w:rPr>
        <w:t>weithiau’n</w:t>
      </w:r>
      <w:proofErr w:type="spellEnd"/>
      <w:r w:rsidRPr="00FF2276">
        <w:rPr>
          <w:rStyle w:val="BlueText"/>
          <w:color w:val="1762AB"/>
        </w:rPr>
        <w:t xml:space="preserve"> ei deimlo pan fyddant eisiau gwneud y mwyaf o dechnolegau newydd. </w:t>
      </w:r>
    </w:p>
    <w:p w14:paraId="28EDF411" w14:textId="77777777" w:rsidR="002F0AC1" w:rsidRPr="00FF2276" w:rsidRDefault="002F0AC1" w:rsidP="002F0AC1">
      <w:pPr>
        <w:pStyle w:val="GridBlue"/>
        <w:rPr>
          <w:rStyle w:val="BlueText"/>
          <w:color w:val="1762AB"/>
        </w:rPr>
      </w:pPr>
      <w:r w:rsidRPr="00FF2276">
        <w:rPr>
          <w:rStyle w:val="BlueText"/>
          <w:color w:val="1762AB"/>
        </w:rPr>
        <w:t>Rhaid i ysgolion ystyried y materion sydd wedi cael eu codi yn ofalus a phenderfynu ar y canlynol:</w:t>
      </w:r>
    </w:p>
    <w:p w14:paraId="4BB90A8A" w14:textId="77777777" w:rsidR="002F0AC1" w:rsidRPr="00FF2276" w:rsidRDefault="002F0AC1" w:rsidP="00560B00">
      <w:pPr>
        <w:pStyle w:val="GridBlue"/>
        <w:numPr>
          <w:ilvl w:val="0"/>
          <w:numId w:val="132"/>
        </w:numPr>
        <w:spacing w:after="0"/>
        <w:ind w:left="714" w:hanging="357"/>
        <w:rPr>
          <w:rStyle w:val="BlueText"/>
          <w:color w:val="1762AB"/>
        </w:rPr>
      </w:pPr>
      <w:r w:rsidRPr="00FF2276">
        <w:rPr>
          <w:rStyle w:val="BlueText"/>
          <w:color w:val="1762AB"/>
        </w:rPr>
        <w:t>A fyddan nhw’n defnyddio’r gwasanaeth hidlo a ddarperir heb ei newid neu’n caniatáu hyblygrwydd i ychwanegu neu dynnu gwefannau o’r rhestr hidlo ar gyfer ei sefydliad</w:t>
      </w:r>
    </w:p>
    <w:p w14:paraId="14D62C39" w14:textId="77777777" w:rsidR="002F0AC1" w:rsidRPr="00FF2276" w:rsidRDefault="002F0AC1" w:rsidP="00560B00">
      <w:pPr>
        <w:pStyle w:val="GridBlue"/>
        <w:numPr>
          <w:ilvl w:val="0"/>
          <w:numId w:val="132"/>
        </w:numPr>
        <w:spacing w:after="0"/>
        <w:ind w:left="714" w:hanging="357"/>
        <w:rPr>
          <w:rStyle w:val="BlueText"/>
          <w:color w:val="1762AB"/>
        </w:rPr>
      </w:pPr>
      <w:r w:rsidRPr="00FF2276">
        <w:rPr>
          <w:rStyle w:val="BlueText"/>
          <w:color w:val="1762AB"/>
        </w:rPr>
        <w:t>A ddylid gwahaniaethu’r hidlo ar gyfer gwahanol grwpiau neu wahanol oedrannau o ddefnyddwyr</w:t>
      </w:r>
      <w:r w:rsidRPr="00FF2276">
        <w:rPr>
          <w:rStyle w:val="BlueText"/>
          <w:color w:val="1762AB"/>
        </w:rPr>
        <w:tab/>
      </w:r>
    </w:p>
    <w:p w14:paraId="776B433F" w14:textId="1DA3F328" w:rsidR="002F0AC1" w:rsidRPr="00FF2276" w:rsidRDefault="002F0AC1" w:rsidP="00560B00">
      <w:pPr>
        <w:pStyle w:val="GridBlue"/>
        <w:numPr>
          <w:ilvl w:val="0"/>
          <w:numId w:val="132"/>
        </w:numPr>
        <w:spacing w:after="0"/>
        <w:ind w:left="714" w:hanging="357"/>
        <w:rPr>
          <w:rStyle w:val="BlueText"/>
          <w:color w:val="1762AB"/>
        </w:rPr>
      </w:pPr>
      <w:r w:rsidRPr="00FF2276">
        <w:rPr>
          <w:rStyle w:val="BlueText"/>
          <w:color w:val="1762AB"/>
        </w:rPr>
        <w:t>A ddylid tynnu rheolyddion hidlo oddi ar rai rhannau o'r rhyngrwyd (e</w:t>
      </w:r>
      <w:r w:rsidR="00B22D4B" w:rsidRPr="00FF2276">
        <w:rPr>
          <w:rStyle w:val="BlueText"/>
          <w:color w:val="1762AB"/>
        </w:rPr>
        <w:t>e</w:t>
      </w:r>
      <w:r w:rsidRPr="00FF2276">
        <w:rPr>
          <w:rStyle w:val="BlueText"/>
          <w:color w:val="1762AB"/>
        </w:rPr>
        <w:t xml:space="preserve"> gwefannau rhwydweithio cymdeithasol) ar amseroedd penodol o’r dydd neu ar gyfer defnyddwyr penodol</w:t>
      </w:r>
    </w:p>
    <w:p w14:paraId="68FFBF18" w14:textId="77777777" w:rsidR="002F0AC1" w:rsidRPr="00FF2276" w:rsidRDefault="002F0AC1" w:rsidP="00560B00">
      <w:pPr>
        <w:pStyle w:val="GridBlue"/>
        <w:numPr>
          <w:ilvl w:val="0"/>
          <w:numId w:val="132"/>
        </w:numPr>
        <w:spacing w:after="0"/>
        <w:ind w:left="714" w:hanging="357"/>
        <w:rPr>
          <w:rStyle w:val="BlueText"/>
          <w:color w:val="1762AB"/>
        </w:rPr>
      </w:pPr>
      <w:r w:rsidRPr="00FF2276">
        <w:rPr>
          <w:rStyle w:val="BlueText"/>
          <w:color w:val="1762AB"/>
        </w:rPr>
        <w:t>Penderfynu pwy fydd yn gyfrifol am y fath benderfyniadau ac am eu harchwilio a’u cydbwyso</w:t>
      </w:r>
    </w:p>
    <w:p w14:paraId="3652FB9F" w14:textId="77777777" w:rsidR="002F0AC1" w:rsidRPr="00FF2276" w:rsidRDefault="002F0AC1" w:rsidP="00560B00">
      <w:pPr>
        <w:pStyle w:val="GridBlue"/>
        <w:numPr>
          <w:ilvl w:val="0"/>
          <w:numId w:val="132"/>
        </w:numPr>
        <w:spacing w:after="0"/>
        <w:ind w:left="714" w:hanging="357"/>
        <w:rPr>
          <w:rStyle w:val="BlueText"/>
          <w:color w:val="1762AB"/>
        </w:rPr>
      </w:pPr>
      <w:r w:rsidRPr="00FF2276">
        <w:rPr>
          <w:rStyle w:val="BlueText"/>
          <w:color w:val="1762AB"/>
        </w:rPr>
        <w:t>Pa system arall a systemau monitro defnyddwyr fydd yn cael eu defnyddio i ychwanegu at y system hidlo, a sut byddant yn cael eu defnyddio.</w:t>
      </w:r>
    </w:p>
    <w:p w14:paraId="288BDEED" w14:textId="77777777" w:rsidR="002F0AC1" w:rsidRPr="00FF2276" w:rsidRDefault="002F0AC1" w:rsidP="002F0AC1">
      <w:pPr>
        <w:pStyle w:val="GridBlue"/>
        <w:spacing w:after="0"/>
        <w:ind w:left="714"/>
        <w:rPr>
          <w:rStyle w:val="BlueText"/>
          <w:color w:val="1762AB"/>
        </w:rPr>
      </w:pPr>
    </w:p>
    <w:p w14:paraId="18F3ED9C" w14:textId="664A509F" w:rsidR="002F0AC1" w:rsidRPr="00FF2276" w:rsidRDefault="008560A0" w:rsidP="002F0AC1">
      <w:pPr>
        <w:pStyle w:val="GridBlue"/>
      </w:pPr>
      <w:r w:rsidRPr="00FF2276">
        <w:t xml:space="preserve">Mae </w:t>
      </w:r>
      <w:hyperlink r:id="rId95" w:history="1">
        <w:r w:rsidRPr="00FF2276">
          <w:rPr>
            <w:rStyle w:val="IntenseEmphasis"/>
            <w:iCs w:val="0"/>
            <w:u w:val="none"/>
          </w:rPr>
          <w:t>Cadw Dysgwyr yn Ddiogel</w:t>
        </w:r>
      </w:hyperlink>
      <w:r w:rsidRPr="00FF2276">
        <w:t xml:space="preserve"> </w:t>
      </w:r>
      <w:r w:rsidRPr="00FF2276">
        <w:rPr>
          <w:rStyle w:val="BlueText"/>
          <w:color w:val="1762AB"/>
        </w:rPr>
        <w:t xml:space="preserve">yn mynnu bod ysgolion yn gwneud yn siŵr bod ganddynt drefniadau “hidlo priodol”. Mae </w:t>
      </w:r>
      <w:r w:rsidR="00B8091B" w:rsidRPr="00FF2276">
        <w:rPr>
          <w:rStyle w:val="BlueText"/>
          <w:color w:val="1762AB"/>
        </w:rPr>
        <w:t>canllawiau</w:t>
      </w:r>
      <w:r w:rsidRPr="00FF2276">
        <w:rPr>
          <w:rStyle w:val="BlueText"/>
          <w:color w:val="1762AB"/>
        </w:rPr>
        <w:t xml:space="preserve"> ar gael ar wefan</w:t>
      </w:r>
      <w:r w:rsidRPr="00FF2276">
        <w:t xml:space="preserve"> </w:t>
      </w:r>
      <w:hyperlink r:id="rId96" w:history="1">
        <w:r w:rsidRPr="00FF2276">
          <w:rPr>
            <w:rStyle w:val="IntenseEmphasis"/>
          </w:rPr>
          <w:t>UK Safer Internet Centre</w:t>
        </w:r>
      </w:hyperlink>
      <w:r w:rsidRPr="00FF2276">
        <w:rPr>
          <w:rStyle w:val="IntenseEmphasis"/>
          <w:u w:val="none"/>
        </w:rPr>
        <w:t xml:space="preserve"> a </w:t>
      </w:r>
      <w:hyperlink r:id="rId97" w:history="1">
        <w:r w:rsidRPr="00FF2276">
          <w:rPr>
            <w:rStyle w:val="Hyperlink"/>
          </w:rPr>
          <w:t>Safonau hidlo</w:t>
        </w:r>
        <w:r w:rsidR="00875125" w:rsidRPr="00FF2276">
          <w:rPr>
            <w:rStyle w:val="Hyperlink"/>
          </w:rPr>
          <w:t xml:space="preserve"> cynnwys y</w:t>
        </w:r>
        <w:r w:rsidRPr="00FF2276">
          <w:rPr>
            <w:rStyle w:val="Hyperlink"/>
          </w:rPr>
          <w:t xml:space="preserve"> we </w:t>
        </w:r>
      </w:hyperlink>
      <w:r w:rsidRPr="00FF2276">
        <w:rPr>
          <w:rStyle w:val="IntenseEmphasis"/>
          <w:u w:val="none"/>
        </w:rPr>
        <w:t xml:space="preserve"> Llywodraeth Cymru.</w:t>
      </w:r>
    </w:p>
    <w:p w14:paraId="60EF4666" w14:textId="390BA932" w:rsidR="002F0AC1" w:rsidRPr="00FF2276" w:rsidRDefault="002F0AC1" w:rsidP="002F0AC1">
      <w:pPr>
        <w:rPr>
          <w:rStyle w:val="IntenseEmphasis"/>
        </w:rPr>
      </w:pPr>
      <w:r w:rsidRPr="00FF2276">
        <w:rPr>
          <w:rStyle w:val="GridBlueChar"/>
        </w:rPr>
        <w:t>Efallai y bydd ysgolion yn dymuno profi eu trefniadau hidlo i amddiffyn yn erbyn deunyddiau anghyfreithlon yn:</w:t>
      </w:r>
      <w:r w:rsidRPr="00FF2276">
        <w:rPr>
          <w:rStyle w:val="IntenseEmphasis"/>
          <w:u w:val="none"/>
        </w:rPr>
        <w:t xml:space="preserve"> </w:t>
      </w:r>
      <w:hyperlink r:id="rId98" w:history="1">
        <w:r w:rsidRPr="00FF2276">
          <w:rPr>
            <w:rStyle w:val="IntenseEmphasis"/>
          </w:rPr>
          <w:t>Prawf Hidlo SWGfL</w:t>
        </w:r>
      </w:hyperlink>
    </w:p>
    <w:p w14:paraId="566C90E5" w14:textId="77777777" w:rsidR="002F0AC1" w:rsidRPr="00FF2276" w:rsidRDefault="002F0AC1" w:rsidP="002F0AC1">
      <w:pPr>
        <w:pStyle w:val="Heading3"/>
        <w:rPr>
          <w:rFonts w:cs="Arial"/>
        </w:rPr>
      </w:pPr>
      <w:bookmarkStart w:id="390" w:name="_Toc448745892"/>
      <w:bookmarkStart w:id="391" w:name="_Toc448754198"/>
      <w:bookmarkStart w:id="392" w:name="_Toc25747695"/>
      <w:r w:rsidRPr="00FF2276">
        <w:t>Cyfrifoldebau</w:t>
      </w:r>
      <w:bookmarkEnd w:id="390"/>
      <w:bookmarkEnd w:id="391"/>
      <w:bookmarkEnd w:id="392"/>
    </w:p>
    <w:p w14:paraId="1DFF72DE" w14:textId="77777777" w:rsidR="002F0AC1" w:rsidRPr="00FF2276" w:rsidRDefault="002F0AC1" w:rsidP="002F0AC1">
      <w:pPr>
        <w:rPr>
          <w:rFonts w:cs="Arial"/>
        </w:rPr>
      </w:pPr>
      <w:r w:rsidRPr="00FF2276">
        <w:t xml:space="preserve">Cyfrifoldeb </w:t>
      </w:r>
      <w:r w:rsidRPr="00FF2276">
        <w:rPr>
          <w:rStyle w:val="GridBlueChar"/>
        </w:rPr>
        <w:t>(mewnosod teitl)</w:t>
      </w:r>
      <w:r w:rsidRPr="00FF2276">
        <w:t xml:space="preserve"> fydd rheoli polisi hidlo’r ysgol.</w:t>
      </w:r>
      <w:r w:rsidRPr="00FF2276">
        <w:rPr>
          <w:color w:val="0070C0"/>
        </w:rPr>
        <w:t xml:space="preserve"> </w:t>
      </w:r>
      <w:r w:rsidRPr="00FF2276">
        <w:t>Bydd yn rheoli gwasanaethau hidlo'r ysgol yn unol â'r polisi hwn ac yn cadw cofnodion/logiau o'r newidiadau ac o ddiffygion y systemau hidlo.</w:t>
      </w:r>
    </w:p>
    <w:p w14:paraId="6BE661AC" w14:textId="77777777" w:rsidR="002F0AC1" w:rsidRPr="00FF2276" w:rsidRDefault="002F0AC1" w:rsidP="002F0AC1">
      <w:pPr>
        <w:rPr>
          <w:rFonts w:cs="Arial"/>
          <w:color w:val="494949"/>
        </w:rPr>
      </w:pPr>
      <w:r w:rsidRPr="00FF2276">
        <w:lastRenderedPageBreak/>
        <w:t xml:space="preserve">I sicrhau bod system archwilio a chydbwyso ar waith ac i ddiogelu’r rhai sy’n gyfrifol amdani, mae'n rhaid i newidiadau i wasanaeth hidlo'r ysgol ddiwallu’r canlynol </w:t>
      </w:r>
      <w:r w:rsidRPr="00FF2276">
        <w:rPr>
          <w:rStyle w:val="GridBlueChar"/>
        </w:rPr>
        <w:t>(dylai ysgolion benderfynu ar ymatebion perthnasol)</w:t>
      </w:r>
      <w:r w:rsidRPr="00FF2276">
        <w:t>:</w:t>
      </w:r>
    </w:p>
    <w:p w14:paraId="003DF814" w14:textId="77777777" w:rsidR="002F0AC1" w:rsidRPr="00FF2276" w:rsidRDefault="002F0AC1" w:rsidP="00560B00">
      <w:pPr>
        <w:pStyle w:val="ListParagraph"/>
        <w:numPr>
          <w:ilvl w:val="0"/>
          <w:numId w:val="68"/>
        </w:numPr>
        <w:spacing w:after="0" w:line="240" w:lineRule="auto"/>
        <w:jc w:val="left"/>
        <w:rPr>
          <w:rFonts w:cs="Arial"/>
          <w:b/>
        </w:rPr>
      </w:pPr>
      <w:r w:rsidRPr="00FF2276">
        <w:rPr>
          <w:b/>
        </w:rPr>
        <w:t xml:space="preserve">cael ei gofnodi mewn logiau rheoli newid </w:t>
      </w:r>
    </w:p>
    <w:p w14:paraId="6462BCA7" w14:textId="77777777" w:rsidR="002F0AC1" w:rsidRPr="00FF2276" w:rsidRDefault="002F0AC1" w:rsidP="00560B00">
      <w:pPr>
        <w:pStyle w:val="ListParagraph"/>
        <w:numPr>
          <w:ilvl w:val="0"/>
          <w:numId w:val="68"/>
        </w:numPr>
        <w:spacing w:after="0" w:line="240" w:lineRule="auto"/>
        <w:jc w:val="left"/>
        <w:rPr>
          <w:rFonts w:cs="Arial"/>
        </w:rPr>
      </w:pPr>
      <w:r w:rsidRPr="00FF2276">
        <w:rPr>
          <w:b/>
          <w:bCs/>
        </w:rPr>
        <w:t>rhoi gwybod amdanynt i’r ail berson cyfrifol</w:t>
      </w:r>
      <w:r w:rsidRPr="00FF2276">
        <w:t xml:space="preserve"> </w:t>
      </w:r>
      <w:r w:rsidRPr="00FF2276">
        <w:rPr>
          <w:rStyle w:val="GridBlueChar"/>
        </w:rPr>
        <w:t>(mewnosod teitl)</w:t>
      </w:r>
      <w:r w:rsidRPr="00FF2276">
        <w:rPr>
          <w:color w:val="0070C0"/>
        </w:rPr>
        <w:t xml:space="preserve"> </w:t>
      </w:r>
    </w:p>
    <w:p w14:paraId="3AEC4503" w14:textId="77777777" w:rsidR="002F0AC1" w:rsidRPr="00FF2276" w:rsidRDefault="002F0AC1" w:rsidP="00560B00">
      <w:pPr>
        <w:pStyle w:val="ListParagraph"/>
        <w:numPr>
          <w:ilvl w:val="0"/>
          <w:numId w:val="68"/>
        </w:numPr>
        <w:spacing w:after="0" w:line="240" w:lineRule="auto"/>
        <w:jc w:val="left"/>
        <w:rPr>
          <w:rFonts w:cs="Arial"/>
          <w:i/>
        </w:rPr>
      </w:pPr>
      <w:r w:rsidRPr="00FF2276">
        <w:rPr>
          <w:i/>
          <w:iCs/>
        </w:rPr>
        <w:t>naill ai... bod ail berson cyfrifol yn cael gwybod amdanynt ac yn eu hawdurdodi cyn i'r newidiadau gael eu gwneud</w:t>
      </w:r>
      <w:r w:rsidRPr="00FF2276">
        <w:t xml:space="preserve"> </w:t>
      </w:r>
      <w:r w:rsidRPr="00FF2276">
        <w:rPr>
          <w:rStyle w:val="GridBlueChar"/>
        </w:rPr>
        <w:t>(caiff hyn ei argymell)</w:t>
      </w:r>
      <w:r w:rsidRPr="00FF2276">
        <w:rPr>
          <w:i/>
          <w:color w:val="0070C0"/>
        </w:rPr>
        <w:t xml:space="preserve"> </w:t>
      </w:r>
    </w:p>
    <w:p w14:paraId="15204CFF" w14:textId="77777777" w:rsidR="002F0AC1" w:rsidRPr="00FF2276" w:rsidRDefault="002F0AC1" w:rsidP="00560B00">
      <w:pPr>
        <w:pStyle w:val="ListParagraph"/>
        <w:numPr>
          <w:ilvl w:val="0"/>
          <w:numId w:val="68"/>
        </w:numPr>
        <w:spacing w:after="0" w:line="240" w:lineRule="auto"/>
        <w:jc w:val="left"/>
        <w:rPr>
          <w:rFonts w:cs="Arial"/>
          <w:i/>
        </w:rPr>
      </w:pPr>
      <w:r w:rsidRPr="00FF2276">
        <w:rPr>
          <w:i/>
          <w:iCs/>
        </w:rPr>
        <w:t>neu... bod yr ail berson cyfrifol</w:t>
      </w:r>
      <w:r w:rsidRPr="00FF2276">
        <w:t xml:space="preserve"> </w:t>
      </w:r>
      <w:r w:rsidRPr="00FF2276">
        <w:rPr>
          <w:rStyle w:val="GridBlueChar"/>
        </w:rPr>
        <w:t>(mewnosod teitl)</w:t>
      </w:r>
      <w:r w:rsidRPr="00FF2276">
        <w:t xml:space="preserve"> </w:t>
      </w:r>
      <w:r w:rsidRPr="00FF2276">
        <w:rPr>
          <w:i/>
          <w:iCs/>
        </w:rPr>
        <w:t>yn cael gwybod bob X wythnos/mis ar ffurf archwiliad o’r logiau rheoli newid</w:t>
      </w:r>
    </w:p>
    <w:p w14:paraId="1336A25D" w14:textId="77777777" w:rsidR="002F0AC1" w:rsidRPr="00FF2276" w:rsidRDefault="002F0AC1" w:rsidP="00560B00">
      <w:pPr>
        <w:pStyle w:val="ListParagraph"/>
        <w:numPr>
          <w:ilvl w:val="0"/>
          <w:numId w:val="68"/>
        </w:numPr>
        <w:spacing w:after="0" w:line="240" w:lineRule="auto"/>
        <w:jc w:val="left"/>
        <w:rPr>
          <w:rFonts w:cs="Arial"/>
          <w:i/>
        </w:rPr>
      </w:pPr>
      <w:r w:rsidRPr="00FF2276">
        <w:rPr>
          <w:i/>
        </w:rPr>
        <w:t>rhoi gwybod i’r Grŵp Diogelwch Ar-lein bob X wythnos/mis ar ffurf archwiliad o'r logiau rheoli newid</w:t>
      </w:r>
    </w:p>
    <w:p w14:paraId="31FF8774" w14:textId="77777777" w:rsidR="002F0AC1" w:rsidRPr="00FF2276" w:rsidRDefault="002F0AC1" w:rsidP="002F0AC1">
      <w:pPr>
        <w:pStyle w:val="ListParagraph"/>
        <w:spacing w:after="0" w:line="240" w:lineRule="auto"/>
        <w:jc w:val="left"/>
        <w:rPr>
          <w:rFonts w:cs="Arial"/>
          <w:i/>
        </w:rPr>
      </w:pPr>
    </w:p>
    <w:p w14:paraId="32FC336D" w14:textId="77777777" w:rsidR="002F0AC1" w:rsidRPr="00FF2276" w:rsidRDefault="002F0AC1" w:rsidP="002F0AC1">
      <w:pPr>
        <w:rPr>
          <w:rFonts w:cs="Arial"/>
        </w:rPr>
      </w:pPr>
      <w:r w:rsidRPr="00FF2276">
        <w:t xml:space="preserve">Mae cyfrifoldeb ar yr holl ddefnyddwyr i roi gwybod yn syth i’r (mewnosod teitl) os byddant yn ymwybodol o unrhyw doriadau i bolisi hidlo'r ysgol, neu o unrhyw wefannau a ddylai gael eu hidlo ond nad yw hynny’n digwydd ar hyn o bryd. </w:t>
      </w:r>
    </w:p>
    <w:p w14:paraId="104D9E9D" w14:textId="4A259D29" w:rsidR="002F0AC1" w:rsidRPr="00FF2276" w:rsidRDefault="002F0AC1" w:rsidP="002F0AC1">
      <w:pPr>
        <w:rPr>
          <w:rFonts w:cs="Arial"/>
        </w:rPr>
      </w:pPr>
      <w:r w:rsidRPr="00FF2276">
        <w:t xml:space="preserve">Ni ddylai defnyddwyr </w:t>
      </w:r>
      <w:r w:rsidR="00B607FA">
        <w:t>geisio defnyddio unrhyw raglen</w:t>
      </w:r>
      <w:r w:rsidRPr="00FF2276">
        <w:t xml:space="preserve"> neu feddalwedd sy’n caniatáu iddynt osgoi'r systemau hidlo/diogelwch sy’n cael eu gweithredu i atal mynediad i'r fath ddeunydd.</w:t>
      </w:r>
    </w:p>
    <w:p w14:paraId="0CCAA17D" w14:textId="77777777" w:rsidR="002F0AC1" w:rsidRPr="00FF2276" w:rsidRDefault="002F0AC1" w:rsidP="002F0AC1">
      <w:pPr>
        <w:pStyle w:val="Heading3"/>
        <w:rPr>
          <w:rFonts w:cs="Arial"/>
        </w:rPr>
      </w:pPr>
      <w:bookmarkStart w:id="393" w:name="_Toc448745893"/>
      <w:bookmarkStart w:id="394" w:name="_Toc448754199"/>
      <w:bookmarkStart w:id="395" w:name="_Toc25747696"/>
      <w:r w:rsidRPr="00FF2276">
        <w:t>Datganiadau Polisi</w:t>
      </w:r>
      <w:bookmarkEnd w:id="393"/>
      <w:bookmarkEnd w:id="394"/>
      <w:bookmarkEnd w:id="395"/>
    </w:p>
    <w:p w14:paraId="54A1F194" w14:textId="77777777" w:rsidR="002F0AC1" w:rsidRPr="00FF2276" w:rsidRDefault="002F0AC1" w:rsidP="002F0AC1">
      <w:pPr>
        <w:rPr>
          <w:rFonts w:cs="Arial"/>
        </w:rPr>
      </w:pPr>
      <w:r w:rsidRPr="00FF2276">
        <w:t xml:space="preserve">Mae mynediad i'r rhyngrwyd yn cael ei hidlo ar gyfer yr holl ddefnyddwyr. Mae mynediad i'r rhyngrwyd gwahaniaethol ar gael i staff a chaiff newidiadau hidlo personol eu rheoli gan yr ysgol. Mae cynnwys anghyfreithlon yn cael ei hidlo gan y darparwr band eang neu’r darparwr hidlo wrth ddefnyddio rhestr CAIC yr Internet </w:t>
      </w:r>
      <w:proofErr w:type="spellStart"/>
      <w:r w:rsidRPr="00FF2276">
        <w:t>Watch</w:t>
      </w:r>
      <w:proofErr w:type="spellEnd"/>
      <w:r w:rsidRPr="00FF2276">
        <w:t xml:space="preserve"> </w:t>
      </w:r>
      <w:proofErr w:type="spellStart"/>
      <w:r w:rsidRPr="00FF2276">
        <w:t>Foundation</w:t>
      </w:r>
      <w:proofErr w:type="spellEnd"/>
      <w:r w:rsidRPr="00FF2276">
        <w:t xml:space="preserve"> a rhestrau cynnwys anghyfreithlon eraill. Mae rhestrau hidlo cynnwys yn cael eu diweddaru'n rheolaidd ac mae defnydd o'r rhyngrwyd yn cael ei gofnodi a'i fonitro'n aml. Bydd y broses fonitro’n rhybuddio'r ysgol am achosion o dorri’r polisi hidlo, er mwyn gweithredu arnynt. Mae arweiniad clir ar sut i roi gwybod am newidiadau i'r system hidlo a sut i’w rheoli. Pan fydd dyfeisiau symudol personol yn cael mynediad i’r rhyngrwyd ar rwydwaith yr ysgol, defnyddir y gwasanaeth hidlo yn unol ag arferion yr ysgol.</w:t>
      </w:r>
    </w:p>
    <w:p w14:paraId="63BDAB4E" w14:textId="41875B97" w:rsidR="002F0AC1" w:rsidRPr="00FF2276" w:rsidRDefault="002F0AC1" w:rsidP="00560B00">
      <w:pPr>
        <w:pStyle w:val="ListParagraph"/>
        <w:numPr>
          <w:ilvl w:val="0"/>
          <w:numId w:val="69"/>
        </w:numPr>
        <w:spacing w:after="0" w:line="240" w:lineRule="auto"/>
        <w:jc w:val="left"/>
        <w:rPr>
          <w:rStyle w:val="GridBlueChar"/>
        </w:rPr>
      </w:pPr>
      <w:r w:rsidRPr="00FF2276">
        <w:rPr>
          <w:i/>
        </w:rPr>
        <w:t xml:space="preserve">Naill ai - mae'r ysgol yn cynnal ac yn cefnogi'r gwasanaeth hidlo a reolir sy’n cael ei ddarparu gan </w:t>
      </w:r>
      <w:r w:rsidR="00B607FA">
        <w:rPr>
          <w:i/>
        </w:rPr>
        <w:t>eu</w:t>
      </w:r>
      <w:r w:rsidRPr="00FF2276">
        <w:rPr>
          <w:i/>
        </w:rPr>
        <w:t xml:space="preserve"> Darparwr Gwasanaeth Rhyngrwyd </w:t>
      </w:r>
      <w:r w:rsidRPr="00FF2276">
        <w:rPr>
          <w:rStyle w:val="GridBlueChar"/>
          <w:i/>
        </w:rPr>
        <w:t>(neu ddarparwr gwasanaeth hidlo arall)</w:t>
      </w:r>
    </w:p>
    <w:p w14:paraId="7E61C8CB" w14:textId="77777777" w:rsidR="002F0AC1" w:rsidRPr="00FF2276" w:rsidRDefault="002F0AC1" w:rsidP="00560B00">
      <w:pPr>
        <w:pStyle w:val="ListParagraph"/>
        <w:numPr>
          <w:ilvl w:val="0"/>
          <w:numId w:val="69"/>
        </w:numPr>
        <w:spacing w:after="0" w:line="240" w:lineRule="auto"/>
        <w:jc w:val="left"/>
        <w:rPr>
          <w:rStyle w:val="GridBlueChar"/>
        </w:rPr>
      </w:pPr>
      <w:r w:rsidRPr="00FF2276">
        <w:rPr>
          <w:i/>
        </w:rPr>
        <w:t>Neu - mae'r ysgol yn rheoli’r gwasanaeth hidlo ei hun</w:t>
      </w:r>
      <w:r w:rsidRPr="00FF2276">
        <w:t xml:space="preserve"> </w:t>
      </w:r>
      <w:r w:rsidRPr="00FF2276">
        <w:rPr>
          <w:rStyle w:val="GridBlueChar"/>
        </w:rPr>
        <w:t>(Noder, os yw'r ysgol yn penderfynu cael gwared â’r hidlydd allanol a rhoi system hidlo fewnol ar waith, dylid egluro hyn yn glir yn y polisi a darparu tystiolaeth sy’n dangos y gallai’r Pennaeth</w:t>
      </w:r>
      <w:r w:rsidRPr="00FF2276">
        <w:rPr>
          <w:rStyle w:val="BlueText"/>
        </w:rPr>
        <w:t xml:space="preserve"> </w:t>
      </w:r>
      <w:r w:rsidRPr="00FF2276">
        <w:rPr>
          <w:rStyle w:val="GridBlueChar"/>
        </w:rPr>
        <w:t>gyfiawnhau bod yr ysgol yn diwallu’r gofynion statudol sy’n sicrhau diogelwch dysgwyr/staff mewn unrhyw achos cyfreithiol)</w:t>
      </w:r>
    </w:p>
    <w:p w14:paraId="0860FE73" w14:textId="77777777" w:rsidR="002F0AC1" w:rsidRPr="00FF2276" w:rsidRDefault="002F0AC1" w:rsidP="00560B00">
      <w:pPr>
        <w:pStyle w:val="ListParagraph"/>
        <w:numPr>
          <w:ilvl w:val="0"/>
          <w:numId w:val="69"/>
        </w:numPr>
        <w:spacing w:after="0" w:line="240" w:lineRule="auto"/>
        <w:jc w:val="left"/>
        <w:rPr>
          <w:rFonts w:cs="Arial"/>
          <w:i/>
        </w:rPr>
      </w:pPr>
      <w:r w:rsidRPr="00FF2276">
        <w:t xml:space="preserve">Mae’r ysgol wedi darparu hidlyddion gwell/gwahaniaethol ar lefel defnyddwyr trwy ddefnyddio’r rhaglen hidlo </w:t>
      </w:r>
      <w:r w:rsidRPr="00FF2276">
        <w:rPr>
          <w:rStyle w:val="GridBlueChar"/>
        </w:rPr>
        <w:t>(mewnosod enw)</w:t>
      </w:r>
      <w:r w:rsidRPr="00FF2276">
        <w:t>.</w:t>
      </w:r>
      <w:r w:rsidRPr="00FF2276">
        <w:rPr>
          <w:i/>
        </w:rPr>
        <w:t xml:space="preserve"> (sy’n caniatáu lefelau hidlo gwahanol i wahanol oedrannau/cyfnodau a gwahanol grwpiau defnyddwyr – staff/dysgwyr ayb)</w:t>
      </w:r>
    </w:p>
    <w:p w14:paraId="0C0E2812" w14:textId="77777777" w:rsidR="002F0AC1" w:rsidRPr="00FF2276" w:rsidRDefault="002F0AC1" w:rsidP="00560B00">
      <w:pPr>
        <w:pStyle w:val="ListParagraph"/>
        <w:numPr>
          <w:ilvl w:val="0"/>
          <w:numId w:val="69"/>
        </w:numPr>
        <w:spacing w:after="0" w:line="240" w:lineRule="auto"/>
        <w:jc w:val="left"/>
        <w:rPr>
          <w:rFonts w:cs="Arial"/>
          <w:i/>
        </w:rPr>
      </w:pPr>
      <w:r w:rsidRPr="00FF2276">
        <w:rPr>
          <w:i/>
        </w:rPr>
        <w:t xml:space="preserve">Os bydd angen i staff technegol diffodd y broses hidlo ar gyfer unrhyw ddefnyddiwr neu am unrhyw reswm, rhaid cofnodi hyn a dilyn y broses sydd wedi cael ei chymeradwyo gan y Pennaeth (neu uwch arweinydd enwebedig arall). </w:t>
      </w:r>
    </w:p>
    <w:p w14:paraId="1623E70D" w14:textId="48E8D60F" w:rsidR="002F0AC1" w:rsidRPr="00B607FA" w:rsidRDefault="002F0AC1" w:rsidP="00560B00">
      <w:pPr>
        <w:pStyle w:val="ListParagraph"/>
        <w:numPr>
          <w:ilvl w:val="0"/>
          <w:numId w:val="69"/>
        </w:numPr>
        <w:spacing w:after="0" w:line="240" w:lineRule="auto"/>
        <w:jc w:val="left"/>
        <w:rPr>
          <w:rFonts w:cs="Arial"/>
          <w:i/>
        </w:rPr>
      </w:pPr>
      <w:r w:rsidRPr="00FF2276">
        <w:rPr>
          <w:i/>
        </w:rPr>
        <w:lastRenderedPageBreak/>
        <w:t>Bydd dyfeisiau symudol sy’n cael eu cysylltu â rhyngrwyd yr ysgol (dyfeisiau'r ysgol neu rai personol) yn dilyn yr un safonau hidlo â dyfeisiau eraill ar systemau'r ysgol</w:t>
      </w:r>
    </w:p>
    <w:p w14:paraId="2768D9FD" w14:textId="7F298828" w:rsidR="00B607FA" w:rsidRPr="0031721C" w:rsidRDefault="00B607FA" w:rsidP="00560B00">
      <w:pPr>
        <w:pStyle w:val="ListParagraph"/>
        <w:numPr>
          <w:ilvl w:val="0"/>
          <w:numId w:val="69"/>
        </w:numPr>
        <w:spacing w:after="0" w:line="240" w:lineRule="auto"/>
        <w:jc w:val="left"/>
        <w:rPr>
          <w:rFonts w:cs="Arial"/>
          <w:i/>
        </w:rPr>
      </w:pPr>
      <w:r w:rsidRPr="0031721C">
        <w:rPr>
          <w:rFonts w:cs="Arial"/>
          <w:i/>
        </w:rPr>
        <w:t>Dylai dyfeisiau symudol sy'n eiddo i'r ysgol fod yn destun yr un safonau hidlo pan gânt eu defnyddio ar rwydweithiau allanol ag y maent ar system yr ysgol.</w:t>
      </w:r>
    </w:p>
    <w:p w14:paraId="7A638D26" w14:textId="77777777" w:rsidR="002F0AC1" w:rsidRPr="00FF2276" w:rsidRDefault="002F0AC1" w:rsidP="00560B00">
      <w:pPr>
        <w:pStyle w:val="ListParagraph"/>
        <w:numPr>
          <w:ilvl w:val="0"/>
          <w:numId w:val="69"/>
        </w:numPr>
        <w:spacing w:after="0" w:line="240" w:lineRule="auto"/>
        <w:jc w:val="left"/>
        <w:rPr>
          <w:rFonts w:cs="Arial"/>
          <w:i/>
        </w:rPr>
      </w:pPr>
      <w:r w:rsidRPr="00FF2276">
        <w:rPr>
          <w:i/>
        </w:rPr>
        <w:t xml:space="preserve">Dylid rhoi gwybod yn syth i’r darparwr hidlo am unrhyw broblemau sy’n ymwneud â’r broses hidlo. </w:t>
      </w:r>
    </w:p>
    <w:p w14:paraId="582AEA2E" w14:textId="77777777" w:rsidR="002F0AC1" w:rsidRPr="00FF2276" w:rsidRDefault="002F0AC1" w:rsidP="00560B00">
      <w:pPr>
        <w:pStyle w:val="ListParagraph"/>
        <w:numPr>
          <w:ilvl w:val="0"/>
          <w:numId w:val="69"/>
        </w:numPr>
        <w:spacing w:after="0" w:line="240" w:lineRule="auto"/>
        <w:jc w:val="left"/>
        <w:rPr>
          <w:rFonts w:cs="Arial"/>
          <w:i/>
        </w:rPr>
      </w:pPr>
      <w:r w:rsidRPr="00FF2276">
        <w:rPr>
          <w:i/>
        </w:rPr>
        <w:t xml:space="preserve">Bydd ceisiadau gan staff i dynnu gwefannau oddi ar y rhestr hidlo yn cael eu hystyried gan y staff technegol </w:t>
      </w:r>
      <w:r w:rsidRPr="00FF2276">
        <w:rPr>
          <w:rStyle w:val="GridBlueChar"/>
        </w:rPr>
        <w:t>(mewnosod enw neu deitl) (Cofiwch, dylid enwebu person ychwanegol er mwyn diogelu Rheolwr y Rhwydwaith neu aelod arall o staff os oes mater yn codi sy'n ymwneud â mynediad heb ei hidlo).</w:t>
      </w:r>
      <w:r w:rsidRPr="00FF2276">
        <w:rPr>
          <w:i/>
          <w:color w:val="0070C0"/>
        </w:rPr>
        <w:t xml:space="preserve"> </w:t>
      </w:r>
      <w:r w:rsidRPr="00FF2276">
        <w:rPr>
          <w:i/>
        </w:rPr>
        <w:t xml:space="preserve">Os yw'r cais yn cael ei dderbyn, bydd hynny’n cael ei gofnodi a bydd y cofnodion yn cael eu hadolygu'n aml gan y Grŵp Diogelwch Ar-lein. </w:t>
      </w:r>
    </w:p>
    <w:p w14:paraId="0166DED3" w14:textId="77777777" w:rsidR="002F0AC1" w:rsidRPr="00FF2276" w:rsidRDefault="002F0AC1" w:rsidP="002F0AC1">
      <w:pPr>
        <w:pStyle w:val="Heading3"/>
        <w:rPr>
          <w:rFonts w:cs="Arial"/>
        </w:rPr>
      </w:pPr>
      <w:bookmarkStart w:id="396" w:name="_Toc448745894"/>
      <w:bookmarkStart w:id="397" w:name="_Toc448754200"/>
      <w:bookmarkStart w:id="398" w:name="_Toc25747697"/>
      <w:r w:rsidRPr="00FF2276">
        <w:t>Addysg/Hyfforddiant/Ymwybyddiaeth</w:t>
      </w:r>
      <w:bookmarkEnd w:id="396"/>
      <w:bookmarkEnd w:id="397"/>
      <w:bookmarkEnd w:id="398"/>
    </w:p>
    <w:p w14:paraId="627EFEA5" w14:textId="77777777" w:rsidR="002F0AC1" w:rsidRPr="00FF2276" w:rsidRDefault="002F0AC1" w:rsidP="002F0AC1">
      <w:pPr>
        <w:rPr>
          <w:rFonts w:cs="Arial"/>
        </w:rPr>
      </w:pPr>
      <w:r w:rsidRPr="00FF2276">
        <w:t xml:space="preserve">Bydd dysgwyr yn cael gwybod am bwysigrwydd systemau hidlo trwy'r rhaglen addysg diogelwch ar-lein </w:t>
      </w:r>
      <w:r w:rsidRPr="00FF2276">
        <w:rPr>
          <w:rStyle w:val="GridBlueChar"/>
        </w:rPr>
        <w:t>(efallai y bydd ysgolion am ychwanegu manylion).</w:t>
      </w:r>
      <w:r w:rsidRPr="00FF2276">
        <w:rPr>
          <w:color w:val="0070C0"/>
        </w:rPr>
        <w:t xml:space="preserve"> </w:t>
      </w:r>
      <w:r w:rsidRPr="00FF2276">
        <w:t>Byddant hefyd yn cael eu rhybuddio ynglŷn â chanlyniadau ceisio gwyrdroi'r system hidlo.</w:t>
      </w:r>
    </w:p>
    <w:p w14:paraId="3CFBF069" w14:textId="77777777" w:rsidR="002F0AC1" w:rsidRPr="00FF2276" w:rsidRDefault="002F0AC1" w:rsidP="002F0AC1">
      <w:pPr>
        <w:rPr>
          <w:rFonts w:cs="Arial"/>
        </w:rPr>
      </w:pPr>
      <w:r w:rsidRPr="00FF2276">
        <w:t xml:space="preserve">Bydd defnyddwyr sy’n aelodau o staff yn cael gwybod am y systemau hidlo trwy’r dulliau canlynol: </w:t>
      </w:r>
      <w:r w:rsidRPr="00FF2276">
        <w:rPr>
          <w:rStyle w:val="GridBlueChar"/>
        </w:rPr>
        <w:t>(diwygiwch fel bo'n berthnasol)</w:t>
      </w:r>
      <w:r w:rsidRPr="00FF2276">
        <w:rPr>
          <w:color w:val="0070C0"/>
        </w:rPr>
        <w:t xml:space="preserve"> </w:t>
      </w:r>
    </w:p>
    <w:p w14:paraId="2842C3BD" w14:textId="77777777" w:rsidR="002F0AC1" w:rsidRPr="00FF2276" w:rsidRDefault="002F0AC1" w:rsidP="00560B00">
      <w:pPr>
        <w:pStyle w:val="ListParagraph"/>
        <w:numPr>
          <w:ilvl w:val="0"/>
          <w:numId w:val="70"/>
        </w:numPr>
        <w:spacing w:after="0" w:line="240" w:lineRule="auto"/>
        <w:jc w:val="left"/>
        <w:rPr>
          <w:rFonts w:cs="Arial"/>
        </w:rPr>
      </w:pPr>
      <w:r w:rsidRPr="00FF2276">
        <w:t xml:space="preserve">y cytundeb defnydd derbyniol </w:t>
      </w:r>
    </w:p>
    <w:p w14:paraId="245BEA1A" w14:textId="77777777" w:rsidR="002F0AC1" w:rsidRPr="00FF2276" w:rsidRDefault="002F0AC1" w:rsidP="00560B00">
      <w:pPr>
        <w:pStyle w:val="ListParagraph"/>
        <w:numPr>
          <w:ilvl w:val="0"/>
          <w:numId w:val="70"/>
        </w:numPr>
        <w:spacing w:after="0" w:line="240" w:lineRule="auto"/>
        <w:jc w:val="left"/>
        <w:rPr>
          <w:rFonts w:cs="Arial"/>
        </w:rPr>
      </w:pPr>
      <w:r w:rsidRPr="00FF2276">
        <w:t>hyfforddiant cynefino</w:t>
      </w:r>
    </w:p>
    <w:p w14:paraId="7530A303" w14:textId="77777777" w:rsidR="002F0AC1" w:rsidRPr="00FF2276" w:rsidRDefault="002F0AC1" w:rsidP="00560B00">
      <w:pPr>
        <w:pStyle w:val="ListParagraph"/>
        <w:numPr>
          <w:ilvl w:val="0"/>
          <w:numId w:val="70"/>
        </w:numPr>
        <w:spacing w:after="0" w:line="240" w:lineRule="auto"/>
        <w:jc w:val="left"/>
        <w:rPr>
          <w:rFonts w:cs="Arial"/>
        </w:rPr>
      </w:pPr>
      <w:r w:rsidRPr="00FF2276">
        <w:t>cyfarfodydd staff, cyfarfodydd briffio, HMS.</w:t>
      </w:r>
    </w:p>
    <w:p w14:paraId="65EA9370" w14:textId="77777777" w:rsidR="002F0AC1" w:rsidRPr="00FF2276" w:rsidRDefault="002F0AC1" w:rsidP="002F0AC1">
      <w:pPr>
        <w:pStyle w:val="ListParagraph"/>
        <w:spacing w:after="0" w:line="240" w:lineRule="auto"/>
        <w:jc w:val="left"/>
        <w:rPr>
          <w:rFonts w:cs="Arial"/>
        </w:rPr>
      </w:pPr>
    </w:p>
    <w:p w14:paraId="73271882" w14:textId="77777777" w:rsidR="002F0AC1" w:rsidRPr="00FF2276" w:rsidRDefault="002F0AC1" w:rsidP="002F0AC1">
      <w:pPr>
        <w:rPr>
          <w:rFonts w:cs="Arial"/>
        </w:rPr>
      </w:pPr>
      <w:r w:rsidRPr="00FF2276">
        <w:t xml:space="preserve">Bydd rhieni’n cael gwybod am bolisi hidlo'r ysgol drwy'r cytundeb defnydd derbyniol a thrwy sesiynau ymwybyddiaeth diogelwch ar-lein/cylchlythyr ayb. </w:t>
      </w:r>
      <w:r w:rsidRPr="00FF2276">
        <w:rPr>
          <w:rStyle w:val="GridBlueChar"/>
        </w:rPr>
        <w:t>(diwygiwch fel sy’n berthnasol)</w:t>
      </w:r>
    </w:p>
    <w:p w14:paraId="3DE437DA" w14:textId="77777777" w:rsidR="002F0AC1" w:rsidRPr="00FF2276" w:rsidRDefault="002F0AC1" w:rsidP="002F0AC1">
      <w:pPr>
        <w:pStyle w:val="Heading3"/>
        <w:rPr>
          <w:rFonts w:cs="Arial"/>
        </w:rPr>
      </w:pPr>
      <w:bookmarkStart w:id="399" w:name="_Toc448745895"/>
      <w:bookmarkStart w:id="400" w:name="_Toc448754201"/>
      <w:bookmarkStart w:id="401" w:name="_Toc25747698"/>
      <w:r w:rsidRPr="00FF2276">
        <w:t>Newidiadau i'r System Hidlo</w:t>
      </w:r>
      <w:bookmarkEnd w:id="399"/>
      <w:bookmarkEnd w:id="400"/>
      <w:bookmarkEnd w:id="401"/>
      <w:r w:rsidRPr="00FF2276">
        <w:t xml:space="preserve"> </w:t>
      </w:r>
    </w:p>
    <w:p w14:paraId="773F6D26" w14:textId="77777777" w:rsidR="002F0AC1" w:rsidRPr="00FF2276" w:rsidRDefault="002F0AC1" w:rsidP="002F0AC1">
      <w:pPr>
        <w:rPr>
          <w:rFonts w:cs="Arial"/>
        </w:rPr>
      </w:pPr>
      <w:r w:rsidRPr="00FF2276">
        <w:t>Yn yr adran hon dylai'r ysgol egluro’r canlynol yn fanwl:</w:t>
      </w:r>
    </w:p>
    <w:p w14:paraId="574B4B88" w14:textId="77777777" w:rsidR="002F0AC1" w:rsidRPr="00FF2276" w:rsidRDefault="002F0AC1" w:rsidP="00560B00">
      <w:pPr>
        <w:pStyle w:val="GridBlue"/>
        <w:numPr>
          <w:ilvl w:val="0"/>
          <w:numId w:val="136"/>
        </w:numPr>
        <w:spacing w:after="0" w:line="240" w:lineRule="auto"/>
        <w:rPr>
          <w:rStyle w:val="BlueText"/>
          <w:color w:val="1762AB"/>
        </w:rPr>
      </w:pPr>
      <w:r w:rsidRPr="00FF2276">
        <w:rPr>
          <w:rStyle w:val="BlueText"/>
          <w:color w:val="1762AB"/>
        </w:rPr>
        <w:t>i bwy ddylai defnyddwyr wneud cais am newidiadau i'r hidlydd a sut mae gwneud hynny (p’un ai bod hyn yn cael ei wneud yn yr ysgol ynteu gan ddarparwr hidlo allanol)</w:t>
      </w:r>
    </w:p>
    <w:p w14:paraId="7E9D7CA4" w14:textId="1F40BC5A" w:rsidR="002F0AC1" w:rsidRPr="00FF2276" w:rsidRDefault="002F0AC1" w:rsidP="00560B00">
      <w:pPr>
        <w:pStyle w:val="GridBlue"/>
        <w:numPr>
          <w:ilvl w:val="0"/>
          <w:numId w:val="136"/>
        </w:numPr>
        <w:spacing w:after="0" w:line="240" w:lineRule="auto"/>
        <w:rPr>
          <w:rStyle w:val="BlueText"/>
          <w:color w:val="1762AB"/>
        </w:rPr>
      </w:pPr>
      <w:r w:rsidRPr="00FF2276">
        <w:rPr>
          <w:rStyle w:val="BlueText"/>
          <w:color w:val="1762AB"/>
        </w:rPr>
        <w:t>ar ba sail y gellir derbyn neu wrthod y cais (</w:t>
      </w:r>
      <w:r w:rsidR="00B607FA">
        <w:rPr>
          <w:rStyle w:val="BlueText"/>
          <w:color w:val="1762AB"/>
        </w:rPr>
        <w:t>E</w:t>
      </w:r>
      <w:r w:rsidRPr="00FF2276">
        <w:rPr>
          <w:rStyle w:val="BlueText"/>
          <w:color w:val="1762AB"/>
        </w:rPr>
        <w:t>fallai bydd ysgolion yn dewis caniatáu rhai gwefannau megis gwefannau rhwydweithio cymdeithasol ar gyfer rhai defnyddwyr, yn ystod cyfnodau</w:t>
      </w:r>
      <w:r w:rsidR="00B607FA">
        <w:rPr>
          <w:rStyle w:val="BlueText"/>
          <w:color w:val="1762AB"/>
        </w:rPr>
        <w:t xml:space="preserve"> penodol</w:t>
      </w:r>
      <w:r w:rsidRPr="00FF2276">
        <w:rPr>
          <w:rStyle w:val="BlueText"/>
          <w:color w:val="1762AB"/>
        </w:rPr>
        <w:t xml:space="preserve">, neu am gyfnod cyfyngedig. Dylid cael rhesymau addysgol amlwg dros eu caniatáu). </w:t>
      </w:r>
    </w:p>
    <w:p w14:paraId="7AC3906B" w14:textId="77777777" w:rsidR="002F0AC1" w:rsidRPr="00FF2276" w:rsidRDefault="002F0AC1" w:rsidP="00560B00">
      <w:pPr>
        <w:pStyle w:val="GridBlue"/>
        <w:numPr>
          <w:ilvl w:val="0"/>
          <w:numId w:val="136"/>
        </w:numPr>
        <w:spacing w:after="0" w:line="240" w:lineRule="auto"/>
        <w:rPr>
          <w:rStyle w:val="BlueText"/>
          <w:color w:val="1762AB"/>
        </w:rPr>
      </w:pPr>
      <w:r w:rsidRPr="00FF2276">
        <w:rPr>
          <w:rStyle w:val="BlueText"/>
          <w:color w:val="1762AB"/>
        </w:rPr>
        <w:t>sicrhau bod ail berson cyfrifol yn gysylltiedig er mwyn archwilio a chydbwyso (yn ddelfrydol bydd hyn yn cael ei wneud cyn i gais gael ei dderbyn neu’i wrthod, ond gellir gwneud hyn ar ôl hynny drwy adolygu cofnodion/archwilio logiau)</w:t>
      </w:r>
    </w:p>
    <w:p w14:paraId="3B8847FE" w14:textId="77777777" w:rsidR="002F0AC1" w:rsidRPr="00FF2276" w:rsidRDefault="002F0AC1" w:rsidP="00560B00">
      <w:pPr>
        <w:pStyle w:val="GridBlue"/>
        <w:numPr>
          <w:ilvl w:val="0"/>
          <w:numId w:val="136"/>
        </w:numPr>
        <w:spacing w:after="0" w:line="240" w:lineRule="auto"/>
        <w:rPr>
          <w:rStyle w:val="BlueText"/>
          <w:color w:val="1762AB"/>
        </w:rPr>
      </w:pPr>
      <w:r w:rsidRPr="00FF2276">
        <w:rPr>
          <w:rStyle w:val="BlueText"/>
          <w:color w:val="1762AB"/>
        </w:rPr>
        <w:t>unrhyw system archwilio/systemau adrodd</w:t>
      </w:r>
    </w:p>
    <w:p w14:paraId="763E9D22" w14:textId="77777777" w:rsidR="002F0AC1" w:rsidRPr="00FF2276" w:rsidRDefault="002F0AC1" w:rsidP="002F0AC1">
      <w:r w:rsidRPr="00FF2276">
        <w:t xml:space="preserve">Os bydd defnyddwyr yn gallu mynd ar wefannau neu’n gwybod bod eraill yn gallu, ond yn teimlo y dylid eu hidlo (neu beidio cael eu hidlo), dylent roi gwybod am hynny i </w:t>
      </w:r>
      <w:r w:rsidRPr="00FF2276">
        <w:rPr>
          <w:rStyle w:val="BlueText"/>
        </w:rPr>
        <w:t xml:space="preserve">(mewnosod teitl), </w:t>
      </w:r>
      <w:r w:rsidRPr="00FF2276">
        <w:t>a fydd yn penderfynu a ddylid gwneud newidiadau lefel ysgol ai peidio (fel uchod).</w:t>
      </w:r>
    </w:p>
    <w:p w14:paraId="5B1F1497" w14:textId="77777777" w:rsidR="002F0AC1" w:rsidRPr="00FF2276" w:rsidRDefault="002F0AC1" w:rsidP="002F0AC1">
      <w:pPr>
        <w:pStyle w:val="Heading3"/>
        <w:rPr>
          <w:rFonts w:cs="Arial"/>
        </w:rPr>
      </w:pPr>
      <w:bookmarkStart w:id="402" w:name="_Toc448745896"/>
      <w:bookmarkStart w:id="403" w:name="_Toc448754202"/>
      <w:bookmarkStart w:id="404" w:name="_Toc511315144"/>
      <w:bookmarkStart w:id="405" w:name="_Toc25747699"/>
      <w:r w:rsidRPr="00FF2276">
        <w:lastRenderedPageBreak/>
        <w:t>Monitro</w:t>
      </w:r>
      <w:bookmarkEnd w:id="402"/>
      <w:bookmarkEnd w:id="403"/>
      <w:bookmarkEnd w:id="404"/>
      <w:bookmarkEnd w:id="405"/>
    </w:p>
    <w:p w14:paraId="5265CCC8" w14:textId="77777777" w:rsidR="002F0AC1" w:rsidRPr="00FF2276" w:rsidRDefault="002F0AC1" w:rsidP="002F0AC1">
      <w:pPr>
        <w:pStyle w:val="GridBlue"/>
        <w:rPr>
          <w:rStyle w:val="BlueText"/>
          <w:color w:val="1762AB"/>
        </w:rPr>
      </w:pPr>
      <w:r w:rsidRPr="00FF2276">
        <w:rPr>
          <w:rStyle w:val="BlueText"/>
          <w:color w:val="1762AB"/>
        </w:rPr>
        <w:t xml:space="preserve">Mae rhai ysgolion yn ychwanegu systemau monitro ychwanegol at eu systemau hidlo. Yn yr achos hwn, dylai ysgolion gynnwys manylion yn yr adran hon, gan gynnwys manylion am systemau mewnol neu fasnachol sy’n cael ei ddefnyddio, os ydynt yn dymuno. Dylent hefyd sicrhau bod defnyddwyr yn ymwybodol o’r systemau monitro sydd yn eu lle. </w:t>
      </w:r>
    </w:p>
    <w:p w14:paraId="266DEC06" w14:textId="77777777" w:rsidR="002F0AC1" w:rsidRPr="00FF2276" w:rsidRDefault="002F0AC1" w:rsidP="002F0AC1">
      <w:pPr>
        <w:rPr>
          <w:rStyle w:val="BlueText"/>
          <w:rFonts w:cs="Arial"/>
        </w:rPr>
      </w:pPr>
      <w:r w:rsidRPr="00FF2276">
        <w:t>Ni all yr un system hidlo sicrhau diogelwch llwyr rhag gwefannau anaddas. Felly bydd yr ysgol yn monitro gweithgareddau’r defnyddwyr ar rwydwaith/offer yr ysgol, fel y nodir yn y Polisi Diogelwch Ar-lein a'r cytundeb defnydd derbyniol.</w:t>
      </w:r>
      <w:r w:rsidRPr="00FF2276">
        <w:rPr>
          <w:i/>
        </w:rPr>
        <w:t xml:space="preserve"> Bydd monitro yn digwydd fel a ganlyn: </w:t>
      </w:r>
      <w:r w:rsidRPr="00FF2276">
        <w:rPr>
          <w:rStyle w:val="GridBlueChar"/>
        </w:rPr>
        <w:t xml:space="preserve">(dylid ychwanegu manylion os yw'r ysgol am wneud hynny). </w:t>
      </w:r>
    </w:p>
    <w:p w14:paraId="62047413" w14:textId="77777777" w:rsidR="002F0AC1" w:rsidRPr="00FF2276" w:rsidRDefault="002F0AC1" w:rsidP="002F0AC1">
      <w:pPr>
        <w:pStyle w:val="Heading3"/>
      </w:pPr>
      <w:bookmarkStart w:id="406" w:name="_Toc448745897"/>
      <w:bookmarkStart w:id="407" w:name="_Toc448754203"/>
      <w:bookmarkStart w:id="408" w:name="_Toc25747700"/>
      <w:r w:rsidRPr="00FF2276">
        <w:t>Archwilio/Adrodd</w:t>
      </w:r>
      <w:bookmarkEnd w:id="406"/>
      <w:bookmarkEnd w:id="407"/>
      <w:bookmarkEnd w:id="408"/>
      <w:r w:rsidRPr="00FF2276">
        <w:t xml:space="preserve"> </w:t>
      </w:r>
    </w:p>
    <w:p w14:paraId="5FE5EB32" w14:textId="77777777" w:rsidR="002F0AC1" w:rsidRPr="00FF2276" w:rsidRDefault="002F0AC1" w:rsidP="0031721C">
      <w:pPr>
        <w:spacing w:after="0"/>
        <w:rPr>
          <w:rStyle w:val="GridBlueChar"/>
        </w:rPr>
      </w:pPr>
      <w:r w:rsidRPr="00FF2276">
        <w:t>Bydd logiau rheoli newidiadau ac o ddigwyddiadau hidlo ar gael ar gyfer:</w:t>
      </w:r>
      <w:r w:rsidRPr="00FF2276">
        <w:rPr>
          <w:color w:val="0070C0"/>
        </w:rPr>
        <w:t xml:space="preserve"> </w:t>
      </w:r>
      <w:r w:rsidRPr="00FF2276">
        <w:rPr>
          <w:rStyle w:val="GridBlueChar"/>
        </w:rPr>
        <w:t>(dylai ysgolion addasu yn ôl yr angen)</w:t>
      </w:r>
    </w:p>
    <w:p w14:paraId="127CC564" w14:textId="77777777" w:rsidR="002F0AC1" w:rsidRPr="00FF2276" w:rsidRDefault="002F0AC1" w:rsidP="00560B00">
      <w:pPr>
        <w:pStyle w:val="ListParagraph"/>
        <w:numPr>
          <w:ilvl w:val="0"/>
          <w:numId w:val="71"/>
        </w:numPr>
        <w:spacing w:after="0" w:line="240" w:lineRule="auto"/>
        <w:jc w:val="left"/>
        <w:rPr>
          <w:rStyle w:val="BlueText"/>
          <w:rFonts w:cs="Arial"/>
        </w:rPr>
      </w:pPr>
      <w:r w:rsidRPr="00FF2276">
        <w:t xml:space="preserve">yr ail berson cyfrifol </w:t>
      </w:r>
      <w:r w:rsidRPr="00FF2276">
        <w:rPr>
          <w:rStyle w:val="GridBlueChar"/>
        </w:rPr>
        <w:t>(mewnosod teitl)</w:t>
      </w:r>
      <w:r w:rsidRPr="00FF2276">
        <w:rPr>
          <w:rStyle w:val="BlueText"/>
        </w:rPr>
        <w:t xml:space="preserve"> </w:t>
      </w:r>
    </w:p>
    <w:p w14:paraId="57AD5A34" w14:textId="77777777" w:rsidR="002F0AC1" w:rsidRPr="00FF2276" w:rsidRDefault="002F0AC1" w:rsidP="00560B00">
      <w:pPr>
        <w:pStyle w:val="ListParagraph"/>
        <w:numPr>
          <w:ilvl w:val="0"/>
          <w:numId w:val="71"/>
        </w:numPr>
        <w:spacing w:after="0" w:line="240" w:lineRule="auto"/>
        <w:jc w:val="left"/>
      </w:pPr>
      <w:r w:rsidRPr="00FF2276">
        <w:t>Grŵp Diogelwch Ar-lein</w:t>
      </w:r>
    </w:p>
    <w:p w14:paraId="306A64AB" w14:textId="77777777" w:rsidR="002F0AC1" w:rsidRPr="00FF2276" w:rsidRDefault="002F0AC1" w:rsidP="00560B00">
      <w:pPr>
        <w:pStyle w:val="ListParagraph"/>
        <w:numPr>
          <w:ilvl w:val="0"/>
          <w:numId w:val="71"/>
        </w:numPr>
        <w:spacing w:after="0" w:line="240" w:lineRule="auto"/>
        <w:jc w:val="left"/>
        <w:rPr>
          <w:rFonts w:cs="Arial"/>
          <w:b/>
          <w:bCs/>
        </w:rPr>
      </w:pPr>
      <w:r w:rsidRPr="00FF2276">
        <w:t xml:space="preserve">Y Llywodraethwr Diogelwch Ar-lein/Y pwyllgor llywodraethwyr/Y Pwyllgor Rheoli fel </w:t>
      </w:r>
      <w:r w:rsidRPr="00FF2276">
        <w:rPr>
          <w:rStyle w:val="Strong"/>
          <w:color w:val="1F1F1F"/>
          <w:bdr w:val="none" w:sz="0" w:space="0" w:color="auto" w:frame="1"/>
          <w:shd w:val="clear" w:color="auto" w:fill="FFFFFF"/>
        </w:rPr>
        <w:t>aelod ar gyfer amddiffyn plant</w:t>
      </w:r>
    </w:p>
    <w:p w14:paraId="7CA4BD8C" w14:textId="77777777" w:rsidR="002F0AC1" w:rsidRPr="00FF2276" w:rsidRDefault="002F0AC1" w:rsidP="00560B00">
      <w:pPr>
        <w:pStyle w:val="ListParagraph"/>
        <w:numPr>
          <w:ilvl w:val="0"/>
          <w:numId w:val="71"/>
        </w:numPr>
        <w:spacing w:after="0" w:line="240" w:lineRule="auto"/>
        <w:jc w:val="left"/>
        <w:rPr>
          <w:rFonts w:cs="Arial"/>
          <w:sz w:val="24"/>
        </w:rPr>
      </w:pPr>
      <w:r w:rsidRPr="00FF2276">
        <w:t>Y darparwr Hidlo allanol/Yr Awdurdod Lleol/Yr Heddlu, ar gais</w:t>
      </w:r>
    </w:p>
    <w:p w14:paraId="5708A45C" w14:textId="77777777" w:rsidR="002F0AC1" w:rsidRPr="00FF2276" w:rsidRDefault="002F0AC1" w:rsidP="002F0AC1">
      <w:pPr>
        <w:rPr>
          <w:rStyle w:val="GridBlueChar"/>
        </w:rPr>
      </w:pPr>
      <w:r w:rsidRPr="00FF2276">
        <w:t xml:space="preserve">Bydd y polisi hidlo yn cael ei adolygu mewn ymateb i'r dystiolaeth a ddarperir gan y logiau archwilio o briodoldeb y ddarpariaeth bresennol. </w:t>
      </w:r>
      <w:r w:rsidRPr="00FF2276">
        <w:rPr>
          <w:rStyle w:val="GridBlueChar"/>
        </w:rPr>
        <w:t>(Gallai’r dystiolaeth ddangos nifer fawr o geisiadau i dynnu hidlyddion oddi ar wefannau - yn yr achos hwn, gallai ysgolion gwestiynu p’un ai yw lefel presennol yr hidlo yn rhy gaeth ar gyfer dibenion addysgol. Os bydd nifer fawr o achosion o ddefnyddwyr yn ceisio gwyrdroi'r system hidlo, awgrymir bod gofyn cael systemau monitro/camau disgyblu gwell).</w:t>
      </w:r>
    </w:p>
    <w:p w14:paraId="01964B0C" w14:textId="77777777" w:rsidR="002F0AC1" w:rsidRPr="00FF2276" w:rsidRDefault="002F0AC1" w:rsidP="002F0AC1">
      <w:pPr>
        <w:pStyle w:val="Heading3"/>
      </w:pPr>
      <w:bookmarkStart w:id="409" w:name="_Toc448745898"/>
      <w:bookmarkStart w:id="410" w:name="_Toc448754204"/>
      <w:bookmarkStart w:id="411" w:name="_Toc25747701"/>
      <w:r w:rsidRPr="00FF2276">
        <w:t>Rhagor o Ganll</w:t>
      </w:r>
      <w:r w:rsidRPr="00FF2276">
        <w:rPr>
          <w:noProof/>
          <w:lang w:val="en-US"/>
        </w:rPr>
        <mc:AlternateContent>
          <mc:Choice Requires="wps">
            <w:drawing>
              <wp:anchor distT="0" distB="0" distL="114300" distR="114300" simplePos="0" relativeHeight="251658260" behindDoc="0" locked="0" layoutInCell="1" allowOverlap="1" wp14:anchorId="514C7ED2" wp14:editId="7EAA15A7">
                <wp:simplePos x="0" y="0"/>
                <wp:positionH relativeFrom="column">
                  <wp:posOffset>-1784985</wp:posOffset>
                </wp:positionH>
                <wp:positionV relativeFrom="paragraph">
                  <wp:posOffset>4897120</wp:posOffset>
                </wp:positionV>
                <wp:extent cx="800100" cy="571500"/>
                <wp:effectExtent l="0" t="0" r="0"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3C6B4" w14:textId="77777777" w:rsidR="006D4EA9" w:rsidRDefault="006D4EA9" w:rsidP="002F0AC1">
                            <w:pPr>
                              <w:jc w:val="center"/>
                            </w:pPr>
                            <w:r>
                              <w:rPr>
                                <w:color w:val="FFFFFF"/>
                                <w:sz w:val="60"/>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C7ED2" id="Text Box 83" o:spid="_x0000_s1138" type="#_x0000_t202" style="position:absolute;margin-left:-140.55pt;margin-top:385.6pt;width:63pt;height:4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" filled="f" stroked="f">
                <v:textbox>
                  <w:txbxContent>
                    <w:p w14:paraId="02C3C6B4" w14:textId="77777777" w:rsidR="006D4EA9" w:rsidRDefault="006D4EA9" w:rsidP="002F0AC1">
                      <w:pPr>
                        <w:jc w:val="center"/>
                      </w:pPr>
                      <w:r>
                        <w:rPr>
                          <w:color w:val="FFFFFF"/>
                          <w:sz w:val="60"/>
                        </w:rPr>
                        <w:t>35</w:t>
                      </w:r>
                    </w:p>
                  </w:txbxContent>
                </v:textbox>
              </v:shape>
            </w:pict>
          </mc:Fallback>
        </mc:AlternateContent>
      </w:r>
      <w:r w:rsidRPr="00FF2276">
        <w:t>awiau</w:t>
      </w:r>
      <w:bookmarkStart w:id="412" w:name="_Hlk30700452"/>
      <w:bookmarkEnd w:id="409"/>
      <w:bookmarkEnd w:id="410"/>
      <w:bookmarkEnd w:id="411"/>
    </w:p>
    <w:p w14:paraId="7DC9B4DE" w14:textId="77777777" w:rsidR="002F0AC1" w:rsidRPr="00FF2276" w:rsidRDefault="002F0AC1" w:rsidP="002F0AC1">
      <w:pPr>
        <w:pStyle w:val="GridBlue"/>
        <w:rPr>
          <w:rStyle w:val="BlueText"/>
          <w:color w:val="1762AB"/>
        </w:rPr>
      </w:pPr>
      <w:r w:rsidRPr="00FF2276">
        <w:rPr>
          <w:rStyle w:val="BlueText"/>
          <w:color w:val="1762AB"/>
        </w:rPr>
        <w:t>Mae’n bosibl y bydd ysgolion am gael rhagor o ganllawiau. Awgrymir y canlynol:</w:t>
      </w:r>
    </w:p>
    <w:p w14:paraId="3E2C9A9E" w14:textId="70E9BE00" w:rsidR="002F0AC1" w:rsidRPr="00FF2276" w:rsidRDefault="002F0AC1" w:rsidP="002F0AC1">
      <w:pPr>
        <w:pStyle w:val="GridBlue"/>
        <w:rPr>
          <w:u w:val="single"/>
        </w:rPr>
      </w:pPr>
      <w:r w:rsidRPr="00FF2276">
        <w:t>Llywodraeth Cymru –</w:t>
      </w:r>
      <w:r w:rsidRPr="00FF2276">
        <w:rPr>
          <w:rStyle w:val="BlueText"/>
        </w:rPr>
        <w:t xml:space="preserve"> </w:t>
      </w:r>
      <w:hyperlink r:id="rId99" w:history="1">
        <w:r w:rsidRPr="00FF2276">
          <w:rPr>
            <w:u w:val="single"/>
          </w:rPr>
          <w:t>Cadw Dysgwyr yn Ddiogel</w:t>
        </w:r>
      </w:hyperlink>
    </w:p>
    <w:p w14:paraId="5034690D" w14:textId="57E48746" w:rsidR="002F0AC1" w:rsidRPr="00FF2276" w:rsidRDefault="006E7A28" w:rsidP="002F0AC1">
      <w:pPr>
        <w:rPr>
          <w:rStyle w:val="IntenseEmphasis"/>
        </w:rPr>
      </w:pPr>
      <w:hyperlink r:id="rId100" w:history="1">
        <w:r w:rsidRPr="00FF2276">
          <w:rPr>
            <w:rStyle w:val="IntenseEmphasis"/>
          </w:rPr>
          <w:t>Safonau a argymhellir ar gyfer hidlo yn ysgolion Cymru</w:t>
        </w:r>
      </w:hyperlink>
    </w:p>
    <w:p w14:paraId="05AF06C5" w14:textId="5EBF89C7" w:rsidR="002F0AC1" w:rsidRPr="00FF2276" w:rsidRDefault="006E7A28" w:rsidP="002F0AC1">
      <w:pPr>
        <w:spacing w:before="150" w:after="150"/>
        <w:ind w:right="450"/>
        <w:rPr>
          <w:rStyle w:val="IntenseEmphasis"/>
        </w:rPr>
      </w:pPr>
      <w:hyperlink r:id="rId101" w:history="1">
        <w:r w:rsidRPr="00FF2276">
          <w:rPr>
            <w:rStyle w:val="IntenseEmphasis"/>
          </w:rPr>
          <w:t>Canolfan Cymorth Hwb</w:t>
        </w:r>
      </w:hyperlink>
    </w:p>
    <w:p w14:paraId="26A36E63" w14:textId="042A422F" w:rsidR="002F0AC1" w:rsidRPr="00FF2276" w:rsidRDefault="009120C5" w:rsidP="002F0AC1">
      <w:pPr>
        <w:rPr>
          <w:rFonts w:cs="Arial"/>
          <w:color w:val="0000FF"/>
        </w:rPr>
      </w:pPr>
      <w:r w:rsidRPr="00FF2276">
        <w:t xml:space="preserve">O dan y ddyletswydd </w:t>
      </w:r>
      <w:proofErr w:type="spellStart"/>
      <w:r w:rsidR="00472B46" w:rsidRPr="00FF2276">
        <w:t>Prevent</w:t>
      </w:r>
      <w:proofErr w:type="spellEnd"/>
      <w:r w:rsidRPr="00FF2276">
        <w:t xml:space="preserve">, mae’n ofynnol i ysgolion yng Nghymru a Lloegr sicrhau bod plant yn ddiogel rhag deunydd </w:t>
      </w:r>
      <w:proofErr w:type="spellStart"/>
      <w:r w:rsidRPr="00FF2276">
        <w:t>terfysgol</w:t>
      </w:r>
      <w:proofErr w:type="spellEnd"/>
      <w:r w:rsidRPr="00FF2276">
        <w:t xml:space="preserve"> ac eithafol wrth gyrchu'r rhyngrwyd yn yr ysgol, gan gynnwys drwy sefydlu'r lefelau hidlo priodol </w:t>
      </w:r>
      <w:r w:rsidRPr="00FF2276">
        <w:rPr>
          <w:rStyle w:val="Emphasis"/>
          <w:color w:val="5C5C5C"/>
        </w:rPr>
        <w:t> </w:t>
      </w:r>
      <w:r w:rsidRPr="00FF2276">
        <w:rPr>
          <w:rStyle w:val="IntenseEmphasis"/>
        </w:rPr>
        <w:t xml:space="preserve">(ewch i </w:t>
      </w:r>
      <w:hyperlink r:id="rId102" w:tgtFrame="_self" w:history="1">
        <w:r w:rsidRPr="00FF2276">
          <w:rPr>
            <w:rStyle w:val="IntenseEmphasis"/>
          </w:rPr>
          <w:t>Hwb - Cadw Cymunedau yn Ddiogel:</w:t>
        </w:r>
      </w:hyperlink>
      <w:hyperlink r:id="rId103" w:tgtFrame="_self" w:history="1">
        <w:r w:rsidRPr="00FF2276">
          <w:rPr>
            <w:rStyle w:val="IntenseEmphasis"/>
          </w:rPr>
          <w:t xml:space="preserve"> Deall y Ddyletswydd </w:t>
        </w:r>
        <w:proofErr w:type="spellStart"/>
        <w:r w:rsidRPr="00FF2276">
          <w:rPr>
            <w:rStyle w:val="IntenseEmphasis"/>
          </w:rPr>
          <w:t>Prevent</w:t>
        </w:r>
        <w:proofErr w:type="spellEnd"/>
        <w:r w:rsidRPr="00FF2276">
          <w:rPr>
            <w:rStyle w:val="IntenseEmphasis"/>
          </w:rPr>
          <w:t xml:space="preserve"> yng Nghymru</w:t>
        </w:r>
      </w:hyperlink>
      <w:r w:rsidR="00E10C92" w:rsidRPr="00FF2276">
        <w:rPr>
          <w:rStyle w:val="IntenseEmphasis"/>
        </w:rPr>
        <w:t xml:space="preserve"> </w:t>
      </w:r>
      <w:r w:rsidRPr="00FF2276">
        <w:rPr>
          <w:rStyle w:val="IntenseEmphasis"/>
        </w:rPr>
        <w:t>i gael rhagor o wybodaeth). </w:t>
      </w:r>
    </w:p>
    <w:p w14:paraId="0CD244B1" w14:textId="77777777" w:rsidR="0031721C" w:rsidRDefault="002F0AC1" w:rsidP="002F0AC1">
      <w:r w:rsidRPr="00FF2276">
        <w:t>Canolfan Defnyddio’r Rhyngrwyd yn Fwy Diogel y DU (UKSIC) - “</w:t>
      </w:r>
      <w:hyperlink r:id="rId104" w:history="1">
        <w:r w:rsidRPr="00FF2276">
          <w:rPr>
            <w:rStyle w:val="IntenseEmphasis"/>
          </w:rPr>
          <w:t>Trefniadau Hidlo Priodol</w:t>
        </w:r>
      </w:hyperlink>
      <w:r w:rsidRPr="00FF2276">
        <w:t>”</w:t>
      </w:r>
    </w:p>
    <w:p w14:paraId="62A34DD7" w14:textId="24038A4C" w:rsidR="002F0AC1" w:rsidRPr="00FF2276" w:rsidRDefault="002F0AC1" w:rsidP="0031721C">
      <w:pPr>
        <w:rPr>
          <w:rFonts w:eastAsia="Times" w:cs="Arial"/>
          <w:b/>
          <w:color w:val="96BE2B"/>
          <w:sz w:val="32"/>
          <w:szCs w:val="32"/>
        </w:rPr>
      </w:pPr>
      <w:r w:rsidRPr="00FF2276">
        <w:t xml:space="preserve">Mae gan SWGfL wefan i ysgolion roi prawf ar eu trefniadau hidlo er mwyn sicrhau nad oes modd cael gafael ar ddeunyddiau anghyfreithlon: </w:t>
      </w:r>
      <w:hyperlink r:id="rId105" w:history="1">
        <w:r w:rsidRPr="00FF2276">
          <w:rPr>
            <w:rStyle w:val="IntenseEmphasis"/>
          </w:rPr>
          <w:t>Prawf Hidlo SWGfL</w:t>
        </w:r>
      </w:hyperlink>
      <w:r w:rsidRPr="00FF2276">
        <w:t xml:space="preserve"> </w:t>
      </w:r>
      <w:r w:rsidR="00C82441" w:rsidRPr="00FF2276">
        <w:t>(Saesneg un unig)</w:t>
      </w:r>
      <w:bookmarkEnd w:id="412"/>
      <w:r w:rsidRPr="00FF2276">
        <w:br w:type="page"/>
      </w:r>
    </w:p>
    <w:p w14:paraId="2DEE0B19" w14:textId="77777777" w:rsidR="002F0AC1" w:rsidRPr="00FF2276" w:rsidRDefault="002F0AC1" w:rsidP="002F0AC1">
      <w:pPr>
        <w:pStyle w:val="Heading1"/>
        <w:rPr>
          <w:b/>
        </w:rPr>
      </w:pPr>
      <w:bookmarkStart w:id="413" w:name="_Toc511315145"/>
      <w:bookmarkStart w:id="414" w:name="_Toc29910053"/>
      <w:bookmarkStart w:id="415" w:name="_Toc61446022"/>
      <w:bookmarkStart w:id="416" w:name="_Toc61452142"/>
      <w:bookmarkStart w:id="417" w:name="_Toc194355962"/>
      <w:bookmarkStart w:id="418" w:name="_Toc194356314"/>
      <w:bookmarkStart w:id="419" w:name="_Hlk30699253"/>
      <w:bookmarkStart w:id="420" w:name="_Toc448745931"/>
      <w:bookmarkStart w:id="421" w:name="_Toc448754237"/>
      <w:bookmarkStart w:id="422" w:name="_Toc511315146"/>
      <w:r w:rsidRPr="00FF2276">
        <w:lastRenderedPageBreak/>
        <w:t xml:space="preserve">C2 </w:t>
      </w:r>
      <w:bookmarkStart w:id="423" w:name="_Hlk124505987"/>
      <w:r w:rsidRPr="00FF2276">
        <w:t>Cyngor a Chanllawiau ar Ddata Personol</w:t>
      </w:r>
      <w:bookmarkEnd w:id="413"/>
      <w:bookmarkEnd w:id="414"/>
      <w:bookmarkEnd w:id="415"/>
      <w:bookmarkEnd w:id="416"/>
      <w:bookmarkEnd w:id="423"/>
      <w:bookmarkEnd w:id="417"/>
      <w:bookmarkEnd w:id="418"/>
    </w:p>
    <w:p w14:paraId="202C7754" w14:textId="77777777" w:rsidR="002F0AC1" w:rsidRPr="00FF2276" w:rsidRDefault="002F0AC1" w:rsidP="002F0AC1">
      <w:pPr>
        <w:pStyle w:val="Heading3"/>
        <w:rPr>
          <w:rFonts w:cs="Arial"/>
          <w:sz w:val="24"/>
          <w:szCs w:val="24"/>
        </w:rPr>
      </w:pPr>
      <w:bookmarkStart w:id="424" w:name="_30j0zll"/>
      <w:bookmarkStart w:id="425" w:name="_Toc25747703"/>
      <w:bookmarkEnd w:id="424"/>
      <w:r w:rsidRPr="00FF2276">
        <w:t>Awgrymiadau ar gyfer defnyddio</w:t>
      </w:r>
      <w:bookmarkEnd w:id="425"/>
    </w:p>
    <w:p w14:paraId="64EAA2A9" w14:textId="77777777" w:rsidR="002F0AC1" w:rsidRPr="00FF2276" w:rsidRDefault="002F0AC1" w:rsidP="002F0AC1">
      <w:pPr>
        <w:pStyle w:val="GridBlue"/>
        <w:rPr>
          <w:rStyle w:val="BlueText"/>
          <w:color w:val="1762AB"/>
        </w:rPr>
      </w:pPr>
      <w:r w:rsidRPr="00FF2276">
        <w:rPr>
          <w:rStyle w:val="BlueText"/>
          <w:color w:val="1762AB"/>
        </w:rPr>
        <w:t>Dim ond cyngor ac arweiniad sydd yn y ddogfen hon. Rhagwelir y bydd ysgolion yn defnyddio’r ddogfen hon ochr yn ochr â’u polisi diogelu data eu hunain. Nid bwriad y ddogfen hon yw rhoi cyngor cyfreithiol, ac fe anogir ysgolion i gael cyngor cyfreithiol eu hunain wrth ystyried rheoli data personol.</w:t>
      </w:r>
    </w:p>
    <w:p w14:paraId="186F22BC" w14:textId="252AB57A" w:rsidR="002F0AC1" w:rsidRPr="00FF2276" w:rsidRDefault="002F0AC1" w:rsidP="002F0AC1">
      <w:pPr>
        <w:pStyle w:val="Heading3"/>
      </w:pPr>
      <w:bookmarkStart w:id="426" w:name="_2et92p0"/>
      <w:bookmarkEnd w:id="426"/>
      <w:r w:rsidRPr="00FF2276">
        <w:t>Cyfraith Diogelu Data</w:t>
      </w:r>
      <w:r w:rsidR="00B607FA">
        <w:t>: c</w:t>
      </w:r>
      <w:r w:rsidRPr="00FF2276">
        <w:t xml:space="preserve">yd-destun </w:t>
      </w:r>
      <w:r w:rsidR="00B607FA">
        <w:t>d</w:t>
      </w:r>
      <w:r w:rsidRPr="00FF2276">
        <w:t>eddfwriaethol</w:t>
      </w:r>
    </w:p>
    <w:p w14:paraId="7A944B01" w14:textId="36B5C30D" w:rsidR="002F0AC1" w:rsidRPr="00FF2276" w:rsidRDefault="002F0AC1" w:rsidP="002F0AC1">
      <w:r w:rsidRPr="00FF2276">
        <w:t xml:space="preserve">Newidiodd trefniadau diogelu data y DU ar 25 Mai 2018, wrth i Reoliad Cyffredinol ar Ddiogelu Data (GDPR) yr Undeb Ewropeaidd gael ei roi ar waith. Roedd hyn yn newid arwyddocaol mewn deddfwriaeth ac, ar y cyd â Deddf Diogelu Data 2018, roedd yn disodli Deddf Diogelu Data 1998. </w:t>
      </w:r>
    </w:p>
    <w:p w14:paraId="260E54DC" w14:textId="1886E5CD" w:rsidR="002F0AC1" w:rsidRPr="00FF2276" w:rsidRDefault="003C14D2" w:rsidP="002F0AC1">
      <w:r w:rsidRPr="00FF2276">
        <w:t xml:space="preserve">Mae GDPR yr UE wedi cael ei ymgorffori yng nghyfraith y DU fel GDPR y DU. Bydd ‘GDPR y DU’ a Deddf Diogelu Data 2018 yn golygu y bydd gan y DU yr annibyniaeth i barhau i adolygu’r fframwaith. Felly, bydd yr egwyddorion, yr hawliau a’r rhwymedigaethau allweddol yn aros yr un fath. Fodd bynnag, mae goblygiadau o ran y rheolau ar gyfer trosglwyddo data personol rhwng y DU a’r Ardal Economaidd Ewropeaidd. Ym mis Mehefin 2021, mabwysiadodd yr UE benderfyniad digonolrwydd ar gyfer llifoedd data anghyfyngedig rhwng y DU a’r UE hyd at fis Mehefin 2025. Yn ei hanfod, mae hyn yn golygu mai’r holl reoliadau a gyflwynwyd yn 2018 yw’r fframwaith cywir i weithredu ynddo a dylai ysgolion barhau i sicrhau bod data’n cael ei drosglwyddo mewn modd </w:t>
      </w:r>
      <w:proofErr w:type="spellStart"/>
      <w:r w:rsidRPr="00FF2276">
        <w:t>cydymffurfiol</w:t>
      </w:r>
      <w:proofErr w:type="spellEnd"/>
      <w:r w:rsidRPr="00FF2276">
        <w:t xml:space="preserve"> a chyfreithlon.</w:t>
      </w:r>
    </w:p>
    <w:p w14:paraId="64F71B1A" w14:textId="071F9180" w:rsidR="002F0AC1" w:rsidRPr="00FF2276" w:rsidRDefault="00B607FA" w:rsidP="002F0AC1">
      <w:r>
        <w:t>Yn y ddogfen hon, mae’r term “c</w:t>
      </w:r>
      <w:r w:rsidR="002F0AC1" w:rsidRPr="00FF2276">
        <w:t xml:space="preserve">yfraith </w:t>
      </w:r>
      <w:r>
        <w:t>d</w:t>
      </w:r>
      <w:r w:rsidR="002F0AC1" w:rsidRPr="00FF2276">
        <w:t xml:space="preserve">iogelu </w:t>
      </w:r>
      <w:r>
        <w:t>d</w:t>
      </w:r>
      <w:r w:rsidR="002F0AC1" w:rsidRPr="00FF2276">
        <w:t>ata” yn cyfeirio at y ddeddfwriaeth sy’n berthnasol i ddiogelu data a phreifatrwydd fel sy’n berthnasol yn y DU.</w:t>
      </w:r>
    </w:p>
    <w:p w14:paraId="76D7A236" w14:textId="2FE71A2B" w:rsidR="002F0AC1" w:rsidRPr="00FF2276" w:rsidRDefault="002F0AC1" w:rsidP="002F0AC1">
      <w:pPr>
        <w:pStyle w:val="Heading3"/>
        <w:rPr>
          <w:rFonts w:cs="Arial"/>
          <w:szCs w:val="24"/>
        </w:rPr>
      </w:pPr>
      <w:r w:rsidRPr="00FF2276">
        <w:t xml:space="preserve">A yw’r </w:t>
      </w:r>
      <w:r w:rsidR="00B607FA">
        <w:t>g</w:t>
      </w:r>
      <w:r w:rsidRPr="00FF2276">
        <w:t xml:space="preserve">yfraith </w:t>
      </w:r>
      <w:r w:rsidR="00B607FA">
        <w:t>d</w:t>
      </w:r>
      <w:r w:rsidRPr="00FF2276">
        <w:t xml:space="preserve">iogelu </w:t>
      </w:r>
      <w:r w:rsidR="00B607FA">
        <w:t>d</w:t>
      </w:r>
      <w:r w:rsidRPr="00FF2276">
        <w:t>ata yn berthnasol i ysgolion?</w:t>
      </w:r>
    </w:p>
    <w:p w14:paraId="4976F5CA" w14:textId="77777777" w:rsidR="002F0AC1" w:rsidRPr="00FF2276" w:rsidRDefault="002F0AC1" w:rsidP="002F0AC1">
      <w:pPr>
        <w:rPr>
          <w:b/>
          <w:bCs/>
        </w:rPr>
      </w:pPr>
      <w:r w:rsidRPr="00FF2276">
        <w:rPr>
          <w:b/>
        </w:rPr>
        <w:t xml:space="preserve">Mewn gair, ydy. Mae pob ysgol yn prosesu data personol ac yn cael eu hystyried yn ‘rheolydd data’ ar wahân at ddibenion diogelu data. </w:t>
      </w:r>
    </w:p>
    <w:p w14:paraId="73C0301B" w14:textId="77777777" w:rsidR="002F0AC1" w:rsidRPr="00FF2276" w:rsidRDefault="002F0AC1" w:rsidP="002F0AC1">
      <w:r w:rsidRPr="00FF2276">
        <w:t>Mae data personol yn golygu “unrhyw wybodaeth sy’n ymwneud ag unrhyw fod dynol sy’n cael ei adnabod neu mae modd ei adnabod (‘gwrthrych y data’)”. Mae bod dynol mae modd ei adnabod yn un y gellir ei adnabod, yn uniongyrchol neu’n anuniongyrchol, wrth gyfeirio at:</w:t>
      </w:r>
    </w:p>
    <w:p w14:paraId="2F0260F7" w14:textId="77777777" w:rsidR="002F0AC1" w:rsidRPr="00FF2276" w:rsidRDefault="002F0AC1" w:rsidP="00560B00">
      <w:pPr>
        <w:pStyle w:val="ListParagraph"/>
        <w:numPr>
          <w:ilvl w:val="0"/>
          <w:numId w:val="111"/>
        </w:numPr>
      </w:pPr>
      <w:r w:rsidRPr="00FF2276">
        <w:t xml:space="preserve">nodweddion adnabod fel enw, rhif adnabod, data lleoliad, nodwedd adnabod ar-lein neu </w:t>
      </w:r>
    </w:p>
    <w:p w14:paraId="094E9F9A" w14:textId="77777777" w:rsidR="002F0AC1" w:rsidRPr="00FF2276" w:rsidRDefault="002F0AC1" w:rsidP="00560B00">
      <w:pPr>
        <w:pStyle w:val="ListParagraph"/>
        <w:numPr>
          <w:ilvl w:val="0"/>
          <w:numId w:val="111"/>
        </w:numPr>
      </w:pPr>
      <w:r w:rsidRPr="00FF2276">
        <w:t xml:space="preserve">un neu fwy o ffactorau sy’n benodol i hunaniaeth gorfforol, ffisiolegol, genetig, meddyliol, economaidd, diwylliannol neu gymdeithasol y bod dynol hwnnw”. </w:t>
      </w:r>
    </w:p>
    <w:p w14:paraId="284D8F71" w14:textId="77777777" w:rsidR="002F0AC1" w:rsidRPr="00FF2276" w:rsidRDefault="002F0AC1" w:rsidP="002F0AC1">
      <w:pPr>
        <w:pStyle w:val="Heading3"/>
        <w:rPr>
          <w:rFonts w:ascii="Arial" w:eastAsiaTheme="minorHAnsi" w:hAnsi="Arial" w:cs="Arial"/>
          <w:bCs w:val="0"/>
          <w:color w:val="auto"/>
          <w:spacing w:val="0"/>
          <w:sz w:val="24"/>
          <w:szCs w:val="24"/>
        </w:rPr>
      </w:pPr>
      <w:r w:rsidRPr="00FF2276">
        <w:rPr>
          <w:color w:val="auto"/>
        </w:rPr>
        <w:t>Gelwir rhai mathau o ddata personol yn ‘ddata personol categorïau arbennig’ ac maen nhw’n cynnwys y canlynol:</w:t>
      </w:r>
    </w:p>
    <w:p w14:paraId="4284BA3E" w14:textId="7C213C09" w:rsidR="002F0AC1" w:rsidRPr="00FF2276" w:rsidRDefault="00B607FA" w:rsidP="002F0AC1">
      <w:pPr>
        <w:rPr>
          <w:rFonts w:cs="Arial"/>
          <w:szCs w:val="24"/>
        </w:rPr>
      </w:pPr>
      <w:r>
        <w:t>“T</w:t>
      </w:r>
      <w:r w:rsidR="002F0AC1" w:rsidRPr="00FF2276">
        <w:t xml:space="preserve">arddiad hiliol neu ethnig, barn wleidyddol, credoau crefyddol neu athronyddol, neu aelodaeth undeb llafur, a phrosesu data genetig, data </w:t>
      </w:r>
      <w:proofErr w:type="spellStart"/>
      <w:r w:rsidR="002F0AC1" w:rsidRPr="00FF2276">
        <w:t>biometrig</w:t>
      </w:r>
      <w:proofErr w:type="spellEnd"/>
      <w:r w:rsidR="002F0AC1" w:rsidRPr="00FF2276">
        <w:t xml:space="preserve"> at ddibenion adnabod unigolyn naturiol, data </w:t>
      </w:r>
      <w:r w:rsidR="002F0AC1" w:rsidRPr="00FF2276">
        <w:lastRenderedPageBreak/>
        <w:t>yn ymwneud ag iechyd neu ddata yn ymwneud â bywyd rhywiol neu gyfeiriadedd rhywiol unigolyn naturiol”</w:t>
      </w:r>
    </w:p>
    <w:p w14:paraId="78E9AE58" w14:textId="2B9FD9C3" w:rsidR="002F0AC1" w:rsidRPr="00FF2276" w:rsidRDefault="002F0AC1" w:rsidP="002F0AC1">
      <w:pPr>
        <w:rPr>
          <w:rStyle w:val="IntenseEmphasis"/>
        </w:rPr>
      </w:pPr>
      <w:r w:rsidRPr="00FF2276">
        <w:rPr>
          <w:u w:val="single"/>
        </w:rPr>
        <w:t>Rhaid</w:t>
      </w:r>
      <w:r w:rsidRPr="00FF2276">
        <w:t xml:space="preserve"> i’r ysgol nodi </w:t>
      </w:r>
      <w:r w:rsidRPr="00674A0A">
        <w:rPr>
          <w:rStyle w:val="IntenseEmphasis"/>
          <w:color w:val="000000"/>
          <w:u w:val="none"/>
        </w:rPr>
        <w:t>sail gyfreithlon</w:t>
      </w:r>
      <w:r w:rsidRPr="00674A0A">
        <w:rPr>
          <w:color w:val="000000"/>
        </w:rPr>
        <w:t xml:space="preserve"> </w:t>
      </w:r>
      <w:r w:rsidRPr="00FF2276">
        <w:t>(Erthygl 6 GDPR</w:t>
      </w:r>
      <w:r w:rsidR="00D52AF3">
        <w:t xml:space="preserve"> y Deyrnas Unedig</w:t>
      </w:r>
      <w:r w:rsidRPr="00FF2276">
        <w:t xml:space="preserve">) ac </w:t>
      </w:r>
      <w:hyperlink r:id="rId106" w:history="1">
        <w:r w:rsidRPr="00FF2276">
          <w:rPr>
            <w:rStyle w:val="IntenseEmphasis"/>
          </w:rPr>
          <w:t>amod ar wahân ar gyfer prosesu data categori arbennig</w:t>
        </w:r>
      </w:hyperlink>
      <w:r w:rsidR="00D52AF3">
        <w:t xml:space="preserve"> (Erthygl 9 </w:t>
      </w:r>
      <w:r w:rsidRPr="00FF2276">
        <w:t>GDPR</w:t>
      </w:r>
      <w:r w:rsidR="00D52AF3">
        <w:t xml:space="preserve"> y Deyrnas Unedig</w:t>
      </w:r>
      <w:r w:rsidRPr="00FF2276">
        <w:t xml:space="preserve">). Dylid penderfynu ar y rhain cyn i unrhyw waith prosesu ddigwydd, ac mae canllawiau pellach ar gael ar </w:t>
      </w:r>
      <w:hyperlink r:id="rId107" w:history="1">
        <w:r w:rsidRPr="00FF2276">
          <w:rPr>
            <w:rStyle w:val="IntenseEmphasis"/>
          </w:rPr>
          <w:t>wefan Swyddfa'r Comisiynydd Gwybodaeth</w:t>
        </w:r>
      </w:hyperlink>
    </w:p>
    <w:p w14:paraId="37D24D4C" w14:textId="298C09B1" w:rsidR="002F0AC1" w:rsidRPr="00FF2276" w:rsidRDefault="002F0AC1" w:rsidP="002F0AC1">
      <w:pPr>
        <w:rPr>
          <w:rFonts w:cs="Arial"/>
          <w:szCs w:val="24"/>
        </w:rPr>
      </w:pPr>
      <w:r w:rsidRPr="00FF2276">
        <w:t xml:space="preserve">Mae pwerau Swyddfa’r Comisiynydd Gwybodaeth yn amrywio’n fawr os na fydd ysgolion / colegau yn cydymffurfio. Rhaid i ysgolion fod yn ymwybodol o’r effaith enfawr y bydd dirwy neu ymchwiliad yn ei chael ar </w:t>
      </w:r>
      <w:r w:rsidR="00D52AF3">
        <w:t>adnoddau, c</w:t>
      </w:r>
      <w:r w:rsidRPr="00FF2276">
        <w:t xml:space="preserve">yllid ac </w:t>
      </w:r>
      <w:r w:rsidR="00D52AF3">
        <w:t xml:space="preserve">yn </w:t>
      </w:r>
      <w:r w:rsidRPr="00FF2276">
        <w:t>y gymuned ehangach, er enghraifft o safbwynt ymddiriedaeth.</w:t>
      </w:r>
    </w:p>
    <w:p w14:paraId="19EC22AC" w14:textId="0707751F" w:rsidR="002F0AC1" w:rsidRPr="00FF2276" w:rsidRDefault="002F0AC1" w:rsidP="002F0AC1">
      <w:pPr>
        <w:widowControl w:val="0"/>
        <w:overflowPunct w:val="0"/>
        <w:autoSpaceDE w:val="0"/>
        <w:autoSpaceDN w:val="0"/>
        <w:adjustRightInd w:val="0"/>
        <w:textAlignment w:val="baseline"/>
        <w:rPr>
          <w:rFonts w:cs="Arial"/>
          <w:szCs w:val="24"/>
        </w:rPr>
      </w:pPr>
      <w:r w:rsidRPr="00FF2276">
        <w:t xml:space="preserve">Mae’r </w:t>
      </w:r>
      <w:r w:rsidR="00D52AF3" w:rsidRPr="00FF2276">
        <w:t xml:space="preserve">gyfraith diogelu data </w:t>
      </w:r>
      <w:r w:rsidRPr="00FF2276">
        <w:t>yn nodi bod yn rhaid i reolydd data sicrhau bod data personol:</w:t>
      </w:r>
    </w:p>
    <w:p w14:paraId="12FACD98" w14:textId="77777777" w:rsidR="002F0AC1" w:rsidRPr="00FF2276" w:rsidRDefault="002F0AC1" w:rsidP="00560B00">
      <w:pPr>
        <w:pStyle w:val="ListParagraph"/>
        <w:numPr>
          <w:ilvl w:val="0"/>
          <w:numId w:val="131"/>
        </w:numPr>
      </w:pPr>
      <w:r w:rsidRPr="00FF2276">
        <w:t>yn cael ei brosesu mewn ffordd gyfreithlon, deg a thryloyw;</w:t>
      </w:r>
    </w:p>
    <w:p w14:paraId="3AAE0108" w14:textId="77777777" w:rsidR="002F0AC1" w:rsidRPr="00FF2276" w:rsidRDefault="002F0AC1" w:rsidP="00560B00">
      <w:pPr>
        <w:pStyle w:val="ListParagraph"/>
        <w:numPr>
          <w:ilvl w:val="0"/>
          <w:numId w:val="131"/>
        </w:numPr>
      </w:pPr>
      <w:r w:rsidRPr="00FF2276">
        <w:t>yn cael ei gasglu at ddibenion penodol, clir a chyfreithlon (“cyfyngiad dibenion”);</w:t>
      </w:r>
    </w:p>
    <w:p w14:paraId="406A6E51" w14:textId="77777777" w:rsidR="002F0AC1" w:rsidRPr="00FF2276" w:rsidRDefault="002F0AC1" w:rsidP="00560B00">
      <w:pPr>
        <w:pStyle w:val="ListParagraph"/>
        <w:numPr>
          <w:ilvl w:val="0"/>
          <w:numId w:val="131"/>
        </w:numPr>
      </w:pPr>
      <w:r w:rsidRPr="00FF2276">
        <w:t>yn ddigonol, yn berthnasol ac wedi’i gyfyngu i’r hyn sy’n angenrheidiol (“cyfyngiad data”);</w:t>
      </w:r>
    </w:p>
    <w:p w14:paraId="4E16EE2B" w14:textId="77777777" w:rsidR="002F0AC1" w:rsidRPr="00FF2276" w:rsidRDefault="002F0AC1" w:rsidP="00560B00">
      <w:pPr>
        <w:pStyle w:val="ListParagraph"/>
        <w:numPr>
          <w:ilvl w:val="0"/>
          <w:numId w:val="131"/>
        </w:numPr>
      </w:pPr>
      <w:r w:rsidRPr="00FF2276">
        <w:t xml:space="preserve">yn gywir, a phan fo hynny'n angenrheidiol, yn cael ei gadw’n gyfredol; </w:t>
      </w:r>
    </w:p>
    <w:p w14:paraId="60BBD22B" w14:textId="77777777" w:rsidR="002F0AC1" w:rsidRPr="00FF2276" w:rsidRDefault="002F0AC1" w:rsidP="00560B00">
      <w:pPr>
        <w:pStyle w:val="ListParagraph"/>
        <w:numPr>
          <w:ilvl w:val="0"/>
          <w:numId w:val="131"/>
        </w:numPr>
      </w:pPr>
      <w:r w:rsidRPr="00FF2276">
        <w:t>yn cael ei gadw ar ffurf sy’n golygu nad oes modd adnabod gwrthrychau'r data am gyfnod hirach na’r hyn sy’n angenrheidiol at y dibenion y mae’r data personol yn cael ei brosesu (“cyfyngiad storio”); ac</w:t>
      </w:r>
    </w:p>
    <w:p w14:paraId="207AA0B4" w14:textId="77777777" w:rsidR="002F0AC1" w:rsidRPr="00FF2276" w:rsidRDefault="002F0AC1" w:rsidP="00560B00">
      <w:pPr>
        <w:pStyle w:val="ListParagraph"/>
        <w:numPr>
          <w:ilvl w:val="0"/>
          <w:numId w:val="131"/>
        </w:numPr>
      </w:pPr>
      <w:r w:rsidRPr="00FF2276">
        <w:t>yn cael ei brosesu mewn ffordd sy’n sicrhau diogelwch priodol y data personol</w:t>
      </w:r>
    </w:p>
    <w:p w14:paraId="1B73CE25" w14:textId="77777777" w:rsidR="002F0AC1" w:rsidRPr="00FF2276" w:rsidRDefault="002F0AC1" w:rsidP="002F0AC1">
      <w:pPr>
        <w:rPr>
          <w:rFonts w:cs="Arial"/>
        </w:rPr>
      </w:pPr>
      <w:r w:rsidRPr="00FF2276">
        <w:t xml:space="preserve">Mae egwyddor atebolrwydd gyffredinol yn mynnu bod yr ysgol yn gyfrifol am y gyfraith diogelu data ac yn dangos ei bod yn cydymffurfio â hi. </w:t>
      </w:r>
    </w:p>
    <w:p w14:paraId="44B8101F" w14:textId="77777777" w:rsidR="002F0AC1" w:rsidRPr="00FF2276" w:rsidRDefault="002F0AC1" w:rsidP="002F0AC1">
      <w:pPr>
        <w:rPr>
          <w:rFonts w:cs="Arial"/>
        </w:rPr>
      </w:pPr>
      <w:r w:rsidRPr="00FF2276">
        <w:t xml:space="preserve">Mae cyfraith diogelu data yn mynnu bod gan yr ysgol bob amser </w:t>
      </w:r>
      <w:r w:rsidRPr="00FF2276">
        <w:rPr>
          <w:b/>
          <w:bCs/>
        </w:rPr>
        <w:t>sail gyfreithiol ar gyfer prosesu</w:t>
      </w:r>
      <w:r w:rsidRPr="00FF2276">
        <w:t xml:space="preserve"> data personol. Gellir crynhoi'r rhain fel hyn:</w:t>
      </w:r>
    </w:p>
    <w:p w14:paraId="644F5551" w14:textId="77777777" w:rsidR="002F0AC1" w:rsidRPr="00FF2276" w:rsidRDefault="002F0AC1" w:rsidP="0031721C">
      <w:pPr>
        <w:pStyle w:val="ListParagraph"/>
        <w:shd w:val="clear" w:color="auto" w:fill="FFFFFF"/>
        <w:ind w:left="3402" w:hanging="3402"/>
        <w:rPr>
          <w:rFonts w:cs="Arial"/>
        </w:rPr>
      </w:pPr>
      <w:r w:rsidRPr="00FF2276">
        <w:t>(a) Cydsyniad:</w:t>
      </w:r>
      <w:r w:rsidRPr="00FF2276">
        <w:tab/>
        <w:t>mae gwrthrych y data wedi rhoi cydsyniad clir i chi brosesu ei ddata personol at ddiben penodol (mae rhagor o arweiniad isod)</w:t>
      </w:r>
    </w:p>
    <w:p w14:paraId="5288FF62" w14:textId="77777777" w:rsidR="002F0AC1" w:rsidRPr="00FF2276" w:rsidRDefault="002F0AC1" w:rsidP="0031721C">
      <w:pPr>
        <w:pStyle w:val="ListParagraph"/>
        <w:shd w:val="clear" w:color="auto" w:fill="FFFFFF"/>
        <w:ind w:left="3402" w:hanging="3402"/>
        <w:rPr>
          <w:rFonts w:cs="Arial"/>
        </w:rPr>
      </w:pPr>
    </w:p>
    <w:p w14:paraId="6CBA2F36" w14:textId="77777777" w:rsidR="002F0AC1" w:rsidRPr="00FF2276" w:rsidRDefault="002F0AC1" w:rsidP="0031721C">
      <w:pPr>
        <w:pStyle w:val="ListParagraph"/>
        <w:shd w:val="clear" w:color="auto" w:fill="FFFFFF"/>
        <w:ind w:left="3402" w:hanging="3402"/>
        <w:rPr>
          <w:rFonts w:cs="Arial"/>
        </w:rPr>
      </w:pPr>
      <w:r w:rsidRPr="00FF2276">
        <w:t>(b) Contract:</w:t>
      </w:r>
      <w:r w:rsidRPr="00FF2276">
        <w:tab/>
        <w:t>mae’r prosesu’n angenrheidiol ar gyfer contract sydd gennych â’r unigolyn, neu oherwydd ei fod wedi gofyn i chi gymryd camau gweithredu penodol cyn ymrwymo i’r contract.</w:t>
      </w:r>
    </w:p>
    <w:p w14:paraId="3DB217F0" w14:textId="77777777" w:rsidR="002F0AC1" w:rsidRPr="00FF2276" w:rsidRDefault="002F0AC1" w:rsidP="0031721C">
      <w:pPr>
        <w:pStyle w:val="ListParagraph"/>
        <w:shd w:val="clear" w:color="auto" w:fill="FFFFFF"/>
        <w:ind w:left="3402" w:hanging="3402"/>
        <w:rPr>
          <w:rFonts w:cs="Arial"/>
        </w:rPr>
      </w:pPr>
    </w:p>
    <w:p w14:paraId="744D2CA0" w14:textId="04A50AA4" w:rsidR="002F0AC1" w:rsidRPr="00FF2276" w:rsidRDefault="002F0AC1" w:rsidP="0031721C">
      <w:pPr>
        <w:pStyle w:val="ListParagraph"/>
        <w:shd w:val="clear" w:color="auto" w:fill="FFFFFF"/>
        <w:ind w:left="3402" w:hanging="3402"/>
        <w:rPr>
          <w:rFonts w:cs="Arial"/>
        </w:rPr>
      </w:pPr>
      <w:r w:rsidRPr="00FF2276">
        <w:t>(c) Rhwymedigaeth gyfreithiol:</w:t>
      </w:r>
      <w:r w:rsidR="0031721C">
        <w:tab/>
      </w:r>
      <w:r w:rsidRPr="00FF2276">
        <w:t xml:space="preserve"> mae’r prosesu’n angenrheidiol er mwyn i chi gydymffurfio â’r gyfraith (heb gynnwys rhwymedigaethau </w:t>
      </w:r>
      <w:proofErr w:type="spellStart"/>
      <w:r w:rsidRPr="00FF2276">
        <w:t>contractiol</w:t>
      </w:r>
      <w:proofErr w:type="spellEnd"/>
      <w:r w:rsidRPr="00FF2276">
        <w:t>).</w:t>
      </w:r>
    </w:p>
    <w:p w14:paraId="4FB5D92E" w14:textId="77777777" w:rsidR="002F0AC1" w:rsidRPr="00FF2276" w:rsidRDefault="002F0AC1" w:rsidP="0031721C">
      <w:pPr>
        <w:pStyle w:val="ListParagraph"/>
        <w:shd w:val="clear" w:color="auto" w:fill="FFFFFF"/>
        <w:ind w:left="3402" w:hanging="3402"/>
        <w:rPr>
          <w:rFonts w:cs="Arial"/>
        </w:rPr>
      </w:pPr>
    </w:p>
    <w:p w14:paraId="0E5998A6" w14:textId="15917444" w:rsidR="002F0AC1" w:rsidRPr="00FF2276" w:rsidRDefault="002F0AC1" w:rsidP="0031721C">
      <w:pPr>
        <w:pStyle w:val="ListParagraph"/>
        <w:shd w:val="clear" w:color="auto" w:fill="FFFFFF"/>
        <w:ind w:left="3402" w:hanging="3402"/>
        <w:rPr>
          <w:rFonts w:cs="Arial"/>
        </w:rPr>
      </w:pPr>
      <w:r w:rsidRPr="00FF2276">
        <w:t>(d) Buddiannau allweddol i fywyd: </w:t>
      </w:r>
      <w:r w:rsidRPr="00FF2276">
        <w:tab/>
        <w:t>mae angen prosesu er mwyn diogelu bywyd rhywun.</w:t>
      </w:r>
    </w:p>
    <w:p w14:paraId="1E41D11A" w14:textId="77777777" w:rsidR="002F0AC1" w:rsidRPr="00FF2276" w:rsidRDefault="002F0AC1" w:rsidP="0031721C">
      <w:pPr>
        <w:pStyle w:val="ListParagraph"/>
        <w:shd w:val="clear" w:color="auto" w:fill="FFFFFF"/>
        <w:ind w:left="3402" w:hanging="3402"/>
        <w:rPr>
          <w:rFonts w:cs="Arial"/>
        </w:rPr>
      </w:pPr>
    </w:p>
    <w:p w14:paraId="5DFFA025" w14:textId="77777777" w:rsidR="002F0AC1" w:rsidRPr="00FF2276" w:rsidRDefault="002F0AC1" w:rsidP="002F0AC1">
      <w:pPr>
        <w:pStyle w:val="ListParagraph"/>
        <w:shd w:val="clear" w:color="auto" w:fill="FFFFFF"/>
        <w:ind w:left="2880" w:hanging="2880"/>
        <w:rPr>
          <w:rFonts w:cs="Arial"/>
        </w:rPr>
      </w:pPr>
      <w:r w:rsidRPr="00FF2276">
        <w:lastRenderedPageBreak/>
        <w:t>(e) Tasg gyhoeddus: </w:t>
      </w:r>
      <w:r w:rsidRPr="00FF2276">
        <w:tab/>
        <w:t>mae angen prosesu er mwyn i chi gyflawni tasg er budd y cyhoedd neu er mwyn eich swyddogaethau swyddogol, ac mae sail gyfreithlon glir i’r dasg neu’r swyddogaeth dan sylw.</w:t>
      </w:r>
    </w:p>
    <w:p w14:paraId="32AF9325" w14:textId="77777777" w:rsidR="002F0AC1" w:rsidRPr="00FF2276" w:rsidRDefault="002F0AC1" w:rsidP="002F0AC1">
      <w:pPr>
        <w:pStyle w:val="ListParagraph"/>
        <w:shd w:val="clear" w:color="auto" w:fill="FFFFFF"/>
        <w:ind w:left="2880" w:hanging="2880"/>
        <w:rPr>
          <w:rFonts w:cs="Arial"/>
        </w:rPr>
      </w:pPr>
    </w:p>
    <w:p w14:paraId="14ACB4E8" w14:textId="77777777" w:rsidR="002F0AC1" w:rsidRPr="00FF2276" w:rsidRDefault="002F0AC1" w:rsidP="002F0AC1">
      <w:pPr>
        <w:pStyle w:val="ListParagraph"/>
        <w:shd w:val="clear" w:color="auto" w:fill="FFFFFF"/>
        <w:ind w:left="2880" w:hanging="2880"/>
        <w:rPr>
          <w:rFonts w:cs="Arial"/>
        </w:rPr>
      </w:pPr>
      <w:r w:rsidRPr="00FF2276">
        <w:t>(f) Buddiannau dilys: </w:t>
      </w:r>
      <w:r w:rsidRPr="00FF2276">
        <w:tab/>
        <w:t xml:space="preserve">mae angen prosesu er mwyn eich buddiannau dilys, neu fuddiannau dilys trydydd parti oni bai fod rheswm da dros ddiogelu data personol yr unigolyn sy’n drech na’r buddiannau dilys hynny. (Ni all hyn fod yn berthnasol os ydych chi’n awdurdod cyhoeddus sy’n prosesu data i gyflawni eich tasgau swyddogol). </w:t>
      </w:r>
    </w:p>
    <w:p w14:paraId="40A4E02E" w14:textId="77777777" w:rsidR="002F0AC1" w:rsidRPr="00FF2276" w:rsidRDefault="002F0AC1" w:rsidP="002F0AC1">
      <w:pPr>
        <w:rPr>
          <w:rFonts w:cs="Arial"/>
        </w:rPr>
      </w:pPr>
      <w:r w:rsidRPr="00FF2276">
        <w:t>Nid oes yr un sail yn ‘well’ neu’n bwysicach na’r lleill a bydd pa sail sydd fwyaf priodol yn dibynnu ar eich diben a’ch perthynas â gwrthrych y data.</w:t>
      </w:r>
    </w:p>
    <w:p w14:paraId="10390B85" w14:textId="77777777" w:rsidR="002F0AC1" w:rsidRPr="00FF2276" w:rsidRDefault="002F0AC1" w:rsidP="002F0AC1">
      <w:pPr>
        <w:pStyle w:val="Heading3"/>
        <w:rPr>
          <w:rFonts w:cs="Arial"/>
        </w:rPr>
      </w:pPr>
      <w:r w:rsidRPr="00FF2276">
        <w:t>Mapio data i adnabod data personol, gwrthrychau'r data a gwaith prosesu.</w:t>
      </w:r>
    </w:p>
    <w:p w14:paraId="777BB9BD" w14:textId="556B743D" w:rsidR="002F0AC1" w:rsidRPr="00FF2276" w:rsidRDefault="002F0AC1" w:rsidP="002F0AC1">
      <w:pPr>
        <w:rPr>
          <w:rFonts w:cs="Arial"/>
        </w:rPr>
      </w:pPr>
      <w:r w:rsidRPr="00FF2276">
        <w:t xml:space="preserve">Bydd yr ysgol a’r gweithwyr yn casglu a/neu’n prosesu amrywiaeth eang o wybodaeth am nifer o wrthrychau data a bydd rhywfaint o’r wybodaeth hon yn cynnwys data personol. Hefyd, efallai y bydd yn rhaid i’r ysgol rannu rhywfaint o ddata personol â thrydydd partïon. Er mwyn gallu dangos a chynllunio ar gyfer cydymffurfio, ac mae’n bwysig fod gan yr ysgol </w:t>
      </w:r>
      <w:r w:rsidRPr="00FF2276">
        <w:rPr>
          <w:b/>
          <w:bCs/>
        </w:rPr>
        <w:t>fap data</w:t>
      </w:r>
      <w:r w:rsidRPr="00FF2276">
        <w:t xml:space="preserve"> o’r gweithgareddau hyn. Mae’r rhain yn hysbysu hysbysiadau preifatrwydd ac yn helpu i roi mesurau diogelwch ar waith i gadw’r data personol yn ddiogel, gan gynnwys camau i osgoi </w:t>
      </w:r>
      <w:r w:rsidRPr="00FF2276">
        <w:rPr>
          <w:b/>
          <w:bCs/>
        </w:rPr>
        <w:t>tor diogelwch</w:t>
      </w:r>
      <w:r w:rsidRPr="00FF2276">
        <w:t xml:space="preserve"> a sicrhau </w:t>
      </w:r>
      <w:r w:rsidR="00D52AF3">
        <w:t xml:space="preserve">bod </w:t>
      </w:r>
      <w:r w:rsidR="00D52AF3" w:rsidRPr="00FF2276">
        <w:t xml:space="preserve">Cytundebau </w:t>
      </w:r>
      <w:r w:rsidR="00D52AF3">
        <w:t xml:space="preserve">Rhannu </w:t>
      </w:r>
      <w:r w:rsidR="00D52AF3" w:rsidRPr="00FF2276">
        <w:t xml:space="preserve">Data </w:t>
      </w:r>
      <w:r w:rsidR="00D52AF3">
        <w:t>neu G</w:t>
      </w:r>
      <w:r w:rsidRPr="00FF2276">
        <w:t xml:space="preserve">ytundebau Prosesu Data (h.y. contractau) </w:t>
      </w:r>
      <w:r w:rsidR="00D52AF3">
        <w:t>ar waith gyda chyflenwyr neu gontractwyr</w:t>
      </w:r>
      <w:r w:rsidRPr="00FF2276">
        <w:t>.</w:t>
      </w:r>
    </w:p>
    <w:p w14:paraId="6091925A" w14:textId="77777777" w:rsidR="002F0AC1" w:rsidRPr="00FF2276" w:rsidRDefault="002F0AC1" w:rsidP="002F0AC1">
      <w:pPr>
        <w:rPr>
          <w:rFonts w:cs="Arial"/>
        </w:rPr>
      </w:pPr>
      <w:r w:rsidRPr="00FF2276">
        <w:t>Dylai’r map data nodi pa ddata personol sy’n cael ei gadw ar ffurf ddigidol neu fel cofnodion papur mewn ysgol, ble mae’r wybodaeth yn cael ei chadw, pam ei bod yn cael ei phrosesu, ac am ba mor hir y bydd yn cael ei chadw.</w:t>
      </w:r>
    </w:p>
    <w:p w14:paraId="4BA868ED" w14:textId="77777777" w:rsidR="002F0AC1" w:rsidRPr="00FF2276" w:rsidRDefault="002F0AC1" w:rsidP="002F0AC1">
      <w:pPr>
        <w:rPr>
          <w:rFonts w:cs="Arial"/>
        </w:rPr>
      </w:pPr>
      <w:r w:rsidRPr="00FF2276">
        <w:t>Mewn map data nodweddiadol ar gyfer ysgol bydd gwrthrychau'r data a’r data personol yn cynnwys y canlynol, ond nid dim ond y rhain:</w:t>
      </w:r>
    </w:p>
    <w:p w14:paraId="16CE2AF6" w14:textId="77777777" w:rsidR="002F0AC1" w:rsidRPr="00FF2276" w:rsidRDefault="002F0AC1" w:rsidP="00560B00">
      <w:pPr>
        <w:numPr>
          <w:ilvl w:val="0"/>
          <w:numId w:val="72"/>
        </w:numPr>
        <w:spacing w:after="0" w:line="312" w:lineRule="auto"/>
        <w:contextualSpacing/>
        <w:rPr>
          <w:rFonts w:cs="Arial"/>
        </w:rPr>
      </w:pPr>
      <w:r w:rsidRPr="00FF2276">
        <w:t xml:space="preserve">Rhieni, gwarcheidwad cyfreithiol, llywodraethwyr: data personol enwau, cyfeiriadau, manylion cyswllt </w:t>
      </w:r>
    </w:p>
    <w:p w14:paraId="7E52D131" w14:textId="3B143DCD" w:rsidR="002F0AC1" w:rsidRPr="00FF2276" w:rsidRDefault="002F0AC1" w:rsidP="00560B00">
      <w:pPr>
        <w:numPr>
          <w:ilvl w:val="0"/>
          <w:numId w:val="72"/>
        </w:numPr>
        <w:spacing w:after="0" w:line="312" w:lineRule="auto"/>
        <w:contextualSpacing/>
        <w:rPr>
          <w:rFonts w:cs="Arial"/>
        </w:rPr>
      </w:pPr>
      <w:r w:rsidRPr="00FF2276">
        <w:t>Dysgwyr: data cwricwlaidd / academaidd (e</w:t>
      </w:r>
      <w:r w:rsidR="00B22D4B" w:rsidRPr="00FF2276">
        <w:t>e</w:t>
      </w:r>
      <w:r w:rsidRPr="00FF2276">
        <w:t xml:space="preserve"> rhestrau o ddosbarthiadau, cofnodion cynnydd dysgwyr, adroddiadau, cyfeiriadau, manylion cyswllt, iechyd ac adroddiadau AAA)</w:t>
      </w:r>
    </w:p>
    <w:p w14:paraId="4A303CFC" w14:textId="4442EC46" w:rsidR="002F0AC1" w:rsidRPr="00FF2276" w:rsidRDefault="002F0AC1" w:rsidP="00560B00">
      <w:pPr>
        <w:numPr>
          <w:ilvl w:val="0"/>
          <w:numId w:val="72"/>
        </w:numPr>
        <w:spacing w:after="0" w:line="312" w:lineRule="auto"/>
        <w:contextualSpacing/>
        <w:rPr>
          <w:rFonts w:cs="Arial"/>
        </w:rPr>
      </w:pPr>
      <w:r w:rsidRPr="00FF2276">
        <w:t>Staff a chontractwyr: cofnodion proffesiynol (e</w:t>
      </w:r>
      <w:r w:rsidR="00B22D4B" w:rsidRPr="00FF2276">
        <w:t>e</w:t>
      </w:r>
      <w:r w:rsidRPr="00FF2276">
        <w:t xml:space="preserve"> hanes cyflogaeth, trethiant a chofnodion yswiriant gwladol, cofnodion arfarnu a chyfeiriadau, cofnodion iechyd)</w:t>
      </w:r>
    </w:p>
    <w:p w14:paraId="37A076E0" w14:textId="4E88A88A" w:rsidR="002F0AC1" w:rsidRPr="00FF2276" w:rsidRDefault="002F0AC1" w:rsidP="002F0AC1">
      <w:pPr>
        <w:spacing w:line="312" w:lineRule="auto"/>
        <w:rPr>
          <w:rFonts w:cs="Arial"/>
        </w:rPr>
      </w:pPr>
      <w:r w:rsidRPr="00FF2276">
        <w:t xml:space="preserve">Mae gan </w:t>
      </w:r>
      <w:hyperlink r:id="rId108" w:history="1">
        <w:r w:rsidRPr="00FF2276">
          <w:rPr>
            <w:rStyle w:val="Hyperlink"/>
          </w:rPr>
          <w:t>Swyddfa'r Comisiynydd Gwybodaeth gyngor a chanllawiau</w:t>
        </w:r>
      </w:hyperlink>
      <w:r w:rsidRPr="00FF2276">
        <w:t xml:space="preserve"> ar gadw Cofnod o Weithgareddau Prosesu.</w:t>
      </w:r>
    </w:p>
    <w:p w14:paraId="21FD355C" w14:textId="77777777" w:rsidR="002F0AC1" w:rsidRPr="00FF2276" w:rsidRDefault="002F0AC1" w:rsidP="002F0AC1">
      <w:pPr>
        <w:shd w:val="clear" w:color="auto" w:fill="FFFFFF"/>
        <w:rPr>
          <w:rFonts w:cs="Arial"/>
        </w:rPr>
      </w:pPr>
      <w:r w:rsidRPr="00FF2276">
        <w:lastRenderedPageBreak/>
        <w:t xml:space="preserve">Bydd angen i’r ysgol nodi meini prawf prosesau cyfreithlon priodol ar gyfer pob math o ddata personol, ac os nad yw hyn yn bosib, dylid rhoi’r gorau i weithgareddau o’r fath. </w:t>
      </w:r>
    </w:p>
    <w:p w14:paraId="09F4D6ED" w14:textId="04FEBC2B" w:rsidR="002F0AC1" w:rsidRPr="00FF2276" w:rsidRDefault="002F0AC1" w:rsidP="002F0AC1">
      <w:pPr>
        <w:rPr>
          <w:rFonts w:ascii="Arial" w:hAnsi="Arial" w:cs="Arial"/>
          <w:sz w:val="20"/>
          <w:szCs w:val="20"/>
        </w:rPr>
      </w:pPr>
      <w:r w:rsidRPr="00FF2276">
        <w:t>Gall ysgol ddefnyddio’r dasg gyhoeddus fel sail gyfreithiol dros brosesu i gyflawni tasg swyddogol fel y nodir yng nghyfraith y DU (e</w:t>
      </w:r>
      <w:r w:rsidR="00B22D4B" w:rsidRPr="00FF2276">
        <w:t>e</w:t>
      </w:r>
      <w:r w:rsidRPr="00FF2276">
        <w:t xml:space="preserve"> Deddf </w:t>
      </w:r>
      <w:r w:rsidR="00D52AF3">
        <w:t>Cwricwlwm ac Asesu (Cymru 2021</w:t>
      </w:r>
      <w:r w:rsidRPr="00FF2276">
        <w:t xml:space="preserve">): </w:t>
      </w:r>
    </w:p>
    <w:p w14:paraId="10E60709" w14:textId="61986800" w:rsidR="002F0AC1" w:rsidRPr="00D52AF3" w:rsidRDefault="002F0AC1" w:rsidP="002F0AC1">
      <w:pPr>
        <w:rPr>
          <w:rFonts w:ascii="Arial" w:hAnsi="Arial" w:cs="Arial"/>
          <w:i/>
          <w:sz w:val="24"/>
        </w:rPr>
      </w:pPr>
      <w:r w:rsidRPr="00D52AF3">
        <w:rPr>
          <w:i/>
        </w:rPr>
        <w:t>“mae prosesu yn angenrheidiol ar gyfer tasg a gyflawnir er budd y cyhoedd neu wrth arfer awdurdod swyddogol sydd gan y rheolydd” (Erthygl 6(1)(e) GDPR</w:t>
      </w:r>
      <w:r w:rsidR="00D52AF3">
        <w:rPr>
          <w:i/>
        </w:rPr>
        <w:t xml:space="preserve"> y Deyrnas Unedig</w:t>
      </w:r>
      <w:r w:rsidRPr="00D52AF3">
        <w:rPr>
          <w:i/>
        </w:rPr>
        <w:t>)</w:t>
      </w:r>
    </w:p>
    <w:p w14:paraId="63A89BF0" w14:textId="77777777" w:rsidR="002F0AC1" w:rsidRPr="00FF2276" w:rsidRDefault="002F0AC1" w:rsidP="002F0AC1">
      <w:r w:rsidRPr="00FF2276">
        <w:t xml:space="preserve">Os nad yw, dylai’r ysgol ystyried pob un o’r seiliau cyfreithlon eraill ar gyfer prosesu yn eu tro er mwyn asesu sut maen nhw’n cyd-fynd â’r prosesu a’r berthynas â gwrthrych y data. Fel awdurdod cyhoeddus, cofiwch na ellir defnyddio buddiannau dilys fel sail gyfreithlon wrth brosesu data personol i gyflawni tasg swyddogol neu swyddogaeth gyhoeddus. </w:t>
      </w:r>
    </w:p>
    <w:p w14:paraId="567344D1" w14:textId="0EC0C645" w:rsidR="002F0AC1" w:rsidRPr="00FF2276" w:rsidRDefault="002F0AC1" w:rsidP="002F0AC1">
      <w:pPr>
        <w:rPr>
          <w:szCs w:val="20"/>
        </w:rPr>
      </w:pPr>
      <w:r w:rsidRPr="00FF2276">
        <w:t xml:space="preserve">Dylid ystyried y rheolau sy’n ymwneud â chaniatâd yn ofalus oherwydd gallai sail gyfreithlon </w:t>
      </w:r>
      <w:r w:rsidR="00D52AF3">
        <w:t xml:space="preserve">arall fod yn fwy priodol. Mae </w:t>
      </w:r>
      <w:r w:rsidR="00D52AF3" w:rsidRPr="00D52AF3">
        <w:t xml:space="preserve">GDPR y Deyrnas Unedig </w:t>
      </w:r>
      <w:r w:rsidRPr="00FF2276">
        <w:t xml:space="preserve">yn gosod safon uchel ar gyfer caniatâd a dylai roi unigolion wrth y llyw. Caiff caniatâd nawr ei ddiffinio fel: </w:t>
      </w:r>
    </w:p>
    <w:p w14:paraId="1F23DEB8" w14:textId="77777777" w:rsidR="002F0AC1" w:rsidRPr="00FF2276" w:rsidRDefault="002F0AC1" w:rsidP="002F0AC1">
      <w:pPr>
        <w:rPr>
          <w:i/>
          <w:iCs/>
          <w:sz w:val="32"/>
          <w:szCs w:val="20"/>
        </w:rPr>
      </w:pPr>
      <w:r w:rsidRPr="00FF2276">
        <w:rPr>
          <w:i/>
        </w:rPr>
        <w:t xml:space="preserve">“o ran prosesu data personol sy’n ymwneud ag unigolyn, golyga arwydd diamwys, gwybodus a phenodol o ddymuniadau unigolyn, a hwnnw wedi’i roi o wirfodd, sy’n golygu bod yr unigolyn yn cytuno i’r data personol gael ei brosesu, boed hynny ar ffurf datganiad neu weithredu cadarnhaol clir”. </w:t>
      </w:r>
    </w:p>
    <w:p w14:paraId="3E23F5B0" w14:textId="77777777" w:rsidR="002F0AC1" w:rsidRPr="00FF2276" w:rsidRDefault="002F0AC1" w:rsidP="002F0AC1">
      <w:pPr>
        <w:rPr>
          <w:rFonts w:ascii="Arial" w:hAnsi="Arial" w:cs="Arial"/>
          <w:sz w:val="24"/>
        </w:rPr>
      </w:pPr>
      <w:r w:rsidRPr="00FF2276">
        <w:t xml:space="preserve">Mae hyn yn golygu bod yn rhaid i ganiatâd fod yn benodol, yn wybodus, wedi’i roi o wirfodd, a bod yn arwydd diamwys o ddymuniadau drwy ddatganiad neu weithredu cadarnhaol. Felly, dylai’r ffurflenni caniatâd fod yn glir ac yn gryno; a chynnwys ffordd fanwl lle gellir </w:t>
      </w:r>
      <w:proofErr w:type="spellStart"/>
      <w:r w:rsidRPr="00FF2276">
        <w:t>optio</w:t>
      </w:r>
      <w:proofErr w:type="spellEnd"/>
      <w:r w:rsidRPr="00FF2276">
        <w:t xml:space="preserve"> i mewn; yn ogystal ag egluro pam mae gwybodaeth yn cael ei chasglu a sut y bydd yn cael ei phrosesu i hysbysu unigolion. Dydy caniatâd dealledig ddim yn addas erbyn hyn. </w:t>
      </w:r>
    </w:p>
    <w:p w14:paraId="0495274D" w14:textId="2467A91B" w:rsidR="002F0AC1" w:rsidRPr="00FF2276" w:rsidRDefault="002F0AC1" w:rsidP="002F0AC1">
      <w:pPr>
        <w:rPr>
          <w:rFonts w:cs="Arial"/>
        </w:rPr>
      </w:pPr>
      <w:r w:rsidRPr="00FF2276">
        <w:t>Mae DPA2018 yn addasu</w:t>
      </w:r>
      <w:r w:rsidR="00D52AF3">
        <w:t xml:space="preserve"> </w:t>
      </w:r>
      <w:r w:rsidR="00D52AF3" w:rsidRPr="00D52AF3">
        <w:t>GDPR y Deyrnas Unedig</w:t>
      </w:r>
      <w:r w:rsidR="00D52AF3">
        <w:t xml:space="preserve"> </w:t>
      </w:r>
      <w:r w:rsidRPr="00FF2276">
        <w:t xml:space="preserve">er mwyn gostwng yr isafswm oedran ar gyfer cael caniatâd gan blentyn i 13 oed. </w:t>
      </w:r>
    </w:p>
    <w:p w14:paraId="69115796" w14:textId="55BB3542" w:rsidR="002F0AC1" w:rsidRPr="00FF2276" w:rsidRDefault="002F0AC1" w:rsidP="002F0AC1">
      <w:pPr>
        <w:rPr>
          <w:rFonts w:cs="Arial"/>
        </w:rPr>
      </w:pPr>
      <w:r w:rsidRPr="00FF2276">
        <w:t xml:space="preserve">Mae Swyddfa’r Comisiynydd Gwybodaeth (ICO) yn rhoi cyngor clir ynghylch pryd mae’n briodol </w:t>
      </w:r>
      <w:hyperlink r:id="rId109" w:history="1">
        <w:r w:rsidRPr="00FF2276">
          <w:rPr>
            <w:rStyle w:val="Hyperlink"/>
          </w:rPr>
          <w:t xml:space="preserve">defnyddio cydsyniad </w:t>
        </w:r>
      </w:hyperlink>
      <w:r w:rsidRPr="00FF2276">
        <w:t xml:space="preserve">fel sail gyfreithlon. Mae’n datgan fel a ganlyn: </w:t>
      </w:r>
    </w:p>
    <w:p w14:paraId="595A128C" w14:textId="77777777" w:rsidR="002F0AC1" w:rsidRPr="00FF2276" w:rsidRDefault="002F0AC1" w:rsidP="002F0AC1">
      <w:pPr>
        <w:jc w:val="center"/>
        <w:rPr>
          <w:rFonts w:cs="Arial"/>
        </w:rPr>
      </w:pPr>
      <w:r w:rsidRPr="00FF2276">
        <w:t>“Mae cydsyniad yn briodol os gallwch gynnig dewis go iawn i bobl a rheolaeth dros sut rydych chi’n defnyddio eu data ac yn dymuno meithrin eu hymddiriedaeth a’u hymgysylltiad. Ond, os na allwch chi gynnig dewis go iawn, nid yw cydsyniad yn briodol. Os byddech chi’n dal yn prosesu'r data personol heb gydsyniad, mae gofyn am gydsyniad yn gamarweiniol ac yn annheg yn ei hanfod.”</w:t>
      </w:r>
    </w:p>
    <w:p w14:paraId="6F8664C4" w14:textId="16318614" w:rsidR="002F0AC1" w:rsidRPr="00FF2276" w:rsidRDefault="002F0AC1" w:rsidP="002F0AC1">
      <w:pPr>
        <w:spacing w:after="120"/>
        <w:rPr>
          <w:rFonts w:cs="Arial"/>
        </w:rPr>
      </w:pPr>
      <w:r w:rsidRPr="00FF2276">
        <w:t xml:space="preserve">Dim ond os nad yw’r un o’r seiliau cyfreithiol eraill yn briodol y dylai’r ysgol ddefnyddio cydsyniad. Os byddwch chi, rhaid i chi allu delio â phobl yn dweud na (a newid eu meddwl). Felly, mae’n bwysig mai dim ond ar gyfer dewisiadau ychwanegol rydych chi’n defnyddio cydsyniad, yn hytrach nag ar gyfer </w:t>
      </w:r>
      <w:r w:rsidRPr="00FF2276">
        <w:lastRenderedPageBreak/>
        <w:t xml:space="preserve">gwybodaeth graidd sydd ei hangen ar yr ysgol </w:t>
      </w:r>
      <w:r w:rsidR="00D52AF3">
        <w:t>i g</w:t>
      </w:r>
      <w:r w:rsidRPr="00FF2276">
        <w:t>yflawni ei swyddogaethau. Mae’r isod yn enghreifftiau lle gallai cydsyniad fod yn briodol neu beidio;</w:t>
      </w:r>
    </w:p>
    <w:p w14:paraId="11D4A03A" w14:textId="77777777" w:rsidR="002F0AC1" w:rsidRPr="00FF2276" w:rsidRDefault="002F0AC1" w:rsidP="00560B00">
      <w:pPr>
        <w:pStyle w:val="ListParagraph"/>
        <w:numPr>
          <w:ilvl w:val="0"/>
          <w:numId w:val="112"/>
        </w:numPr>
      </w:pPr>
      <w:r w:rsidRPr="00FF2276">
        <w:t>dylid cael cydsyniad wrth gyhoeddi llun plentyn mewn unrhyw ffordd (h.y. gwefan yr ysgol, cylchlythyr, prosbectws neu gyfryngau cymdeithasol).</w:t>
      </w:r>
    </w:p>
    <w:p w14:paraId="25138FA3" w14:textId="7018EC6A" w:rsidR="002F0AC1" w:rsidRPr="00FF2276" w:rsidRDefault="002F0AC1" w:rsidP="00560B00">
      <w:pPr>
        <w:pStyle w:val="ListParagraph"/>
        <w:numPr>
          <w:ilvl w:val="0"/>
          <w:numId w:val="112"/>
        </w:numPr>
      </w:pPr>
      <w:r w:rsidRPr="00FF2276">
        <w:t xml:space="preserve">mae’n ofynnol i’r ysgol gadw manylion y dysgwr a’r rhiant/gofalwr mewn </w:t>
      </w:r>
      <w:r w:rsidR="00D52AF3">
        <w:t>System Rheoli Gwybodaeth</w:t>
      </w:r>
      <w:r w:rsidRPr="00FF2276">
        <w:t xml:space="preserve">. Felly, ni fyddai’n briodol dibynnu ar gydsyniad, gan y byddai gan yr unigolyn/unigolion wedyn yr hawl i </w:t>
      </w:r>
      <w:proofErr w:type="spellStart"/>
      <w:r w:rsidRPr="00FF2276">
        <w:t>optio</w:t>
      </w:r>
      <w:proofErr w:type="spellEnd"/>
      <w:r w:rsidRPr="00FF2276">
        <w:t xml:space="preserve"> allan o’r prosesu. Yn yr achos hwn, gallai’r ysgol ddibynnu ar y sail gyfreithiol, tasg gyhoeddus. </w:t>
      </w:r>
    </w:p>
    <w:p w14:paraId="7A7A2D63" w14:textId="77777777" w:rsidR="002F0AC1" w:rsidRPr="00FF2276" w:rsidRDefault="002F0AC1" w:rsidP="00560B00">
      <w:pPr>
        <w:pStyle w:val="ListParagraph"/>
        <w:numPr>
          <w:ilvl w:val="0"/>
          <w:numId w:val="112"/>
        </w:numPr>
      </w:pPr>
      <w:r w:rsidRPr="00FF2276">
        <w:t xml:space="preserve">Mae’n ofynnol i’r ysgol rannu gwybodaeth at ddibenion materion amddiffyn plant. O ganlyniad, ni fyddai’n briodol dibynnu ar gydsyniad, gan y byddai gan yr unigolyn/unigolion yr hawl i </w:t>
      </w:r>
      <w:proofErr w:type="spellStart"/>
      <w:r w:rsidRPr="00FF2276">
        <w:t>optio</w:t>
      </w:r>
      <w:proofErr w:type="spellEnd"/>
      <w:r w:rsidRPr="00FF2276">
        <w:t xml:space="preserve"> allan o’r prosesu. Gallai’r ysgol hefyd roi gwybod i unigolyn am honiad a wnaed yn ei erbyn. Yn yr achos hwn, gallai’r ysgol ddibynnu ar y sail gyfreithiol, tasg gyhoeddus.</w:t>
      </w:r>
    </w:p>
    <w:p w14:paraId="3C2C329D" w14:textId="77777777" w:rsidR="002F0AC1" w:rsidRPr="00FF2276" w:rsidRDefault="002F0AC1" w:rsidP="002F0AC1">
      <w:pPr>
        <w:pStyle w:val="Heading3"/>
        <w:rPr>
          <w:rFonts w:cs="Arial"/>
        </w:rPr>
      </w:pPr>
      <w:r w:rsidRPr="00FF2276">
        <w:t>Cynnwys Hysbysiadau Preifatrwydd</w:t>
      </w:r>
    </w:p>
    <w:p w14:paraId="069E906C" w14:textId="69877D9F" w:rsidR="002F0AC1" w:rsidRPr="00FF2276" w:rsidRDefault="002F0AC1" w:rsidP="002F0AC1">
      <w:pPr>
        <w:spacing w:line="312" w:lineRule="auto"/>
        <w:rPr>
          <w:rFonts w:cs="Arial"/>
        </w:rPr>
      </w:pPr>
      <w:r w:rsidRPr="00FF2276">
        <w:t>Mae Hysbysiadau Preifatrwydd yn un o’r gofynion cydymffurfio allweddol, gan eu bod yn sicrhau bod pob gwrthrych data yn ymwybodol o’r pwyntiau canlyn</w:t>
      </w:r>
      <w:r w:rsidR="00491603">
        <w:t>ol wrth i ddata gael ei gasglu a’i b</w:t>
      </w:r>
      <w:r w:rsidRPr="00FF2276">
        <w:t>rosesu gan reolydd data:</w:t>
      </w:r>
    </w:p>
    <w:p w14:paraId="0C173B7B" w14:textId="77777777" w:rsidR="002F0AC1" w:rsidRPr="00FF2276" w:rsidRDefault="002F0AC1" w:rsidP="00560B00">
      <w:pPr>
        <w:pStyle w:val="ListParagraph"/>
        <w:numPr>
          <w:ilvl w:val="0"/>
          <w:numId w:val="73"/>
        </w:numPr>
        <w:spacing w:after="0" w:line="312" w:lineRule="auto"/>
        <w:rPr>
          <w:rFonts w:cs="Arial"/>
        </w:rPr>
      </w:pPr>
      <w:r w:rsidRPr="00FF2276">
        <w:t>hunaniaeth a manylion cyswllt y rheolydd data</w:t>
      </w:r>
    </w:p>
    <w:p w14:paraId="725192A8" w14:textId="77777777" w:rsidR="002F0AC1" w:rsidRPr="00FF2276" w:rsidRDefault="002F0AC1" w:rsidP="00560B00">
      <w:pPr>
        <w:pStyle w:val="ListParagraph"/>
        <w:numPr>
          <w:ilvl w:val="0"/>
          <w:numId w:val="73"/>
        </w:numPr>
        <w:spacing w:after="0" w:line="312" w:lineRule="auto"/>
        <w:rPr>
          <w:rFonts w:cs="Arial"/>
        </w:rPr>
      </w:pPr>
      <w:r w:rsidRPr="00FF2276">
        <w:t>pa gategorïau o ddata personol sy'n cael eu prosesu</w:t>
      </w:r>
    </w:p>
    <w:p w14:paraId="3E7420FB" w14:textId="77777777" w:rsidR="002F0AC1" w:rsidRPr="00FF2276" w:rsidRDefault="002F0AC1" w:rsidP="00560B00">
      <w:pPr>
        <w:pStyle w:val="ListParagraph"/>
        <w:numPr>
          <w:ilvl w:val="0"/>
          <w:numId w:val="73"/>
        </w:numPr>
        <w:spacing w:after="0" w:line="312" w:lineRule="auto"/>
        <w:rPr>
          <w:rFonts w:cs="Arial"/>
        </w:rPr>
      </w:pPr>
      <w:r w:rsidRPr="00FF2276">
        <w:t>pwrpasau a'r sail gyfreithiol dros brosesu'r data personol</w:t>
      </w:r>
    </w:p>
    <w:p w14:paraId="08221108" w14:textId="77777777" w:rsidR="002F0AC1" w:rsidRPr="00FF2276" w:rsidRDefault="002F0AC1" w:rsidP="00560B00">
      <w:pPr>
        <w:pStyle w:val="ListParagraph"/>
        <w:numPr>
          <w:ilvl w:val="0"/>
          <w:numId w:val="73"/>
        </w:numPr>
        <w:spacing w:after="0" w:line="312" w:lineRule="auto"/>
        <w:rPr>
          <w:rFonts w:cs="Arial"/>
        </w:rPr>
      </w:pPr>
      <w:r w:rsidRPr="00FF2276">
        <w:t>o ble a sut cafwyd gafael ar y data personol</w:t>
      </w:r>
    </w:p>
    <w:p w14:paraId="1DF41D33" w14:textId="77777777" w:rsidR="002F0AC1" w:rsidRPr="00FF2276" w:rsidRDefault="002F0AC1" w:rsidP="00560B00">
      <w:pPr>
        <w:pStyle w:val="ListParagraph"/>
        <w:numPr>
          <w:ilvl w:val="0"/>
          <w:numId w:val="73"/>
        </w:numPr>
        <w:spacing w:after="0" w:line="312" w:lineRule="auto"/>
        <w:rPr>
          <w:rFonts w:cs="Arial"/>
        </w:rPr>
      </w:pPr>
      <w:r w:rsidRPr="00FF2276">
        <w:t>gyda phwy mae modd rhannu'r data personol</w:t>
      </w:r>
    </w:p>
    <w:p w14:paraId="3910F755" w14:textId="3D752314" w:rsidR="002F0AC1" w:rsidRPr="00FF2276" w:rsidRDefault="002F0AC1" w:rsidP="00560B00">
      <w:pPr>
        <w:pStyle w:val="ListParagraph"/>
        <w:numPr>
          <w:ilvl w:val="0"/>
          <w:numId w:val="73"/>
        </w:numPr>
        <w:spacing w:after="0" w:line="312" w:lineRule="auto"/>
        <w:rPr>
          <w:rFonts w:cs="Arial"/>
        </w:rPr>
      </w:pPr>
      <w:r w:rsidRPr="00FF2276">
        <w:t xml:space="preserve">a oes unrhyw ddata personol yn cael ei drosglwyddo i wlad y tu allan i’r </w:t>
      </w:r>
      <w:r w:rsidR="00491603">
        <w:t xml:space="preserve">Deyrnas Unedig a’r </w:t>
      </w:r>
      <w:r w:rsidRPr="00FF2276">
        <w:t>Ardal Economaidd Ewropeaidd</w:t>
      </w:r>
    </w:p>
    <w:p w14:paraId="5AED4E7F" w14:textId="77777777" w:rsidR="002F0AC1" w:rsidRPr="00FF2276" w:rsidRDefault="002F0AC1" w:rsidP="00560B00">
      <w:pPr>
        <w:pStyle w:val="ListParagraph"/>
        <w:numPr>
          <w:ilvl w:val="0"/>
          <w:numId w:val="73"/>
        </w:numPr>
        <w:spacing w:after="0" w:line="312" w:lineRule="auto"/>
        <w:rPr>
          <w:rFonts w:cs="Arial"/>
        </w:rPr>
      </w:pPr>
      <w:r w:rsidRPr="00FF2276">
        <w:t>am ba mor hir y bydd y data personol yn cael ei storio a’i gadw</w:t>
      </w:r>
    </w:p>
    <w:p w14:paraId="5CE93713" w14:textId="77777777" w:rsidR="002F0AC1" w:rsidRPr="00FF2276" w:rsidRDefault="002F0AC1" w:rsidP="00560B00">
      <w:pPr>
        <w:pStyle w:val="ListParagraph"/>
        <w:numPr>
          <w:ilvl w:val="0"/>
          <w:numId w:val="73"/>
        </w:numPr>
        <w:spacing w:after="0" w:line="312" w:lineRule="auto"/>
        <w:rPr>
          <w:rFonts w:cs="Arial"/>
        </w:rPr>
      </w:pPr>
      <w:r w:rsidRPr="00FF2276">
        <w:t>manylion cyswllt y Swyddog Diogelu Data</w:t>
      </w:r>
    </w:p>
    <w:p w14:paraId="79F2C50A" w14:textId="77777777" w:rsidR="002F0AC1" w:rsidRPr="00FF2276" w:rsidRDefault="002F0AC1" w:rsidP="00560B00">
      <w:pPr>
        <w:pStyle w:val="ListParagraph"/>
        <w:numPr>
          <w:ilvl w:val="0"/>
          <w:numId w:val="73"/>
        </w:numPr>
        <w:spacing w:after="0" w:line="312" w:lineRule="auto"/>
        <w:rPr>
          <w:rFonts w:cs="Arial"/>
        </w:rPr>
      </w:pPr>
      <w:r w:rsidRPr="00FF2276">
        <w:t>bodolaeth penderfyniadau a wneir yn awtomatig, gan gynnwys proffilio</w:t>
      </w:r>
    </w:p>
    <w:p w14:paraId="717E1B79" w14:textId="77777777" w:rsidR="002F0AC1" w:rsidRPr="00FF2276" w:rsidRDefault="002F0AC1" w:rsidP="00560B00">
      <w:pPr>
        <w:pStyle w:val="ListParagraph"/>
        <w:numPr>
          <w:ilvl w:val="0"/>
          <w:numId w:val="73"/>
        </w:numPr>
        <w:spacing w:after="0" w:line="312" w:lineRule="auto"/>
        <w:rPr>
          <w:rFonts w:cs="Arial"/>
        </w:rPr>
      </w:pPr>
      <w:r w:rsidRPr="00FF2276">
        <w:t>hawliau gwrthrych y data a sut mae eu defnyddio</w:t>
      </w:r>
    </w:p>
    <w:p w14:paraId="0DF0E121" w14:textId="77777777" w:rsidR="002F0AC1" w:rsidRPr="00FF2276" w:rsidRDefault="002F0AC1" w:rsidP="00560B00">
      <w:pPr>
        <w:pStyle w:val="ListParagraph"/>
        <w:numPr>
          <w:ilvl w:val="0"/>
          <w:numId w:val="73"/>
        </w:numPr>
        <w:spacing w:after="0" w:line="312" w:lineRule="auto"/>
        <w:rPr>
          <w:rFonts w:eastAsia="Times New Roman" w:cs="Arial"/>
          <w:sz w:val="21"/>
          <w:szCs w:val="21"/>
        </w:rPr>
      </w:pPr>
      <w:r w:rsidRPr="00FF2276">
        <w:t>manylion sut mae cwyno wrth yr ysgol neu Swyddfa'r Comisiynydd Gwybodaeth</w:t>
      </w:r>
    </w:p>
    <w:p w14:paraId="6CF95F51" w14:textId="77777777" w:rsidR="002F0AC1" w:rsidRPr="00A76FFC" w:rsidRDefault="002F0AC1" w:rsidP="002F0AC1">
      <w:pPr>
        <w:pStyle w:val="ListParagraph"/>
        <w:spacing w:after="0" w:line="312" w:lineRule="auto"/>
        <w:rPr>
          <w:rFonts w:eastAsia="Times New Roman" w:cs="Arial"/>
          <w:sz w:val="21"/>
          <w:szCs w:val="21"/>
          <w:lang w:eastAsia="en-GB"/>
        </w:rPr>
      </w:pPr>
    </w:p>
    <w:p w14:paraId="35CA8656" w14:textId="77777777" w:rsidR="002F0AC1" w:rsidRPr="00FF2276" w:rsidRDefault="002F0AC1" w:rsidP="002F0AC1">
      <w:pPr>
        <w:rPr>
          <w:rFonts w:cs="Arial"/>
        </w:rPr>
      </w:pPr>
      <w:r w:rsidRPr="00FF2276">
        <w:t>Mae cysylltiad agos rhwng yr hawl i gael gwybod a gofynion tryloywder a phrosesu teg yr egwyddorion diogelu data. Er mwyn cydymffurfio, mae’n rhaid i’r ysgol ddarparu’r wybodaeth uchod i rieni/gofalwyr a dysgwyr wrth gasglu data personol gan unigolion a gwneud yn siŵr bod hysbysiad preifatrwydd ar gael drwy gydol y gwaith prosesu. Er enghraifft, gellid rhoi hysbysiadau preifatrwydd i rieni/gofalwyr a dysgwyr ym mhrosbectws yr ysgol, cylchlythyrau, neu mewn llythyr/gohebiaeth benodol. Gallai’r ysgol gyhoeddi hysbysiadau preifatrwydd ar wefan yr ysgol.</w:t>
      </w:r>
      <w:r w:rsidRPr="00FF2276">
        <w:rPr>
          <w:color w:val="0070C0"/>
        </w:rPr>
        <w:t xml:space="preserve"> </w:t>
      </w:r>
      <w:r w:rsidRPr="00FF2276">
        <w:t xml:space="preserve">Dylai rhieni/gofalwyr a dysgwyr sy’n newydd i'r ysgol gael yr hysbysiad preifatrwydd drwy ddull priodol. Cofiwch, fodd </w:t>
      </w:r>
      <w:r w:rsidRPr="00FF2276">
        <w:lastRenderedPageBreak/>
        <w:t xml:space="preserve">bynnag, fod angen Hysbysiad Preifatrwydd ar gyfer gwahanol fathau o brosesu, er enghraifft wrth brosesu gwybodaeth am ymwelwyr neu ddefnyddio data personol at ddibenion cyflogaeth. </w:t>
      </w:r>
    </w:p>
    <w:p w14:paraId="359057E7" w14:textId="77777777" w:rsidR="002F0AC1" w:rsidRPr="00FF2276" w:rsidRDefault="002F0AC1" w:rsidP="002F0AC1">
      <w:pPr>
        <w:shd w:val="clear" w:color="auto" w:fill="FFFFFF"/>
        <w:spacing w:before="120" w:after="100" w:afterAutospacing="1"/>
        <w:rPr>
          <w:rFonts w:cs="Arial"/>
        </w:rPr>
      </w:pPr>
      <w:r w:rsidRPr="00FF2276">
        <w:t>Dylai ysgol sicrhau bod hysbysiadau preifatrwydd ar gael i ddysgwyr fel gwrthrychau’r data. Mae gan blant a phobl ifanc yr un hawliau ag oedolion mewn perthynas â’u data personol. Mae’r rhain yn cynnwys yr hawliau a ddisgrifir isod, a dylai’r polisïau sy’n egluro hyn fod yn glir ac yn addas i’r oedran.</w:t>
      </w:r>
    </w:p>
    <w:p w14:paraId="7D88F768" w14:textId="77777777" w:rsidR="002F0AC1" w:rsidRPr="00FF2276" w:rsidRDefault="002F0AC1" w:rsidP="002F0AC1">
      <w:pPr>
        <w:pStyle w:val="Heading3"/>
        <w:rPr>
          <w:rFonts w:cs="Arial"/>
          <w:bCs w:val="0"/>
        </w:rPr>
      </w:pPr>
      <w:r w:rsidRPr="00FF2276">
        <w:t xml:space="preserve">Hawl gwrthrych y data i gael gafael ar ddata </w:t>
      </w:r>
    </w:p>
    <w:p w14:paraId="0A883D5B" w14:textId="403C8A5D" w:rsidR="002F0AC1" w:rsidRPr="00FF2276" w:rsidRDefault="002F0AC1" w:rsidP="002F0AC1">
      <w:pPr>
        <w:rPr>
          <w:rFonts w:cs="Arial"/>
        </w:rPr>
      </w:pPr>
      <w:r w:rsidRPr="00FF2276">
        <w:t xml:space="preserve">Mae gan wrthrychau data </w:t>
      </w:r>
      <w:r w:rsidR="00491603">
        <w:t xml:space="preserve">sawl </w:t>
      </w:r>
      <w:r w:rsidRPr="00FF2276">
        <w:t>hawl yng nghyswllt eu data personol, sy’n cynnwys:</w:t>
      </w:r>
    </w:p>
    <w:p w14:paraId="27A6872E" w14:textId="77777777" w:rsidR="002F0AC1" w:rsidRPr="00FF2276" w:rsidRDefault="002F0AC1" w:rsidP="00560B00">
      <w:pPr>
        <w:pStyle w:val="ListParagraph"/>
        <w:numPr>
          <w:ilvl w:val="0"/>
          <w:numId w:val="113"/>
        </w:numPr>
      </w:pPr>
      <w:r w:rsidRPr="00FF2276">
        <w:rPr>
          <w:b/>
          <w:bCs/>
        </w:rPr>
        <w:t>Yr hawl i gael gwybod</w:t>
      </w:r>
      <w:r w:rsidRPr="00FF2276">
        <w:t xml:space="preserve"> sut mae data personol yn cael ei gasglu, ei storio, ei reoli, ei ddiogelu, a’i brosesu.</w:t>
      </w:r>
    </w:p>
    <w:p w14:paraId="3A9CAF40" w14:textId="77777777" w:rsidR="002F0AC1" w:rsidRPr="00FF2276" w:rsidRDefault="002F0AC1" w:rsidP="00560B00">
      <w:pPr>
        <w:pStyle w:val="ListParagraph"/>
        <w:numPr>
          <w:ilvl w:val="0"/>
          <w:numId w:val="113"/>
        </w:numPr>
      </w:pPr>
      <w:r w:rsidRPr="00FF2276">
        <w:rPr>
          <w:b/>
          <w:bCs/>
        </w:rPr>
        <w:t>Yr hawl i gael mynediad</w:t>
      </w:r>
      <w:r w:rsidRPr="00FF2276">
        <w:t xml:space="preserve"> i ofyn am gopi o’r wybodaeth bersonol a </w:t>
      </w:r>
      <w:proofErr w:type="spellStart"/>
      <w:r w:rsidRPr="00FF2276">
        <w:t>gedwir</w:t>
      </w:r>
      <w:proofErr w:type="spellEnd"/>
      <w:r w:rsidRPr="00FF2276">
        <w:t xml:space="preserve"> amdanoch chi. Fodd bynnag, cofiwch ei bod yn bosib dal gwybodaeth yn ôl yn gyfreithlon weithiau.</w:t>
      </w:r>
    </w:p>
    <w:p w14:paraId="27FC054A" w14:textId="77777777" w:rsidR="002F0AC1" w:rsidRPr="00FF2276" w:rsidRDefault="002F0AC1" w:rsidP="00560B00">
      <w:pPr>
        <w:pStyle w:val="ListParagraph"/>
        <w:numPr>
          <w:ilvl w:val="0"/>
          <w:numId w:val="113"/>
        </w:numPr>
      </w:pPr>
      <w:r w:rsidRPr="00FF2276">
        <w:rPr>
          <w:b/>
          <w:bCs/>
        </w:rPr>
        <w:t>Yr hawl i gywiro</w:t>
      </w:r>
      <w:r w:rsidRPr="00FF2276">
        <w:t xml:space="preserve"> data personol anghywir neu anghyflawn.</w:t>
      </w:r>
    </w:p>
    <w:p w14:paraId="0A63B5F6" w14:textId="77777777" w:rsidR="002F0AC1" w:rsidRPr="00FF2276" w:rsidRDefault="002F0AC1" w:rsidP="00560B00">
      <w:pPr>
        <w:pStyle w:val="ListParagraph"/>
        <w:numPr>
          <w:ilvl w:val="0"/>
          <w:numId w:val="113"/>
        </w:numPr>
      </w:pPr>
      <w:r w:rsidRPr="00FF2276">
        <w:rPr>
          <w:b/>
          <w:bCs/>
        </w:rPr>
        <w:t>Yr hawl i ddileu</w:t>
      </w:r>
      <w:r w:rsidRPr="00FF2276">
        <w:t xml:space="preserve"> lle mae gennych yr hawl i gael dileu eich data personol mewn rhai amgylchiadau. Nid yw hyn yn cynnwys unrhyw ddata personol y mae’n rhaid ei gadw yn ôl y gyfraith. </w:t>
      </w:r>
    </w:p>
    <w:p w14:paraId="2E485C2F" w14:textId="77777777" w:rsidR="002F0AC1" w:rsidRPr="00FF2276" w:rsidRDefault="002F0AC1" w:rsidP="00560B00">
      <w:pPr>
        <w:pStyle w:val="ListParagraph"/>
        <w:numPr>
          <w:ilvl w:val="0"/>
          <w:numId w:val="113"/>
        </w:numPr>
      </w:pPr>
      <w:r w:rsidRPr="00FF2276">
        <w:t xml:space="preserve">Yr hawl i gyfyngu, sy’n caniatáu i chi gyfyngu ar y ffordd rydym yn defnyddio eich data personol mewn rhai amgylchiadau. </w:t>
      </w:r>
    </w:p>
    <w:p w14:paraId="29054B4C" w14:textId="77777777" w:rsidR="002F0AC1" w:rsidRPr="00FF2276" w:rsidRDefault="002F0AC1" w:rsidP="00560B00">
      <w:pPr>
        <w:pStyle w:val="ListParagraph"/>
        <w:numPr>
          <w:ilvl w:val="0"/>
          <w:numId w:val="113"/>
        </w:numPr>
      </w:pPr>
      <w:r w:rsidRPr="00FF2276">
        <w:rPr>
          <w:b/>
          <w:bCs/>
        </w:rPr>
        <w:t>Yr hawl i symud data</w:t>
      </w:r>
      <w:r w:rsidRPr="00FF2276">
        <w:t xml:space="preserve"> sy’n rhoi’r hawl i unigolyn gael copïau o ddata a ddarperir i reolwr mewn fformat cludadwy.</w:t>
      </w:r>
    </w:p>
    <w:p w14:paraId="4B265C61" w14:textId="77777777" w:rsidR="002F0AC1" w:rsidRPr="00FF2276" w:rsidRDefault="002F0AC1" w:rsidP="00560B00">
      <w:pPr>
        <w:pStyle w:val="ListParagraph"/>
        <w:numPr>
          <w:ilvl w:val="0"/>
          <w:numId w:val="113"/>
        </w:numPr>
      </w:pPr>
      <w:r w:rsidRPr="00FF2276">
        <w:rPr>
          <w:b/>
          <w:bCs/>
        </w:rPr>
        <w:t>Yr hawl i wrthwynebu</w:t>
      </w:r>
      <w:r w:rsidRPr="00FF2276">
        <w:t xml:space="preserve"> prosesu eich data personol.</w:t>
      </w:r>
    </w:p>
    <w:p w14:paraId="19B2D0CE" w14:textId="77777777" w:rsidR="002F0AC1" w:rsidRPr="00FF2276" w:rsidRDefault="002F0AC1" w:rsidP="00560B00">
      <w:pPr>
        <w:pStyle w:val="ListParagraph"/>
        <w:numPr>
          <w:ilvl w:val="0"/>
          <w:numId w:val="113"/>
        </w:numPr>
      </w:pPr>
      <w:r w:rsidRPr="00FF2276">
        <w:rPr>
          <w:b/>
        </w:rPr>
        <w:t xml:space="preserve">Hawliau sy’n gysylltiedig â phenderfyniadau a wneir yn awtomatig a phroffilio. </w:t>
      </w:r>
    </w:p>
    <w:p w14:paraId="7C0120F6" w14:textId="10E661FA" w:rsidR="002F0AC1" w:rsidRPr="00FF2276" w:rsidRDefault="002F0AC1" w:rsidP="002F0AC1">
      <w:r w:rsidRPr="00FF2276">
        <w:t xml:space="preserve">Mae sawl un o’r rhain yn debygol o effeithio ar ysgolion, fel hawl mynediad. Felly, dylai’r ysgol roi gweithdrefnau ar waith i ddelio â </w:t>
      </w:r>
      <w:hyperlink r:id="rId110" w:history="1">
        <w:r w:rsidRPr="00FF2276">
          <w:rPr>
            <w:rStyle w:val="Hyperlink"/>
          </w:rPr>
          <w:t>Cheisiadau gan Bobl am Wybodaeth</w:t>
        </w:r>
      </w:hyperlink>
      <w:r w:rsidRPr="00FF2276">
        <w:t xml:space="preserve"> a cheisiadau hawliau unigol eraill (e</w:t>
      </w:r>
      <w:r w:rsidR="00B22D4B" w:rsidRPr="00FF2276">
        <w:t>e</w:t>
      </w:r>
      <w:r w:rsidRPr="00FF2276">
        <w:t xml:space="preserve"> dileu a chywiro). </w:t>
      </w:r>
    </w:p>
    <w:p w14:paraId="525A6B10" w14:textId="77777777" w:rsidR="002F0AC1" w:rsidRPr="00FF2276" w:rsidRDefault="002F0AC1" w:rsidP="002F0AC1">
      <w:pPr>
        <w:rPr>
          <w:rFonts w:cs="Arial"/>
        </w:rPr>
      </w:pPr>
      <w:r w:rsidRPr="00FF2276">
        <w:t>Mae’n debyg mai Ceisiadau gan Bobl am Wybodaeth yw’r cais mwyaf cyffredin a wneir i unrhyw sefydliad. Ceisiadau ar lafar neu’n ysgrifenedig yw’r rhain i gael mynediad at yr holl ddata personol neu ran ohono sy’n cael ei gadw gan y Rheolydd Data mewn cysylltiad ag unigolyn byw. Mae gan Reolyddion un mis calendr i ddarparu'r wybodaeth. Os bydd yr achos yn anarferol o gymhleth, mae modd cael estyniad.</w:t>
      </w:r>
    </w:p>
    <w:p w14:paraId="71CA1BA7" w14:textId="31E47B02" w:rsidR="002F0AC1" w:rsidRPr="00FF2276" w:rsidRDefault="00491603" w:rsidP="002F0AC1">
      <w:pPr>
        <w:rPr>
          <w:rFonts w:cs="Arial"/>
        </w:rPr>
      </w:pPr>
      <w:r>
        <w:t>Rhaid i ysgol</w:t>
      </w:r>
      <w:r w:rsidR="002F0AC1" w:rsidRPr="00FF2276">
        <w:t xml:space="preserve"> ystyried yr</w:t>
      </w:r>
      <w:r>
        <w:t xml:space="preserve"> holl wybodaeth y gofynnir iddi</w:t>
      </w:r>
      <w:r w:rsidR="002F0AC1" w:rsidRPr="00FF2276">
        <w:t xml:space="preserve"> ei datgelu. Fodd bynnag, mae achosion lle na ddylid datgelu data personol i’r ymgeisydd, hyd yn oed os gofynnir amdano:</w:t>
      </w:r>
    </w:p>
    <w:p w14:paraId="7193C383" w14:textId="77777777" w:rsidR="002F0AC1" w:rsidRPr="00FF2276" w:rsidRDefault="002F0AC1" w:rsidP="00560B00">
      <w:pPr>
        <w:pStyle w:val="ListParagraph"/>
        <w:numPr>
          <w:ilvl w:val="0"/>
          <w:numId w:val="74"/>
        </w:numPr>
        <w:spacing w:after="0" w:line="312" w:lineRule="auto"/>
        <w:rPr>
          <w:rFonts w:cs="Arial"/>
        </w:rPr>
      </w:pPr>
      <w:r w:rsidRPr="00FF2276">
        <w:t>data personol trydydd partïon (nad yw’n ymwneud â gwrthrych y data)</w:t>
      </w:r>
    </w:p>
    <w:p w14:paraId="4CC05D85" w14:textId="77777777" w:rsidR="002F0AC1" w:rsidRPr="00FF2276" w:rsidRDefault="002F0AC1" w:rsidP="00560B00">
      <w:pPr>
        <w:pStyle w:val="ListParagraph"/>
        <w:numPr>
          <w:ilvl w:val="0"/>
          <w:numId w:val="74"/>
        </w:numPr>
        <w:spacing w:after="0" w:line="312" w:lineRule="auto"/>
        <w:rPr>
          <w:rFonts w:cs="Arial"/>
        </w:rPr>
      </w:pPr>
      <w:r w:rsidRPr="00FF2276">
        <w:t>os bydd gwneud hynny yn peri niwed difrifol i’r unigolyn</w:t>
      </w:r>
    </w:p>
    <w:p w14:paraId="0AD08492" w14:textId="77777777" w:rsidR="002F0AC1" w:rsidRPr="00FF2276" w:rsidRDefault="002F0AC1" w:rsidP="00560B00">
      <w:pPr>
        <w:pStyle w:val="ListParagraph"/>
        <w:numPr>
          <w:ilvl w:val="0"/>
          <w:numId w:val="74"/>
        </w:numPr>
        <w:spacing w:after="0" w:line="312" w:lineRule="auto"/>
        <w:rPr>
          <w:rFonts w:cs="Arial"/>
        </w:rPr>
      </w:pPr>
      <w:r w:rsidRPr="00FF2276">
        <w:t>data yn ymwneud â cham-drin plant</w:t>
      </w:r>
    </w:p>
    <w:p w14:paraId="7C7A92ED" w14:textId="77777777" w:rsidR="002F0AC1" w:rsidRPr="00FF2276" w:rsidRDefault="002F0AC1" w:rsidP="00560B00">
      <w:pPr>
        <w:pStyle w:val="ListParagraph"/>
        <w:numPr>
          <w:ilvl w:val="0"/>
          <w:numId w:val="74"/>
        </w:numPr>
        <w:spacing w:after="0" w:line="312" w:lineRule="auto"/>
        <w:rPr>
          <w:rFonts w:cs="Arial"/>
        </w:rPr>
      </w:pPr>
      <w:r w:rsidRPr="00FF2276">
        <w:lastRenderedPageBreak/>
        <w:t>cofnodion mabwysiadu</w:t>
      </w:r>
    </w:p>
    <w:p w14:paraId="05638FA7" w14:textId="77777777" w:rsidR="002F0AC1" w:rsidRPr="00FF2276" w:rsidRDefault="002F0AC1" w:rsidP="00560B00">
      <w:pPr>
        <w:pStyle w:val="ListParagraph"/>
        <w:numPr>
          <w:ilvl w:val="0"/>
          <w:numId w:val="74"/>
        </w:numPr>
        <w:spacing w:after="0" w:line="312" w:lineRule="auto"/>
        <w:rPr>
          <w:rFonts w:cs="Arial"/>
        </w:rPr>
      </w:pPr>
      <w:r w:rsidRPr="00FF2276">
        <w:t>Cynlluniau Datblygu Unigol ar gyfer dysgwyr ag Anghenion Dysgu Ychwanegol (ADY)</w:t>
      </w:r>
    </w:p>
    <w:p w14:paraId="578AAF64" w14:textId="77777777" w:rsidR="002F0AC1" w:rsidRPr="00FF2276" w:rsidRDefault="002F0AC1" w:rsidP="002F0AC1">
      <w:pPr>
        <w:pStyle w:val="ListParagraph"/>
        <w:spacing w:after="0" w:line="312" w:lineRule="auto"/>
        <w:ind w:left="1080"/>
        <w:rPr>
          <w:rFonts w:cs="Arial"/>
        </w:rPr>
      </w:pPr>
    </w:p>
    <w:p w14:paraId="7E77723B" w14:textId="77777777" w:rsidR="002F0AC1" w:rsidRPr="00FF2276" w:rsidRDefault="002F0AC1" w:rsidP="002F0AC1">
      <w:pPr>
        <w:rPr>
          <w:rFonts w:cs="Arial"/>
        </w:rPr>
      </w:pPr>
      <w:r w:rsidRPr="00FF2276">
        <w:t xml:space="preserve">Rhaid i’ch ysgol ddarparu'r wybodaeth am ddim. Fodd bynnag, mae achosion achlysurol lle gellir codi ffi resymol, er enghraifft os yw’r cais yn amlwg yn ddi-sail, neu’n afresymol. </w:t>
      </w:r>
    </w:p>
    <w:p w14:paraId="476638A5" w14:textId="77777777" w:rsidR="002F0AC1" w:rsidRPr="00FF2276" w:rsidRDefault="002F0AC1" w:rsidP="002F0AC1">
      <w:pPr>
        <w:pStyle w:val="Heading3"/>
      </w:pPr>
      <w:bookmarkStart w:id="427" w:name="_26in1rg"/>
      <w:bookmarkStart w:id="428" w:name="_lnxbz9"/>
      <w:bookmarkStart w:id="429" w:name="_35nkun2"/>
      <w:bookmarkStart w:id="430" w:name="_1ksv4uv"/>
      <w:bookmarkStart w:id="431" w:name="_44sinio"/>
      <w:bookmarkStart w:id="432" w:name="_2jxsxqh"/>
      <w:bookmarkStart w:id="433" w:name="_z337ya"/>
      <w:bookmarkStart w:id="434" w:name="_9bbkpr4fixxo"/>
      <w:bookmarkStart w:id="435" w:name="_1y810tw"/>
      <w:bookmarkStart w:id="436" w:name="_4i7ojhp"/>
      <w:bookmarkStart w:id="437" w:name="_2xcytpi"/>
      <w:bookmarkStart w:id="438" w:name="_1pxezwc"/>
      <w:bookmarkStart w:id="439" w:name="_2lwamvv"/>
      <w:bookmarkEnd w:id="427"/>
      <w:bookmarkEnd w:id="428"/>
      <w:bookmarkEnd w:id="429"/>
      <w:bookmarkEnd w:id="430"/>
      <w:bookmarkEnd w:id="431"/>
      <w:bookmarkEnd w:id="432"/>
      <w:bookmarkEnd w:id="433"/>
      <w:bookmarkEnd w:id="434"/>
      <w:bookmarkEnd w:id="435"/>
      <w:bookmarkEnd w:id="436"/>
      <w:bookmarkEnd w:id="437"/>
      <w:bookmarkEnd w:id="438"/>
      <w:bookmarkEnd w:id="439"/>
      <w:r w:rsidRPr="00FF2276">
        <w:t>Tor diogelwch data personol a sut i’w rheoli</w:t>
      </w:r>
    </w:p>
    <w:p w14:paraId="3797EB7B" w14:textId="1341A803" w:rsidR="002F0AC1" w:rsidRPr="00FF2276" w:rsidRDefault="002F0AC1" w:rsidP="002F0AC1">
      <w:pPr>
        <w:rPr>
          <w:rFonts w:cs="Open Sans Light"/>
        </w:rPr>
      </w:pPr>
      <w:bookmarkStart w:id="440" w:name="_tyjcwt"/>
      <w:bookmarkEnd w:id="440"/>
      <w:r w:rsidRPr="00FF2276">
        <w:t>Mae gan ysgolion “lawer o ddata” ac maen nhw’n cadw llawer iawn o ddata personol am y dysgwyr sydd yn eu gofal. Gall y data hwn fod ar bapur (h.y. cofnodion papur) ac ar ffurf electronig (e</w:t>
      </w:r>
      <w:r w:rsidR="00B22D4B" w:rsidRPr="00FF2276">
        <w:t>e</w:t>
      </w:r>
      <w:r w:rsidRPr="00FF2276">
        <w:t xml:space="preserve"> gyriannau sy'n cael eu rhannu, cronfeydd data electronig, a datrysiadau Cwmwl). Mae mwy a mwy o ddata personol yn cael ei gadw’n ddigidol yn sgil cyflwyno datrysiadau storio electronig (e</w:t>
      </w:r>
      <w:r w:rsidR="00B22D4B" w:rsidRPr="00FF2276">
        <w:t>e</w:t>
      </w:r>
      <w:r w:rsidRPr="00FF2276">
        <w:t xml:space="preserve"> Google </w:t>
      </w:r>
      <w:proofErr w:type="spellStart"/>
      <w:r w:rsidRPr="00FF2276">
        <w:t>Drive</w:t>
      </w:r>
      <w:proofErr w:type="spellEnd"/>
      <w:r w:rsidRPr="00FF2276">
        <w:t xml:space="preserve">) ac wrth i wybodaeth gael ei throsglwyddo neu ei rhannu’n ddigidol. O ganlyniad, mae’n haws cael gafael ar ddata personol ac mae’r potensial i golli data wedi cynyddu’n sylweddol, yn enwedig pan fydd staff yn gweithio o bell (fel o’u cartrefi, ysgolion eraill, neu hyd yn oed fannau cyhoeddus). </w:t>
      </w:r>
    </w:p>
    <w:p w14:paraId="5A31A9D8" w14:textId="77777777" w:rsidR="002F0AC1" w:rsidRPr="00FF2276" w:rsidRDefault="002F0AC1" w:rsidP="002F0AC1">
      <w:pPr>
        <w:pStyle w:val="CommentText"/>
        <w:jc w:val="both"/>
        <w:rPr>
          <w:rFonts w:ascii="Open Sans Light" w:hAnsi="Open Sans Light" w:cs="Open Sans Light"/>
        </w:rPr>
      </w:pPr>
      <w:r w:rsidRPr="00FF2276">
        <w:rPr>
          <w:rFonts w:ascii="Open Sans Light" w:hAnsi="Open Sans Light"/>
        </w:rPr>
        <w:t xml:space="preserve">Mae cyfreithiau diogelu data yn berthnasol i bob ffurf ar ddata personol, boed ar bapur neu ar ffurf electronig. Fodd bynnag, bydd y ddogfen hon yn rhoi pwyslais ar ddata sy’n cael ei gadw neu ei drosglwyddo’n ddigidol oherwydd ei fod yn rhan o dempled cyffredinol y Polisi Diogelwch Ar-lein. </w:t>
      </w:r>
    </w:p>
    <w:p w14:paraId="3E4DAD58" w14:textId="77777777" w:rsidR="002F0AC1" w:rsidRPr="00FF2276" w:rsidRDefault="002F0AC1" w:rsidP="002F0AC1">
      <w:pPr>
        <w:pStyle w:val="CommentText"/>
        <w:jc w:val="both"/>
        <w:rPr>
          <w:rFonts w:ascii="Open Sans Light" w:hAnsi="Open Sans Light" w:cs="Open Sans Light"/>
        </w:rPr>
      </w:pPr>
    </w:p>
    <w:p w14:paraId="44FFD5B2" w14:textId="348293CD" w:rsidR="002F0AC1" w:rsidRPr="00FF2276" w:rsidRDefault="002F0AC1" w:rsidP="002F0AC1">
      <w:pPr>
        <w:pStyle w:val="CommentText"/>
        <w:jc w:val="both"/>
        <w:rPr>
          <w:rFonts w:ascii="Open Sans Light" w:hAnsi="Open Sans Light" w:cs="Open Sans Light"/>
        </w:rPr>
      </w:pPr>
      <w:r w:rsidRPr="00FF2276">
        <w:rPr>
          <w:rFonts w:ascii="Open Sans Light" w:hAnsi="Open Sans Light"/>
        </w:rPr>
        <w:t xml:space="preserve">Mae tor diogelwch data personol yn cael ei ddisgrifio fel </w:t>
      </w:r>
      <w:r w:rsidRPr="00FF2276">
        <w:rPr>
          <w:rFonts w:ascii="Open Sans Light" w:hAnsi="Open Sans Light"/>
          <w:i/>
          <w:iCs/>
        </w:rPr>
        <w:t>“tanseilio diogelwch sy’n arwain at ddinistrio, colli neu newid data personol yn anghyfreithlon neu ddatgelu data personol neu gael mynediad at ddata personol sy'n cael ei drosglwyddo, ei storio neu ei brosesu mewn unrhyw ffordd arall”.</w:t>
      </w:r>
      <w:r w:rsidRPr="00FF2276">
        <w:rPr>
          <w:rFonts w:ascii="Open Sans Light" w:hAnsi="Open Sans Light"/>
        </w:rPr>
        <w:t xml:space="preserve"> O ganlyniad, mae mwy i dorri diogelwch data personol na dim ond colli data personol, a gall achosion o’r fath fod yn ddamweiniol ac yn fwriadol. Er enghraifft, gall hyn ddigwydd yn sgil lladrad, ymosodiad bwriadol ar eich systemau, aelod o staff neu dd</w:t>
      </w:r>
      <w:r w:rsidR="00491603">
        <w:rPr>
          <w:rFonts w:ascii="Open Sans Light" w:hAnsi="Open Sans Light"/>
        </w:rPr>
        <w:t xml:space="preserve">ysgwr </w:t>
      </w:r>
      <w:r w:rsidRPr="00FF2276">
        <w:rPr>
          <w:rFonts w:ascii="Open Sans Light" w:hAnsi="Open Sans Light"/>
        </w:rPr>
        <w:t>yn defnyddio data personol heb awdurdod neu mewn modd maleisus, colli offer neu gofnodion papur yn ddamweiniol, neu offer diffygiol.</w:t>
      </w:r>
    </w:p>
    <w:p w14:paraId="25B5E781" w14:textId="77777777" w:rsidR="002F0AC1" w:rsidRPr="00FF2276" w:rsidRDefault="002F0AC1" w:rsidP="002F0AC1">
      <w:pPr>
        <w:pStyle w:val="CommentText"/>
        <w:jc w:val="both"/>
        <w:rPr>
          <w:rFonts w:ascii="Open Sans Light" w:hAnsi="Open Sans Light" w:cs="Open Sans Light"/>
        </w:rPr>
      </w:pPr>
    </w:p>
    <w:p w14:paraId="4E7F1189" w14:textId="18C2593F" w:rsidR="002F0AC1" w:rsidRPr="00FF2276" w:rsidRDefault="002F0AC1" w:rsidP="002F0AC1">
      <w:pPr>
        <w:rPr>
          <w:rFonts w:ascii="Arial" w:hAnsi="Arial" w:cs="Open Sans Light"/>
        </w:rPr>
      </w:pPr>
      <w:r w:rsidRPr="00FF2276">
        <w:t xml:space="preserve">Rhan bwysig o reoli achos o dorri diogelwch data personol yw bod gan yr ysgol weithdrefn glir a dealladwy ar gyfer rhoi gwybod am achosion o’r fath fel bod modd rhoi camau ar waith a lleihau unrhyw risgiau pellach. Dylai’r ysgol gael polisi </w:t>
      </w:r>
      <w:r w:rsidR="00491603">
        <w:t xml:space="preserve">yn unol â GDPR y Deyrnas Unedig </w:t>
      </w:r>
      <w:r w:rsidRPr="00FF2276">
        <w:t xml:space="preserve">ar gyfer adrodd, cofnodi, rheoli ac adfer ar ôl digwyddiad , sy’n cadarnhau: </w:t>
      </w:r>
    </w:p>
    <w:p w14:paraId="7BD08E28" w14:textId="77777777" w:rsidR="002F0AC1" w:rsidRPr="00FF2276" w:rsidRDefault="002F0AC1" w:rsidP="00560B00">
      <w:pPr>
        <w:numPr>
          <w:ilvl w:val="0"/>
          <w:numId w:val="75"/>
        </w:numPr>
        <w:spacing w:after="0" w:line="312" w:lineRule="auto"/>
        <w:contextualSpacing/>
        <w:rPr>
          <w:rFonts w:cs="Open Sans Light"/>
        </w:rPr>
      </w:pPr>
      <w:r w:rsidRPr="00FF2276">
        <w:t>pwy yw’r “unigolyn cyfrifol” ar gyfer adrodd ac ymchwilio i ddigwyddiadau</w:t>
      </w:r>
    </w:p>
    <w:p w14:paraId="0AEA8920" w14:textId="77777777" w:rsidR="002F0AC1" w:rsidRPr="00FF2276" w:rsidRDefault="002F0AC1" w:rsidP="00560B00">
      <w:pPr>
        <w:numPr>
          <w:ilvl w:val="0"/>
          <w:numId w:val="75"/>
        </w:numPr>
        <w:spacing w:after="0" w:line="312" w:lineRule="auto"/>
        <w:contextualSpacing/>
        <w:rPr>
          <w:rFonts w:cs="Open Sans Light"/>
        </w:rPr>
      </w:pPr>
      <w:r w:rsidRPr="00FF2276">
        <w:t xml:space="preserve">sut mae rheoli achosion o dorri diogelwch data personol, gan gynnwys gweithdrefn </w:t>
      </w:r>
      <w:proofErr w:type="spellStart"/>
      <w:r w:rsidRPr="00FF2276">
        <w:t>uwchgyfeirio</w:t>
      </w:r>
      <w:proofErr w:type="spellEnd"/>
    </w:p>
    <w:p w14:paraId="629B3603" w14:textId="77777777" w:rsidR="002F0AC1" w:rsidRPr="00FF2276" w:rsidRDefault="002F0AC1" w:rsidP="00560B00">
      <w:pPr>
        <w:numPr>
          <w:ilvl w:val="0"/>
          <w:numId w:val="75"/>
        </w:numPr>
        <w:spacing w:after="0" w:line="312" w:lineRule="auto"/>
        <w:rPr>
          <w:rFonts w:cs="Open Sans Light"/>
        </w:rPr>
      </w:pPr>
      <w:r w:rsidRPr="00FF2276">
        <w:t xml:space="preserve">meini prawf ar gyfer pennu lefel ac amserlenni digwyddiadau, a ddylai helpu i: </w:t>
      </w:r>
    </w:p>
    <w:p w14:paraId="7774036D" w14:textId="77777777" w:rsidR="002F0AC1" w:rsidRPr="00FF2276" w:rsidRDefault="002F0AC1" w:rsidP="002F0AC1">
      <w:pPr>
        <w:spacing w:after="0" w:line="312" w:lineRule="auto"/>
        <w:ind w:left="720"/>
        <w:rPr>
          <w:rFonts w:cs="Open Sans Light"/>
        </w:rPr>
      </w:pPr>
    </w:p>
    <w:p w14:paraId="38B473D8" w14:textId="77777777" w:rsidR="002F0AC1" w:rsidRPr="00FF2276" w:rsidRDefault="002F0AC1" w:rsidP="002F0AC1">
      <w:pPr>
        <w:rPr>
          <w:rFonts w:cs="Arial"/>
        </w:rPr>
      </w:pPr>
      <w:r w:rsidRPr="00FF2276">
        <w:t xml:space="preserve">Efallai y byddai’n ddefnyddiol i’r ysgol lunio templed o ffurflen adrodd am ddigwyddiadau i staff ei lenwi os canfyddir achos o dorri diogelwch data personol. Mae’r ffurflenni hyn yn helpu’r ysgol i </w:t>
      </w:r>
      <w:r w:rsidRPr="00FF2276">
        <w:lastRenderedPageBreak/>
        <w:t>gofnodi’r holl wybodaeth sydd ei hangen i ddadansoddi’r digwyddiad a chydymffurfio â’r egwyddor hygyrchedd. Dylai ffurflen o’r fath gynnwys y canlynol.</w:t>
      </w:r>
    </w:p>
    <w:p w14:paraId="7DCCFA0F" w14:textId="763E27D1" w:rsidR="002F0AC1" w:rsidRPr="00FF2276" w:rsidRDefault="002F0AC1" w:rsidP="002F0AC1">
      <w:pPr>
        <w:rPr>
          <w:rFonts w:cs="Open Sans Light"/>
        </w:rPr>
      </w:pPr>
      <w:bookmarkStart w:id="441" w:name="_3dy6vkm"/>
      <w:bookmarkStart w:id="442" w:name="_1t3h5sf"/>
      <w:bookmarkStart w:id="443" w:name="_4d34og8"/>
      <w:bookmarkStart w:id="444" w:name="_2s8eyo1"/>
      <w:bookmarkStart w:id="445" w:name="_rfzqqz9rkue2"/>
      <w:bookmarkStart w:id="446" w:name="_3rdcrjn"/>
      <w:bookmarkEnd w:id="441"/>
      <w:bookmarkEnd w:id="442"/>
      <w:bookmarkEnd w:id="443"/>
      <w:bookmarkEnd w:id="444"/>
      <w:bookmarkEnd w:id="445"/>
      <w:bookmarkEnd w:id="446"/>
      <w:r w:rsidRPr="00FF2276">
        <w:t xml:space="preserve">Rhaid rhoi gwybod i Swyddfa’r Comisiynydd Gwybodaeth am bob achos o </w:t>
      </w:r>
      <w:hyperlink r:id="rId111" w:history="1">
        <w:r w:rsidRPr="00FF2276">
          <w:rPr>
            <w:rStyle w:val="Hyperlink"/>
          </w:rPr>
          <w:t>dorri diogelwch</w:t>
        </w:r>
      </w:hyperlink>
      <w:r w:rsidRPr="00FF2276">
        <w:t xml:space="preserve"> ‘risg uchel’ drwy’r Swyddog Diogelu Data yn seiliedig ar weithdrefn yr ysgol ar gyfer rhoi gwybod am ddigwyddiadau. Mae’r cyfreithiau diogelu data yn mynnu y dylai'r hysbysiad hwn gael ei wneud cyn pen 72 awr i ddod yn ymwybodol o’r achos o dorri diogelwch (pan fo hynny’n ymarferol). </w:t>
      </w:r>
    </w:p>
    <w:p w14:paraId="3BA2146D" w14:textId="77777777" w:rsidR="002F0AC1" w:rsidRPr="00FF2276" w:rsidRDefault="002F0AC1" w:rsidP="002F0AC1">
      <w:pPr>
        <w:rPr>
          <w:rFonts w:ascii="Gotham Medium" w:eastAsiaTheme="majorEastAsia" w:hAnsi="Gotham Medium" w:cstheme="majorBidi"/>
          <w:bCs/>
          <w:color w:val="000000" w:themeColor="text1"/>
          <w:spacing w:val="-6"/>
          <w:sz w:val="26"/>
        </w:rPr>
      </w:pPr>
      <w:r w:rsidRPr="00FF2276">
        <w:t xml:space="preserve">Rhaid i ysgolion ystyried a yw’r digwyddiad a ganfyddir yn peri risg i’r unigolion (h.y. gwrthrychau’r data) dan sylw, gan gynnwys tebygolrwydd a difrifoldeb unrhyw risg i hawliau a rhyddid pobl. Os yw’r asesiad yn awgrymu bod risg uchel yn annhebygol, nid oes angen rhoi gwybod am y digwyddiad. Fodd bynnag, mae dyletswydd gyfreithiol o dan y gyfraith diogelu data i gofnodi’r ffeithiau sy’n ymwneud â thor diogelwch, ei effeithiau, a’r camau unioni a gymerwyd gan y sefydliad. Dylai’r ysgol, felly, gadw cofnod o bob digwyddiad. </w:t>
      </w:r>
    </w:p>
    <w:p w14:paraId="53F6608E" w14:textId="77777777" w:rsidR="002F0AC1" w:rsidRPr="00FF2276" w:rsidRDefault="002F0AC1" w:rsidP="002F0AC1">
      <w:pPr>
        <w:pStyle w:val="Heading3"/>
      </w:pPr>
      <w:r w:rsidRPr="00FF2276">
        <w:t>Asesiadau o’r Effaith ar Ddiogelu Data (</w:t>
      </w:r>
      <w:proofErr w:type="spellStart"/>
      <w:r w:rsidRPr="00FF2276">
        <w:t>DPIAs</w:t>
      </w:r>
      <w:proofErr w:type="spellEnd"/>
      <w:r w:rsidRPr="00FF2276">
        <w:t>)</w:t>
      </w:r>
    </w:p>
    <w:p w14:paraId="2DE301F3" w14:textId="77777777" w:rsidR="002F0AC1" w:rsidRPr="00FF2276" w:rsidRDefault="002F0AC1" w:rsidP="002F0AC1">
      <w:pPr>
        <w:rPr>
          <w:rFonts w:cs="Open Sans Light"/>
        </w:rPr>
      </w:pPr>
      <w:bookmarkStart w:id="447" w:name="_19c6y18"/>
      <w:bookmarkEnd w:id="447"/>
      <w:r w:rsidRPr="00FF2276">
        <w:t>Mae Asesiadau o’r Effaith ar Ddiogelu Data (</w:t>
      </w:r>
      <w:proofErr w:type="spellStart"/>
      <w:r w:rsidRPr="00FF2276">
        <w:t>DPIAs</w:t>
      </w:r>
      <w:proofErr w:type="spellEnd"/>
      <w:r w:rsidRPr="00FF2276">
        <w:t xml:space="preserve">) yn nodi ac yn asesu risgiau preifatrwydd yn gynnar mewn prosiect sy'n prosesu data personol fel bod modd i'r ysgol eu lliniaru cyn lansio’r prosiect. </w:t>
      </w:r>
    </w:p>
    <w:p w14:paraId="78CEA35C" w14:textId="77777777" w:rsidR="002F0AC1" w:rsidRPr="00FF2276" w:rsidRDefault="002F0AC1" w:rsidP="002F0AC1">
      <w:pPr>
        <w:rPr>
          <w:rFonts w:cs="Open Sans Light"/>
        </w:rPr>
      </w:pPr>
      <w:r w:rsidRPr="00FF2276">
        <w:t xml:space="preserve">Dylai'r asesiadau hyn gael eu cynnal gan arweinwyr prosiect gyda chefnogaeth ac arweiniad y Swyddog Diogelu Data. Dylai ysgolion gynnal DPIA cyn cychwyn y gweithgarwch prosesu a’i gynnal ochr yn ochr â’r broses gynllunio a datblygu. </w:t>
      </w:r>
    </w:p>
    <w:p w14:paraId="2A5E09B1" w14:textId="77777777" w:rsidR="002F0AC1" w:rsidRPr="00FF2276" w:rsidRDefault="002F0AC1" w:rsidP="00560B00">
      <w:pPr>
        <w:numPr>
          <w:ilvl w:val="0"/>
          <w:numId w:val="76"/>
        </w:numPr>
        <w:spacing w:after="200" w:line="264" w:lineRule="auto"/>
        <w:rPr>
          <w:rFonts w:cs="Open Sans Light"/>
        </w:rPr>
      </w:pPr>
      <w:r w:rsidRPr="00FF2276">
        <w:rPr>
          <w:b/>
        </w:rPr>
        <w:t xml:space="preserve">Cam 1: </w:t>
      </w:r>
      <w:r w:rsidRPr="00FF2276">
        <w:t>Nodi’r angen ar gyfer defnyddio data personol</w:t>
      </w:r>
    </w:p>
    <w:p w14:paraId="74A69C25" w14:textId="77777777" w:rsidR="002F0AC1" w:rsidRPr="00FF2276" w:rsidRDefault="002F0AC1" w:rsidP="00560B00">
      <w:pPr>
        <w:numPr>
          <w:ilvl w:val="0"/>
          <w:numId w:val="76"/>
        </w:numPr>
        <w:spacing w:after="200" w:line="264" w:lineRule="auto"/>
        <w:rPr>
          <w:rFonts w:cs="Open Sans Light"/>
        </w:rPr>
      </w:pPr>
      <w:r w:rsidRPr="00FF2276">
        <w:rPr>
          <w:b/>
        </w:rPr>
        <w:t xml:space="preserve">Cam 2: </w:t>
      </w:r>
      <w:r w:rsidRPr="00FF2276">
        <w:t>Disgrifio’r llif gwybodaeth</w:t>
      </w:r>
    </w:p>
    <w:p w14:paraId="36C13745" w14:textId="77777777" w:rsidR="002F0AC1" w:rsidRPr="00FF2276" w:rsidRDefault="002F0AC1" w:rsidP="00560B00">
      <w:pPr>
        <w:numPr>
          <w:ilvl w:val="0"/>
          <w:numId w:val="76"/>
        </w:numPr>
        <w:spacing w:after="200" w:line="264" w:lineRule="auto"/>
        <w:rPr>
          <w:rFonts w:cs="Open Sans Light"/>
        </w:rPr>
      </w:pPr>
      <w:r w:rsidRPr="00FF2276">
        <w:rPr>
          <w:b/>
        </w:rPr>
        <w:t xml:space="preserve">Cam 3: </w:t>
      </w:r>
      <w:r w:rsidRPr="00FF2276">
        <w:t>Nodi’r risgiau i breifatrwydd a’r risgiau cysylltiedig</w:t>
      </w:r>
    </w:p>
    <w:p w14:paraId="2D722769" w14:textId="77777777" w:rsidR="002F0AC1" w:rsidRPr="00FF2276" w:rsidRDefault="002F0AC1" w:rsidP="00560B00">
      <w:pPr>
        <w:numPr>
          <w:ilvl w:val="0"/>
          <w:numId w:val="76"/>
        </w:numPr>
        <w:spacing w:after="200" w:line="264" w:lineRule="auto"/>
        <w:rPr>
          <w:rFonts w:cs="Open Sans Light"/>
        </w:rPr>
      </w:pPr>
      <w:r w:rsidRPr="00FF2276">
        <w:rPr>
          <w:b/>
        </w:rPr>
        <w:t xml:space="preserve">Cam 4: </w:t>
      </w:r>
      <w:r w:rsidRPr="00FF2276">
        <w:t>Nodi’r atebion preifatrwydd</w:t>
      </w:r>
    </w:p>
    <w:p w14:paraId="0F5EBCB7" w14:textId="77777777" w:rsidR="002F0AC1" w:rsidRPr="00FF2276" w:rsidRDefault="002F0AC1" w:rsidP="00560B00">
      <w:pPr>
        <w:numPr>
          <w:ilvl w:val="0"/>
          <w:numId w:val="76"/>
        </w:numPr>
        <w:spacing w:after="200" w:line="264" w:lineRule="auto"/>
        <w:rPr>
          <w:rFonts w:cs="Open Sans Light"/>
        </w:rPr>
      </w:pPr>
      <w:r w:rsidRPr="00FF2276">
        <w:rPr>
          <w:b/>
        </w:rPr>
        <w:t xml:space="preserve">Cam 5: </w:t>
      </w:r>
      <w:r w:rsidRPr="00FF2276">
        <w:t>Llofnodi a chofnodi canlyniadau'r DPIA</w:t>
      </w:r>
    </w:p>
    <w:p w14:paraId="407A7C97" w14:textId="77777777" w:rsidR="002F0AC1" w:rsidRPr="00FF2276" w:rsidRDefault="002F0AC1" w:rsidP="00560B00">
      <w:pPr>
        <w:numPr>
          <w:ilvl w:val="0"/>
          <w:numId w:val="76"/>
        </w:numPr>
        <w:spacing w:after="200" w:line="264" w:lineRule="auto"/>
        <w:rPr>
          <w:rFonts w:cs="Open Sans Light"/>
        </w:rPr>
      </w:pPr>
      <w:r w:rsidRPr="00FF2276">
        <w:rPr>
          <w:b/>
        </w:rPr>
        <w:t xml:space="preserve">Cam 6: </w:t>
      </w:r>
      <w:r w:rsidRPr="00FF2276">
        <w:t>Integreiddio canlyniadau'r DPIA yng nghynllun y prosiect</w:t>
      </w:r>
    </w:p>
    <w:p w14:paraId="360A8AF7" w14:textId="77777777" w:rsidR="002F0AC1" w:rsidRPr="00FF2276" w:rsidRDefault="002F0AC1" w:rsidP="002F0AC1">
      <w:pPr>
        <w:rPr>
          <w:rFonts w:cs="Open Sans Light"/>
        </w:rPr>
      </w:pPr>
      <w:r w:rsidRPr="00FF2276">
        <w:t>Mae cyfraith diogelu data yn mynnu bod DPIA yn cael ei gwblhau pan fydd prosesu’n debygol o arwain at risg uchel i hawliau a rhyddid unigolion ac ar gyfer y mathau canlynol o brosesu:</w:t>
      </w:r>
    </w:p>
    <w:p w14:paraId="4D8204F7" w14:textId="77777777" w:rsidR="002F0AC1" w:rsidRPr="00FF2276" w:rsidRDefault="002F0AC1" w:rsidP="00560B00">
      <w:pPr>
        <w:pStyle w:val="ListParagraph"/>
        <w:numPr>
          <w:ilvl w:val="0"/>
          <w:numId w:val="77"/>
        </w:numPr>
        <w:spacing w:after="200" w:line="264" w:lineRule="auto"/>
        <w:rPr>
          <w:rFonts w:cs="Open Sans Light"/>
        </w:rPr>
      </w:pPr>
      <w:r w:rsidRPr="00FF2276">
        <w:t>Proffilio systematig a helaeth gydag effeithiau sylweddol</w:t>
      </w:r>
    </w:p>
    <w:p w14:paraId="10054C67" w14:textId="6AA0C889" w:rsidR="002F0AC1" w:rsidRPr="00FF2276" w:rsidRDefault="002F0AC1" w:rsidP="00560B00">
      <w:pPr>
        <w:pStyle w:val="ListParagraph"/>
        <w:numPr>
          <w:ilvl w:val="0"/>
          <w:numId w:val="77"/>
        </w:numPr>
        <w:spacing w:after="200" w:line="264" w:lineRule="auto"/>
        <w:rPr>
          <w:rFonts w:cs="Open Sans Light"/>
        </w:rPr>
      </w:pPr>
      <w:r w:rsidRPr="00FF2276">
        <w:t>Defnydd o ddata sensitif ar raddfa fawr (</w:t>
      </w:r>
      <w:r w:rsidR="00491603">
        <w:t>e</w:t>
      </w:r>
      <w:r w:rsidRPr="00FF2276">
        <w:t>.</w:t>
      </w:r>
      <w:r w:rsidR="00491603">
        <w:t>e</w:t>
      </w:r>
      <w:r w:rsidRPr="00FF2276">
        <w:t xml:space="preserve">. </w:t>
      </w:r>
      <w:r w:rsidR="00491603">
        <w:t xml:space="preserve">data personol, </w:t>
      </w:r>
      <w:r w:rsidRPr="00FF2276">
        <w:t>data categori arbennig neu ddata troseddol)</w:t>
      </w:r>
    </w:p>
    <w:p w14:paraId="3650C8A3" w14:textId="77777777" w:rsidR="002F0AC1" w:rsidRPr="00FF2276" w:rsidRDefault="002F0AC1" w:rsidP="00560B00">
      <w:pPr>
        <w:pStyle w:val="ListParagraph"/>
        <w:numPr>
          <w:ilvl w:val="0"/>
          <w:numId w:val="77"/>
        </w:numPr>
        <w:spacing w:after="200" w:line="264" w:lineRule="auto"/>
        <w:rPr>
          <w:rFonts w:cs="Open Sans Light"/>
        </w:rPr>
      </w:pPr>
      <w:r w:rsidRPr="00FF2276">
        <w:t>Monitro cyhoeddus (h.y. teledu cylch cyfyng)</w:t>
      </w:r>
    </w:p>
    <w:p w14:paraId="542DD80D" w14:textId="612E69E3" w:rsidR="002F0AC1" w:rsidRPr="00FF2276" w:rsidRDefault="002F0AC1" w:rsidP="002F0AC1">
      <w:pPr>
        <w:rPr>
          <w:rFonts w:cs="Open Sans Light"/>
        </w:rPr>
      </w:pPr>
      <w:r w:rsidRPr="00FF2276">
        <w:t xml:space="preserve">I gael rhagor o wybodaeth am </w:t>
      </w:r>
      <w:proofErr w:type="spellStart"/>
      <w:r w:rsidRPr="00FF2276">
        <w:t>DPIAs</w:t>
      </w:r>
      <w:proofErr w:type="spellEnd"/>
      <w:r w:rsidRPr="00FF2276">
        <w:t xml:space="preserve">, edrychwch ar </w:t>
      </w:r>
      <w:hyperlink r:id="rId112" w:history="1">
        <w:r w:rsidRPr="00FF2276">
          <w:rPr>
            <w:rStyle w:val="Hyperlink"/>
          </w:rPr>
          <w:t>y canllaw hwn ar wefan Swyddfa'r Comisiynydd Gwybodaeth</w:t>
        </w:r>
      </w:hyperlink>
      <w:r w:rsidRPr="00FF2276">
        <w:t>.</w:t>
      </w:r>
    </w:p>
    <w:p w14:paraId="7DC64575" w14:textId="77777777" w:rsidR="002F0AC1" w:rsidRPr="00FF2276" w:rsidRDefault="002F0AC1" w:rsidP="002F0AC1">
      <w:pPr>
        <w:rPr>
          <w:rFonts w:cs="Open Sans Light"/>
        </w:rPr>
      </w:pPr>
      <w:bookmarkStart w:id="448" w:name="_3tbugp1"/>
      <w:bookmarkStart w:id="449" w:name="_nmf14n"/>
      <w:bookmarkStart w:id="450" w:name="_37m2jsg"/>
      <w:bookmarkStart w:id="451" w:name="_1mrcu09"/>
      <w:bookmarkEnd w:id="448"/>
      <w:bookmarkEnd w:id="449"/>
      <w:bookmarkEnd w:id="450"/>
      <w:bookmarkEnd w:id="451"/>
      <w:r w:rsidRPr="00FF2276">
        <w:lastRenderedPageBreak/>
        <w:t>Dylai DPIA gynnwys y canlynol:</w:t>
      </w:r>
    </w:p>
    <w:p w14:paraId="3A63986F" w14:textId="77777777" w:rsidR="002F0AC1" w:rsidRPr="00FF2276" w:rsidRDefault="002F0AC1" w:rsidP="00560B00">
      <w:pPr>
        <w:numPr>
          <w:ilvl w:val="0"/>
          <w:numId w:val="78"/>
        </w:numPr>
        <w:spacing w:after="0" w:line="312" w:lineRule="auto"/>
        <w:contextualSpacing/>
        <w:rPr>
          <w:rFonts w:cs="Open Sans Light"/>
        </w:rPr>
      </w:pPr>
      <w:r w:rsidRPr="00FF2276">
        <w:t>disgrifiad o’r prosesu a’r diben</w:t>
      </w:r>
    </w:p>
    <w:p w14:paraId="19DBA8C7" w14:textId="77777777" w:rsidR="002F0AC1" w:rsidRPr="00FF2276" w:rsidRDefault="002F0AC1" w:rsidP="00560B00">
      <w:pPr>
        <w:numPr>
          <w:ilvl w:val="0"/>
          <w:numId w:val="78"/>
        </w:numPr>
        <w:spacing w:after="0" w:line="312" w:lineRule="auto"/>
        <w:contextualSpacing/>
        <w:rPr>
          <w:rFonts w:cs="Open Sans Light"/>
        </w:rPr>
      </w:pPr>
      <w:r w:rsidRPr="00FF2276">
        <w:t>asesiad o reidrwydd a chymesuredd y prosesu mewn perthynas â’r diben</w:t>
      </w:r>
    </w:p>
    <w:p w14:paraId="1AE69497" w14:textId="77777777" w:rsidR="002F0AC1" w:rsidRPr="00FF2276" w:rsidRDefault="002F0AC1" w:rsidP="00560B00">
      <w:pPr>
        <w:numPr>
          <w:ilvl w:val="0"/>
          <w:numId w:val="78"/>
        </w:numPr>
        <w:spacing w:after="0" w:line="312" w:lineRule="auto"/>
        <w:contextualSpacing/>
        <w:rPr>
          <w:rFonts w:cs="Open Sans Light"/>
        </w:rPr>
      </w:pPr>
      <w:r w:rsidRPr="00FF2276">
        <w:t>asesiad o’r risgiau i unigolion</w:t>
      </w:r>
    </w:p>
    <w:p w14:paraId="1ADF2479" w14:textId="77777777" w:rsidR="002F0AC1" w:rsidRPr="00FF2276" w:rsidRDefault="002F0AC1" w:rsidP="00560B00">
      <w:pPr>
        <w:numPr>
          <w:ilvl w:val="0"/>
          <w:numId w:val="78"/>
        </w:numPr>
        <w:spacing w:after="0" w:line="312" w:lineRule="auto"/>
        <w:contextualSpacing/>
        <w:rPr>
          <w:rFonts w:cs="Open Sans Light"/>
        </w:rPr>
      </w:pPr>
      <w:r w:rsidRPr="00FF2276">
        <w:t>y mesurau sydd ar waith i fynd i'r afael â'r risg, gan gynnwys diogelwch, a dangos eich bod yn cydymffurfio.</w:t>
      </w:r>
    </w:p>
    <w:p w14:paraId="7D86F199" w14:textId="77777777" w:rsidR="002F0AC1" w:rsidRPr="00FF2276" w:rsidRDefault="002F0AC1" w:rsidP="002F0AC1">
      <w:pPr>
        <w:spacing w:after="0" w:line="312" w:lineRule="auto"/>
        <w:ind w:left="720"/>
        <w:contextualSpacing/>
        <w:rPr>
          <w:rFonts w:cs="Open Sans Light"/>
        </w:rPr>
      </w:pPr>
    </w:p>
    <w:p w14:paraId="3CEF6AE6" w14:textId="77777777" w:rsidR="002F0AC1" w:rsidRPr="00FF2276" w:rsidRDefault="002F0AC1" w:rsidP="002F0AC1">
      <w:pPr>
        <w:rPr>
          <w:rFonts w:cs="Open Sans Light"/>
        </w:rPr>
      </w:pPr>
      <w:r w:rsidRPr="00FF2276">
        <w:t>A gellid ei osod allan fel hyn:</w:t>
      </w:r>
    </w:p>
    <w:p w14:paraId="47E4DE2F" w14:textId="77777777" w:rsidR="002F0AC1" w:rsidRPr="00FF2276" w:rsidRDefault="002F0AC1" w:rsidP="002F0AC1">
      <w:pPr>
        <w:rPr>
          <w:rFonts w:cs="Open Sans Light"/>
        </w:rPr>
      </w:pPr>
      <w:r w:rsidRPr="00FF2276">
        <w:rPr>
          <w:noProof/>
          <w:lang w:val="en-US"/>
        </w:rPr>
        <w:drawing>
          <wp:inline distT="0" distB="0" distL="0" distR="0" wp14:anchorId="5E0D9FED" wp14:editId="7F0E1387">
            <wp:extent cx="5731510" cy="1516380"/>
            <wp:effectExtent l="0" t="0" r="2540" b="7620"/>
            <wp:docPr id="78" name="Picture 78" descr="Tabl i help gydag asesiad o'r effaiith ar ddiogelu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abl i help gydag asesiad o'r effaiith ar ddiogelu data"/>
                    <pic:cNvPicPr>
                      <a:picLocks noChangeAspect="1" noChangeArrowheads="1"/>
                    </pic:cNvPicPr>
                  </pic:nvPicPr>
                  <pic:blipFill>
                    <a:blip r:embed="rId113" cstate="print">
                      <a:extLst>
                        <a:ext uri="{28A0092B-C50C-407E-A947-70E740481C1C}">
                          <a14:useLocalDpi xmlns:a14="http://schemas.microsoft.com/office/drawing/2010/main" val="0"/>
                        </a:ext>
                      </a:extLst>
                    </a:blip>
                    <a:srcRect t="2" b="-2818"/>
                    <a:stretch>
                      <a:fillRect/>
                    </a:stretch>
                  </pic:blipFill>
                  <pic:spPr bwMode="auto">
                    <a:xfrm>
                      <a:off x="0" y="0"/>
                      <a:ext cx="5731510" cy="1516380"/>
                    </a:xfrm>
                    <a:prstGeom prst="rect">
                      <a:avLst/>
                    </a:prstGeom>
                    <a:noFill/>
                    <a:ln>
                      <a:noFill/>
                    </a:ln>
                  </pic:spPr>
                </pic:pic>
              </a:graphicData>
            </a:graphic>
          </wp:inline>
        </w:drawing>
      </w:r>
    </w:p>
    <w:p w14:paraId="322C88BE" w14:textId="77777777" w:rsidR="002F0AC1" w:rsidRPr="00FF2276" w:rsidRDefault="002F0AC1" w:rsidP="002F0AC1">
      <w:pPr>
        <w:rPr>
          <w:rFonts w:cs="Open Sans Light"/>
        </w:rPr>
      </w:pPr>
      <w:r w:rsidRPr="00FF2276">
        <w:t>Mae Asesiad o’r Effaith ar Ddiogelu Data yn broses barhaus, a dylech chi edrych ar hyn eto o leiaf unwaith y flwyddyn i wneud yn siŵr nad oes dim wedi newid ers i’r gweithgareddau prosesu gychwyn.</w:t>
      </w:r>
    </w:p>
    <w:p w14:paraId="7186A86D" w14:textId="77777777" w:rsidR="002F0AC1" w:rsidRPr="00FF2276" w:rsidRDefault="002F0AC1" w:rsidP="002F0AC1">
      <w:pPr>
        <w:pStyle w:val="Heading3"/>
      </w:pPr>
      <w:bookmarkStart w:id="452" w:name="_2afmg28"/>
      <w:bookmarkEnd w:id="452"/>
      <w:r w:rsidRPr="00FF2276">
        <w:t>Storio a chael mynediad at ddata yn ddiogel</w:t>
      </w:r>
    </w:p>
    <w:p w14:paraId="55F861C5" w14:textId="77777777" w:rsidR="002F0AC1" w:rsidRPr="00FF2276" w:rsidRDefault="002F0AC1" w:rsidP="002F0AC1">
      <w:pPr>
        <w:rPr>
          <w:rFonts w:cs="Open Sans Light"/>
        </w:rPr>
      </w:pPr>
      <w:bookmarkStart w:id="453" w:name="_3ygebqi"/>
      <w:bookmarkEnd w:id="453"/>
      <w:r w:rsidRPr="00FF2276">
        <w:t xml:space="preserve">Dylai’r ysgol sicrhau bod systemau’n cael eu creu er mwyn i ffeiliau sydd wedi’u diogelu gael eu cuddio rhag defnyddwyr heb awdurdod ac y rhoddir mynediad priodol i’r rhai sy'n prosesu data personol. Er enghraifft, bydd mynediad at ddata a ddiogelir yn cael ei reoli yn ôl rôl y defnyddiwr. Ni fydd aelodau staff, fel mater o drefn, yn cael mynediad at y system gwybodaeth reoli gyfan. </w:t>
      </w:r>
    </w:p>
    <w:p w14:paraId="34CBAC4B" w14:textId="664294CB" w:rsidR="002F0AC1" w:rsidRPr="00FF2276" w:rsidRDefault="002F0AC1" w:rsidP="002F0AC1">
      <w:pPr>
        <w:rPr>
          <w:rFonts w:cs="Open Sans Light"/>
        </w:rPr>
      </w:pPr>
      <w:bookmarkStart w:id="454" w:name="_2dlolyb"/>
      <w:bookmarkEnd w:id="454"/>
      <w:r w:rsidRPr="00FF2276">
        <w:t xml:space="preserve">Mae </w:t>
      </w:r>
      <w:hyperlink r:id="rId114" w:history="1">
        <w:r w:rsidRPr="00FF2276">
          <w:rPr>
            <w:rStyle w:val="Hyperlink"/>
          </w:rPr>
          <w:t>arferion da</w:t>
        </w:r>
      </w:hyperlink>
      <w:r w:rsidRPr="00FF2276">
        <w:t xml:space="preserve"> yn awgrymu y bydd pob defnyddiwr yn defnyddio cyfrineiriau cryf sy’n cynnwys cyfuniad o eiriau symlach, rhifau a nodau arbennig. Ni ddylid rhannu cyfrineiriau defnyddwyr </w:t>
      </w:r>
      <w:r w:rsidRPr="00FF2276">
        <w:rPr>
          <w:u w:val="single"/>
        </w:rPr>
        <w:t>byth</w:t>
      </w:r>
      <w:r w:rsidR="00491603" w:rsidRPr="00491603">
        <w:t>. Rhaid i staff hefyd dde</w:t>
      </w:r>
      <w:r w:rsidR="00491603">
        <w:t>fnyddio dilysu aml-ffactor</w:t>
      </w:r>
      <w:r w:rsidR="00491603" w:rsidRPr="00491603">
        <w:t>.</w:t>
      </w:r>
    </w:p>
    <w:p w14:paraId="049D780A" w14:textId="77777777" w:rsidR="002F0AC1" w:rsidRPr="00FF2276" w:rsidRDefault="002F0AC1" w:rsidP="002F0AC1">
      <w:pPr>
        <w:rPr>
          <w:rFonts w:cs="Open Sans Light"/>
        </w:rPr>
      </w:pPr>
      <w:bookmarkStart w:id="455" w:name="_sqyw64"/>
      <w:bookmarkEnd w:id="455"/>
      <w:r w:rsidRPr="00FF2276">
        <w:t xml:space="preserve">Dim ond ar beiriannau sy’n cael eu gwarchod yn ddiogel y gellir defnyddio data personol. Rhaid cloi unrhyw ddyfais y gellir ei defnyddio i gael gafael ar ddata personol os bydd y ddyfais yn cael ei gadael (hyd yn oed am gyfnodau byr) a dylai gloi yn awtomatig os na fydd wedi cael ei defnyddio am bum munud. </w:t>
      </w:r>
    </w:p>
    <w:p w14:paraId="2812D35A" w14:textId="77777777" w:rsidR="002F0AC1" w:rsidRPr="00FF2276" w:rsidRDefault="002F0AC1" w:rsidP="002F0AC1">
      <w:pPr>
        <w:rPr>
          <w:rFonts w:cs="Open Sans Light"/>
        </w:rPr>
      </w:pPr>
      <w:bookmarkStart w:id="456" w:name="_3cqmetx"/>
      <w:bookmarkEnd w:id="456"/>
      <w:r w:rsidRPr="00FF2276">
        <w:t xml:space="preserve">Rhaid cadw’r holl gyfryngau storio mewn lle diogel a saff sy’n osgoi unrhyw risg ffisegol, colled neu ddirywiad electronig. </w:t>
      </w:r>
    </w:p>
    <w:p w14:paraId="7542F49D" w14:textId="130F702D" w:rsidR="002F0AC1" w:rsidRPr="00FF2276" w:rsidRDefault="002F0AC1" w:rsidP="002F0AC1">
      <w:pPr>
        <w:rPr>
          <w:rFonts w:cs="Open Sans Light"/>
        </w:rPr>
      </w:pPr>
      <w:bookmarkStart w:id="457" w:name="_1rvwp1q"/>
      <w:bookmarkEnd w:id="457"/>
      <w:r w:rsidRPr="00FF2276">
        <w:t>Dim ond ar gyfarpar ysgol y dylid storio data personol. Ni ddylid defnyddio offer preifat (hynny yw, offer mae’r defnyddwyr yn berchen arno</w:t>
      </w:r>
      <w:r w:rsidR="00491603">
        <w:t xml:space="preserve"> eu hunain</w:t>
      </w:r>
      <w:r w:rsidRPr="00FF2276">
        <w:t xml:space="preserve">) i storio data personol yr ysgol. </w:t>
      </w:r>
    </w:p>
    <w:p w14:paraId="24AF31D5" w14:textId="77777777" w:rsidR="002F0AC1" w:rsidRPr="00FF2276" w:rsidRDefault="002F0AC1" w:rsidP="002F0AC1">
      <w:pPr>
        <w:rPr>
          <w:rFonts w:cs="Open Sans Light"/>
        </w:rPr>
      </w:pPr>
      <w:bookmarkStart w:id="458" w:name="_4bvk7pj"/>
      <w:bookmarkEnd w:id="458"/>
      <w:r w:rsidRPr="00FF2276">
        <w:lastRenderedPageBreak/>
        <w:t>Pan fydd data personol yn cael ei storio ar unrhyw system gyfrifiadur symudol, ffon USB neu unrhyw gyfrwng y gellir ei dynnu:</w:t>
      </w:r>
    </w:p>
    <w:p w14:paraId="70178986" w14:textId="77777777" w:rsidR="002F0AC1" w:rsidRPr="00FF2276" w:rsidRDefault="002F0AC1" w:rsidP="00560B00">
      <w:pPr>
        <w:numPr>
          <w:ilvl w:val="0"/>
          <w:numId w:val="79"/>
        </w:numPr>
        <w:spacing w:after="0" w:line="312" w:lineRule="auto"/>
        <w:contextualSpacing/>
        <w:rPr>
          <w:rFonts w:cs="Open Sans Light"/>
        </w:rPr>
      </w:pPr>
      <w:bookmarkStart w:id="459" w:name="_2r0uhxc"/>
      <w:bookmarkEnd w:id="459"/>
      <w:r w:rsidRPr="00FF2276">
        <w:t xml:space="preserve">Rhaid amgryptio’r data a’i ddiogelu â chyfrinair </w:t>
      </w:r>
    </w:p>
    <w:p w14:paraId="5203CF04" w14:textId="77777777" w:rsidR="002F0AC1" w:rsidRPr="00FF2276" w:rsidRDefault="002F0AC1" w:rsidP="00560B00">
      <w:pPr>
        <w:numPr>
          <w:ilvl w:val="0"/>
          <w:numId w:val="79"/>
        </w:numPr>
        <w:spacing w:after="0" w:line="312" w:lineRule="auto"/>
        <w:contextualSpacing/>
        <w:rPr>
          <w:rFonts w:cs="Open Sans Light"/>
        </w:rPr>
      </w:pPr>
      <w:bookmarkStart w:id="460" w:name="_1664s55"/>
      <w:bookmarkStart w:id="461" w:name="_3q5sasy"/>
      <w:bookmarkEnd w:id="460"/>
      <w:bookmarkEnd w:id="461"/>
      <w:r w:rsidRPr="00FF2276">
        <w:t xml:space="preserve">Rhaid i’r ddyfais gynnwys meddalwedd sydd wedi’i chymeradwyo i wirio am firysau a </w:t>
      </w:r>
      <w:proofErr w:type="spellStart"/>
      <w:r w:rsidRPr="00FF2276">
        <w:t>drwgwedd</w:t>
      </w:r>
      <w:proofErr w:type="spellEnd"/>
      <w:r w:rsidRPr="00FF2276">
        <w:rPr>
          <w:color w:val="003366"/>
        </w:rPr>
        <w:t xml:space="preserve"> </w:t>
      </w:r>
    </w:p>
    <w:p w14:paraId="7729B7AC" w14:textId="77777777" w:rsidR="002F0AC1" w:rsidRPr="00FF2276" w:rsidRDefault="002F0AC1" w:rsidP="00560B00">
      <w:pPr>
        <w:numPr>
          <w:ilvl w:val="0"/>
          <w:numId w:val="79"/>
        </w:numPr>
        <w:spacing w:after="0" w:line="312" w:lineRule="auto"/>
        <w:contextualSpacing/>
        <w:rPr>
          <w:rFonts w:cs="Open Sans Light"/>
        </w:rPr>
      </w:pPr>
      <w:bookmarkStart w:id="462" w:name="_25b2l0r"/>
      <w:bookmarkEnd w:id="462"/>
      <w:r w:rsidRPr="00FF2276">
        <w:t>Rhaid dileu’r data’n ddiogel oddi ar y ddyfais, yn unol â pholisi’r ysgol ar ôl ei drosglwyddo neu pan fydd wedi gorffen cael ei ddefnyddio.</w:t>
      </w:r>
      <w:bookmarkStart w:id="463" w:name="_kgcv8k"/>
      <w:bookmarkEnd w:id="463"/>
    </w:p>
    <w:p w14:paraId="16783EEB" w14:textId="77777777" w:rsidR="002F0AC1" w:rsidRPr="00FF2276" w:rsidRDefault="002F0AC1" w:rsidP="002F0AC1">
      <w:pPr>
        <w:spacing w:after="0" w:line="312" w:lineRule="auto"/>
        <w:ind w:left="720"/>
        <w:contextualSpacing/>
        <w:rPr>
          <w:rFonts w:cs="Open Sans Light"/>
        </w:rPr>
      </w:pPr>
    </w:p>
    <w:p w14:paraId="1E12738C" w14:textId="0D062E0E" w:rsidR="002F0AC1" w:rsidRPr="00FF2276" w:rsidRDefault="002F0AC1" w:rsidP="002F0AC1">
      <w:pPr>
        <w:spacing w:after="0" w:line="312" w:lineRule="auto"/>
        <w:contextualSpacing/>
        <w:rPr>
          <w:rFonts w:cs="Open Sans Light"/>
        </w:rPr>
      </w:pPr>
      <w:r w:rsidRPr="00FF2276">
        <w:t xml:space="preserve">Bydd angen i’r ysgol nodi ei bolisi ei hun o ran a ganiateir storio data ar gyfryngau y gellir eu tynnu, hyd yn oed os bydd y data yn cael ei amgryptio. Nid yw rhai sefydliadau yn caniatáu storio data personol </w:t>
      </w:r>
      <w:r w:rsidR="00491603">
        <w:t>ar ddyfeisiau y gellir eu tynnu.</w:t>
      </w:r>
      <w:r w:rsidRPr="00FF2276">
        <w:t xml:space="preserve"> </w:t>
      </w:r>
    </w:p>
    <w:p w14:paraId="44E781D9" w14:textId="77777777" w:rsidR="002F0AC1" w:rsidRPr="00FF2276" w:rsidRDefault="002F0AC1" w:rsidP="002F0AC1">
      <w:pPr>
        <w:spacing w:after="0" w:line="312" w:lineRule="auto"/>
        <w:contextualSpacing/>
        <w:rPr>
          <w:rFonts w:cs="Open Sans Light"/>
        </w:rPr>
      </w:pPr>
    </w:p>
    <w:p w14:paraId="006D4052" w14:textId="6AA0B97E" w:rsidR="002F0AC1" w:rsidRPr="00FF2276" w:rsidRDefault="002F0AC1" w:rsidP="002F0AC1">
      <w:pPr>
        <w:rPr>
          <w:rFonts w:cs="Open Sans Light"/>
          <w:color w:val="C0504D"/>
        </w:rPr>
      </w:pPr>
      <w:bookmarkStart w:id="464" w:name="_34g0dwd"/>
      <w:bookmarkEnd w:id="464"/>
      <w:r w:rsidRPr="00FF2276">
        <w:t xml:space="preserve">Dylai fod gan yr ysgol bolisi a gweithdrefnau clir ar gyfer gwneud copïau wrth gefn yn awtomatig, cael gafael ar yr holl ddata a </w:t>
      </w:r>
      <w:proofErr w:type="spellStart"/>
      <w:r w:rsidRPr="00FF2276">
        <w:t>gedwir</w:t>
      </w:r>
      <w:proofErr w:type="spellEnd"/>
      <w:r w:rsidRPr="00FF2276">
        <w:t xml:space="preserve"> ar systemau’r ysgol a’i adfer, gan gynnwys copïau wrth gefn oddi ar y safle</w:t>
      </w:r>
      <w:r w:rsidR="00491603">
        <w:t xml:space="preserve"> lle bo’n berthnasol</w:t>
      </w:r>
      <w:r w:rsidRPr="00FF2276">
        <w:t>.</w:t>
      </w:r>
      <w:r w:rsidRPr="00FF2276">
        <w:rPr>
          <w:color w:val="C0504D"/>
        </w:rPr>
        <w:t xml:space="preserve"> </w:t>
      </w:r>
    </w:p>
    <w:p w14:paraId="7A493F23" w14:textId="72BEA350" w:rsidR="002F0AC1" w:rsidRPr="00FF2276" w:rsidRDefault="002F0AC1" w:rsidP="002F0AC1">
      <w:pPr>
        <w:rPr>
          <w:rStyle w:val="BlueText"/>
          <w:color w:val="auto"/>
        </w:rPr>
      </w:pPr>
      <w:r w:rsidRPr="00FF2276">
        <w:t>Dylai polisïau a gweithdrefnau clir fod ar waith ar gyfer defnyddio “Systemau Storio yn y Cwmwl” (e</w:t>
      </w:r>
      <w:r w:rsidR="00B22D4B" w:rsidRPr="00FF2276">
        <w:t>e</w:t>
      </w:r>
      <w:r w:rsidRPr="00FF2276">
        <w:t xml:space="preserve"> Microsoft 365, Google </w:t>
      </w:r>
      <w:proofErr w:type="spellStart"/>
      <w:r w:rsidR="00491603">
        <w:t>Workspace</w:t>
      </w:r>
      <w:proofErr w:type="spellEnd"/>
      <w:r w:rsidR="00491603">
        <w:t xml:space="preserve"> for Education</w:t>
      </w:r>
      <w:r w:rsidRPr="00FF2276">
        <w:t xml:space="preserve">). Cofiwch fod data a </w:t>
      </w:r>
      <w:proofErr w:type="spellStart"/>
      <w:r w:rsidRPr="00FF2276">
        <w:t>gedwir</w:t>
      </w:r>
      <w:proofErr w:type="spellEnd"/>
      <w:r w:rsidRPr="00FF2276">
        <w:t xml:space="preserve"> ym mhell ac yn y cwmwl yn gorfod cael ei ddiogelu yn unol â’r deddf</w:t>
      </w:r>
      <w:r w:rsidR="00491603">
        <w:t>au</w:t>
      </w:r>
      <w:r w:rsidRPr="00FF2276">
        <w:t xml:space="preserve"> </w:t>
      </w:r>
      <w:r w:rsidR="00491603">
        <w:t>d</w:t>
      </w:r>
      <w:r w:rsidRPr="00FF2276">
        <w:t xml:space="preserve">iogelu </w:t>
      </w:r>
      <w:r w:rsidR="00491603">
        <w:t>d</w:t>
      </w:r>
      <w:r w:rsidRPr="00FF2276">
        <w:t xml:space="preserve">ata o hyd. Rhaid i’r ysgol sicrhau ei bod yn fodlon â’r dulliau rheoli y mae darparwyr gwasanaethau data o bell/yn y cwmwl wedi’u rhoi ar waith i ddiogelu’r data. </w:t>
      </w:r>
      <w:r w:rsidRPr="00FF2276">
        <w:rPr>
          <w:b/>
        </w:rPr>
        <w:t>Yng Nghymru, mae gan bob ysgol fynediad at Microsoft Office 365 a G</w:t>
      </w:r>
      <w:r w:rsidR="00491603">
        <w:rPr>
          <w:b/>
        </w:rPr>
        <w:t xml:space="preserve">oogle </w:t>
      </w:r>
      <w:proofErr w:type="spellStart"/>
      <w:r w:rsidR="00491603">
        <w:rPr>
          <w:b/>
        </w:rPr>
        <w:t>Workspace</w:t>
      </w:r>
      <w:proofErr w:type="spellEnd"/>
      <w:r w:rsidR="00491603">
        <w:rPr>
          <w:b/>
        </w:rPr>
        <w:t xml:space="preserve"> </w:t>
      </w:r>
      <w:r w:rsidRPr="00FF2276">
        <w:rPr>
          <w:b/>
        </w:rPr>
        <w:t>for Education drwy Hwb.</w:t>
      </w:r>
      <w:r w:rsidRPr="00FF2276">
        <w:t xml:space="preserve"> I g</w:t>
      </w:r>
      <w:r w:rsidR="00491603">
        <w:t xml:space="preserve">ael rhagor o wybodaeth, ewch i </w:t>
      </w:r>
      <w:r w:rsidRPr="00FF2276">
        <w:rPr>
          <w:rStyle w:val="IntenseEmphasis"/>
        </w:rPr>
        <w:t>.</w:t>
      </w:r>
      <w:r w:rsidRPr="00FF2276">
        <w:rPr>
          <w:rStyle w:val="BlueText"/>
        </w:rPr>
        <w:t xml:space="preserve"> </w:t>
      </w:r>
    </w:p>
    <w:p w14:paraId="67080824" w14:textId="77777777" w:rsidR="002F0AC1" w:rsidRPr="00FF2276" w:rsidRDefault="002F0AC1" w:rsidP="002F0AC1">
      <w:pPr>
        <w:rPr>
          <w:rFonts w:cs="Open Sans Light"/>
        </w:rPr>
      </w:pPr>
      <w:r w:rsidRPr="00FF2276">
        <w:t>Yr ysgol, yn ei rôl fel Rheolydd Data, sy’n gyfrifol am ddiogelwch unrhyw ddata a drosglwyddir i “drydydd parti”. Rhaid cynnwys cymalau prosesu data penodol ym mhob contract pan fydd yn debygol y bydd data personol yn cael ei drosglwyddo i drydydd parti. Mae angen Prosesydd Data ar gyfer y rhain sy’n prosesu data personol ar ran yr ysgol i:</w:t>
      </w:r>
    </w:p>
    <w:p w14:paraId="3A2D3E25" w14:textId="77777777" w:rsidR="002F0AC1" w:rsidRPr="00FF2276" w:rsidRDefault="002F0AC1" w:rsidP="00560B00">
      <w:pPr>
        <w:pStyle w:val="ListParagraph"/>
        <w:numPr>
          <w:ilvl w:val="0"/>
          <w:numId w:val="114"/>
        </w:numPr>
      </w:pPr>
      <w:r w:rsidRPr="00FF2276">
        <w:t>weithredu yn unol â chyfarwyddiadau ysgrifenedig yr ysgol</w:t>
      </w:r>
    </w:p>
    <w:p w14:paraId="74B5EEF3" w14:textId="77777777" w:rsidR="002F0AC1" w:rsidRPr="00FF2276" w:rsidRDefault="002F0AC1" w:rsidP="00560B00">
      <w:pPr>
        <w:pStyle w:val="ListParagraph"/>
        <w:numPr>
          <w:ilvl w:val="0"/>
          <w:numId w:val="114"/>
        </w:numPr>
      </w:pPr>
      <w:r w:rsidRPr="00FF2276">
        <w:t>sicrhau bod y staff sy’n prosesu'r data personol yn ddarostyngedig i ddyletswydd cyfrinachedd</w:t>
      </w:r>
    </w:p>
    <w:p w14:paraId="029CD47F" w14:textId="77777777" w:rsidR="002F0AC1" w:rsidRPr="00FF2276" w:rsidRDefault="002F0AC1" w:rsidP="00560B00">
      <w:pPr>
        <w:pStyle w:val="ListParagraph"/>
        <w:numPr>
          <w:ilvl w:val="0"/>
          <w:numId w:val="114"/>
        </w:numPr>
      </w:pPr>
      <w:r w:rsidRPr="00FF2276">
        <w:t>cymryd mesurau priodol i sicrhau diogelwch prosesu</w:t>
      </w:r>
    </w:p>
    <w:p w14:paraId="5590B51F" w14:textId="77777777" w:rsidR="002F0AC1" w:rsidRPr="00FF2276" w:rsidRDefault="002F0AC1" w:rsidP="00560B00">
      <w:pPr>
        <w:pStyle w:val="ListParagraph"/>
        <w:numPr>
          <w:ilvl w:val="0"/>
          <w:numId w:val="114"/>
        </w:numPr>
      </w:pPr>
      <w:r w:rsidRPr="00FF2276">
        <w:t>cyflogi is-</w:t>
      </w:r>
      <w:proofErr w:type="spellStart"/>
      <w:r w:rsidRPr="00FF2276">
        <w:t>broseswyr</w:t>
      </w:r>
      <w:proofErr w:type="spellEnd"/>
      <w:r w:rsidRPr="00FF2276">
        <w:t xml:space="preserve"> gyda chaniatâd ymlaen llaw gan y rheolydd, a dan gontract ysgrifenedig yn unig</w:t>
      </w:r>
    </w:p>
    <w:p w14:paraId="2B814DD1" w14:textId="5694F00C" w:rsidR="002F0AC1" w:rsidRPr="00FF2276" w:rsidRDefault="002F0AC1" w:rsidP="00560B00">
      <w:pPr>
        <w:pStyle w:val="ListParagraph"/>
        <w:numPr>
          <w:ilvl w:val="0"/>
          <w:numId w:val="114"/>
        </w:numPr>
      </w:pPr>
      <w:r w:rsidRPr="00FF2276">
        <w:t>cynorthwyo’r rheolydd i ddarparu mynediad at wybodaeth i wrthrych data a chaniatáu i wrthrychau data ymarfer eu hawliau dan GDPR</w:t>
      </w:r>
      <w:r w:rsidR="00491603">
        <w:t xml:space="preserve"> y Deyrnas Unedig</w:t>
      </w:r>
    </w:p>
    <w:p w14:paraId="1A931675" w14:textId="77777777" w:rsidR="002F0AC1" w:rsidRPr="00FF2276" w:rsidRDefault="002F0AC1" w:rsidP="00560B00">
      <w:pPr>
        <w:pStyle w:val="ListParagraph"/>
        <w:numPr>
          <w:ilvl w:val="0"/>
          <w:numId w:val="114"/>
        </w:numPr>
      </w:pPr>
      <w:r w:rsidRPr="00FF2276">
        <w:t xml:space="preserve">cynorthwyo’r rheolydd i gwrdd â’i rwymedigaethau diogelu data o ran diogelwch prosesu, gan gynnwys rhoi gwybod am dorri diogelwch data personol a chynnal </w:t>
      </w:r>
      <w:proofErr w:type="spellStart"/>
      <w:r w:rsidRPr="00FF2276">
        <w:t>DPIAs</w:t>
      </w:r>
      <w:proofErr w:type="spellEnd"/>
      <w:r w:rsidRPr="00FF2276">
        <w:t xml:space="preserve"> </w:t>
      </w:r>
    </w:p>
    <w:p w14:paraId="17D13D94" w14:textId="77777777" w:rsidR="002F0AC1" w:rsidRPr="00FF2276" w:rsidRDefault="002F0AC1" w:rsidP="00560B00">
      <w:pPr>
        <w:pStyle w:val="ListParagraph"/>
        <w:numPr>
          <w:ilvl w:val="0"/>
          <w:numId w:val="114"/>
        </w:numPr>
      </w:pPr>
      <w:r w:rsidRPr="00FF2276">
        <w:t>dileu neu ddychwelyd pob data personol i’r rheolydd yn unol â’r cais ar derfyn y contract</w:t>
      </w:r>
    </w:p>
    <w:p w14:paraId="51341DA6" w14:textId="77777777" w:rsidR="002F0AC1" w:rsidRPr="00FF2276" w:rsidRDefault="002F0AC1" w:rsidP="00560B00">
      <w:pPr>
        <w:pStyle w:val="ListParagraph"/>
        <w:numPr>
          <w:ilvl w:val="0"/>
          <w:numId w:val="114"/>
        </w:numPr>
      </w:pPr>
      <w:r w:rsidRPr="00FF2276">
        <w:lastRenderedPageBreak/>
        <w:t>darparu i’r rheolydd pa wybodaeth bynnag sydd ei hangen i sicrhau eu bod ill dau yn cwrdd â rhwymedigaethau diogelu data</w:t>
      </w:r>
    </w:p>
    <w:p w14:paraId="57623CB3" w14:textId="38F97491" w:rsidR="002F0AC1" w:rsidRPr="00FF2276" w:rsidRDefault="002F0AC1" w:rsidP="00560B00">
      <w:pPr>
        <w:pStyle w:val="ListParagraph"/>
        <w:numPr>
          <w:ilvl w:val="0"/>
          <w:numId w:val="114"/>
        </w:numPr>
      </w:pPr>
      <w:r w:rsidRPr="00FF2276">
        <w:t>dweud wrth y rheolydd ar unwaith os derbynnir ca</w:t>
      </w:r>
      <w:r w:rsidR="00491603">
        <w:t xml:space="preserve">is i wneud rhywbeth sy’n torri </w:t>
      </w:r>
      <w:r w:rsidRPr="00FF2276">
        <w:t>GDPR</w:t>
      </w:r>
      <w:r w:rsidR="00491603">
        <w:t xml:space="preserve"> y Deyrnas Unedig neu</w:t>
      </w:r>
      <w:r w:rsidRPr="00FF2276">
        <w:t xml:space="preserve"> D</w:t>
      </w:r>
      <w:r w:rsidR="00491603">
        <w:t>d</w:t>
      </w:r>
      <w:r w:rsidRPr="00FF2276">
        <w:t>eddf Diogelu Data 2018</w:t>
      </w:r>
    </w:p>
    <w:p w14:paraId="6EBF7F3C" w14:textId="77777777" w:rsidR="002F0AC1" w:rsidRPr="00FF2276" w:rsidRDefault="002F0AC1" w:rsidP="002F0AC1">
      <w:pPr>
        <w:pStyle w:val="Heading3"/>
        <w:rPr>
          <w:b/>
        </w:rPr>
      </w:pPr>
      <w:r w:rsidRPr="00FF2276">
        <w:t xml:space="preserve">Trosglwyddo data a chael gafael ar ddata yn ddiogel y tu allan i oriau ysgol </w:t>
      </w:r>
    </w:p>
    <w:p w14:paraId="43810354" w14:textId="77777777" w:rsidR="002F0AC1" w:rsidRPr="00FF2276" w:rsidRDefault="002F0AC1" w:rsidP="002F0AC1">
      <w:pPr>
        <w:rPr>
          <w:rFonts w:cs="Open Sans Light"/>
        </w:rPr>
      </w:pPr>
      <w:bookmarkStart w:id="465" w:name="_3hv69ve"/>
      <w:bookmarkEnd w:id="465"/>
      <w:r w:rsidRPr="00FF2276">
        <w:t xml:space="preserve">Mae’r ysgol yn cydnabod y gall defnyddwyr gael gafael ar ddata personol y tu allan i’r ysgol neu y gall gael ei drosglwyddo i’r awdurdod lleol neu i asiantaethau eraill. O dan yr amgylchiadau hyn: </w:t>
      </w:r>
    </w:p>
    <w:p w14:paraId="476981F6" w14:textId="77777777" w:rsidR="002F0AC1" w:rsidRPr="00FF2276" w:rsidRDefault="002F0AC1" w:rsidP="00560B00">
      <w:pPr>
        <w:numPr>
          <w:ilvl w:val="0"/>
          <w:numId w:val="80"/>
        </w:numPr>
        <w:spacing w:after="0" w:line="312" w:lineRule="auto"/>
        <w:contextualSpacing/>
        <w:rPr>
          <w:rFonts w:cs="Open Sans Light"/>
        </w:rPr>
      </w:pPr>
      <w:bookmarkStart w:id="466" w:name="_1x0gk37"/>
      <w:bookmarkEnd w:id="466"/>
      <w:r w:rsidRPr="00FF2276">
        <w:t>Ni chaiff defnyddwyr dynnu neu gopïo data personol sensitif/sydd wedi’i gyfyngu/ei ddiogelu o’r ysgol neu safleoedd awdurdodedig heb ganiatâd uwch. Dylid amgryptio cyfryngau a’u diogelu â chyfrinair a’u trosglwyddo’n ddiogel i’w storio mewn lleoliad diogel.</w:t>
      </w:r>
    </w:p>
    <w:p w14:paraId="35AB890B" w14:textId="466946F8" w:rsidR="002F0AC1" w:rsidRPr="00FF2276" w:rsidRDefault="002F0AC1" w:rsidP="00560B00">
      <w:pPr>
        <w:numPr>
          <w:ilvl w:val="0"/>
          <w:numId w:val="80"/>
        </w:numPr>
        <w:spacing w:after="0" w:line="312" w:lineRule="auto"/>
        <w:contextualSpacing/>
        <w:rPr>
          <w:rFonts w:cs="Open Sans Light"/>
          <w:strike/>
        </w:rPr>
      </w:pPr>
      <w:bookmarkStart w:id="467" w:name="_4h042r0"/>
      <w:bookmarkEnd w:id="467"/>
      <w:r w:rsidRPr="00FF2276">
        <w:t>Rhaid i ddefnyddwyr fod yn ofalus nad yw defnyddwyr eraill (e</w:t>
      </w:r>
      <w:r w:rsidR="00B22D4B" w:rsidRPr="00FF2276">
        <w:t>e</w:t>
      </w:r>
      <w:r w:rsidRPr="00FF2276">
        <w:t xml:space="preserve"> aelodau teulu) yn defnyddio cyfrifiaduron neu ddyfeisiau mae modd eu symud sy’n cynnwys data personol y tu allan i’r ysgol.</w:t>
      </w:r>
    </w:p>
    <w:p w14:paraId="10B53A33" w14:textId="4C7DF5E1" w:rsidR="002F0AC1" w:rsidRPr="00FF2276" w:rsidRDefault="002F0AC1" w:rsidP="00560B00">
      <w:pPr>
        <w:numPr>
          <w:ilvl w:val="0"/>
          <w:numId w:val="80"/>
        </w:numPr>
        <w:spacing w:after="0" w:line="312" w:lineRule="auto"/>
        <w:contextualSpacing/>
        <w:rPr>
          <w:rFonts w:cs="Open Sans Light"/>
        </w:rPr>
      </w:pPr>
      <w:r w:rsidRPr="00FF2276">
        <w:t>Pan fydd angen i ddefnyddiwr awdurdodedig gael mynediad at ddata personol (yn enwedig data personol categorïau arbennig) pan nad yw ar y safle (e</w:t>
      </w:r>
      <w:r w:rsidR="00B22D4B" w:rsidRPr="00FF2276">
        <w:t>e</w:t>
      </w:r>
      <w:r w:rsidRPr="00FF2276">
        <w:t xml:space="preserve"> aelod o staff yn gweithio gartref), </w:t>
      </w:r>
      <w:proofErr w:type="spellStart"/>
      <w:r w:rsidRPr="00FF2276">
        <w:t>ffefrir</w:t>
      </w:r>
      <w:proofErr w:type="spellEnd"/>
      <w:r w:rsidRPr="00FF2276">
        <w:t xml:space="preserve"> defnyddio cysylltiad diogel o bell â system gwybodaeth reoli neu blatfform dysgu.</w:t>
      </w:r>
      <w:bookmarkStart w:id="468" w:name="_2w5ecyt"/>
      <w:bookmarkEnd w:id="468"/>
      <w:r w:rsidRPr="00FF2276">
        <w:t xml:space="preserve"> Os nad yw mynediad diogel o bell yn bosib: dim ond os yw’r cyfrwng storio neu’r ddyfais symudol neu gludadwy wedi'i hamgryptio a bod y data wedi’i drosglwyddo’n ddiogel i’w storio y dylai defnyddwyr symud neu gopïo data personol neu sensitif.</w:t>
      </w:r>
    </w:p>
    <w:p w14:paraId="138669C8" w14:textId="77777777" w:rsidR="002F0AC1" w:rsidRPr="00FF2276" w:rsidRDefault="002F0AC1" w:rsidP="00560B00">
      <w:pPr>
        <w:numPr>
          <w:ilvl w:val="0"/>
          <w:numId w:val="80"/>
        </w:numPr>
        <w:spacing w:after="0" w:line="312" w:lineRule="auto"/>
        <w:contextualSpacing/>
        <w:rPr>
          <w:rFonts w:cs="Open Sans Light"/>
        </w:rPr>
      </w:pPr>
      <w:bookmarkStart w:id="469" w:name="_1baon6m"/>
      <w:bookmarkEnd w:id="469"/>
      <w:r w:rsidRPr="00FF2276">
        <w:t>Rhaid i ddefnyddwyr ddiogelu pob dyfais symudol a chludadwy (gan gynnwys cyfryngau) a ddefnyddir i storio a throsglwyddo gwybodaeth bersonol gan ddefnyddio meddalwedd amgryptio cymeradwy.</w:t>
      </w:r>
    </w:p>
    <w:p w14:paraId="2694DA6D" w14:textId="10551049" w:rsidR="002F0AC1" w:rsidRPr="00FF2276" w:rsidRDefault="002F0AC1" w:rsidP="00560B00">
      <w:pPr>
        <w:numPr>
          <w:ilvl w:val="0"/>
          <w:numId w:val="80"/>
        </w:numPr>
        <w:spacing w:after="0" w:line="312" w:lineRule="auto"/>
        <w:contextualSpacing/>
        <w:rPr>
          <w:rFonts w:cs="Open Sans Light"/>
        </w:rPr>
      </w:pPr>
      <w:bookmarkStart w:id="470" w:name="_3vac5uf"/>
      <w:bookmarkEnd w:id="470"/>
      <w:r w:rsidRPr="00FF2276">
        <w:t>Dylid bod yn arbennig o ofalus os yw’r data’n cael ei drosglwyddo i wlad arall (yn arbennig y tu allan i</w:t>
      </w:r>
      <w:r w:rsidR="00491603">
        <w:t xml:space="preserve">’r Deyrnas Unedig a’r Ardal Economaidd </w:t>
      </w:r>
      <w:r w:rsidRPr="00FF2276">
        <w:t xml:space="preserve"> Ewrop</w:t>
      </w:r>
      <w:r w:rsidR="00491603">
        <w:t>eaidd</w:t>
      </w:r>
      <w:r w:rsidRPr="00FF2276">
        <w:t>) a dylid gofyn am gyngor gan y Swyddog Diogelu Data yn y sefyllfa hon</w:t>
      </w:r>
      <w:r w:rsidRPr="00FF2276">
        <w:rPr>
          <w:color w:val="003366"/>
        </w:rPr>
        <w:t xml:space="preserve">. </w:t>
      </w:r>
    </w:p>
    <w:p w14:paraId="378C46FD" w14:textId="77777777" w:rsidR="002F0AC1" w:rsidRPr="00FF2276" w:rsidRDefault="002F0AC1" w:rsidP="002F0AC1">
      <w:pPr>
        <w:pStyle w:val="Heading3"/>
      </w:pPr>
      <w:bookmarkStart w:id="471" w:name="_48pi1tg"/>
      <w:bookmarkEnd w:id="471"/>
      <w:r w:rsidRPr="00FF2276">
        <w:t>Gwaredu data personol</w:t>
      </w:r>
    </w:p>
    <w:p w14:paraId="1B8C2504" w14:textId="66D73C93" w:rsidR="002F0AC1" w:rsidRPr="00FF2276" w:rsidRDefault="002F0AC1" w:rsidP="002F0AC1">
      <w:pPr>
        <w:rPr>
          <w:rFonts w:cs="Open Sans Light"/>
        </w:rPr>
      </w:pPr>
      <w:bookmarkStart w:id="472" w:name="_pkwqa1"/>
      <w:bookmarkEnd w:id="472"/>
      <w:r w:rsidRPr="00FF2276">
        <w:t xml:space="preserve">Dylai'r ysgol baratoi amserlen cadw sy’n diffinio am ba hyd y cedwir data personol cyn ei ddinistrio’n ddiogel. Mae </w:t>
      </w:r>
      <w:hyperlink r:id="rId115" w:history="1">
        <w:r w:rsidRPr="00FF2276">
          <w:rPr>
            <w:rStyle w:val="Hyperlink"/>
          </w:rPr>
          <w:t>Pecyn cymorth i ysgolion</w:t>
        </w:r>
      </w:hyperlink>
      <w:r w:rsidRPr="00FF2276">
        <w:t xml:space="preserve"> y Gymdeithas Rheoli Cofnodion a Gwybodaeth yn darparu cymorth ar gyfer y broses hon. Rhaid i’r ysgol sicrhau bod data personol yn cael ei ddinistrio’n ddiogel pan na fydd ei angen mwyach. </w:t>
      </w:r>
    </w:p>
    <w:p w14:paraId="6A74BA68" w14:textId="77777777" w:rsidR="002F0AC1" w:rsidRPr="00FF2276" w:rsidRDefault="002F0AC1" w:rsidP="002F0AC1">
      <w:pPr>
        <w:rPr>
          <w:rFonts w:cs="Open Sans Light"/>
        </w:rPr>
      </w:pPr>
      <w:bookmarkStart w:id="473" w:name="_39kk8xu"/>
      <w:bookmarkEnd w:id="473"/>
      <w:r w:rsidRPr="00FF2276">
        <w:t>Mae’n rhaid gwaredu data personol, naill ai ar bapur neu ar ffurf electronig, mewn ffordd sy’n golygu na fyddai’n debygol iawn y byddai’n cael ei ail-lunio. Mae’n rhaid gwaredu ffeiliau electronig yn ddiogel ac mae’n rhaid rhwygo, llosgi neu falurio pob cyfrwng arall yn ddarnau.</w:t>
      </w:r>
    </w:p>
    <w:p w14:paraId="1B200B37" w14:textId="77777777" w:rsidR="002F0AC1" w:rsidRPr="00FF2276" w:rsidRDefault="002F0AC1" w:rsidP="002F0AC1">
      <w:pPr>
        <w:rPr>
          <w:rFonts w:cs="Open Sans Light"/>
        </w:rPr>
      </w:pPr>
      <w:bookmarkStart w:id="474" w:name="_1opuj5n"/>
      <w:bookmarkEnd w:id="474"/>
      <w:r w:rsidRPr="00FF2276">
        <w:lastRenderedPageBreak/>
        <w:t>Dylid cadw cofnod dinistrio (h.y. Amserlen ar gyfer Gwaredu/Dinistrio) o’r holl ddata sy’n cael ei waredu. Dylai’r cofnod gynnwys rhif adnabod y ddogfen, dosbarthiad, dyddiad dinistrio, y dull a’r sawl a awdurdododd hynny.</w:t>
      </w:r>
    </w:p>
    <w:p w14:paraId="375AF1E1" w14:textId="77777777" w:rsidR="002F0AC1" w:rsidRPr="00FF2276" w:rsidRDefault="002F0AC1" w:rsidP="002F0AC1">
      <w:pPr>
        <w:pStyle w:val="Heading3"/>
        <w:rPr>
          <w:rFonts w:cs="Arial"/>
          <w:bCs w:val="0"/>
        </w:rPr>
      </w:pPr>
      <w:r w:rsidRPr="00FF2276">
        <w:t>Dangos Cydymffurfiaeth - Cofnodi Archwiliadau / Adrodd / Trin Achosion</w:t>
      </w:r>
    </w:p>
    <w:p w14:paraId="36FE27B8" w14:textId="77777777" w:rsidR="002F0AC1" w:rsidRPr="00FF2276" w:rsidRDefault="002F0AC1" w:rsidP="002F0AC1">
      <w:pPr>
        <w:rPr>
          <w:rFonts w:cs="Arial"/>
        </w:rPr>
      </w:pPr>
      <w:bookmarkStart w:id="475" w:name="_2nusc19"/>
      <w:bookmarkEnd w:id="475"/>
      <w:r w:rsidRPr="00FF2276">
        <w:t>Hefyd, mae gofyn i sefydliadau gadw cofnodion o weithgareddau prosesu. Bydd y map data y cyfeirir ato uchod yn helpu yma. Rhaid i gofnodion gynnwys:</w:t>
      </w:r>
    </w:p>
    <w:p w14:paraId="4F4695A9" w14:textId="77777777" w:rsidR="002F0AC1" w:rsidRPr="00FF2276" w:rsidRDefault="002F0AC1" w:rsidP="00560B00">
      <w:pPr>
        <w:numPr>
          <w:ilvl w:val="0"/>
          <w:numId w:val="81"/>
        </w:numPr>
        <w:spacing w:after="0" w:line="312" w:lineRule="auto"/>
        <w:contextualSpacing/>
        <w:jc w:val="left"/>
        <w:rPr>
          <w:rFonts w:cs="Arial"/>
        </w:rPr>
      </w:pPr>
      <w:r w:rsidRPr="00FF2276">
        <w:t>enw a manylion cyswllt y rheolydd data</w:t>
      </w:r>
    </w:p>
    <w:p w14:paraId="61E849BC" w14:textId="77777777" w:rsidR="002F0AC1" w:rsidRPr="00FF2276" w:rsidRDefault="002F0AC1" w:rsidP="00560B00">
      <w:pPr>
        <w:numPr>
          <w:ilvl w:val="0"/>
          <w:numId w:val="81"/>
        </w:numPr>
        <w:spacing w:after="0" w:line="312" w:lineRule="auto"/>
        <w:contextualSpacing/>
        <w:jc w:val="left"/>
        <w:rPr>
          <w:rFonts w:cs="Arial"/>
        </w:rPr>
      </w:pPr>
      <w:r w:rsidRPr="00FF2276">
        <w:t>enw a manylion cyswllt y cyd-reolydd a'r Swyddog Diogelu Data, lle bo hynny’n berthnasol</w:t>
      </w:r>
    </w:p>
    <w:p w14:paraId="2761AD3B" w14:textId="77777777" w:rsidR="002F0AC1" w:rsidRPr="00FF2276" w:rsidRDefault="002F0AC1" w:rsidP="00560B00">
      <w:pPr>
        <w:numPr>
          <w:ilvl w:val="0"/>
          <w:numId w:val="81"/>
        </w:numPr>
        <w:spacing w:after="0" w:line="312" w:lineRule="auto"/>
        <w:contextualSpacing/>
        <w:jc w:val="left"/>
        <w:rPr>
          <w:rFonts w:cs="Arial"/>
        </w:rPr>
      </w:pPr>
      <w:r w:rsidRPr="00FF2276">
        <w:t>diben y prosesu</w:t>
      </w:r>
    </w:p>
    <w:p w14:paraId="693F748B" w14:textId="77777777" w:rsidR="002F0AC1" w:rsidRPr="00FF2276" w:rsidRDefault="002F0AC1" w:rsidP="00560B00">
      <w:pPr>
        <w:numPr>
          <w:ilvl w:val="0"/>
          <w:numId w:val="81"/>
        </w:numPr>
        <w:spacing w:after="0" w:line="312" w:lineRule="auto"/>
        <w:contextualSpacing/>
        <w:jc w:val="left"/>
        <w:rPr>
          <w:rFonts w:cs="Arial"/>
        </w:rPr>
      </w:pPr>
      <w:r w:rsidRPr="00FF2276">
        <w:t>i bwy mae'r data wedi/yn cael ei ddatgelu</w:t>
      </w:r>
    </w:p>
    <w:p w14:paraId="4266D69B" w14:textId="77777777" w:rsidR="002F0AC1" w:rsidRPr="00FF2276" w:rsidRDefault="002F0AC1" w:rsidP="00560B00">
      <w:pPr>
        <w:numPr>
          <w:ilvl w:val="0"/>
          <w:numId w:val="81"/>
        </w:numPr>
        <w:spacing w:after="0" w:line="312" w:lineRule="auto"/>
        <w:contextualSpacing/>
        <w:jc w:val="left"/>
        <w:rPr>
          <w:rFonts w:cs="Arial"/>
        </w:rPr>
      </w:pPr>
      <w:r w:rsidRPr="00FF2276">
        <w:t>disgrifiad o wrthrych y data a’r data personol</w:t>
      </w:r>
    </w:p>
    <w:p w14:paraId="7E43D78A" w14:textId="77777777" w:rsidR="002F0AC1" w:rsidRPr="00FF2276" w:rsidRDefault="002F0AC1" w:rsidP="00560B00">
      <w:pPr>
        <w:numPr>
          <w:ilvl w:val="0"/>
          <w:numId w:val="81"/>
        </w:numPr>
        <w:spacing w:after="0" w:line="312" w:lineRule="auto"/>
        <w:contextualSpacing/>
        <w:jc w:val="left"/>
        <w:rPr>
          <w:rFonts w:cs="Arial"/>
        </w:rPr>
      </w:pPr>
      <w:r w:rsidRPr="00FF2276">
        <w:t>i ba wledydd y mae wedi cael ei drosglwyddo, pan fo hynny’n berthnasol</w:t>
      </w:r>
    </w:p>
    <w:p w14:paraId="0BB0C42B" w14:textId="77777777" w:rsidR="002F0AC1" w:rsidRPr="00FF2276" w:rsidRDefault="002F0AC1" w:rsidP="00560B00">
      <w:pPr>
        <w:numPr>
          <w:ilvl w:val="0"/>
          <w:numId w:val="81"/>
        </w:numPr>
        <w:spacing w:after="0" w:line="312" w:lineRule="auto"/>
        <w:contextualSpacing/>
        <w:jc w:val="left"/>
        <w:rPr>
          <w:rFonts w:cs="Arial"/>
        </w:rPr>
      </w:pPr>
      <w:r w:rsidRPr="00FF2276">
        <w:t>o dan ba amod ar gyfer prosesu y mae’r data personol wedi cael ei gasglu</w:t>
      </w:r>
    </w:p>
    <w:p w14:paraId="176262FD" w14:textId="77777777" w:rsidR="002F0AC1" w:rsidRPr="00FF2276" w:rsidRDefault="002F0AC1" w:rsidP="00560B00">
      <w:pPr>
        <w:numPr>
          <w:ilvl w:val="0"/>
          <w:numId w:val="81"/>
        </w:numPr>
        <w:spacing w:after="0" w:line="312" w:lineRule="auto"/>
        <w:contextualSpacing/>
        <w:jc w:val="left"/>
        <w:rPr>
          <w:rFonts w:cs="Arial"/>
        </w:rPr>
      </w:pPr>
      <w:r w:rsidRPr="00FF2276">
        <w:t>o dan ba sail gyfreithlon y mae prosesu yn cael ei wneud</w:t>
      </w:r>
    </w:p>
    <w:p w14:paraId="347C54AF" w14:textId="77777777" w:rsidR="002F0AC1" w:rsidRPr="00FF2276" w:rsidRDefault="002F0AC1" w:rsidP="00560B00">
      <w:pPr>
        <w:numPr>
          <w:ilvl w:val="0"/>
          <w:numId w:val="81"/>
        </w:numPr>
        <w:spacing w:after="0" w:line="312" w:lineRule="auto"/>
        <w:contextualSpacing/>
        <w:jc w:val="left"/>
        <w:rPr>
          <w:rFonts w:cs="Arial"/>
        </w:rPr>
      </w:pPr>
      <w:r w:rsidRPr="00FF2276">
        <w:t>lle bo angen, sut mae’n cael ei gadw a’i ddinistrio</w:t>
      </w:r>
    </w:p>
    <w:p w14:paraId="20C99013" w14:textId="77777777" w:rsidR="002F0AC1" w:rsidRPr="00FF2276" w:rsidRDefault="002F0AC1" w:rsidP="00560B00">
      <w:pPr>
        <w:numPr>
          <w:ilvl w:val="0"/>
          <w:numId w:val="81"/>
        </w:numPr>
        <w:spacing w:after="0" w:line="312" w:lineRule="auto"/>
        <w:contextualSpacing/>
        <w:jc w:val="left"/>
        <w:rPr>
          <w:rFonts w:cs="Arial"/>
        </w:rPr>
      </w:pPr>
      <w:r w:rsidRPr="00FF2276">
        <w:t>disgrifiad cyffredinol o’r mesurau diogelwch technegol a mesurau diogelwch y sefydliad.</w:t>
      </w:r>
    </w:p>
    <w:p w14:paraId="6FA8DBDA" w14:textId="77777777" w:rsidR="002F0AC1" w:rsidRPr="00FF2276" w:rsidRDefault="002F0AC1" w:rsidP="002F0AC1">
      <w:pPr>
        <w:spacing w:after="0" w:line="312" w:lineRule="auto"/>
        <w:ind w:left="720"/>
        <w:contextualSpacing/>
        <w:jc w:val="left"/>
        <w:rPr>
          <w:rFonts w:cs="Arial"/>
        </w:rPr>
      </w:pPr>
    </w:p>
    <w:p w14:paraId="3C0727D1" w14:textId="77777777" w:rsidR="002F0AC1" w:rsidRPr="00FF2276" w:rsidRDefault="002F0AC1" w:rsidP="002F0AC1">
      <w:pPr>
        <w:rPr>
          <w:rFonts w:cs="Arial"/>
        </w:rPr>
      </w:pPr>
      <w:bookmarkStart w:id="476" w:name="_1302m92"/>
      <w:bookmarkEnd w:id="476"/>
      <w:r w:rsidRPr="00FF2276">
        <w:t>Er mwyn cynnal y cofnodion hyn mae’n rhaid dilyn prosesau archwilio da, a hynny ar ddechrau’r ymarfer ac yn barhaus drwy gydol oes y gofyniad. Felly, bydd angen cadw cofnodion archwilio er mwyn:</w:t>
      </w:r>
    </w:p>
    <w:p w14:paraId="798F4CDF" w14:textId="77777777" w:rsidR="002F0AC1" w:rsidRPr="00FF2276" w:rsidRDefault="002F0AC1" w:rsidP="00560B00">
      <w:pPr>
        <w:numPr>
          <w:ilvl w:val="0"/>
          <w:numId w:val="82"/>
        </w:numPr>
        <w:spacing w:after="0" w:line="312" w:lineRule="auto"/>
        <w:contextualSpacing/>
        <w:jc w:val="left"/>
        <w:rPr>
          <w:rFonts w:cs="Arial"/>
        </w:rPr>
      </w:pPr>
      <w:r w:rsidRPr="00FF2276">
        <w:t>darparu tystiolaeth o’r gweithgaredd prosesu a’r Asesiad o’r Effaith ar Ddiogelu Data</w:t>
      </w:r>
    </w:p>
    <w:p w14:paraId="0984FFF3" w14:textId="77777777" w:rsidR="002F0AC1" w:rsidRPr="00FF2276" w:rsidRDefault="002F0AC1" w:rsidP="00560B00">
      <w:pPr>
        <w:numPr>
          <w:ilvl w:val="0"/>
          <w:numId w:val="82"/>
        </w:numPr>
        <w:spacing w:after="0" w:line="312" w:lineRule="auto"/>
        <w:contextualSpacing/>
        <w:jc w:val="left"/>
        <w:rPr>
          <w:rFonts w:cs="Arial"/>
        </w:rPr>
      </w:pPr>
      <w:r w:rsidRPr="00FF2276">
        <w:t>cofnodi ble, pwy, sut ac â phwy y mae data personol wedi cael ei rannu</w:t>
      </w:r>
    </w:p>
    <w:p w14:paraId="4E5BC759" w14:textId="77777777" w:rsidR="002F0AC1" w:rsidRPr="00FF2276" w:rsidRDefault="002F0AC1" w:rsidP="00560B00">
      <w:pPr>
        <w:numPr>
          <w:ilvl w:val="0"/>
          <w:numId w:val="82"/>
        </w:numPr>
        <w:spacing w:after="0" w:line="312" w:lineRule="auto"/>
        <w:contextualSpacing/>
        <w:jc w:val="left"/>
        <w:rPr>
          <w:rFonts w:cs="Arial"/>
        </w:rPr>
      </w:pPr>
      <w:r w:rsidRPr="00FF2276">
        <w:t>cofnodi sut mae data personol yn cael ei waredu a’i ddinistrio</w:t>
      </w:r>
    </w:p>
    <w:p w14:paraId="31FB7268" w14:textId="77777777" w:rsidR="002F0AC1" w:rsidRPr="00FF2276" w:rsidRDefault="002F0AC1" w:rsidP="00560B00">
      <w:pPr>
        <w:numPr>
          <w:ilvl w:val="0"/>
          <w:numId w:val="82"/>
        </w:numPr>
        <w:spacing w:after="0" w:line="312" w:lineRule="auto"/>
        <w:contextualSpacing/>
        <w:jc w:val="left"/>
        <w:rPr>
          <w:rFonts w:cs="Arial"/>
        </w:rPr>
      </w:pPr>
      <w:r w:rsidRPr="00FF2276">
        <w:t>galluogi’r ysgol i dargedu hyfforddiant at y data sydd fwyaf mewn perygl</w:t>
      </w:r>
    </w:p>
    <w:p w14:paraId="1660C7CA" w14:textId="77777777" w:rsidR="002F0AC1" w:rsidRPr="00FF2276" w:rsidRDefault="002F0AC1" w:rsidP="00560B00">
      <w:pPr>
        <w:numPr>
          <w:ilvl w:val="0"/>
          <w:numId w:val="82"/>
        </w:numPr>
        <w:spacing w:after="0" w:line="312" w:lineRule="auto"/>
        <w:contextualSpacing/>
        <w:jc w:val="left"/>
        <w:rPr>
          <w:rFonts w:cs="Arial"/>
          <w:bCs/>
        </w:rPr>
      </w:pPr>
      <w:r w:rsidRPr="00FF2276">
        <w:t>cofnodi unrhyw achosion o dorri diogelwch sy’n effeithio ar y data personol</w:t>
      </w:r>
    </w:p>
    <w:p w14:paraId="19DD5937" w14:textId="77777777" w:rsidR="002F0AC1" w:rsidRPr="00FF2276" w:rsidRDefault="002F0AC1" w:rsidP="002F0AC1">
      <w:pPr>
        <w:pStyle w:val="Heading3"/>
        <w:rPr>
          <w:rFonts w:cs="Arial"/>
        </w:rPr>
      </w:pPr>
      <w:r w:rsidRPr="00FF2276">
        <w:t>Ffi Diogelu Data</w:t>
      </w:r>
    </w:p>
    <w:p w14:paraId="5BB45BBC" w14:textId="77777777" w:rsidR="002F0AC1" w:rsidRPr="00FF2276" w:rsidRDefault="002F0AC1" w:rsidP="002F0AC1">
      <w:pPr>
        <w:pStyle w:val="Heading4"/>
        <w:rPr>
          <w:rFonts w:cs="Arial"/>
        </w:rPr>
      </w:pPr>
      <w:bookmarkStart w:id="477" w:name="_49x2ik5"/>
      <w:bookmarkEnd w:id="477"/>
      <w:r w:rsidRPr="00FF2276">
        <w:t>Dylai ysgolion dalu’r ffi flynyddol berthnasol i Swyddfa'r Comisiynydd Gwybodaeth yn ôl y gyfraith. Mae hyn yn golygu bod yr ysgol yn torri’r gyfraith os yw, fel rheolydd data, yn prosesu data personol a naill ai heb dalu ffi, neu heb dalu’r ffi gywir.</w:t>
      </w:r>
    </w:p>
    <w:p w14:paraId="31302373" w14:textId="77777777" w:rsidR="002F0AC1" w:rsidRPr="00FF2276" w:rsidRDefault="002F0AC1" w:rsidP="002F0AC1">
      <w:pPr>
        <w:pStyle w:val="Heading3"/>
        <w:rPr>
          <w:rFonts w:cs="Arial"/>
          <w:b/>
        </w:rPr>
      </w:pPr>
      <w:r w:rsidRPr="00FF2276">
        <w:t>Cyfrifoldebau</w:t>
      </w:r>
    </w:p>
    <w:p w14:paraId="1ECCB8B0" w14:textId="0AF64070" w:rsidR="002F0AC1" w:rsidRPr="00FF2276" w:rsidRDefault="002F0AC1" w:rsidP="002F0AC1">
      <w:pPr>
        <w:rPr>
          <w:rFonts w:cs="Arial"/>
        </w:rPr>
      </w:pPr>
      <w:r w:rsidRPr="00FF2276">
        <w:t xml:space="preserve">Mae’n ofynnol i bob ysgol benodi Swyddog Diogelu Data annibynnol fel swyddogaeth graidd ‘y busnes’ </w:t>
      </w:r>
    </w:p>
    <w:p w14:paraId="2ED5FD79" w14:textId="77777777" w:rsidR="002F0AC1" w:rsidRPr="00FF2276" w:rsidRDefault="002F0AC1" w:rsidP="002F0AC1">
      <w:pPr>
        <w:rPr>
          <w:rFonts w:cs="Arial"/>
        </w:rPr>
      </w:pPr>
      <w:bookmarkStart w:id="478" w:name="_2p2csry"/>
      <w:bookmarkEnd w:id="478"/>
      <w:r w:rsidRPr="00FF2276">
        <w:t xml:space="preserve">Mae modd penodi’r Swyddog Diogelu Data yn fewnol neu’n allanol. </w:t>
      </w:r>
    </w:p>
    <w:p w14:paraId="6269D403" w14:textId="77777777" w:rsidR="002F0AC1" w:rsidRPr="00FF2276" w:rsidRDefault="002F0AC1" w:rsidP="002F0AC1">
      <w:r w:rsidRPr="00FF2276">
        <w:lastRenderedPageBreak/>
        <w:t>Rhaid i’r swyddog fod â:</w:t>
      </w:r>
    </w:p>
    <w:p w14:paraId="10F754C1" w14:textId="77777777" w:rsidR="002F0AC1" w:rsidRPr="00FF2276" w:rsidRDefault="002F0AC1" w:rsidP="00560B00">
      <w:pPr>
        <w:numPr>
          <w:ilvl w:val="0"/>
          <w:numId w:val="83"/>
        </w:numPr>
        <w:spacing w:after="0" w:line="312" w:lineRule="auto"/>
        <w:contextualSpacing/>
        <w:jc w:val="left"/>
        <w:rPr>
          <w:rFonts w:ascii="Arial" w:hAnsi="Arial" w:cs="Arial"/>
        </w:rPr>
      </w:pPr>
      <w:r w:rsidRPr="00FF2276">
        <w:t>gwybodaeth arbenigol</w:t>
      </w:r>
    </w:p>
    <w:p w14:paraId="7B7B2589" w14:textId="77777777" w:rsidR="002F0AC1" w:rsidRPr="00FF2276" w:rsidRDefault="002F0AC1" w:rsidP="00560B00">
      <w:pPr>
        <w:numPr>
          <w:ilvl w:val="0"/>
          <w:numId w:val="83"/>
        </w:numPr>
        <w:spacing w:after="0" w:line="312" w:lineRule="auto"/>
        <w:contextualSpacing/>
        <w:jc w:val="left"/>
        <w:rPr>
          <w:rFonts w:cs="Arial"/>
        </w:rPr>
      </w:pPr>
      <w:r w:rsidRPr="00FF2276">
        <w:t>cysylltiad amserol a phriodol â’r holl faterion sy’n berthnasol i ddiogelu data</w:t>
      </w:r>
    </w:p>
    <w:p w14:paraId="3E5BE62A" w14:textId="77777777" w:rsidR="002F0AC1" w:rsidRPr="00FF2276" w:rsidRDefault="002F0AC1" w:rsidP="00560B00">
      <w:pPr>
        <w:numPr>
          <w:ilvl w:val="0"/>
          <w:numId w:val="83"/>
        </w:numPr>
        <w:spacing w:after="0" w:line="312" w:lineRule="auto"/>
        <w:contextualSpacing/>
        <w:jc w:val="left"/>
        <w:rPr>
          <w:rFonts w:cs="Arial"/>
        </w:rPr>
      </w:pPr>
      <w:r w:rsidRPr="00FF2276">
        <w:t>yr adnoddau angenrheidiol i gyflawni'r rôl</w:t>
      </w:r>
    </w:p>
    <w:p w14:paraId="6699BA96" w14:textId="77777777" w:rsidR="002F0AC1" w:rsidRPr="00FF2276" w:rsidRDefault="002F0AC1" w:rsidP="00560B00">
      <w:pPr>
        <w:numPr>
          <w:ilvl w:val="0"/>
          <w:numId w:val="83"/>
        </w:numPr>
        <w:spacing w:after="0" w:line="312" w:lineRule="auto"/>
        <w:contextualSpacing/>
        <w:jc w:val="left"/>
        <w:rPr>
          <w:rFonts w:cs="Arial"/>
        </w:rPr>
      </w:pPr>
      <w:r w:rsidRPr="00FF2276">
        <w:t>mynediad at y gweithrediadau prosesu data personol angenrheidiol</w:t>
      </w:r>
    </w:p>
    <w:p w14:paraId="32980AD3" w14:textId="77777777" w:rsidR="002F0AC1" w:rsidRPr="00FF2276" w:rsidRDefault="002F0AC1" w:rsidP="00560B00">
      <w:pPr>
        <w:numPr>
          <w:ilvl w:val="0"/>
          <w:numId w:val="83"/>
        </w:numPr>
        <w:spacing w:after="0" w:line="312" w:lineRule="auto"/>
        <w:contextualSpacing/>
        <w:jc w:val="left"/>
        <w:rPr>
          <w:rFonts w:cs="Arial"/>
        </w:rPr>
      </w:pPr>
      <w:r w:rsidRPr="00FF2276">
        <w:t>llwybr adrodd uniongyrchol at y lefel rheoli uchaf.</w:t>
      </w:r>
    </w:p>
    <w:p w14:paraId="0DE3FD93" w14:textId="77777777" w:rsidR="002F0AC1" w:rsidRPr="00FF2276" w:rsidRDefault="002F0AC1" w:rsidP="002F0AC1">
      <w:pPr>
        <w:spacing w:after="0" w:line="312" w:lineRule="auto"/>
        <w:ind w:left="720"/>
        <w:contextualSpacing/>
        <w:jc w:val="left"/>
        <w:rPr>
          <w:rFonts w:cs="Arial"/>
        </w:rPr>
      </w:pPr>
    </w:p>
    <w:p w14:paraId="7E83975D" w14:textId="77777777" w:rsidR="002F0AC1" w:rsidRPr="00FF2276" w:rsidRDefault="002F0AC1" w:rsidP="002F0AC1">
      <w:r w:rsidRPr="00FF2276">
        <w:t>Rhaid i’r rheolydd data:</w:t>
      </w:r>
    </w:p>
    <w:p w14:paraId="1952B603" w14:textId="77777777" w:rsidR="002F0AC1" w:rsidRPr="00FF2276" w:rsidRDefault="002F0AC1" w:rsidP="00560B00">
      <w:pPr>
        <w:numPr>
          <w:ilvl w:val="0"/>
          <w:numId w:val="84"/>
        </w:numPr>
        <w:spacing w:after="0" w:line="312" w:lineRule="auto"/>
        <w:contextualSpacing/>
        <w:jc w:val="left"/>
        <w:rPr>
          <w:rFonts w:ascii="Arial" w:hAnsi="Arial" w:cs="Arial"/>
        </w:rPr>
      </w:pPr>
      <w:r w:rsidRPr="00FF2276">
        <w:t>beidio â rhoi cyfarwyddiadau i’r Swyddog Diogelu Data ynghylch perfformiad tasgau</w:t>
      </w:r>
    </w:p>
    <w:p w14:paraId="151D41DF" w14:textId="77777777" w:rsidR="002F0AC1" w:rsidRPr="00FF2276" w:rsidRDefault="002F0AC1" w:rsidP="00560B00">
      <w:pPr>
        <w:numPr>
          <w:ilvl w:val="0"/>
          <w:numId w:val="84"/>
        </w:numPr>
        <w:spacing w:after="0" w:line="312" w:lineRule="auto"/>
        <w:contextualSpacing/>
        <w:jc w:val="left"/>
        <w:rPr>
          <w:rFonts w:cs="Arial"/>
        </w:rPr>
      </w:pPr>
      <w:r w:rsidRPr="00FF2276">
        <w:t>sicrhau nad yw'r Swyddog Diogelu Data yn cyflawni dyletswydd neu rôl a fyddai’n arwain at wrthdaro rhwng buddiannau</w:t>
      </w:r>
    </w:p>
    <w:p w14:paraId="1E74C501" w14:textId="77777777" w:rsidR="002F0AC1" w:rsidRPr="00FF2276" w:rsidRDefault="002F0AC1" w:rsidP="00560B00">
      <w:pPr>
        <w:numPr>
          <w:ilvl w:val="0"/>
          <w:numId w:val="84"/>
        </w:numPr>
        <w:spacing w:after="0" w:line="312" w:lineRule="auto"/>
        <w:contextualSpacing/>
        <w:jc w:val="left"/>
        <w:rPr>
          <w:rFonts w:cs="Arial"/>
        </w:rPr>
      </w:pPr>
      <w:r w:rsidRPr="00FF2276">
        <w:t>peidio diswyddo na chosbi’r Swyddog Diogelu Data am gyflawni’r tasgau mae’n ofynnol iddo eu cyflawni.</w:t>
      </w:r>
    </w:p>
    <w:p w14:paraId="00B68BA9" w14:textId="77777777" w:rsidR="002F0AC1" w:rsidRPr="00FF2276" w:rsidRDefault="002F0AC1" w:rsidP="002F0AC1">
      <w:pPr>
        <w:spacing w:after="0" w:line="312" w:lineRule="auto"/>
        <w:ind w:left="720"/>
        <w:contextualSpacing/>
        <w:jc w:val="left"/>
        <w:rPr>
          <w:rFonts w:cs="Arial"/>
        </w:rPr>
      </w:pPr>
    </w:p>
    <w:p w14:paraId="76189321" w14:textId="77777777" w:rsidR="002F0AC1" w:rsidRPr="00FF2276" w:rsidRDefault="002F0AC1" w:rsidP="002F0AC1">
      <w:r w:rsidRPr="00FF2276">
        <w:t>Y gofyniad sylfaenol yw bod yn rhaid i’r Swyddog Diogelu Data wneud y canlynol:</w:t>
      </w:r>
    </w:p>
    <w:p w14:paraId="27D156CC" w14:textId="77777777" w:rsidR="002F0AC1" w:rsidRPr="00FF2276" w:rsidRDefault="002F0AC1" w:rsidP="00560B00">
      <w:pPr>
        <w:numPr>
          <w:ilvl w:val="0"/>
          <w:numId w:val="85"/>
        </w:numPr>
        <w:spacing w:after="0" w:line="312" w:lineRule="auto"/>
        <w:contextualSpacing/>
        <w:jc w:val="left"/>
        <w:rPr>
          <w:rFonts w:ascii="Arial" w:hAnsi="Arial" w:cs="Arial"/>
        </w:rPr>
      </w:pPr>
      <w:r w:rsidRPr="00FF2276">
        <w:t>rhoi gwybod, fel bo angen, i’r rheolydd, i brosesydd neu i gyflogai am ei rwymedigaethau o dan y cyfreithiau diogelu data</w:t>
      </w:r>
    </w:p>
    <w:p w14:paraId="24FB8E3A" w14:textId="77777777" w:rsidR="002F0AC1" w:rsidRPr="00FF2276" w:rsidRDefault="002F0AC1" w:rsidP="00560B00">
      <w:pPr>
        <w:numPr>
          <w:ilvl w:val="0"/>
          <w:numId w:val="85"/>
        </w:numPr>
        <w:spacing w:after="0" w:line="312" w:lineRule="auto"/>
        <w:contextualSpacing/>
        <w:jc w:val="left"/>
        <w:rPr>
          <w:rFonts w:cs="Arial"/>
        </w:rPr>
      </w:pPr>
      <w:r w:rsidRPr="00FF2276">
        <w:t>rhoi cyngor ar DPIA</w:t>
      </w:r>
    </w:p>
    <w:p w14:paraId="618C10CC" w14:textId="77777777" w:rsidR="002F0AC1" w:rsidRPr="00FF2276" w:rsidRDefault="002F0AC1" w:rsidP="00560B00">
      <w:pPr>
        <w:numPr>
          <w:ilvl w:val="0"/>
          <w:numId w:val="85"/>
        </w:numPr>
        <w:spacing w:after="0" w:line="312" w:lineRule="auto"/>
        <w:contextualSpacing/>
        <w:jc w:val="left"/>
        <w:rPr>
          <w:rFonts w:cs="Arial"/>
        </w:rPr>
      </w:pPr>
      <w:r w:rsidRPr="00FF2276">
        <w:t>cydweithio â’r Comisiynydd Gwybodaeth</w:t>
      </w:r>
    </w:p>
    <w:p w14:paraId="556D581F" w14:textId="77777777" w:rsidR="002F0AC1" w:rsidRPr="00FF2276" w:rsidRDefault="002F0AC1" w:rsidP="00560B00">
      <w:pPr>
        <w:numPr>
          <w:ilvl w:val="0"/>
          <w:numId w:val="85"/>
        </w:numPr>
        <w:spacing w:after="0" w:line="312" w:lineRule="auto"/>
        <w:contextualSpacing/>
        <w:jc w:val="left"/>
        <w:rPr>
          <w:rFonts w:cs="Arial"/>
        </w:rPr>
      </w:pPr>
      <w:r w:rsidRPr="00FF2276">
        <w:t>bod yn bwynt cyswllt i’r Comisiynydd Gwybodaeth</w:t>
      </w:r>
    </w:p>
    <w:p w14:paraId="5EDA7A52" w14:textId="77777777" w:rsidR="002F0AC1" w:rsidRPr="00FF2276" w:rsidRDefault="002F0AC1" w:rsidP="00560B00">
      <w:pPr>
        <w:numPr>
          <w:ilvl w:val="0"/>
          <w:numId w:val="85"/>
        </w:numPr>
        <w:spacing w:after="0" w:line="312" w:lineRule="auto"/>
        <w:contextualSpacing/>
        <w:jc w:val="left"/>
        <w:rPr>
          <w:rFonts w:cs="Arial"/>
        </w:rPr>
      </w:pPr>
      <w:r w:rsidRPr="00FF2276">
        <w:t xml:space="preserve">monitro </w:t>
      </w:r>
      <w:proofErr w:type="spellStart"/>
      <w:r w:rsidRPr="00FF2276">
        <w:t>cydymffurfedd</w:t>
      </w:r>
      <w:proofErr w:type="spellEnd"/>
      <w:r w:rsidRPr="00FF2276">
        <w:t xml:space="preserve"> â pholisïau’r rheolydd yng nghyswllt diogelu data personol</w:t>
      </w:r>
    </w:p>
    <w:p w14:paraId="7E938C8D" w14:textId="77777777" w:rsidR="002F0AC1" w:rsidRPr="00FF2276" w:rsidRDefault="002F0AC1" w:rsidP="00560B00">
      <w:pPr>
        <w:numPr>
          <w:ilvl w:val="0"/>
          <w:numId w:val="85"/>
        </w:numPr>
        <w:spacing w:after="0" w:line="312" w:lineRule="auto"/>
        <w:contextualSpacing/>
        <w:jc w:val="left"/>
        <w:rPr>
          <w:rFonts w:cs="Arial"/>
        </w:rPr>
      </w:pPr>
      <w:r w:rsidRPr="00FF2276">
        <w:t>monitro a yw’r rheolydd yn cydymffurfio â chyfraith diogelu data.</w:t>
      </w:r>
    </w:p>
    <w:p w14:paraId="7D840B95" w14:textId="77777777" w:rsidR="002F0AC1" w:rsidRPr="00FF2276" w:rsidRDefault="002F0AC1" w:rsidP="002F0AC1">
      <w:pPr>
        <w:spacing w:after="0" w:line="312" w:lineRule="auto"/>
        <w:ind w:left="720"/>
        <w:contextualSpacing/>
        <w:jc w:val="left"/>
        <w:rPr>
          <w:rFonts w:cs="Arial"/>
        </w:rPr>
      </w:pPr>
    </w:p>
    <w:p w14:paraId="4DBD57D4" w14:textId="77777777" w:rsidR="002F0AC1" w:rsidRPr="00FF2276" w:rsidRDefault="002F0AC1" w:rsidP="002F0AC1">
      <w:pPr>
        <w:rPr>
          <w:rFonts w:cs="Arial"/>
        </w:rPr>
      </w:pPr>
      <w:r w:rsidRPr="00FF2276">
        <w:t xml:space="preserve">Efallai y bydd yr ysgol am benodi Rheolwr Data neu Arweinydd Llywodraethu Gwybodaeth hefyd. Anogir ysgolion i sicrhau bod y rôl hon ar wahân i rôl y Swyddog Diogelu Data pan fo hynny’n bosib. Bydd yr unigolyn yma’n sicrhau bod </w:t>
      </w:r>
      <w:proofErr w:type="spellStart"/>
      <w:r w:rsidRPr="00FF2276">
        <w:t>ganddo’r</w:t>
      </w:r>
      <w:proofErr w:type="spellEnd"/>
      <w:r w:rsidRPr="00FF2276">
        <w:t xml:space="preserve"> wybodaeth ddiweddaraf am y ddeddfwriaeth a’r canllawiau cyfredol, a bydd yn:</w:t>
      </w:r>
    </w:p>
    <w:p w14:paraId="73DF2DDD" w14:textId="77777777" w:rsidR="002F0AC1" w:rsidRPr="00FF2276" w:rsidRDefault="002F0AC1" w:rsidP="00560B00">
      <w:pPr>
        <w:numPr>
          <w:ilvl w:val="0"/>
          <w:numId w:val="86"/>
        </w:numPr>
        <w:spacing w:after="0" w:line="312" w:lineRule="auto"/>
        <w:contextualSpacing/>
        <w:jc w:val="left"/>
        <w:rPr>
          <w:rFonts w:cs="Arial"/>
        </w:rPr>
      </w:pPr>
      <w:bookmarkStart w:id="479" w:name="_147n2zr"/>
      <w:bookmarkEnd w:id="479"/>
      <w:r w:rsidRPr="00FF2276">
        <w:t>penderfynu ac yn ysgwyddo’r cyfrifoldeb dros bolisi risgiau i wybodaeth ac asesiad risg yr ysgol</w:t>
      </w:r>
    </w:p>
    <w:p w14:paraId="53EF6CEC" w14:textId="77777777" w:rsidR="002F0AC1" w:rsidRPr="00FF2276" w:rsidRDefault="002F0AC1" w:rsidP="00560B00">
      <w:pPr>
        <w:numPr>
          <w:ilvl w:val="0"/>
          <w:numId w:val="86"/>
        </w:numPr>
        <w:spacing w:after="0" w:line="312" w:lineRule="auto"/>
        <w:contextualSpacing/>
        <w:jc w:val="left"/>
        <w:rPr>
          <w:rFonts w:cs="Arial"/>
        </w:rPr>
      </w:pPr>
      <w:bookmarkStart w:id="480" w:name="_3o7alnk"/>
      <w:bookmarkEnd w:id="480"/>
      <w:r w:rsidRPr="00FF2276">
        <w:t>goruchwylio’r Rheolyddion Systemau.</w:t>
      </w:r>
      <w:bookmarkStart w:id="481" w:name="_23ckvvd"/>
      <w:bookmarkEnd w:id="481"/>
    </w:p>
    <w:p w14:paraId="23327A78" w14:textId="77777777" w:rsidR="002F0AC1" w:rsidRPr="00FF2276" w:rsidRDefault="002F0AC1" w:rsidP="002F0AC1">
      <w:pPr>
        <w:spacing w:after="0" w:line="312" w:lineRule="auto"/>
        <w:ind w:left="720"/>
        <w:contextualSpacing/>
        <w:jc w:val="left"/>
        <w:rPr>
          <w:rFonts w:cs="Arial"/>
        </w:rPr>
      </w:pPr>
    </w:p>
    <w:p w14:paraId="6291142D" w14:textId="68528725" w:rsidR="002F0AC1" w:rsidRPr="00FF2276" w:rsidRDefault="002F0AC1" w:rsidP="002F0AC1">
      <w:pPr>
        <w:rPr>
          <w:rFonts w:cs="Arial"/>
        </w:rPr>
      </w:pPr>
      <w:r w:rsidRPr="00FF2276">
        <w:t xml:space="preserve">Efallai y bydd yr ysgol hefyd yn dymuno penodi aelodau o staff i fod yn gyfrifol am y gwahanol fathau o ddata a </w:t>
      </w:r>
      <w:proofErr w:type="spellStart"/>
      <w:r w:rsidRPr="00FF2276">
        <w:t>gedwir</w:t>
      </w:r>
      <w:proofErr w:type="spellEnd"/>
      <w:r w:rsidRPr="00FF2276">
        <w:t xml:space="preserve"> (e</w:t>
      </w:r>
      <w:r w:rsidR="00B22D4B" w:rsidRPr="00FF2276">
        <w:t>e</w:t>
      </w:r>
      <w:r w:rsidRPr="00FF2276">
        <w:t xml:space="preserve"> gwybodaeth dysgwyr / gwybodaeth staff / data asesu ac ati). Bydd yr aelodau staff hyn yn rheoli ac yn rhoi sylw i’r risgiau i’r wybodaeth, a byddant yn deall y canlynol: </w:t>
      </w:r>
    </w:p>
    <w:p w14:paraId="72BFE03B" w14:textId="77777777" w:rsidR="002F0AC1" w:rsidRPr="00FF2276" w:rsidRDefault="002F0AC1" w:rsidP="00560B00">
      <w:pPr>
        <w:numPr>
          <w:ilvl w:val="0"/>
          <w:numId w:val="87"/>
        </w:numPr>
        <w:spacing w:after="0" w:line="312" w:lineRule="auto"/>
        <w:contextualSpacing/>
        <w:jc w:val="left"/>
        <w:rPr>
          <w:rFonts w:cs="Arial"/>
        </w:rPr>
      </w:pPr>
      <w:bookmarkStart w:id="482" w:name="_ihv636"/>
      <w:bookmarkEnd w:id="482"/>
      <w:r w:rsidRPr="00FF2276">
        <w:lastRenderedPageBreak/>
        <w:t>pa wybodaeth sy’n cael ei chadw, am ba hyd ac i ba ddiben</w:t>
      </w:r>
    </w:p>
    <w:p w14:paraId="460A2820" w14:textId="77777777" w:rsidR="002F0AC1" w:rsidRPr="00FF2276" w:rsidRDefault="002F0AC1" w:rsidP="00560B00">
      <w:pPr>
        <w:numPr>
          <w:ilvl w:val="0"/>
          <w:numId w:val="87"/>
        </w:numPr>
        <w:spacing w:after="0" w:line="312" w:lineRule="auto"/>
        <w:contextualSpacing/>
        <w:jc w:val="left"/>
        <w:rPr>
          <w:rFonts w:cs="Arial"/>
        </w:rPr>
      </w:pPr>
      <w:bookmarkStart w:id="483" w:name="_32hioqz"/>
      <w:bookmarkEnd w:id="483"/>
      <w:r w:rsidRPr="00FF2276">
        <w:t>sut mae gwybodaeth wedi cael ei diwygio neu ei hychwanegu dros amser, a</w:t>
      </w:r>
    </w:p>
    <w:p w14:paraId="0EB234A9" w14:textId="77777777" w:rsidR="002F0AC1" w:rsidRPr="00FF2276" w:rsidRDefault="002F0AC1" w:rsidP="00560B00">
      <w:pPr>
        <w:numPr>
          <w:ilvl w:val="0"/>
          <w:numId w:val="87"/>
        </w:numPr>
        <w:spacing w:after="0" w:line="312" w:lineRule="auto"/>
        <w:contextualSpacing/>
        <w:jc w:val="left"/>
        <w:rPr>
          <w:rFonts w:cs="Arial"/>
          <w:u w:val="single"/>
        </w:rPr>
      </w:pPr>
      <w:bookmarkStart w:id="484" w:name="_1hmsyys"/>
      <w:bookmarkEnd w:id="484"/>
      <w:r w:rsidRPr="00FF2276">
        <w:t>phwy sydd â hawl i weld y data a pham.</w:t>
      </w:r>
    </w:p>
    <w:p w14:paraId="659AF37C" w14:textId="77777777" w:rsidR="002F0AC1" w:rsidRPr="00FF2276" w:rsidRDefault="002F0AC1" w:rsidP="002F0AC1">
      <w:pPr>
        <w:spacing w:after="0" w:line="312" w:lineRule="auto"/>
        <w:ind w:left="720"/>
        <w:contextualSpacing/>
        <w:jc w:val="left"/>
        <w:rPr>
          <w:rFonts w:cs="Arial"/>
          <w:u w:val="single"/>
        </w:rPr>
      </w:pPr>
    </w:p>
    <w:p w14:paraId="047BCFD1" w14:textId="77777777" w:rsidR="002F0AC1" w:rsidRPr="00FF2276" w:rsidRDefault="002F0AC1" w:rsidP="002F0AC1">
      <w:pPr>
        <w:rPr>
          <w:rFonts w:cs="Arial"/>
        </w:rPr>
      </w:pPr>
      <w:r w:rsidRPr="00FF2276">
        <w:t xml:space="preserve">Mae gan bawb yn yr ysgol gyfrifoldeb dros drin data wedi’i ddiogelu neu ddata sensitif (gan gynnwys data dysgwyr) mewn ffordd ddiogel a saff. </w:t>
      </w:r>
    </w:p>
    <w:p w14:paraId="1CE02A64" w14:textId="68055F7A" w:rsidR="002F0AC1" w:rsidRPr="00FF2276" w:rsidRDefault="00491603" w:rsidP="002F0AC1">
      <w:pPr>
        <w:rPr>
          <w:rFonts w:cs="Open Sans Light"/>
        </w:rPr>
      </w:pPr>
      <w:bookmarkStart w:id="485" w:name="_41mghml"/>
      <w:bookmarkEnd w:id="485"/>
      <w:r>
        <w:t xml:space="preserve">Mae’n bosibl </w:t>
      </w:r>
      <w:r w:rsidRPr="00491603">
        <w:t xml:space="preserve">y bydd yr ysgol </w:t>
      </w:r>
      <w:r>
        <w:t xml:space="preserve">yn dymuno </w:t>
      </w:r>
      <w:r w:rsidRPr="00491603">
        <w:t xml:space="preserve">ystyried penodi llywodraethwr dynodedig ar gyfer diogelu data, fodd bynnag, </w:t>
      </w:r>
      <w:r>
        <w:t xml:space="preserve">mae </w:t>
      </w:r>
      <w:r w:rsidR="002F0AC1" w:rsidRPr="00FF2276">
        <w:t xml:space="preserve">gofyn i </w:t>
      </w:r>
      <w:r>
        <w:t>bob llywodraethw</w:t>
      </w:r>
      <w:r w:rsidR="002F0AC1" w:rsidRPr="00FF2276">
        <w:t xml:space="preserve">r gydymffurfio’n llawn â’r polisi hwn pan fydd ganddynt fynediad at ddata personol fel rhan o’u rôl fel Llywodraethwr (naill ai yn yr ysgol neu mewn man arall os yw’n ymwneud â busnes yr ysgol). </w:t>
      </w:r>
    </w:p>
    <w:p w14:paraId="5EC71146" w14:textId="77777777" w:rsidR="002F0AC1" w:rsidRPr="00FF2276" w:rsidRDefault="002F0AC1" w:rsidP="002F0AC1">
      <w:pPr>
        <w:pStyle w:val="Heading3"/>
        <w:rPr>
          <w:bCs w:val="0"/>
        </w:rPr>
      </w:pPr>
      <w:r w:rsidRPr="00FF2276">
        <w:t>Hyfforddiant ac ymwybyddiaeth</w:t>
      </w:r>
    </w:p>
    <w:p w14:paraId="15EE8732" w14:textId="7DC23024" w:rsidR="002F0AC1" w:rsidRPr="00FF2276" w:rsidRDefault="002F0AC1" w:rsidP="002F0AC1">
      <w:pPr>
        <w:rPr>
          <w:rFonts w:cs="Open Sans Light"/>
        </w:rPr>
      </w:pPr>
      <w:bookmarkStart w:id="486" w:name="_206ipza"/>
      <w:bookmarkEnd w:id="486"/>
      <w:r w:rsidRPr="00FF2276">
        <w:t>Rhaid i’r holl staff</w:t>
      </w:r>
      <w:r w:rsidR="00491603">
        <w:t xml:space="preserve"> a’r llywodraethwyr</w:t>
      </w:r>
      <w:r w:rsidRPr="00FF2276">
        <w:t xml:space="preserve"> gael hyfforddiant ymwybyddiaeth o drin data / diogelu data a byddant yn ymwybodol o’u cyfrifoldebau. Dylid dilyn yr hyfforddiant hwn yn rheolaidd. Gallwch chi wneud hyn drwy:</w:t>
      </w:r>
    </w:p>
    <w:p w14:paraId="7AC537B1" w14:textId="77777777" w:rsidR="002F0AC1" w:rsidRPr="00FF2276" w:rsidRDefault="002F0AC1" w:rsidP="00560B00">
      <w:pPr>
        <w:numPr>
          <w:ilvl w:val="0"/>
          <w:numId w:val="88"/>
        </w:numPr>
        <w:spacing w:after="0" w:line="312" w:lineRule="auto"/>
        <w:contextualSpacing/>
        <w:rPr>
          <w:rFonts w:cs="Open Sans Light"/>
        </w:rPr>
      </w:pPr>
      <w:bookmarkStart w:id="487" w:name="_4k668n3"/>
      <w:bookmarkEnd w:id="487"/>
      <w:r w:rsidRPr="00FF2276">
        <w:t>Hyfforddiant cynefino ar gyfer aelodau staff newydd</w:t>
      </w:r>
    </w:p>
    <w:p w14:paraId="7AF679C8" w14:textId="77777777" w:rsidR="002F0AC1" w:rsidRPr="00FF2276" w:rsidRDefault="002F0AC1" w:rsidP="00560B00">
      <w:pPr>
        <w:numPr>
          <w:ilvl w:val="0"/>
          <w:numId w:val="88"/>
        </w:numPr>
        <w:spacing w:after="0" w:line="312" w:lineRule="auto"/>
        <w:contextualSpacing/>
        <w:rPr>
          <w:rFonts w:cs="Open Sans Light"/>
        </w:rPr>
      </w:pPr>
      <w:r w:rsidRPr="00FF2276">
        <w:t>Hyfforddiant diogelu data blynyddol ar gyfer pob aelod o staff</w:t>
      </w:r>
    </w:p>
    <w:p w14:paraId="5CAAF0DB" w14:textId="77777777" w:rsidR="002F0AC1" w:rsidRPr="00FF2276" w:rsidRDefault="002F0AC1" w:rsidP="00560B00">
      <w:pPr>
        <w:numPr>
          <w:ilvl w:val="0"/>
          <w:numId w:val="88"/>
        </w:numPr>
        <w:spacing w:after="0" w:line="312" w:lineRule="auto"/>
        <w:contextualSpacing/>
        <w:rPr>
          <w:rFonts w:cs="Open Sans Light"/>
        </w:rPr>
      </w:pPr>
      <w:bookmarkStart w:id="488" w:name="_2zbgiuw"/>
      <w:bookmarkEnd w:id="488"/>
      <w:r w:rsidRPr="00FF2276">
        <w:t xml:space="preserve">Cyfarfodydd staff / cyfarfodydd briffio / HMS </w:t>
      </w:r>
    </w:p>
    <w:p w14:paraId="24E6DD7F" w14:textId="4AA9695B" w:rsidR="002F0AC1" w:rsidRPr="00491603" w:rsidRDefault="002F0AC1" w:rsidP="00560B00">
      <w:pPr>
        <w:numPr>
          <w:ilvl w:val="0"/>
          <w:numId w:val="88"/>
        </w:numPr>
        <w:spacing w:after="0" w:line="312" w:lineRule="auto"/>
        <w:contextualSpacing/>
        <w:rPr>
          <w:rFonts w:cs="Open Sans Light"/>
        </w:rPr>
      </w:pPr>
      <w:bookmarkStart w:id="489" w:name="_1egqt2p"/>
      <w:bookmarkEnd w:id="489"/>
      <w:r w:rsidRPr="00FF2276">
        <w:t xml:space="preserve">Cymorth ac arweiniad o ddydd i ddydd </w:t>
      </w:r>
    </w:p>
    <w:p w14:paraId="603B9D7A" w14:textId="1E4209BE" w:rsidR="00491603" w:rsidRPr="00491603" w:rsidRDefault="00491603" w:rsidP="00491603">
      <w:pPr>
        <w:spacing w:after="0" w:line="312" w:lineRule="auto"/>
        <w:contextualSpacing/>
        <w:rPr>
          <w:rFonts w:cs="Open Sans Light"/>
          <w:b/>
        </w:rPr>
      </w:pPr>
      <w:r w:rsidRPr="00491603">
        <w:rPr>
          <w:rFonts w:cs="Open Sans Light"/>
          <w:b/>
        </w:rPr>
        <w:t>Dylai’r cwricwlwm ysgol sicrhau bod plant a phobl ifanc yn deall eu hawliau a’u goblygiadau o ran preifatrwydd. Mae cyngor ac arweiniad ar gael gan yr ICO a Hwb.</w:t>
      </w:r>
    </w:p>
    <w:p w14:paraId="47CC261B" w14:textId="77777777" w:rsidR="002F0AC1" w:rsidRPr="00FF2276" w:rsidRDefault="002F0AC1" w:rsidP="002F0AC1">
      <w:pPr>
        <w:pStyle w:val="Heading3"/>
      </w:pPr>
      <w:r w:rsidRPr="00FF2276">
        <w:t>Deddf Rhyddid Gwybodaeth</w:t>
      </w:r>
    </w:p>
    <w:p w14:paraId="7DDEB2E5" w14:textId="77777777" w:rsidR="002F0AC1" w:rsidRPr="00FF2276" w:rsidRDefault="002F0AC1" w:rsidP="002F0AC1">
      <w:r w:rsidRPr="00FF2276">
        <w:t xml:space="preserve">Rhaid i bob ysgol gael Polisi Rhyddid Gwybodaeth sy’n nodi sut bydd yn ymdrin â cheisiadau Rhyddid Gwybodaeth. Nod Rhyddid Gwybodaeth yw “bod yn fwy agored” mewn sefydliadau sector cyhoeddus fel rhan o broses ddemocrataidd iach. Unigolion sy’n cyflwyno ceisiadau Rhyddid Gwybodaeth, a rhaid i’r ysgol ystyried a ddylid rhyddhau'r wybodaeth y gwneir cais amdani i’r cyhoedd. Dylid ymdrin ag unrhyw geisiadau am ddata personol o dan y gyfraith diogelu data. Mae eithriad Adran 40(1) a (2) y Ddeddf Rhyddid Gwybodaeth yn ymdrin â data personol. </w:t>
      </w:r>
    </w:p>
    <w:p w14:paraId="6381FA45" w14:textId="77777777" w:rsidR="002F0AC1" w:rsidRPr="00FF2276" w:rsidRDefault="002F0AC1" w:rsidP="002F0AC1">
      <w:pPr>
        <w:rPr>
          <w:rFonts w:cs="Open Sans Light"/>
        </w:rPr>
      </w:pPr>
      <w:r w:rsidRPr="00FF2276">
        <w:t>Byddai cyngor da yn annog yr ysgol i wneud y canlynol:</w:t>
      </w:r>
    </w:p>
    <w:p w14:paraId="0C6B054E" w14:textId="77777777" w:rsidR="002F0AC1" w:rsidRPr="00FF2276" w:rsidRDefault="002F0AC1" w:rsidP="00560B00">
      <w:pPr>
        <w:numPr>
          <w:ilvl w:val="0"/>
          <w:numId w:val="89"/>
        </w:numPr>
        <w:spacing w:after="0" w:line="312" w:lineRule="auto"/>
        <w:contextualSpacing/>
        <w:rPr>
          <w:rFonts w:cs="Open Sans Light"/>
        </w:rPr>
      </w:pPr>
      <w:r w:rsidRPr="00FF2276">
        <w:t>dirprwyo’r cyfrifoldeb dydd i ddydd am y polisi Rhyddid Gwybodaeth i’r Pennaeth, yn ogystal â’r cyfrifoldebau rhoi cyngor, arweiniad, cyhoeddusrwydd a dehongli polisi’r ysgol</w:t>
      </w:r>
    </w:p>
    <w:p w14:paraId="00B74BD2" w14:textId="77777777" w:rsidR="002F0AC1" w:rsidRPr="00FF2276" w:rsidRDefault="002F0AC1" w:rsidP="00560B00">
      <w:pPr>
        <w:numPr>
          <w:ilvl w:val="0"/>
          <w:numId w:val="89"/>
        </w:numPr>
        <w:spacing w:after="0" w:line="312" w:lineRule="auto"/>
        <w:contextualSpacing/>
        <w:rPr>
          <w:rFonts w:cs="Open Sans Light"/>
        </w:rPr>
      </w:pPr>
      <w:r w:rsidRPr="00FF2276">
        <w:t xml:space="preserve">ystyried dynodi unigolyn yn gyfrifol am Ryddid Gwybodaeth, er mwyn cael un pwynt cyfeirio, a chydlynu Rhyddid Gwybodaeth (gan gynnwys y polisïau a’r gweithdrefnau cysylltiedig) Dylai’r ysgol ystyried pa wybodaeth a hyfforddiant y gall fod eu hangen ar staff. </w:t>
      </w:r>
    </w:p>
    <w:p w14:paraId="12E45989" w14:textId="77777777" w:rsidR="002F0AC1" w:rsidRPr="00FF2276" w:rsidRDefault="002F0AC1" w:rsidP="00560B00">
      <w:pPr>
        <w:numPr>
          <w:ilvl w:val="0"/>
          <w:numId w:val="89"/>
        </w:numPr>
        <w:spacing w:after="0" w:line="312" w:lineRule="auto"/>
        <w:contextualSpacing/>
        <w:rPr>
          <w:rFonts w:cs="Open Sans Light"/>
        </w:rPr>
      </w:pPr>
      <w:r w:rsidRPr="00FF2276">
        <w:lastRenderedPageBreak/>
        <w:t>ystyried trefniadau ar gyfer goruchwylio mynediad at wybodaeth a dirprwyo i’r corff llywodraethu priodol</w:t>
      </w:r>
    </w:p>
    <w:p w14:paraId="5D4B909F" w14:textId="77777777" w:rsidR="002F0AC1" w:rsidRPr="00FF2276" w:rsidRDefault="002F0AC1" w:rsidP="00560B00">
      <w:pPr>
        <w:numPr>
          <w:ilvl w:val="0"/>
          <w:numId w:val="89"/>
        </w:numPr>
        <w:spacing w:after="0" w:line="312" w:lineRule="auto"/>
        <w:contextualSpacing/>
        <w:rPr>
          <w:rFonts w:cs="Open Sans Light"/>
        </w:rPr>
      </w:pPr>
      <w:r w:rsidRPr="00FF2276">
        <w:t>mynd ati i gyhoeddi gwybodaeth sy’n cynnwys manylion sut mae modd cael gafael arni drwy Gynllun Cyhoeddi (mae enghraifft o Gynllun Cyhoeddi isod) ac adolygu hyn bob blwyddyn</w:t>
      </w:r>
    </w:p>
    <w:p w14:paraId="36F7FD6A" w14:textId="77777777" w:rsidR="002F0AC1" w:rsidRPr="00FF2276" w:rsidRDefault="002F0AC1" w:rsidP="00560B00">
      <w:pPr>
        <w:numPr>
          <w:ilvl w:val="0"/>
          <w:numId w:val="89"/>
        </w:numPr>
        <w:spacing w:after="0" w:line="312" w:lineRule="auto"/>
        <w:contextualSpacing/>
        <w:rPr>
          <w:rFonts w:cs="Open Sans Light"/>
        </w:rPr>
      </w:pPr>
      <w:r w:rsidRPr="00FF2276">
        <w:t>sicrhau bod system rheoli cofnodion a gwybodaeth sy’n cael ei rheoli’n dda yn bodoli er mwyn cydymffurfio â cheisiadau</w:t>
      </w:r>
    </w:p>
    <w:p w14:paraId="62C19EFA" w14:textId="77777777" w:rsidR="002F0AC1" w:rsidRPr="00FF2276" w:rsidRDefault="002F0AC1" w:rsidP="00560B00">
      <w:pPr>
        <w:numPr>
          <w:ilvl w:val="0"/>
          <w:numId w:val="89"/>
        </w:numPr>
        <w:spacing w:after="0" w:line="312" w:lineRule="auto"/>
        <w:contextualSpacing/>
        <w:rPr>
          <w:rFonts w:cs="Open Sans Light"/>
        </w:rPr>
      </w:pPr>
      <w:r w:rsidRPr="00FF2276">
        <w:t>sicrhau y cedwir cofnodion o geisiadau a wrthodir a’r rhesymau dros wrthod, er mwyn i’r ysgol adolygu ei bolisi mynediad yn flynyddol</w:t>
      </w:r>
    </w:p>
    <w:p w14:paraId="38FCC3FF" w14:textId="77777777" w:rsidR="002F0AC1" w:rsidRPr="00FF2276" w:rsidRDefault="002F0AC1" w:rsidP="002F0AC1">
      <w:pPr>
        <w:pStyle w:val="Heading3"/>
        <w:rPr>
          <w:rFonts w:cs="Arial"/>
        </w:rPr>
      </w:pPr>
      <w:r w:rsidRPr="00FF2276">
        <w:t>Cynllun Cyhoeddi Enghreifftiol</w:t>
      </w:r>
    </w:p>
    <w:p w14:paraId="53F7EC0C" w14:textId="10747E0D" w:rsidR="002F0AC1" w:rsidRPr="00FF2276" w:rsidRDefault="002F0AC1" w:rsidP="002F0AC1">
      <w:pPr>
        <w:rPr>
          <w:rFonts w:cs="Arial"/>
        </w:rPr>
      </w:pPr>
      <w:r w:rsidRPr="00FF2276">
        <w:t xml:space="preserve">Mae Swyddfa’r Comisiynydd Gwybodaeth yn darparu </w:t>
      </w:r>
      <w:hyperlink r:id="rId116" w:history="1">
        <w:r w:rsidRPr="00FF2276">
          <w:rPr>
            <w:rStyle w:val="IntenseEmphasis"/>
          </w:rPr>
          <w:t>cynllun cyhoeddi enghreifftiol</w:t>
        </w:r>
      </w:hyperlink>
      <w:r w:rsidRPr="00FF2276">
        <w:t xml:space="preserve"> i ysgolion a sefydliadau ei lenwi. Dylid adolygu cynllun cyhoeddi'r ysgol bob blwyddyn.</w:t>
      </w:r>
    </w:p>
    <w:p w14:paraId="69275D1A" w14:textId="30DAF3FA" w:rsidR="002F0AC1" w:rsidRPr="00FF2276" w:rsidRDefault="002F0AC1" w:rsidP="002F0AC1">
      <w:pPr>
        <w:rPr>
          <w:rFonts w:cs="Arial"/>
          <w:color w:val="0000FF"/>
          <w:u w:val="single"/>
        </w:rPr>
      </w:pPr>
      <w:r w:rsidRPr="00FF2276">
        <w:t xml:space="preserve">Mae Swyddfa'r Comisiynydd Gwybodaeth yn paratoi </w:t>
      </w:r>
      <w:hyperlink r:id="rId117" w:history="1">
        <w:r w:rsidRPr="00FF2276">
          <w:rPr>
            <w:rStyle w:val="IntenseEmphasis"/>
          </w:rPr>
          <w:t>canllawiau ar y cynllun cyhoeddi enghreifftiol</w:t>
        </w:r>
      </w:hyperlink>
      <w:r w:rsidR="009A63B1" w:rsidRPr="00FF2276">
        <w:rPr>
          <w:rStyle w:val="IntenseEmphasis"/>
        </w:rPr>
        <w:t xml:space="preserve"> </w:t>
      </w:r>
      <w:r w:rsidR="009A63B1" w:rsidRPr="00FF2276">
        <w:t>(Saesneg yn unig)</w:t>
      </w:r>
      <w:r w:rsidRPr="00FF2276">
        <w:t xml:space="preserve"> i ysgolion. Bwriad hyn yw cefnogi ysgolion i gwblhau’r </w:t>
      </w:r>
      <w:hyperlink r:id="rId118" w:history="1">
        <w:r w:rsidRPr="00FF2276">
          <w:rPr>
            <w:rStyle w:val="IntenseEmphasis"/>
          </w:rPr>
          <w:t>Canllawiau Gwybodaeth i Ysgolion</w:t>
        </w:r>
      </w:hyperlink>
      <w:r w:rsidR="009A63B1" w:rsidRPr="00FF2276">
        <w:rPr>
          <w:rStyle w:val="IntenseEmphasis"/>
        </w:rPr>
        <w:t xml:space="preserve"> </w:t>
      </w:r>
      <w:r w:rsidR="009A63B1" w:rsidRPr="00FF2276">
        <w:t>(Saesneg yn unig)</w:t>
      </w:r>
      <w:r w:rsidRPr="00FF2276">
        <w:rPr>
          <w:rStyle w:val="IntenseEmphasis"/>
        </w:rPr>
        <w:t>.</w:t>
      </w:r>
      <w:bookmarkStart w:id="490" w:name="_2grqrue"/>
      <w:bookmarkStart w:id="491" w:name="_3fwokq0"/>
      <w:bookmarkEnd w:id="490"/>
      <w:bookmarkEnd w:id="491"/>
    </w:p>
    <w:p w14:paraId="262B98FF" w14:textId="77777777" w:rsidR="002F0AC1" w:rsidRPr="00FF2276" w:rsidRDefault="002F0AC1" w:rsidP="002F0AC1">
      <w:pPr>
        <w:pStyle w:val="Heading3"/>
        <w:rPr>
          <w:rFonts w:cs="Arial"/>
          <w:bCs w:val="0"/>
        </w:rPr>
      </w:pPr>
      <w:r w:rsidRPr="00FF2276">
        <w:t>Caniatâd rhieni ar gyfer defnyddio gwasanaethau sy’n cael eu lletya yn y cwmwl</w:t>
      </w:r>
    </w:p>
    <w:p w14:paraId="71992D59" w14:textId="77777777" w:rsidR="002F0AC1" w:rsidRPr="00FF2276" w:rsidRDefault="002F0AC1" w:rsidP="002F0AC1">
      <w:pPr>
        <w:rPr>
          <w:rFonts w:cs="Arial"/>
        </w:rPr>
      </w:pPr>
      <w:r w:rsidRPr="00FF2276">
        <w:t>Cynghorir ysgolion sy’n defnyddio gwasanaethau lletya yn y cwmwl i nodi’r sail gyfreithlon berthnasol i sefydlu cyfrif ar gyfer dysgwyr.</w:t>
      </w:r>
    </w:p>
    <w:p w14:paraId="1C6DB0D0" w14:textId="77777777" w:rsidR="002F0AC1" w:rsidRPr="00FF2276" w:rsidRDefault="002F0AC1" w:rsidP="002F0AC1">
      <w:pPr>
        <w:pStyle w:val="Heading3"/>
        <w:rPr>
          <w:rFonts w:cs="Arial"/>
          <w:bCs w:val="0"/>
        </w:rPr>
      </w:pPr>
      <w:bookmarkStart w:id="492" w:name="_4f1mdlm"/>
      <w:bookmarkStart w:id="493" w:name="_2u6wntf"/>
      <w:bookmarkStart w:id="494" w:name="_46r0co2"/>
      <w:bookmarkStart w:id="495" w:name="_111kx3o"/>
      <w:bookmarkEnd w:id="492"/>
      <w:bookmarkEnd w:id="493"/>
      <w:bookmarkEnd w:id="494"/>
      <w:bookmarkEnd w:id="495"/>
      <w:r w:rsidRPr="00FF2276">
        <w:t xml:space="preserve">Defnyddio Gwybodaeth </w:t>
      </w:r>
      <w:proofErr w:type="spellStart"/>
      <w:r w:rsidRPr="00FF2276">
        <w:t>Fiometrig</w:t>
      </w:r>
      <w:proofErr w:type="spellEnd"/>
    </w:p>
    <w:p w14:paraId="3724CA3E" w14:textId="77777777" w:rsidR="002F0AC1" w:rsidRPr="00FF2276" w:rsidRDefault="002F0AC1" w:rsidP="009203CC">
      <w:pPr>
        <w:spacing w:after="0"/>
        <w:rPr>
          <w:rFonts w:cs="Arial"/>
        </w:rPr>
      </w:pPr>
      <w:r w:rsidRPr="00FF2276">
        <w:t xml:space="preserve">Mae gwybodaeth </w:t>
      </w:r>
      <w:proofErr w:type="spellStart"/>
      <w:r w:rsidRPr="00FF2276">
        <w:t>fiometrig</w:t>
      </w:r>
      <w:proofErr w:type="spellEnd"/>
      <w:r w:rsidRPr="00FF2276">
        <w:t xml:space="preserve"> yn ddata categori arbennig. Roedd Deddf Diogelu Rhyddid 2012 yn cynnwys mesurau sy’n effeithio ar ysgolion sy’n defnyddio systemau adnabod </w:t>
      </w:r>
      <w:proofErr w:type="spellStart"/>
      <w:r w:rsidRPr="00FF2276">
        <w:t>biometrig</w:t>
      </w:r>
      <w:proofErr w:type="spellEnd"/>
      <w:r w:rsidRPr="00FF2276">
        <w:t>, fel adnabod olion bysedd a sganio’r wyneb:</w:t>
      </w:r>
    </w:p>
    <w:p w14:paraId="196F8C96" w14:textId="77777777" w:rsidR="002F0AC1" w:rsidRPr="00FF2276" w:rsidRDefault="002F0AC1" w:rsidP="009203CC">
      <w:pPr>
        <w:numPr>
          <w:ilvl w:val="0"/>
          <w:numId w:val="90"/>
        </w:numPr>
        <w:spacing w:after="0" w:line="312" w:lineRule="auto"/>
        <w:contextualSpacing/>
        <w:jc w:val="left"/>
        <w:rPr>
          <w:rFonts w:cs="Arial"/>
        </w:rPr>
      </w:pPr>
      <w:r w:rsidRPr="00FF2276">
        <w:t xml:space="preserve">Cyn gellir cymryd a phrosesu data </w:t>
      </w:r>
      <w:proofErr w:type="spellStart"/>
      <w:r w:rsidRPr="00FF2276">
        <w:t>biometrig</w:t>
      </w:r>
      <w:proofErr w:type="spellEnd"/>
      <w:r w:rsidRPr="00FF2276">
        <w:t xml:space="preserve"> plentyn, rhaid i ysgolion gael cydsyniad ysgrifenedig rhiant ar gyfer pob disgybl o dan 18 oed.</w:t>
      </w:r>
    </w:p>
    <w:p w14:paraId="677104B9" w14:textId="77777777" w:rsidR="002F0AC1" w:rsidRPr="00FF2276" w:rsidRDefault="002F0AC1" w:rsidP="00560B00">
      <w:pPr>
        <w:numPr>
          <w:ilvl w:val="0"/>
          <w:numId w:val="90"/>
        </w:numPr>
        <w:spacing w:after="0" w:line="312" w:lineRule="auto"/>
        <w:contextualSpacing/>
        <w:jc w:val="left"/>
        <w:rPr>
          <w:rFonts w:cs="Arial"/>
        </w:rPr>
      </w:pPr>
      <w:r w:rsidRPr="00FF2276">
        <w:t>Rhaid iddynt drin y data yn ofalus a chydymffurfio â’r egwyddorion diogelu data sydd wedi’u nodi yn y gyfraith diogelu data.</w:t>
      </w:r>
    </w:p>
    <w:p w14:paraId="75CF09D1" w14:textId="77777777" w:rsidR="002F0AC1" w:rsidRPr="00FF2276" w:rsidRDefault="002F0AC1" w:rsidP="00560B00">
      <w:pPr>
        <w:numPr>
          <w:ilvl w:val="0"/>
          <w:numId w:val="90"/>
        </w:numPr>
        <w:spacing w:after="0" w:line="312" w:lineRule="auto"/>
        <w:contextualSpacing/>
        <w:jc w:val="left"/>
        <w:rPr>
          <w:rFonts w:cs="Arial"/>
        </w:rPr>
      </w:pPr>
      <w:r w:rsidRPr="00FF2276">
        <w:t>Rhaid iddynt gyflwyno dulliau eraill o gael gafael ar wasanaethau os bydd rhiant neu ddisgybl wedi gwrthod cydsynio.</w:t>
      </w:r>
    </w:p>
    <w:p w14:paraId="22B88440" w14:textId="77777777" w:rsidR="002F0AC1" w:rsidRPr="00FF2276" w:rsidRDefault="002F0AC1" w:rsidP="002F0AC1">
      <w:pPr>
        <w:spacing w:after="0" w:line="312" w:lineRule="auto"/>
        <w:ind w:left="720"/>
        <w:contextualSpacing/>
        <w:jc w:val="left"/>
        <w:rPr>
          <w:rFonts w:cs="Arial"/>
        </w:rPr>
      </w:pPr>
    </w:p>
    <w:p w14:paraId="1BB63F54" w14:textId="355BF117" w:rsidR="002F0AC1" w:rsidRPr="00FF2276" w:rsidRDefault="006E7A28" w:rsidP="002F0AC1">
      <w:pPr>
        <w:rPr>
          <w:rStyle w:val="GridBlueChar"/>
        </w:rPr>
      </w:pPr>
      <w:r w:rsidRPr="00FF2276">
        <w:t xml:space="preserve">Mae’r </w:t>
      </w:r>
      <w:hyperlink r:id="rId119" w:history="1">
        <w:r w:rsidRPr="00FF2276">
          <w:rPr>
            <w:rStyle w:val="Hyperlink"/>
          </w:rPr>
          <w:t>cyngor</w:t>
        </w:r>
      </w:hyperlink>
      <w:r w:rsidRPr="00FF2276">
        <w:t xml:space="preserve"> i ysgolion yn nodi’n glir nad ydynt yn gallu defnyddio data </w:t>
      </w:r>
      <w:proofErr w:type="spellStart"/>
      <w:r w:rsidRPr="00FF2276">
        <w:t>biometrig</w:t>
      </w:r>
      <w:proofErr w:type="spellEnd"/>
      <w:r w:rsidRPr="00FF2276">
        <w:t xml:space="preserve"> y disgyblion heb gydsyniad rhiant. Efallai y bydd ysgolion yn dymuno cynnwys y gweithdrefnau caniatâd rhieni mewn prosesau cydsynio diwygiedig. (gweler </w:t>
      </w:r>
      <w:hyperlink r:id="rId120" w:history="1">
        <w:r w:rsidRPr="00FF2276">
          <w:rPr>
            <w:rStyle w:val="Hyperlink"/>
          </w:rPr>
          <w:t>Atodiad Cytundeb Defnydd Derbyniol Rhiant/Gofalwr)</w:t>
        </w:r>
      </w:hyperlink>
    </w:p>
    <w:p w14:paraId="39A83635" w14:textId="77777777" w:rsidR="002F0AC1" w:rsidRPr="00FF2276" w:rsidRDefault="002F0AC1" w:rsidP="002F0AC1">
      <w:pPr>
        <w:pStyle w:val="Heading3"/>
        <w:rPr>
          <w:rFonts w:cs="Arial"/>
          <w:bCs w:val="0"/>
        </w:rPr>
      </w:pPr>
      <w:bookmarkStart w:id="496" w:name="_3l18frh"/>
      <w:bookmarkStart w:id="497" w:name="_43ky6rz"/>
      <w:bookmarkStart w:id="498" w:name="_2fk6b3p"/>
      <w:bookmarkEnd w:id="496"/>
      <w:bookmarkEnd w:id="497"/>
      <w:bookmarkEnd w:id="498"/>
      <w:r w:rsidRPr="00FF2276">
        <w:t>Preifatrwydd a Chyfathrebu Electronig</w:t>
      </w:r>
    </w:p>
    <w:p w14:paraId="05346E0B" w14:textId="77777777" w:rsidR="002F0AC1" w:rsidRPr="00FF2276" w:rsidRDefault="002F0AC1" w:rsidP="002F0AC1">
      <w:pPr>
        <w:rPr>
          <w:rFonts w:cs="Arial"/>
        </w:rPr>
      </w:pPr>
      <w:r w:rsidRPr="00FF2276">
        <w:t>Dylai ysgolion fod yn ymwybodol eu bod yn ddarostyngedig i Reoliadau Preifatrwydd a Chyfathrebu Electronig wrth weithredu eu gwefannau.</w:t>
      </w:r>
    </w:p>
    <w:p w14:paraId="6CA11580" w14:textId="5E1963B5" w:rsidR="002F0AC1" w:rsidRDefault="002F0AC1" w:rsidP="002F0AC1">
      <w:pPr>
        <w:pStyle w:val="Heading1"/>
      </w:pPr>
      <w:bookmarkStart w:id="499" w:name="_Toc448745942"/>
      <w:bookmarkStart w:id="500" w:name="_Toc448754248"/>
      <w:bookmarkStart w:id="501" w:name="_Toc511315147"/>
      <w:bookmarkStart w:id="502" w:name="_Toc194355963"/>
      <w:bookmarkStart w:id="503" w:name="_Toc194356315"/>
      <w:bookmarkEnd w:id="419"/>
      <w:bookmarkEnd w:id="420"/>
      <w:bookmarkEnd w:id="421"/>
      <w:bookmarkEnd w:id="422"/>
      <w:r w:rsidRPr="00FF2276">
        <w:rPr>
          <w:noProof/>
          <w:sz w:val="28"/>
          <w:lang w:val="en-US"/>
        </w:rPr>
        <w:lastRenderedPageBreak/>
        <mc:AlternateContent>
          <mc:Choice Requires="wps">
            <w:drawing>
              <wp:anchor distT="0" distB="0" distL="114300" distR="114300" simplePos="0" relativeHeight="251658262" behindDoc="0" locked="0" layoutInCell="1" allowOverlap="1" wp14:anchorId="34B9056D" wp14:editId="3911EF5B">
                <wp:simplePos x="0" y="0"/>
                <wp:positionH relativeFrom="column">
                  <wp:posOffset>-1784985</wp:posOffset>
                </wp:positionH>
                <wp:positionV relativeFrom="paragraph">
                  <wp:posOffset>6835140</wp:posOffset>
                </wp:positionV>
                <wp:extent cx="800100" cy="57150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6E831" w14:textId="77777777" w:rsidR="006D4EA9" w:rsidRDefault="006D4EA9" w:rsidP="002F0AC1">
                            <w:pPr>
                              <w:jc w:val="center"/>
                            </w:pPr>
                            <w:r>
                              <w:rPr>
                                <w:color w:val="FFFFFF"/>
                                <w:sz w:val="60"/>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9056D" id="Text Box 82" o:spid="_x0000_s1139" type="#_x0000_t202" style="position:absolute;margin-left:-140.55pt;margin-top:538.2pt;width:63pt;height:4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" filled="f" stroked="f">
                <v:textbox>
                  <w:txbxContent>
                    <w:p w14:paraId="4B06E831" w14:textId="77777777" w:rsidR="006D4EA9" w:rsidRDefault="006D4EA9" w:rsidP="002F0AC1">
                      <w:pPr>
                        <w:jc w:val="center"/>
                      </w:pPr>
                      <w:r>
                        <w:rPr>
                          <w:color w:val="FFFFFF"/>
                          <w:sz w:val="60"/>
                        </w:rPr>
                        <w:t>37</w:t>
                      </w:r>
                    </w:p>
                  </w:txbxContent>
                </v:textbox>
              </v:shape>
            </w:pict>
          </mc:Fallback>
        </mc:AlternateContent>
      </w:r>
      <w:bookmarkStart w:id="504" w:name="_Toc29910055"/>
      <w:bookmarkStart w:id="505" w:name="_Toc61446023"/>
      <w:bookmarkStart w:id="506" w:name="_Toc61452143"/>
      <w:r w:rsidRPr="00FF2276">
        <w:t xml:space="preserve">C3 </w:t>
      </w:r>
      <w:bookmarkStart w:id="507" w:name="_Hlk124506035"/>
      <w:r w:rsidRPr="00FF2276">
        <w:t xml:space="preserve">Templed Polisi </w:t>
      </w:r>
      <w:r w:rsidR="0042606D">
        <w:t xml:space="preserve">Rheoli8 Dyfeisiau </w:t>
      </w:r>
      <w:r w:rsidRPr="00FF2276">
        <w:t>(gan gynnwys ‘Dewch â’ch Dyfais</w:t>
      </w:r>
      <w:r w:rsidR="0042606D">
        <w:t xml:space="preserve"> </w:t>
      </w:r>
      <w:r w:rsidRPr="00FF2276">
        <w:t>eich Hun’)</w:t>
      </w:r>
      <w:bookmarkEnd w:id="499"/>
      <w:bookmarkEnd w:id="500"/>
      <w:bookmarkEnd w:id="501"/>
      <w:bookmarkEnd w:id="504"/>
      <w:bookmarkEnd w:id="505"/>
      <w:bookmarkEnd w:id="506"/>
      <w:bookmarkEnd w:id="507"/>
      <w:bookmarkEnd w:id="502"/>
      <w:bookmarkEnd w:id="503"/>
    </w:p>
    <w:p w14:paraId="26F4C142" w14:textId="4A5B16B2" w:rsidR="0042606D" w:rsidRDefault="0042606D" w:rsidP="0042606D">
      <w:pPr>
        <w:pStyle w:val="Heading3"/>
        <w:rPr>
          <w:rFonts w:cs="Arial"/>
          <w:szCs w:val="20"/>
        </w:rPr>
      </w:pPr>
      <w:r w:rsidRPr="0042606D">
        <w:rPr>
          <w:rFonts w:cs="Arial"/>
        </w:rPr>
        <w:t>Awgrymiadau ar gyfer defnydd</w:t>
      </w:r>
    </w:p>
    <w:p w14:paraId="75FA34C3" w14:textId="77777777" w:rsidR="0042606D" w:rsidRPr="0042606D" w:rsidRDefault="0042606D" w:rsidP="0042606D">
      <w:pPr>
        <w:pStyle w:val="GridBlue"/>
        <w:rPr>
          <w:rStyle w:val="BlueText"/>
        </w:rPr>
      </w:pPr>
      <w:r w:rsidRPr="0042606D">
        <w:rPr>
          <w:rStyle w:val="BlueText"/>
        </w:rPr>
        <w:t>O fewn y templed hwn mae adrannau sy'n cynnwys gwybodaeth neu arweiniad i'w gweld mewn GLAS. Rhagwelir y byddai ysgolion yn dileu'r adrannau hyn o'u dogfen bolisi gyflawn, er mai penderfyniad y grŵp sy'n llunio'r polisi fydd hwn.</w:t>
      </w:r>
    </w:p>
    <w:p w14:paraId="1AC71819" w14:textId="2759A75C" w:rsidR="0042606D" w:rsidRPr="0042606D" w:rsidRDefault="0042606D" w:rsidP="0042606D">
      <w:pPr>
        <w:pStyle w:val="GridBlue"/>
        <w:rPr>
          <w:rStyle w:val="BlueText"/>
          <w:i/>
        </w:rPr>
      </w:pPr>
      <w:r w:rsidRPr="0042606D">
        <w:rPr>
          <w:rStyle w:val="BlueText"/>
          <w:i/>
        </w:rPr>
        <w:t>Lle mae adrannau yn y templed wedi</w:t>
      </w:r>
      <w:r>
        <w:rPr>
          <w:rStyle w:val="BlueText"/>
          <w:i/>
        </w:rPr>
        <w:t xml:space="preserve"> e</w:t>
      </w:r>
      <w:r w:rsidRPr="0042606D">
        <w:rPr>
          <w:rStyle w:val="BlueText"/>
          <w:i/>
        </w:rPr>
        <w:t>u hysgrifennu mewn llythrennau italig, rhagwelir y byddai ysgolion yn dymuno ystyried a ddylid cynnwys yr adran neu'r datganiad hwnnw yn eu polisi gorffenedig ai peidio.</w:t>
      </w:r>
    </w:p>
    <w:p w14:paraId="582F6F5D" w14:textId="3FED1703" w:rsidR="0042606D" w:rsidRDefault="0042606D" w:rsidP="0042606D">
      <w:pPr>
        <w:pStyle w:val="GridBlue"/>
        <w:rPr>
          <w:rStyle w:val="BlueText"/>
        </w:rPr>
      </w:pPr>
      <w:r w:rsidRPr="0042606D">
        <w:rPr>
          <w:rStyle w:val="BlueText"/>
        </w:rPr>
        <w:t>Lle mae adran</w:t>
      </w:r>
      <w:r>
        <w:rPr>
          <w:rStyle w:val="BlueText"/>
        </w:rPr>
        <w:t>nau wedi'u hamlygu mewn print TRWM</w:t>
      </w:r>
      <w:r w:rsidRPr="0042606D">
        <w:rPr>
          <w:rStyle w:val="BlueText"/>
        </w:rPr>
        <w:t>, barn Grŵp Diogelwch Ar-lein SWGfL yw y byddai'r rhain yn rhan hanfodol o Bolisi Diogelwch Ar-lein ysgol.</w:t>
      </w:r>
    </w:p>
    <w:p w14:paraId="7AC2B673" w14:textId="5192A746" w:rsidR="002F0AC1" w:rsidRPr="00FF2276" w:rsidRDefault="002F0AC1" w:rsidP="002F0AC1">
      <w:pPr>
        <w:rPr>
          <w:rFonts w:cs="Arial"/>
        </w:rPr>
      </w:pPr>
      <w:r w:rsidRPr="00FF2276">
        <w:t>Gall dyfeisiau fod yn eiddo i/cael eu darparu gan ysgolion neu’n ffôn clyfar, tabled, gliniadur neu dechnoleg arall sy’n eiddo preifat ac sydd fel rheol yn gallu defnyddio rhwydwaith di-wifr yr ysgol. Felly, mae gan y ddyfais fynediad i’r rhyngrwyd ehangach, a all gynnwys platfform dysgu</w:t>
      </w:r>
      <w:r w:rsidR="0042606D">
        <w:t xml:space="preserve"> rhithwir y</w:t>
      </w:r>
      <w:r w:rsidRPr="00FF2276">
        <w:t xml:space="preserve">r ysgol a gwasanaethau eraill ar y cwmwl, fel e-bost a storio data. </w:t>
      </w:r>
    </w:p>
    <w:p w14:paraId="1ADE49CC" w14:textId="6A13CD43" w:rsidR="002F0AC1" w:rsidRPr="00FF2276" w:rsidRDefault="002F0AC1" w:rsidP="002F0AC1">
      <w:pPr>
        <w:rPr>
          <w:rFonts w:cs="Arial"/>
        </w:rPr>
      </w:pPr>
      <w:r w:rsidRPr="00FF2276">
        <w:t xml:space="preserve">Yr hyn sy’n hollol hanfodol wrth ystyried defnyddio </w:t>
      </w:r>
      <w:r w:rsidR="0042606D">
        <w:t xml:space="preserve">dyfeisiau </w:t>
      </w:r>
      <w:r w:rsidRPr="00FF2276">
        <w:t xml:space="preserve">yw bod y dysgwyr, y staff a chymuned ehangach yr ysgol yn deall mai'r prif bwrpas o gael dyfais bersonol yn yr ysgol yw pwrpas addysgol, dim ots os yw’r ddyfais yn eiddo/cael ei darparu gan yr ysgol neu’n eiddo personol. Dylai’r polisi </w:t>
      </w:r>
      <w:r w:rsidR="0042606D">
        <w:t xml:space="preserve">rheoli dyfeisiau </w:t>
      </w:r>
      <w:r w:rsidRPr="00FF2276">
        <w:t xml:space="preserve">weithio ochr yn ochr ag ystod o bolisïau, gan gynnwys y polisi diogelu, y polisi gwrth-fwlio, y polisi defnydd derbyniol, polisïau perthnasol i ddwyn neu ddifrod maleisus a’r polisi ymddygiad, ond heb fod yn gyfyngedig iddynt. Dylid cynnwys addysgu am ddefnydd </w:t>
      </w:r>
      <w:r w:rsidR="0042606D">
        <w:t xml:space="preserve">diogel a phriodol o dechnoleg </w:t>
      </w:r>
      <w:r w:rsidRPr="00FF2276">
        <w:t xml:space="preserve">fel rhan o’r rhaglen addysgol am </w:t>
      </w:r>
      <w:r w:rsidR="0042606D">
        <w:t xml:space="preserve">gymhwysedd digidol a </w:t>
      </w:r>
      <w:r w:rsidRPr="00FF2276">
        <w:t>diogelwch ar-lein.</w:t>
      </w:r>
    </w:p>
    <w:p w14:paraId="5CC1DFDD" w14:textId="45F27BD6" w:rsidR="002F0AC1" w:rsidRPr="00FF2276" w:rsidRDefault="002F0AC1" w:rsidP="002F0AC1">
      <w:pPr>
        <w:pStyle w:val="Heading3"/>
        <w:rPr>
          <w:rFonts w:cs="Arial"/>
        </w:rPr>
      </w:pPr>
      <w:bookmarkStart w:id="508" w:name="_Toc448745943"/>
      <w:bookmarkStart w:id="509" w:name="_Toc448754249"/>
      <w:bookmarkStart w:id="510" w:name="_Toc511315148"/>
      <w:bookmarkStart w:id="511" w:name="_Toc25747740"/>
      <w:r w:rsidRPr="00FF2276">
        <w:t>Manteision Posib</w:t>
      </w:r>
      <w:r w:rsidR="0042606D">
        <w:t>l Dyfeisiau</w:t>
      </w:r>
      <w:bookmarkEnd w:id="508"/>
      <w:bookmarkEnd w:id="509"/>
      <w:bookmarkEnd w:id="510"/>
      <w:bookmarkEnd w:id="511"/>
    </w:p>
    <w:p w14:paraId="14B60970" w14:textId="2679247D" w:rsidR="002F0AC1" w:rsidRPr="00FF2276" w:rsidRDefault="002F0AC1" w:rsidP="002F0AC1">
      <w:pPr>
        <w:rPr>
          <w:rFonts w:cs="Arial"/>
        </w:rPr>
      </w:pPr>
      <w:r w:rsidRPr="00FF2276">
        <w:t>Mae gwaith ymchwil wedi tynnu sylw at y defnydd eang o d</w:t>
      </w:r>
      <w:r w:rsidR="0042606D">
        <w:t xml:space="preserve">dyfeisiau </w:t>
      </w:r>
      <w:r w:rsidRPr="00FF2276">
        <w:t xml:space="preserve">ymhlith oedolion a phlant o bob oed. Mae adnoddau ar y we wedi newid y tirlun dysgu. Nawr mae gan </w:t>
      </w:r>
      <w:r w:rsidR="0042606D">
        <w:t xml:space="preserve">ddysgwyr </w:t>
      </w:r>
      <w:r w:rsidRPr="00FF2276">
        <w:t xml:space="preserve">fynediad digyfyngiad ar flaenau eu bysedd at gynnwys digidol, adnoddau, arbenigwyr, cronfeydd data a chymunedau sydd o ddiddordeb iddynt. Drwy fanteisio i’r eithaf ac yn effeithiol ar y defnydd o adnoddau o’r fath, mae gan ysgolion nid </w:t>
      </w:r>
      <w:r w:rsidR="0042606D">
        <w:t>yn unig gyfle i ddyfnhau dysgu</w:t>
      </w:r>
      <w:r w:rsidRPr="00FF2276">
        <w:t xml:space="preserve">, ond hefyd </w:t>
      </w:r>
      <w:proofErr w:type="spellStart"/>
      <w:r w:rsidRPr="00FF2276">
        <w:t>gallant</w:t>
      </w:r>
      <w:proofErr w:type="spellEnd"/>
      <w:r w:rsidRPr="00FF2276">
        <w:t xml:space="preserve"> ddatblygu cadernid digidol, medrusrwydd a dinasyddiaeth mewn dysgwyr, gan eu paratoi ar gyfer y byd technolegol y byddant yn byw, yn dysgu ac yn gweithio ynddo. </w:t>
      </w:r>
    </w:p>
    <w:p w14:paraId="2694D399" w14:textId="77777777" w:rsidR="002F0AC1" w:rsidRPr="00FF2276" w:rsidRDefault="002F0AC1" w:rsidP="002F0AC1">
      <w:pPr>
        <w:pStyle w:val="Heading3"/>
        <w:rPr>
          <w:rFonts w:cs="Arial"/>
        </w:rPr>
      </w:pPr>
      <w:bookmarkStart w:id="512" w:name="_Toc448745944"/>
      <w:bookmarkStart w:id="513" w:name="_Toc448754250"/>
      <w:bookmarkStart w:id="514" w:name="_Toc25747741"/>
      <w:r w:rsidRPr="00FF2276">
        <w:t>Ystyriaethau</w:t>
      </w:r>
      <w:bookmarkEnd w:id="512"/>
      <w:bookmarkEnd w:id="513"/>
      <w:bookmarkEnd w:id="514"/>
    </w:p>
    <w:p w14:paraId="36865A1E" w14:textId="18A93051" w:rsidR="002F0AC1" w:rsidRPr="00FF2276" w:rsidRDefault="002F0AC1" w:rsidP="002F0AC1">
      <w:pPr>
        <w:rPr>
          <w:rFonts w:cs="Arial"/>
        </w:rPr>
      </w:pPr>
      <w:r w:rsidRPr="00FF2276">
        <w:t xml:space="preserve">Mae angen ystyried nifer o faterion a risgiau wrth ddefnyddio </w:t>
      </w:r>
      <w:r w:rsidR="0042606D">
        <w:t>dyfeisiau</w:t>
      </w:r>
      <w:r w:rsidRPr="00FF2276">
        <w:t>. Mae’r rhain yn cynnwys: risgiau diogelwch o ran caniatáu cyswllt â rhwydwaith eich ysgol</w:t>
      </w:r>
      <w:r w:rsidR="0042606D">
        <w:t>;</w:t>
      </w:r>
      <w:r w:rsidRPr="00FF2276">
        <w:t xml:space="preserve"> hidlo dyfeisiau personol</w:t>
      </w:r>
      <w:r w:rsidR="0042606D">
        <w:t>;</w:t>
      </w:r>
      <w:r w:rsidRPr="00FF2276">
        <w:t xml:space="preserve"> offer yn torri ac yswiriant</w:t>
      </w:r>
      <w:r w:rsidR="0042606D">
        <w:t>;</w:t>
      </w:r>
      <w:r w:rsidRPr="00FF2276">
        <w:t xml:space="preserve"> mynediad at ddyfeisiau i’r dysgwyr i gyd</w:t>
      </w:r>
      <w:r w:rsidR="0042606D">
        <w:t>;</w:t>
      </w:r>
      <w:r w:rsidRPr="00FF2276">
        <w:t xml:space="preserve"> osgoi tarfu ar yr ystafell ddosbarth o bosib, </w:t>
      </w:r>
      <w:r w:rsidRPr="00FF2276">
        <w:lastRenderedPageBreak/>
        <w:t>cyflymder cyswllt y rhwydwaith</w:t>
      </w:r>
      <w:r w:rsidR="0042606D">
        <w:t>;</w:t>
      </w:r>
      <w:r w:rsidRPr="00FF2276">
        <w:t xml:space="preserve"> y mathau o ddyfeisiau</w:t>
      </w:r>
      <w:r w:rsidR="0042606D">
        <w:t>;</w:t>
      </w:r>
      <w:r w:rsidRPr="00FF2276">
        <w:t xml:space="preserve"> cyfleusterau gwefru</w:t>
      </w:r>
      <w:r w:rsidR="0042606D">
        <w:t>;</w:t>
      </w:r>
      <w:r w:rsidRPr="00FF2276">
        <w:t xml:space="preserve"> cyfanswm cost perchnogaeth</w:t>
      </w:r>
      <w:r w:rsidR="0042606D">
        <w:t>.</w:t>
      </w:r>
    </w:p>
    <w:p w14:paraId="5B3BF9F4" w14:textId="71A09420" w:rsidR="002F0AC1" w:rsidRPr="00FF2276" w:rsidRDefault="002F0AC1" w:rsidP="002F0AC1">
      <w:pPr>
        <w:rPr>
          <w:rFonts w:cs="Arial"/>
        </w:rPr>
      </w:pPr>
      <w:r w:rsidRPr="00FF2276">
        <w:t xml:space="preserve">Efallai y bydd ysgolion yn ystyried </w:t>
      </w:r>
      <w:r w:rsidRPr="0031721C">
        <w:t xml:space="preserve">defnyddio </w:t>
      </w:r>
      <w:r w:rsidR="0042606D" w:rsidRPr="0031721C">
        <w:t>Dewch â’ch Dyfais eich hun</w:t>
      </w:r>
      <w:r w:rsidR="0042606D">
        <w:t xml:space="preserve"> </w:t>
      </w:r>
      <w:r w:rsidRPr="00FF2276">
        <w:t xml:space="preserve">fel cyfrwng i leihau gwariant ar ddyfeisiau a ddarperir gan yr ysgol. Fodd bynnag, mae’n bwysig cofio bod y costau rheoli rhwydwaith cynyddol a’r </w:t>
      </w:r>
      <w:proofErr w:type="spellStart"/>
      <w:r w:rsidRPr="00FF2276">
        <w:t>gorbenion</w:t>
      </w:r>
      <w:proofErr w:type="spellEnd"/>
      <w:r w:rsidRPr="00FF2276">
        <w:t xml:space="preserve"> uwch sy’n gysylltiedig â gweithredu hyn yn briodol yn debygol o wrthbwyso neu fod yn fwy nag unrhyw arbedion.</w:t>
      </w:r>
    </w:p>
    <w:p w14:paraId="26F0E34E" w14:textId="172B695A" w:rsidR="002F0AC1" w:rsidRPr="00FF2276" w:rsidRDefault="002F0AC1" w:rsidP="002F0AC1">
      <w:pPr>
        <w:rPr>
          <w:rFonts w:cs="Arial"/>
        </w:rPr>
      </w:pPr>
      <w:r w:rsidRPr="00FF2276">
        <w:t xml:space="preserve">Mae defnyddio </w:t>
      </w:r>
      <w:r w:rsidR="0042606D">
        <w:t xml:space="preserve">dyfeisiau </w:t>
      </w:r>
      <w:r w:rsidRPr="00FF2276">
        <w:t xml:space="preserve">yn cynnig gwir fanteision a heriau i gymuned yr ysgol gyfan - gan gynnwys </w:t>
      </w:r>
      <w:r w:rsidR="0042606D">
        <w:t xml:space="preserve">ymarferwyr </w:t>
      </w:r>
      <w:r w:rsidRPr="00FF2276">
        <w:t xml:space="preserve">- a’r unig ffordd effeithiol i ysgol weithredu’r rhain yn llwyddiannus yw drwy gynnwys cymuned yr ysgol gyfan o’r dechrau un. Cyn i’r ysgol gamu ar y llwybr hwn, rhaid datgan y risgiau a’r manteision yn glir a’u rhannu gyda’r holl </w:t>
      </w:r>
      <w:proofErr w:type="spellStart"/>
      <w:r w:rsidRPr="00FF2276">
        <w:t>randdeiliaid</w:t>
      </w:r>
      <w:proofErr w:type="spellEnd"/>
      <w:r w:rsidRPr="00FF2276">
        <w:t>.</w:t>
      </w:r>
    </w:p>
    <w:p w14:paraId="024CDCC4" w14:textId="1129FC73" w:rsidR="002F0AC1" w:rsidRPr="00FF2276" w:rsidRDefault="002F0AC1" w:rsidP="002F0AC1">
      <w:pPr>
        <w:pStyle w:val="GridBlue"/>
        <w:rPr>
          <w:rStyle w:val="BlueText"/>
          <w:color w:val="1762AB"/>
        </w:rPr>
      </w:pPr>
      <w:r w:rsidRPr="00FF2276">
        <w:rPr>
          <w:rStyle w:val="BlueText"/>
          <w:color w:val="1762AB"/>
        </w:rPr>
        <w:t xml:space="preserve">Mae’n bosib gweithredu </w:t>
      </w:r>
      <w:r w:rsidR="0042606D">
        <w:rPr>
          <w:rStyle w:val="BlueText"/>
          <w:color w:val="1762AB"/>
        </w:rPr>
        <w:t>amrywiaeth o ddyfeisiau</w:t>
      </w:r>
      <w:r w:rsidRPr="00FF2276">
        <w:rPr>
          <w:rStyle w:val="BlueText"/>
          <w:color w:val="1762AB"/>
        </w:rPr>
        <w:t xml:space="preserve">. Cyn i’r ysgol gamu ar y llwybr hwn, rhaid datgan y risgiau a’r manteision yn glir a’u rhannu gyda’r holl </w:t>
      </w:r>
      <w:proofErr w:type="spellStart"/>
      <w:r w:rsidRPr="00FF2276">
        <w:rPr>
          <w:rStyle w:val="BlueText"/>
          <w:color w:val="1762AB"/>
        </w:rPr>
        <w:t>randdeiliaid</w:t>
      </w:r>
      <w:proofErr w:type="spellEnd"/>
      <w:r w:rsidRPr="00FF2276">
        <w:rPr>
          <w:rStyle w:val="BlueText"/>
          <w:color w:val="1762AB"/>
        </w:rPr>
        <w:t>.</w:t>
      </w:r>
    </w:p>
    <w:p w14:paraId="59BDEBDF" w14:textId="2516D612" w:rsidR="002F0AC1" w:rsidRPr="00FF2276" w:rsidRDefault="002F0AC1" w:rsidP="00560B00">
      <w:pPr>
        <w:pStyle w:val="ListParagraph"/>
        <w:numPr>
          <w:ilvl w:val="0"/>
          <w:numId w:val="91"/>
        </w:numPr>
        <w:spacing w:after="0" w:line="240" w:lineRule="auto"/>
        <w:jc w:val="left"/>
      </w:pPr>
      <w:r w:rsidRPr="00FF2276">
        <w:t xml:space="preserve">Bydd cytundebau defnydd derbyniol yr ysgol ar gyfer staff, dysgwyr, rhieni/gofalwyr yn ystyried defnyddio </w:t>
      </w:r>
      <w:r w:rsidR="00157D06">
        <w:t>dyfeisiau</w:t>
      </w:r>
    </w:p>
    <w:p w14:paraId="660EAB58" w14:textId="77777777" w:rsidR="002F0AC1" w:rsidRPr="00FF2276" w:rsidRDefault="002F0AC1" w:rsidP="00560B00">
      <w:pPr>
        <w:pStyle w:val="ListParagraph"/>
        <w:numPr>
          <w:ilvl w:val="0"/>
          <w:numId w:val="91"/>
        </w:numPr>
        <w:spacing w:after="0" w:line="240" w:lineRule="auto"/>
        <w:jc w:val="left"/>
        <w:rPr>
          <w:rStyle w:val="GridBlueChar"/>
        </w:rPr>
      </w:pPr>
      <w:r w:rsidRPr="00FF2276">
        <w:t xml:space="preserve">Mae’r ysgol yn caniatáu’r canlynol: </w:t>
      </w:r>
      <w:r w:rsidRPr="00FF2276">
        <w:rPr>
          <w:rStyle w:val="GridBlueChar"/>
        </w:rPr>
        <w:t>(dylai’r ysgol lenwi’r tabl isod i ddynodi pa ddyfeisiau a ganiateir ac i ddiffinio eu mynediad i systemau ysgol)</w:t>
      </w:r>
    </w:p>
    <w:p w14:paraId="5BD03DF0" w14:textId="77777777" w:rsidR="002F0AC1" w:rsidRPr="00FF2276" w:rsidRDefault="002F0AC1" w:rsidP="002F0AC1">
      <w:pPr>
        <w:pStyle w:val="ListParagraph"/>
        <w:ind w:left="153"/>
        <w:rPr>
          <w:rFonts w:cs="Arial"/>
          <w:b/>
          <w:color w:val="494949"/>
        </w:rPr>
      </w:pPr>
    </w:p>
    <w:tbl>
      <w:tblPr>
        <w:tblW w:w="0" w:type="auto"/>
        <w:tblLook w:val="04A0" w:firstRow="1" w:lastRow="0" w:firstColumn="1" w:lastColumn="0" w:noHBand="0" w:noVBand="1"/>
      </w:tblPr>
      <w:tblGrid>
        <w:gridCol w:w="1457"/>
        <w:gridCol w:w="1368"/>
        <w:gridCol w:w="1503"/>
        <w:gridCol w:w="1718"/>
        <w:gridCol w:w="1206"/>
        <w:gridCol w:w="1136"/>
        <w:gridCol w:w="1261"/>
      </w:tblGrid>
      <w:tr w:rsidR="002F0AC1" w:rsidRPr="00FF2276" w14:paraId="0C3E26C1" w14:textId="77777777" w:rsidTr="003B6D8F">
        <w:tc>
          <w:tcPr>
            <w:tcW w:w="1457" w:type="dxa"/>
            <w:tcBorders>
              <w:top w:val="nil"/>
              <w:left w:val="nil"/>
              <w:bottom w:val="single" w:sz="4" w:space="0" w:color="auto"/>
              <w:right w:val="nil"/>
            </w:tcBorders>
            <w:vAlign w:val="center"/>
          </w:tcPr>
          <w:p w14:paraId="5EE4FA66" w14:textId="77777777" w:rsidR="002F0AC1" w:rsidRPr="00FF2276" w:rsidRDefault="002F0AC1" w:rsidP="003B6D8F"/>
        </w:tc>
        <w:tc>
          <w:tcPr>
            <w:tcW w:w="3966" w:type="dxa"/>
            <w:gridSpan w:val="3"/>
            <w:tcBorders>
              <w:top w:val="nil"/>
              <w:left w:val="nil"/>
              <w:bottom w:val="single" w:sz="4" w:space="0" w:color="auto"/>
              <w:right w:val="nil"/>
            </w:tcBorders>
            <w:hideMark/>
          </w:tcPr>
          <w:p w14:paraId="11670F92" w14:textId="479C4A92" w:rsidR="002F0AC1" w:rsidRPr="00FF2276" w:rsidRDefault="00157D06" w:rsidP="003B6D8F">
            <w:r>
              <w:t>D</w:t>
            </w:r>
            <w:r w:rsidR="002F0AC1" w:rsidRPr="00FF2276">
              <w:t>yfeisiau</w:t>
            </w:r>
            <w:r>
              <w:t>’r ysgol</w:t>
            </w:r>
          </w:p>
        </w:tc>
        <w:tc>
          <w:tcPr>
            <w:tcW w:w="3603" w:type="dxa"/>
            <w:gridSpan w:val="3"/>
            <w:tcBorders>
              <w:top w:val="nil"/>
              <w:left w:val="nil"/>
              <w:bottom w:val="single" w:sz="4" w:space="0" w:color="auto"/>
              <w:right w:val="nil"/>
            </w:tcBorders>
            <w:hideMark/>
          </w:tcPr>
          <w:p w14:paraId="39CD18D3" w14:textId="77777777" w:rsidR="002F0AC1" w:rsidRPr="00FF2276" w:rsidRDefault="002F0AC1" w:rsidP="003B6D8F">
            <w:r w:rsidRPr="00FF2276">
              <w:t>Dyfeisiau personol</w:t>
            </w:r>
          </w:p>
        </w:tc>
      </w:tr>
      <w:tr w:rsidR="002F0AC1" w:rsidRPr="00FF2276" w14:paraId="514ED10C" w14:textId="77777777" w:rsidTr="003B6D8F">
        <w:tc>
          <w:tcPr>
            <w:tcW w:w="1457" w:type="dxa"/>
            <w:tcBorders>
              <w:top w:val="single" w:sz="4" w:space="0" w:color="auto"/>
              <w:left w:val="single" w:sz="4" w:space="0" w:color="auto"/>
              <w:bottom w:val="single" w:sz="4" w:space="0" w:color="auto"/>
              <w:right w:val="single" w:sz="4" w:space="0" w:color="auto"/>
            </w:tcBorders>
            <w:vAlign w:val="center"/>
          </w:tcPr>
          <w:p w14:paraId="47617442" w14:textId="77777777" w:rsidR="002F0AC1" w:rsidRPr="00FF2276" w:rsidRDefault="002F0AC1" w:rsidP="003B6D8F">
            <w:pPr>
              <w:jc w:val="left"/>
            </w:pPr>
          </w:p>
        </w:tc>
        <w:tc>
          <w:tcPr>
            <w:tcW w:w="1368" w:type="dxa"/>
            <w:tcBorders>
              <w:top w:val="single" w:sz="4" w:space="0" w:color="auto"/>
              <w:left w:val="single" w:sz="4" w:space="0" w:color="auto"/>
              <w:bottom w:val="single" w:sz="4" w:space="0" w:color="auto"/>
              <w:right w:val="single" w:sz="4" w:space="0" w:color="auto"/>
            </w:tcBorders>
            <w:vAlign w:val="center"/>
            <w:hideMark/>
          </w:tcPr>
          <w:p w14:paraId="00B5E006" w14:textId="77777777" w:rsidR="002F0AC1" w:rsidRPr="00FF2276" w:rsidRDefault="002F0AC1" w:rsidP="003B6D8F">
            <w:pPr>
              <w:jc w:val="left"/>
            </w:pPr>
            <w:r w:rsidRPr="00FF2276">
              <w:t>Eiddo’r ysgol ac yn cael ei neilltuo i un defnyddiwr</w:t>
            </w:r>
          </w:p>
        </w:tc>
        <w:tc>
          <w:tcPr>
            <w:tcW w:w="1330" w:type="dxa"/>
            <w:tcBorders>
              <w:top w:val="single" w:sz="4" w:space="0" w:color="auto"/>
              <w:left w:val="single" w:sz="4" w:space="0" w:color="auto"/>
              <w:bottom w:val="single" w:sz="4" w:space="0" w:color="auto"/>
              <w:right w:val="single" w:sz="4" w:space="0" w:color="auto"/>
            </w:tcBorders>
            <w:vAlign w:val="center"/>
            <w:hideMark/>
          </w:tcPr>
          <w:p w14:paraId="5C5FE3B3" w14:textId="77777777" w:rsidR="002F0AC1" w:rsidRPr="00FF2276" w:rsidRDefault="002F0AC1" w:rsidP="003B6D8F">
            <w:pPr>
              <w:jc w:val="left"/>
            </w:pPr>
            <w:r w:rsidRPr="00FF2276">
              <w:t>Eiddo’r ysgol at ddefnydd nifer o ddefnyddwyr</w:t>
            </w:r>
          </w:p>
        </w:tc>
        <w:tc>
          <w:tcPr>
            <w:tcW w:w="1268" w:type="dxa"/>
            <w:tcBorders>
              <w:top w:val="single" w:sz="4" w:space="0" w:color="auto"/>
              <w:left w:val="single" w:sz="4" w:space="0" w:color="auto"/>
              <w:bottom w:val="single" w:sz="4" w:space="0" w:color="auto"/>
              <w:right w:val="single" w:sz="4" w:space="0" w:color="auto"/>
            </w:tcBorders>
            <w:vAlign w:val="center"/>
            <w:hideMark/>
          </w:tcPr>
          <w:p w14:paraId="65AF3998" w14:textId="77777777" w:rsidR="002F0AC1" w:rsidRPr="00FF2276" w:rsidRDefault="002F0AC1" w:rsidP="003B6D8F">
            <w:pPr>
              <w:jc w:val="left"/>
            </w:pPr>
            <w:r w:rsidRPr="00FF2276">
              <w:t>Dyfeisiau awdurdodedig</w:t>
            </w:r>
            <w:r w:rsidRPr="00FF2276">
              <w:rPr>
                <w:rStyle w:val="FootnoteReference"/>
                <w:rFonts w:ascii="Arial" w:hAnsi="Arial" w:cs="Arial"/>
              </w:rPr>
              <w:footnoteReference w:id="10"/>
            </w:r>
          </w:p>
        </w:tc>
        <w:tc>
          <w:tcPr>
            <w:tcW w:w="1206" w:type="dxa"/>
            <w:tcBorders>
              <w:top w:val="single" w:sz="4" w:space="0" w:color="auto"/>
              <w:left w:val="single" w:sz="4" w:space="0" w:color="auto"/>
              <w:bottom w:val="single" w:sz="4" w:space="0" w:color="auto"/>
              <w:right w:val="single" w:sz="4" w:space="0" w:color="auto"/>
            </w:tcBorders>
            <w:vAlign w:val="center"/>
            <w:hideMark/>
          </w:tcPr>
          <w:p w14:paraId="0E417348" w14:textId="07921D7A" w:rsidR="002F0AC1" w:rsidRPr="00FF2276" w:rsidRDefault="005B6CB0" w:rsidP="003B6D8F">
            <w:pPr>
              <w:jc w:val="left"/>
            </w:pPr>
            <w:r w:rsidRPr="00FF2276">
              <w:t>D</w:t>
            </w:r>
            <w:r w:rsidR="002F0AC1" w:rsidRPr="00FF2276">
              <w:t>ysgwr</w:t>
            </w:r>
          </w:p>
        </w:tc>
        <w:tc>
          <w:tcPr>
            <w:tcW w:w="1136" w:type="dxa"/>
            <w:tcBorders>
              <w:top w:val="single" w:sz="4" w:space="0" w:color="auto"/>
              <w:left w:val="single" w:sz="4" w:space="0" w:color="auto"/>
              <w:bottom w:val="single" w:sz="4" w:space="0" w:color="auto"/>
              <w:right w:val="single" w:sz="4" w:space="0" w:color="auto"/>
            </w:tcBorders>
            <w:vAlign w:val="center"/>
            <w:hideMark/>
          </w:tcPr>
          <w:p w14:paraId="7FF05CAE" w14:textId="6F18DA71" w:rsidR="002F0AC1" w:rsidRPr="00FF2276" w:rsidRDefault="005B6CB0" w:rsidP="003B6D8F">
            <w:pPr>
              <w:jc w:val="left"/>
            </w:pPr>
            <w:r w:rsidRPr="00FF2276">
              <w:t>S</w:t>
            </w:r>
            <w:r w:rsidR="002F0AC1" w:rsidRPr="00FF2276">
              <w:t>taff</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3208303" w14:textId="7528B0C4" w:rsidR="002F0AC1" w:rsidRPr="00FF2276" w:rsidRDefault="005B6CB0" w:rsidP="003B6D8F">
            <w:pPr>
              <w:jc w:val="left"/>
            </w:pPr>
            <w:r w:rsidRPr="00FF2276">
              <w:t>Y</w:t>
            </w:r>
            <w:r w:rsidR="002F0AC1" w:rsidRPr="00FF2276">
              <w:t>mwel</w:t>
            </w:r>
            <w:r w:rsidRPr="00FF2276">
              <w:t>wyr</w:t>
            </w:r>
          </w:p>
        </w:tc>
      </w:tr>
      <w:tr w:rsidR="002F0AC1" w:rsidRPr="00FF2276" w14:paraId="11D18BD6" w14:textId="77777777" w:rsidTr="003B6D8F">
        <w:tc>
          <w:tcPr>
            <w:tcW w:w="1457" w:type="dxa"/>
            <w:tcBorders>
              <w:top w:val="single" w:sz="4" w:space="0" w:color="auto"/>
              <w:left w:val="single" w:sz="4" w:space="0" w:color="auto"/>
              <w:bottom w:val="single" w:sz="4" w:space="0" w:color="auto"/>
              <w:right w:val="single" w:sz="4" w:space="0" w:color="auto"/>
            </w:tcBorders>
            <w:vAlign w:val="center"/>
            <w:hideMark/>
          </w:tcPr>
          <w:p w14:paraId="57B693B9" w14:textId="64768FA3" w:rsidR="002F0AC1" w:rsidRPr="00FF2276" w:rsidRDefault="002F0AC1" w:rsidP="003B6D8F">
            <w:pPr>
              <w:jc w:val="center"/>
            </w:pPr>
            <w:r w:rsidRPr="00FF2276">
              <w:t xml:space="preserve">Yn cael ei </w:t>
            </w:r>
            <w:r w:rsidR="005B6CB0" w:rsidRPr="00FF2276">
              <w:t>ganiatáu</w:t>
            </w:r>
            <w:r w:rsidRPr="00FF2276">
              <w:t xml:space="preserve"> yn yr ysgol</w:t>
            </w:r>
          </w:p>
        </w:tc>
        <w:tc>
          <w:tcPr>
            <w:tcW w:w="1368" w:type="dxa"/>
            <w:tcBorders>
              <w:top w:val="single" w:sz="4" w:space="0" w:color="auto"/>
              <w:left w:val="single" w:sz="4" w:space="0" w:color="auto"/>
              <w:bottom w:val="single" w:sz="4" w:space="0" w:color="auto"/>
              <w:right w:val="single" w:sz="4" w:space="0" w:color="auto"/>
            </w:tcBorders>
            <w:vAlign w:val="center"/>
            <w:hideMark/>
          </w:tcPr>
          <w:p w14:paraId="124DFC4C" w14:textId="77777777" w:rsidR="002F0AC1" w:rsidRPr="00FF2276" w:rsidRDefault="002F0AC1" w:rsidP="003B6D8F">
            <w:pPr>
              <w:jc w:val="center"/>
              <w:rPr>
                <w:b/>
              </w:rPr>
            </w:pPr>
            <w:r w:rsidRPr="00FF2276">
              <w:rPr>
                <w:b/>
              </w:rPr>
              <w:t>Ydy</w:t>
            </w:r>
          </w:p>
        </w:tc>
        <w:tc>
          <w:tcPr>
            <w:tcW w:w="1330" w:type="dxa"/>
            <w:tcBorders>
              <w:top w:val="single" w:sz="4" w:space="0" w:color="auto"/>
              <w:left w:val="single" w:sz="4" w:space="0" w:color="auto"/>
              <w:bottom w:val="single" w:sz="4" w:space="0" w:color="auto"/>
              <w:right w:val="single" w:sz="4" w:space="0" w:color="auto"/>
            </w:tcBorders>
            <w:vAlign w:val="center"/>
            <w:hideMark/>
          </w:tcPr>
          <w:p w14:paraId="54D4AC27" w14:textId="77777777" w:rsidR="002F0AC1" w:rsidRPr="00FF2276" w:rsidRDefault="002F0AC1" w:rsidP="003B6D8F">
            <w:pPr>
              <w:jc w:val="center"/>
              <w:rPr>
                <w:b/>
              </w:rPr>
            </w:pPr>
            <w:r w:rsidRPr="00FF2276">
              <w:rPr>
                <w:b/>
              </w:rPr>
              <w:t>Ydy</w:t>
            </w:r>
          </w:p>
        </w:tc>
        <w:tc>
          <w:tcPr>
            <w:tcW w:w="1268" w:type="dxa"/>
            <w:tcBorders>
              <w:top w:val="single" w:sz="4" w:space="0" w:color="auto"/>
              <w:left w:val="single" w:sz="4" w:space="0" w:color="auto"/>
              <w:bottom w:val="single" w:sz="4" w:space="0" w:color="auto"/>
              <w:right w:val="single" w:sz="4" w:space="0" w:color="auto"/>
            </w:tcBorders>
            <w:vAlign w:val="center"/>
            <w:hideMark/>
          </w:tcPr>
          <w:p w14:paraId="7DDD2503" w14:textId="77777777" w:rsidR="002F0AC1" w:rsidRPr="00FF2276" w:rsidRDefault="002F0AC1" w:rsidP="003B6D8F">
            <w:pPr>
              <w:jc w:val="center"/>
              <w:rPr>
                <w:b/>
              </w:rPr>
            </w:pPr>
            <w:r w:rsidRPr="00FF2276">
              <w:rPr>
                <w:b/>
              </w:rPr>
              <w:t>Ydy</w:t>
            </w:r>
          </w:p>
        </w:tc>
        <w:tc>
          <w:tcPr>
            <w:tcW w:w="1206" w:type="dxa"/>
            <w:tcBorders>
              <w:top w:val="single" w:sz="4" w:space="0" w:color="auto"/>
              <w:left w:val="single" w:sz="4" w:space="0" w:color="auto"/>
              <w:bottom w:val="single" w:sz="4" w:space="0" w:color="auto"/>
              <w:right w:val="single" w:sz="4" w:space="0" w:color="auto"/>
            </w:tcBorders>
            <w:vAlign w:val="center"/>
            <w:hideMark/>
          </w:tcPr>
          <w:p w14:paraId="27E1E3EB" w14:textId="5BEBE510" w:rsidR="002F0AC1" w:rsidRPr="00FF2276" w:rsidRDefault="005B6CB0" w:rsidP="003B6D8F">
            <w:pPr>
              <w:jc w:val="center"/>
            </w:pPr>
            <w:bookmarkStart w:id="515" w:name="_Ref448415666"/>
            <w:r w:rsidRPr="00FF2276">
              <w:t>Ydy</w:t>
            </w:r>
            <w:r w:rsidR="002F0AC1" w:rsidRPr="00FF2276">
              <w:t>/Na</w:t>
            </w:r>
            <w:r w:rsidRPr="00FF2276">
              <w:t>c ydy</w:t>
            </w:r>
            <w:r w:rsidR="002F0AC1" w:rsidRPr="00FF2276">
              <w:rPr>
                <w:rStyle w:val="FootnoteReference"/>
                <w:rFonts w:ascii="Arial" w:hAnsi="Arial" w:cs="Arial"/>
              </w:rPr>
              <w:footnoteReference w:id="11"/>
            </w:r>
            <w:bookmarkEnd w:id="515"/>
          </w:p>
        </w:tc>
        <w:tc>
          <w:tcPr>
            <w:tcW w:w="1136" w:type="dxa"/>
            <w:tcBorders>
              <w:top w:val="single" w:sz="4" w:space="0" w:color="auto"/>
              <w:left w:val="single" w:sz="4" w:space="0" w:color="auto"/>
              <w:bottom w:val="single" w:sz="4" w:space="0" w:color="auto"/>
              <w:right w:val="single" w:sz="4" w:space="0" w:color="auto"/>
            </w:tcBorders>
            <w:vAlign w:val="center"/>
            <w:hideMark/>
          </w:tcPr>
          <w:p w14:paraId="1FF183B7" w14:textId="4E1BD78E" w:rsidR="002F0AC1" w:rsidRPr="00FF2276" w:rsidRDefault="002F0AC1" w:rsidP="003B6D8F">
            <w:pPr>
              <w:jc w:val="center"/>
            </w:pPr>
            <w:r w:rsidRPr="00FF2276">
              <w:t>Ydy/Nac ydy</w:t>
            </w:r>
            <w:r w:rsidRPr="00FF2276">
              <w:rPr>
                <w:vertAlign w:val="superscript"/>
              </w:rPr>
              <w:fldChar w:fldCharType="begin"/>
            </w:r>
            <w:r w:rsidRPr="00FF2276">
              <w:rPr>
                <w:vertAlign w:val="superscript"/>
              </w:rPr>
              <w:instrText xml:space="preserve"> NOTEREF _Ref448415666 \h  \* MERGEFORMAT </w:instrText>
            </w:r>
            <w:r w:rsidRPr="00FF2276">
              <w:rPr>
                <w:vertAlign w:val="superscript"/>
              </w:rPr>
            </w:r>
            <w:r w:rsidRPr="00FF2276">
              <w:rPr>
                <w:vertAlign w:val="superscript"/>
              </w:rPr>
              <w:fldChar w:fldCharType="separate"/>
            </w:r>
            <w:r w:rsidR="008A6933">
              <w:rPr>
                <w:vertAlign w:val="superscript"/>
              </w:rPr>
              <w:t>10</w:t>
            </w:r>
            <w:r w:rsidRPr="00FF2276">
              <w:rPr>
                <w:vertAlign w:val="superscript"/>
              </w:rPr>
              <w:fldChar w:fldCharType="end"/>
            </w:r>
          </w:p>
        </w:tc>
        <w:tc>
          <w:tcPr>
            <w:tcW w:w="1261" w:type="dxa"/>
            <w:tcBorders>
              <w:top w:val="single" w:sz="4" w:space="0" w:color="auto"/>
              <w:left w:val="single" w:sz="4" w:space="0" w:color="auto"/>
              <w:bottom w:val="single" w:sz="4" w:space="0" w:color="auto"/>
              <w:right w:val="single" w:sz="4" w:space="0" w:color="auto"/>
            </w:tcBorders>
            <w:vAlign w:val="center"/>
            <w:hideMark/>
          </w:tcPr>
          <w:p w14:paraId="0F56D90D" w14:textId="52C64A58" w:rsidR="002F0AC1" w:rsidRPr="00FF2276" w:rsidRDefault="002F0AC1" w:rsidP="003B6D8F">
            <w:pPr>
              <w:jc w:val="center"/>
            </w:pPr>
            <w:r w:rsidRPr="00FF2276">
              <w:t>Ydy/Nac ydy</w:t>
            </w:r>
            <w:r w:rsidRPr="00FF2276">
              <w:rPr>
                <w:vertAlign w:val="superscript"/>
              </w:rPr>
              <w:fldChar w:fldCharType="begin"/>
            </w:r>
            <w:r w:rsidRPr="00FF2276">
              <w:rPr>
                <w:vertAlign w:val="superscript"/>
              </w:rPr>
              <w:instrText xml:space="preserve"> NOTEREF _Ref448415666 \h  \* MERGEFORMAT </w:instrText>
            </w:r>
            <w:r w:rsidRPr="00FF2276">
              <w:rPr>
                <w:vertAlign w:val="superscript"/>
              </w:rPr>
            </w:r>
            <w:r w:rsidRPr="00FF2276">
              <w:rPr>
                <w:vertAlign w:val="superscript"/>
              </w:rPr>
              <w:fldChar w:fldCharType="separate"/>
            </w:r>
            <w:r w:rsidR="008A6933">
              <w:rPr>
                <w:vertAlign w:val="superscript"/>
              </w:rPr>
              <w:t>10</w:t>
            </w:r>
            <w:r w:rsidRPr="00FF2276">
              <w:rPr>
                <w:vertAlign w:val="superscript"/>
              </w:rPr>
              <w:fldChar w:fldCharType="end"/>
            </w:r>
          </w:p>
        </w:tc>
      </w:tr>
      <w:tr w:rsidR="002F0AC1" w:rsidRPr="00FF2276" w14:paraId="05068EC5" w14:textId="77777777" w:rsidTr="003B6D8F">
        <w:tc>
          <w:tcPr>
            <w:tcW w:w="1457" w:type="dxa"/>
            <w:tcBorders>
              <w:top w:val="single" w:sz="4" w:space="0" w:color="auto"/>
              <w:left w:val="single" w:sz="4" w:space="0" w:color="auto"/>
              <w:bottom w:val="single" w:sz="4" w:space="0" w:color="auto"/>
              <w:right w:val="single" w:sz="4" w:space="0" w:color="auto"/>
            </w:tcBorders>
            <w:vAlign w:val="center"/>
            <w:hideMark/>
          </w:tcPr>
          <w:p w14:paraId="2EEE487D" w14:textId="77777777" w:rsidR="002F0AC1" w:rsidRPr="00FF2276" w:rsidRDefault="002F0AC1" w:rsidP="003B6D8F">
            <w:pPr>
              <w:jc w:val="center"/>
            </w:pPr>
            <w:r w:rsidRPr="00FF2276">
              <w:lastRenderedPageBreak/>
              <w:t>Cysylltiad llawn i’r rhwydwaith</w:t>
            </w:r>
          </w:p>
        </w:tc>
        <w:tc>
          <w:tcPr>
            <w:tcW w:w="1368" w:type="dxa"/>
            <w:tcBorders>
              <w:top w:val="single" w:sz="4" w:space="0" w:color="auto"/>
              <w:left w:val="single" w:sz="4" w:space="0" w:color="auto"/>
              <w:bottom w:val="single" w:sz="4" w:space="0" w:color="auto"/>
              <w:right w:val="single" w:sz="4" w:space="0" w:color="auto"/>
            </w:tcBorders>
            <w:vAlign w:val="center"/>
            <w:hideMark/>
          </w:tcPr>
          <w:p w14:paraId="065FC2A6" w14:textId="77777777" w:rsidR="002F0AC1" w:rsidRPr="00FF2276" w:rsidRDefault="002F0AC1" w:rsidP="003B6D8F">
            <w:pPr>
              <w:jc w:val="center"/>
              <w:rPr>
                <w:i/>
              </w:rPr>
            </w:pPr>
            <w:r w:rsidRPr="00FF2276">
              <w:rPr>
                <w:i/>
              </w:rPr>
              <w:t>Oes</w:t>
            </w:r>
          </w:p>
        </w:tc>
        <w:tc>
          <w:tcPr>
            <w:tcW w:w="1330" w:type="dxa"/>
            <w:tcBorders>
              <w:top w:val="single" w:sz="4" w:space="0" w:color="auto"/>
              <w:left w:val="single" w:sz="4" w:space="0" w:color="auto"/>
              <w:bottom w:val="single" w:sz="4" w:space="0" w:color="auto"/>
              <w:right w:val="single" w:sz="4" w:space="0" w:color="auto"/>
            </w:tcBorders>
            <w:vAlign w:val="center"/>
            <w:hideMark/>
          </w:tcPr>
          <w:p w14:paraId="22BB089D" w14:textId="77777777" w:rsidR="002F0AC1" w:rsidRPr="00FF2276" w:rsidRDefault="002F0AC1" w:rsidP="003B6D8F">
            <w:pPr>
              <w:jc w:val="center"/>
              <w:rPr>
                <w:i/>
              </w:rPr>
            </w:pPr>
            <w:r w:rsidRPr="00FF2276">
              <w:rPr>
                <w:i/>
              </w:rPr>
              <w:t>Oes</w:t>
            </w:r>
          </w:p>
        </w:tc>
        <w:tc>
          <w:tcPr>
            <w:tcW w:w="1268" w:type="dxa"/>
            <w:tcBorders>
              <w:top w:val="single" w:sz="4" w:space="0" w:color="auto"/>
              <w:left w:val="single" w:sz="4" w:space="0" w:color="auto"/>
              <w:bottom w:val="single" w:sz="4" w:space="0" w:color="auto"/>
              <w:right w:val="single" w:sz="4" w:space="0" w:color="auto"/>
            </w:tcBorders>
            <w:vAlign w:val="center"/>
            <w:hideMark/>
          </w:tcPr>
          <w:p w14:paraId="7C462C40" w14:textId="77777777" w:rsidR="002F0AC1" w:rsidRPr="00FF2276" w:rsidRDefault="002F0AC1" w:rsidP="003B6D8F">
            <w:pPr>
              <w:jc w:val="center"/>
              <w:rPr>
                <w:i/>
              </w:rPr>
            </w:pPr>
            <w:r w:rsidRPr="00FF2276">
              <w:rPr>
                <w:i/>
              </w:rPr>
              <w:t>Oes</w:t>
            </w:r>
          </w:p>
        </w:tc>
        <w:tc>
          <w:tcPr>
            <w:tcW w:w="1206" w:type="dxa"/>
            <w:tcBorders>
              <w:top w:val="single" w:sz="4" w:space="0" w:color="auto"/>
              <w:left w:val="single" w:sz="4" w:space="0" w:color="auto"/>
              <w:bottom w:val="single" w:sz="4" w:space="0" w:color="auto"/>
              <w:right w:val="single" w:sz="4" w:space="0" w:color="auto"/>
            </w:tcBorders>
            <w:vAlign w:val="center"/>
          </w:tcPr>
          <w:p w14:paraId="2B1C7C73" w14:textId="77777777" w:rsidR="002F0AC1" w:rsidRPr="00FF2276" w:rsidRDefault="002F0AC1" w:rsidP="003B6D8F">
            <w:pPr>
              <w:jc w:val="center"/>
            </w:pPr>
          </w:p>
        </w:tc>
        <w:tc>
          <w:tcPr>
            <w:tcW w:w="1136" w:type="dxa"/>
            <w:tcBorders>
              <w:top w:val="single" w:sz="4" w:space="0" w:color="auto"/>
              <w:left w:val="single" w:sz="4" w:space="0" w:color="auto"/>
              <w:bottom w:val="single" w:sz="4" w:space="0" w:color="auto"/>
              <w:right w:val="single" w:sz="4" w:space="0" w:color="auto"/>
            </w:tcBorders>
            <w:vAlign w:val="center"/>
          </w:tcPr>
          <w:p w14:paraId="7EDF2283" w14:textId="77777777" w:rsidR="002F0AC1" w:rsidRPr="00FF2276" w:rsidRDefault="002F0AC1" w:rsidP="003B6D8F">
            <w:pPr>
              <w:jc w:val="center"/>
            </w:pPr>
          </w:p>
        </w:tc>
        <w:tc>
          <w:tcPr>
            <w:tcW w:w="1261" w:type="dxa"/>
            <w:tcBorders>
              <w:top w:val="single" w:sz="4" w:space="0" w:color="auto"/>
              <w:left w:val="single" w:sz="4" w:space="0" w:color="auto"/>
              <w:bottom w:val="single" w:sz="4" w:space="0" w:color="auto"/>
              <w:right w:val="single" w:sz="4" w:space="0" w:color="auto"/>
            </w:tcBorders>
            <w:vAlign w:val="center"/>
          </w:tcPr>
          <w:p w14:paraId="513BFA85" w14:textId="77777777" w:rsidR="002F0AC1" w:rsidRPr="00FF2276" w:rsidRDefault="002F0AC1" w:rsidP="003B6D8F">
            <w:pPr>
              <w:jc w:val="center"/>
            </w:pPr>
          </w:p>
        </w:tc>
      </w:tr>
      <w:tr w:rsidR="002F0AC1" w:rsidRPr="00FF2276" w14:paraId="6915F1F1" w14:textId="77777777" w:rsidTr="003B6D8F">
        <w:trPr>
          <w:trHeight w:val="399"/>
        </w:trPr>
        <w:tc>
          <w:tcPr>
            <w:tcW w:w="1457" w:type="dxa"/>
            <w:tcBorders>
              <w:top w:val="single" w:sz="4" w:space="0" w:color="auto"/>
              <w:left w:val="single" w:sz="4" w:space="0" w:color="auto"/>
              <w:bottom w:val="single" w:sz="4" w:space="0" w:color="auto"/>
              <w:right w:val="single" w:sz="4" w:space="0" w:color="auto"/>
            </w:tcBorders>
            <w:vAlign w:val="center"/>
            <w:hideMark/>
          </w:tcPr>
          <w:p w14:paraId="679FD5DC" w14:textId="77777777" w:rsidR="002F0AC1" w:rsidRPr="00FF2276" w:rsidRDefault="002F0AC1" w:rsidP="003B6D8F">
            <w:pPr>
              <w:jc w:val="center"/>
            </w:pPr>
            <w:r w:rsidRPr="00FF2276">
              <w:t>Rhyngrwyd yn unig</w:t>
            </w:r>
          </w:p>
        </w:tc>
        <w:tc>
          <w:tcPr>
            <w:tcW w:w="1368" w:type="dxa"/>
            <w:tcBorders>
              <w:top w:val="single" w:sz="4" w:space="0" w:color="auto"/>
              <w:left w:val="single" w:sz="4" w:space="0" w:color="auto"/>
              <w:bottom w:val="single" w:sz="4" w:space="0" w:color="auto"/>
              <w:right w:val="single" w:sz="4" w:space="0" w:color="auto"/>
            </w:tcBorders>
            <w:vAlign w:val="center"/>
          </w:tcPr>
          <w:p w14:paraId="79DC3EE5" w14:textId="77777777" w:rsidR="002F0AC1" w:rsidRPr="00FF2276" w:rsidRDefault="002F0AC1" w:rsidP="003B6D8F">
            <w:pPr>
              <w:jc w:val="center"/>
            </w:pPr>
          </w:p>
          <w:p w14:paraId="1165DF90" w14:textId="77777777" w:rsidR="002F0AC1" w:rsidRPr="00FF2276" w:rsidRDefault="002F0AC1" w:rsidP="003B6D8F">
            <w:pPr>
              <w:jc w:val="center"/>
            </w:pPr>
          </w:p>
        </w:tc>
        <w:tc>
          <w:tcPr>
            <w:tcW w:w="1330" w:type="dxa"/>
            <w:tcBorders>
              <w:top w:val="single" w:sz="4" w:space="0" w:color="auto"/>
              <w:left w:val="single" w:sz="4" w:space="0" w:color="auto"/>
              <w:bottom w:val="single" w:sz="4" w:space="0" w:color="auto"/>
              <w:right w:val="single" w:sz="4" w:space="0" w:color="auto"/>
            </w:tcBorders>
            <w:vAlign w:val="center"/>
          </w:tcPr>
          <w:p w14:paraId="0C3E6145" w14:textId="77777777" w:rsidR="002F0AC1" w:rsidRPr="00FF2276" w:rsidRDefault="002F0AC1" w:rsidP="003B6D8F">
            <w:pPr>
              <w:jc w:val="center"/>
            </w:pPr>
          </w:p>
        </w:tc>
        <w:tc>
          <w:tcPr>
            <w:tcW w:w="1268" w:type="dxa"/>
            <w:tcBorders>
              <w:top w:val="single" w:sz="4" w:space="0" w:color="auto"/>
              <w:left w:val="single" w:sz="4" w:space="0" w:color="auto"/>
              <w:bottom w:val="single" w:sz="4" w:space="0" w:color="auto"/>
              <w:right w:val="single" w:sz="4" w:space="0" w:color="auto"/>
            </w:tcBorders>
            <w:vAlign w:val="center"/>
          </w:tcPr>
          <w:p w14:paraId="50265242" w14:textId="77777777" w:rsidR="002F0AC1" w:rsidRPr="00FF2276" w:rsidRDefault="002F0AC1" w:rsidP="003B6D8F">
            <w:pPr>
              <w:jc w:val="center"/>
            </w:pPr>
          </w:p>
        </w:tc>
        <w:tc>
          <w:tcPr>
            <w:tcW w:w="1206" w:type="dxa"/>
            <w:tcBorders>
              <w:top w:val="single" w:sz="4" w:space="0" w:color="auto"/>
              <w:left w:val="single" w:sz="4" w:space="0" w:color="auto"/>
              <w:bottom w:val="single" w:sz="4" w:space="0" w:color="auto"/>
              <w:right w:val="single" w:sz="4" w:space="0" w:color="auto"/>
            </w:tcBorders>
            <w:vAlign w:val="center"/>
          </w:tcPr>
          <w:p w14:paraId="692E7EAC" w14:textId="77777777" w:rsidR="002F0AC1" w:rsidRPr="00FF2276" w:rsidRDefault="002F0AC1" w:rsidP="003B6D8F">
            <w:pPr>
              <w:jc w:val="center"/>
            </w:pPr>
          </w:p>
        </w:tc>
        <w:tc>
          <w:tcPr>
            <w:tcW w:w="1136" w:type="dxa"/>
            <w:tcBorders>
              <w:top w:val="single" w:sz="4" w:space="0" w:color="auto"/>
              <w:left w:val="single" w:sz="4" w:space="0" w:color="auto"/>
              <w:bottom w:val="single" w:sz="4" w:space="0" w:color="auto"/>
              <w:right w:val="single" w:sz="4" w:space="0" w:color="auto"/>
            </w:tcBorders>
            <w:vAlign w:val="center"/>
          </w:tcPr>
          <w:p w14:paraId="37BE7E60" w14:textId="77777777" w:rsidR="002F0AC1" w:rsidRPr="00FF2276" w:rsidRDefault="002F0AC1" w:rsidP="003B6D8F">
            <w:pPr>
              <w:jc w:val="center"/>
            </w:pPr>
          </w:p>
        </w:tc>
        <w:tc>
          <w:tcPr>
            <w:tcW w:w="1261" w:type="dxa"/>
            <w:tcBorders>
              <w:top w:val="single" w:sz="4" w:space="0" w:color="auto"/>
              <w:left w:val="single" w:sz="4" w:space="0" w:color="auto"/>
              <w:bottom w:val="single" w:sz="4" w:space="0" w:color="auto"/>
              <w:right w:val="single" w:sz="4" w:space="0" w:color="auto"/>
            </w:tcBorders>
            <w:vAlign w:val="center"/>
          </w:tcPr>
          <w:p w14:paraId="22030650" w14:textId="77777777" w:rsidR="002F0AC1" w:rsidRPr="00FF2276" w:rsidRDefault="002F0AC1" w:rsidP="003B6D8F">
            <w:pPr>
              <w:jc w:val="center"/>
            </w:pPr>
          </w:p>
        </w:tc>
      </w:tr>
      <w:tr w:rsidR="002F0AC1" w:rsidRPr="00FF2276" w14:paraId="20CD10BE" w14:textId="77777777" w:rsidTr="003B6D8F">
        <w:tc>
          <w:tcPr>
            <w:tcW w:w="1457" w:type="dxa"/>
            <w:tcBorders>
              <w:top w:val="single" w:sz="4" w:space="0" w:color="auto"/>
              <w:left w:val="single" w:sz="4" w:space="0" w:color="auto"/>
              <w:bottom w:val="single" w:sz="4" w:space="0" w:color="auto"/>
              <w:right w:val="single" w:sz="4" w:space="0" w:color="auto"/>
            </w:tcBorders>
            <w:vAlign w:val="center"/>
            <w:hideMark/>
          </w:tcPr>
          <w:p w14:paraId="09EFA450" w14:textId="77777777" w:rsidR="002F0AC1" w:rsidRPr="00FF2276" w:rsidRDefault="002F0AC1" w:rsidP="003B6D8F">
            <w:pPr>
              <w:jc w:val="center"/>
            </w:pPr>
            <w:r w:rsidRPr="00FF2276">
              <w:t>Dim mynediad rhwydwaith</w:t>
            </w:r>
          </w:p>
        </w:tc>
        <w:tc>
          <w:tcPr>
            <w:tcW w:w="1368" w:type="dxa"/>
            <w:tcBorders>
              <w:top w:val="single" w:sz="4" w:space="0" w:color="auto"/>
              <w:left w:val="single" w:sz="4" w:space="0" w:color="auto"/>
              <w:bottom w:val="single" w:sz="4" w:space="0" w:color="auto"/>
              <w:right w:val="single" w:sz="4" w:space="0" w:color="auto"/>
            </w:tcBorders>
            <w:vAlign w:val="center"/>
          </w:tcPr>
          <w:p w14:paraId="497F4AE8" w14:textId="77777777" w:rsidR="002F0AC1" w:rsidRPr="00FF2276" w:rsidRDefault="002F0AC1" w:rsidP="003B6D8F">
            <w:pPr>
              <w:jc w:val="center"/>
            </w:pPr>
          </w:p>
        </w:tc>
        <w:tc>
          <w:tcPr>
            <w:tcW w:w="1330" w:type="dxa"/>
            <w:tcBorders>
              <w:top w:val="single" w:sz="4" w:space="0" w:color="auto"/>
              <w:left w:val="single" w:sz="4" w:space="0" w:color="auto"/>
              <w:bottom w:val="single" w:sz="4" w:space="0" w:color="auto"/>
              <w:right w:val="single" w:sz="4" w:space="0" w:color="auto"/>
            </w:tcBorders>
            <w:vAlign w:val="center"/>
          </w:tcPr>
          <w:p w14:paraId="336988D0" w14:textId="77777777" w:rsidR="002F0AC1" w:rsidRPr="00FF2276" w:rsidRDefault="002F0AC1" w:rsidP="003B6D8F">
            <w:pPr>
              <w:jc w:val="center"/>
            </w:pPr>
          </w:p>
        </w:tc>
        <w:tc>
          <w:tcPr>
            <w:tcW w:w="1268" w:type="dxa"/>
            <w:tcBorders>
              <w:top w:val="single" w:sz="4" w:space="0" w:color="auto"/>
              <w:left w:val="single" w:sz="4" w:space="0" w:color="auto"/>
              <w:bottom w:val="single" w:sz="4" w:space="0" w:color="auto"/>
              <w:right w:val="single" w:sz="4" w:space="0" w:color="auto"/>
            </w:tcBorders>
            <w:vAlign w:val="center"/>
          </w:tcPr>
          <w:p w14:paraId="72B267EE" w14:textId="77777777" w:rsidR="002F0AC1" w:rsidRPr="00FF2276" w:rsidRDefault="002F0AC1" w:rsidP="003B6D8F">
            <w:pPr>
              <w:jc w:val="center"/>
            </w:pPr>
          </w:p>
        </w:tc>
        <w:tc>
          <w:tcPr>
            <w:tcW w:w="1206" w:type="dxa"/>
            <w:tcBorders>
              <w:top w:val="single" w:sz="4" w:space="0" w:color="auto"/>
              <w:left w:val="single" w:sz="4" w:space="0" w:color="auto"/>
              <w:bottom w:val="single" w:sz="4" w:space="0" w:color="auto"/>
              <w:right w:val="single" w:sz="4" w:space="0" w:color="auto"/>
            </w:tcBorders>
            <w:vAlign w:val="center"/>
          </w:tcPr>
          <w:p w14:paraId="414A0388" w14:textId="77777777" w:rsidR="002F0AC1" w:rsidRPr="00FF2276" w:rsidRDefault="002F0AC1" w:rsidP="003B6D8F">
            <w:pPr>
              <w:jc w:val="center"/>
            </w:pPr>
          </w:p>
        </w:tc>
        <w:tc>
          <w:tcPr>
            <w:tcW w:w="1136" w:type="dxa"/>
            <w:tcBorders>
              <w:top w:val="single" w:sz="4" w:space="0" w:color="auto"/>
              <w:left w:val="single" w:sz="4" w:space="0" w:color="auto"/>
              <w:bottom w:val="single" w:sz="4" w:space="0" w:color="auto"/>
              <w:right w:val="single" w:sz="4" w:space="0" w:color="auto"/>
            </w:tcBorders>
            <w:vAlign w:val="center"/>
          </w:tcPr>
          <w:p w14:paraId="4F764BCD" w14:textId="77777777" w:rsidR="002F0AC1" w:rsidRPr="00FF2276" w:rsidRDefault="002F0AC1" w:rsidP="003B6D8F">
            <w:pPr>
              <w:jc w:val="center"/>
            </w:pPr>
          </w:p>
        </w:tc>
        <w:tc>
          <w:tcPr>
            <w:tcW w:w="1261" w:type="dxa"/>
            <w:tcBorders>
              <w:top w:val="single" w:sz="4" w:space="0" w:color="auto"/>
              <w:left w:val="single" w:sz="4" w:space="0" w:color="auto"/>
              <w:bottom w:val="single" w:sz="4" w:space="0" w:color="auto"/>
              <w:right w:val="single" w:sz="4" w:space="0" w:color="auto"/>
            </w:tcBorders>
            <w:vAlign w:val="center"/>
          </w:tcPr>
          <w:p w14:paraId="0846D7AF" w14:textId="77777777" w:rsidR="002F0AC1" w:rsidRPr="00FF2276" w:rsidRDefault="002F0AC1" w:rsidP="003B6D8F">
            <w:pPr>
              <w:jc w:val="center"/>
            </w:pPr>
          </w:p>
        </w:tc>
      </w:tr>
    </w:tbl>
    <w:p w14:paraId="76081D64" w14:textId="77777777" w:rsidR="002F0AC1" w:rsidRPr="00FF2276" w:rsidRDefault="002F0AC1" w:rsidP="002F0AC1">
      <w:pPr>
        <w:pStyle w:val="Body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left="-207"/>
        <w:rPr>
          <w:rFonts w:ascii="Arial" w:hAnsi="Arial" w:cs="Arial"/>
          <w:b/>
          <w:color w:val="494949"/>
          <w:sz w:val="20"/>
        </w:rPr>
      </w:pPr>
    </w:p>
    <w:p w14:paraId="305C7366" w14:textId="77777777" w:rsidR="002F0AC1" w:rsidRPr="00FF2276" w:rsidRDefault="002F0AC1" w:rsidP="00560B00">
      <w:pPr>
        <w:pStyle w:val="ListParagraph"/>
        <w:numPr>
          <w:ilvl w:val="0"/>
          <w:numId w:val="115"/>
        </w:numPr>
        <w:rPr>
          <w:rFonts w:ascii="Arial" w:hAnsi="Arial"/>
          <w:b/>
          <w:bCs/>
          <w:sz w:val="24"/>
        </w:rPr>
      </w:pPr>
      <w:r w:rsidRPr="00FF2276">
        <w:rPr>
          <w:b/>
        </w:rPr>
        <w:t>Mae’r ysgol wedi darparu datrysiadau technegol ar gyfer defnydd diogel o dechnoleg symudol ar ddyfeisiau ysgol/personol (dileu/diwygio fel sy’n briodol):</w:t>
      </w:r>
    </w:p>
    <w:p w14:paraId="65C3E373" w14:textId="3199C33C" w:rsidR="002F0AC1" w:rsidRPr="00FF2276" w:rsidRDefault="002F0AC1" w:rsidP="00560B00">
      <w:pPr>
        <w:pStyle w:val="ListParagraph"/>
        <w:numPr>
          <w:ilvl w:val="0"/>
          <w:numId w:val="138"/>
        </w:numPr>
        <w:rPr>
          <w:b/>
          <w:bCs/>
        </w:rPr>
      </w:pPr>
      <w:r w:rsidRPr="00FF2276">
        <w:rPr>
          <w:b/>
        </w:rPr>
        <w:t xml:space="preserve">Rheolir pob dyfais ysgol drwy’r defnydd o </w:t>
      </w:r>
      <w:r w:rsidR="00157D06">
        <w:rPr>
          <w:b/>
        </w:rPr>
        <w:t xml:space="preserve">ateb </w:t>
      </w:r>
      <w:r w:rsidRPr="00FF2276">
        <w:rPr>
          <w:b/>
        </w:rPr>
        <w:t>Rheoli Dyfeisiau Symudol.</w:t>
      </w:r>
    </w:p>
    <w:p w14:paraId="26F992FD" w14:textId="4F5903CB" w:rsidR="002F0AC1" w:rsidRPr="00FF2276" w:rsidRDefault="002F0AC1" w:rsidP="00560B00">
      <w:pPr>
        <w:pStyle w:val="ListParagraph"/>
        <w:numPr>
          <w:ilvl w:val="0"/>
          <w:numId w:val="138"/>
        </w:numPr>
        <w:rPr>
          <w:b/>
          <w:bCs/>
        </w:rPr>
      </w:pPr>
      <w:r w:rsidRPr="00FF2276">
        <w:rPr>
          <w:b/>
        </w:rPr>
        <w:t>Defnyddir rheolaeth briodol ar fynediad mewn perthynas â phob dyfais symudol, yn unol â gofynion y defnyddiwr (e</w:t>
      </w:r>
      <w:r w:rsidR="00B22D4B" w:rsidRPr="00FF2276">
        <w:rPr>
          <w:b/>
        </w:rPr>
        <w:t>e</w:t>
      </w:r>
      <w:r w:rsidRPr="00FF2276">
        <w:rPr>
          <w:b/>
        </w:rPr>
        <w:t xml:space="preserve"> mynediad i’r rhyngrwyd yn unig, caniateir mynediad i’r rhwydwaith, mynediad i’r rhwydwaith rhannu ffolderi)</w:t>
      </w:r>
    </w:p>
    <w:p w14:paraId="4F88B014" w14:textId="77777777" w:rsidR="002F0AC1" w:rsidRPr="00FF2276" w:rsidRDefault="002F0AC1" w:rsidP="00560B00">
      <w:pPr>
        <w:pStyle w:val="ListParagraph"/>
        <w:numPr>
          <w:ilvl w:val="0"/>
          <w:numId w:val="138"/>
        </w:numPr>
        <w:rPr>
          <w:b/>
          <w:bCs/>
        </w:rPr>
      </w:pPr>
      <w:r w:rsidRPr="00FF2276">
        <w:rPr>
          <w:b/>
        </w:rPr>
        <w:t xml:space="preserve">Mae’r ysgol wedi rhoi sylw i berfformiad a </w:t>
      </w:r>
      <w:proofErr w:type="spellStart"/>
      <w:r w:rsidRPr="00FF2276">
        <w:rPr>
          <w:b/>
        </w:rPr>
        <w:t>chapasiti'r</w:t>
      </w:r>
      <w:proofErr w:type="spellEnd"/>
      <w:r w:rsidRPr="00FF2276">
        <w:rPr>
          <w:b/>
        </w:rPr>
        <w:t xml:space="preserve"> band eang er mwyn sicrhau nad oes effaith negyddol ar weithgareddau addysgol a gweinyddol craidd oherwydd y cynnydd yn nifer y dyfeisiau sydd wedi cysylltu</w:t>
      </w:r>
    </w:p>
    <w:p w14:paraId="49D7C3A2" w14:textId="604ACC27" w:rsidR="002F0AC1" w:rsidRPr="00FF2276" w:rsidRDefault="002F0AC1" w:rsidP="00560B00">
      <w:pPr>
        <w:pStyle w:val="ListParagraph"/>
        <w:numPr>
          <w:ilvl w:val="0"/>
          <w:numId w:val="138"/>
        </w:numPr>
        <w:rPr>
          <w:b/>
          <w:bCs/>
        </w:rPr>
      </w:pPr>
      <w:r w:rsidRPr="00FF2276">
        <w:rPr>
          <w:b/>
        </w:rPr>
        <w:t xml:space="preserve">Ar gyfer yr holl </w:t>
      </w:r>
      <w:r w:rsidR="00157D06">
        <w:rPr>
          <w:b/>
        </w:rPr>
        <w:t>ddyfeisiau</w:t>
      </w:r>
      <w:r w:rsidRPr="00FF2276">
        <w:rPr>
          <w:b/>
        </w:rPr>
        <w:t xml:space="preserve">, defnyddir hidlydd ar y cyswllt </w:t>
      </w:r>
      <w:r w:rsidR="00157D06">
        <w:rPr>
          <w:b/>
        </w:rPr>
        <w:t xml:space="preserve">traffig </w:t>
      </w:r>
      <w:r w:rsidRPr="00FF2276">
        <w:rPr>
          <w:b/>
        </w:rPr>
        <w:t>rhyngrwyd ac ni chaniateir unrhyw ymgais i’w osgoi</w:t>
      </w:r>
    </w:p>
    <w:p w14:paraId="75790BEB" w14:textId="759B4126" w:rsidR="002F0AC1" w:rsidRPr="00FF2276" w:rsidRDefault="002F0AC1" w:rsidP="00560B00">
      <w:pPr>
        <w:pStyle w:val="ListParagraph"/>
        <w:numPr>
          <w:ilvl w:val="0"/>
          <w:numId w:val="138"/>
        </w:numPr>
      </w:pPr>
      <w:r w:rsidRPr="00FF2276">
        <w:rPr>
          <w:b/>
        </w:rPr>
        <w:t>Gweithredir prosesau gadael priodol ar gyfer dyfeisiau nad ydynt yn cael eu defnyddio yn yr ysgol neu gan ddefnyddiwr awdurdodedig mwyach.</w:t>
      </w:r>
      <w:r w:rsidRPr="00FF2276">
        <w:t xml:space="preserve"> </w:t>
      </w:r>
      <w:r w:rsidRPr="00FF2276">
        <w:rPr>
          <w:rStyle w:val="GridBlueChar"/>
        </w:rPr>
        <w:t>Gall y rhain gynnwys: diddymu’r cyswllt rhwng y</w:t>
      </w:r>
      <w:r w:rsidR="00157D06">
        <w:rPr>
          <w:rStyle w:val="GridBlueChar"/>
        </w:rPr>
        <w:t>r ateb</w:t>
      </w:r>
      <w:r w:rsidRPr="00FF2276">
        <w:rPr>
          <w:rStyle w:val="GridBlueChar"/>
        </w:rPr>
        <w:t xml:space="preserve"> MDM a’r ddyfais, dileu’r gosodiadau procsi, sicrhau nad oes unrhyw ddata sensitif yn cael ei </w:t>
      </w:r>
      <w:r w:rsidR="00157D06">
        <w:rPr>
          <w:rStyle w:val="GridBlueChar"/>
        </w:rPr>
        <w:t>gadw ar y ddyfais</w:t>
      </w:r>
      <w:r w:rsidRPr="00FF2276">
        <w:rPr>
          <w:rStyle w:val="GridBlueChar"/>
        </w:rPr>
        <w:t>, dadosod meddalwedd dan drwydded yr ysgol ac ati.</w:t>
      </w:r>
    </w:p>
    <w:p w14:paraId="3FCB300E" w14:textId="472C12AA" w:rsidR="002F0AC1" w:rsidRPr="00FF2276" w:rsidRDefault="002F0AC1" w:rsidP="00560B00">
      <w:pPr>
        <w:pStyle w:val="ListParagraph"/>
        <w:numPr>
          <w:ilvl w:val="0"/>
          <w:numId w:val="138"/>
        </w:numPr>
        <w:rPr>
          <w:i/>
        </w:rPr>
      </w:pPr>
      <w:r w:rsidRPr="00FF2276">
        <w:rPr>
          <w:i/>
        </w:rPr>
        <w:t>Bydd holl ddyfeisiau’r ysgol yn cael eu monitro’n rheolaidd</w:t>
      </w:r>
      <w:r w:rsidR="00157D06">
        <w:rPr>
          <w:i/>
        </w:rPr>
        <w:t xml:space="preserve"> ac yn rhagweithiol.</w:t>
      </w:r>
    </w:p>
    <w:p w14:paraId="106BF0CF" w14:textId="77777777" w:rsidR="002F0AC1" w:rsidRPr="00FF2276" w:rsidRDefault="002F0AC1" w:rsidP="00560B00">
      <w:pPr>
        <w:pStyle w:val="ListParagraph"/>
        <w:numPr>
          <w:ilvl w:val="0"/>
          <w:numId w:val="115"/>
        </w:numPr>
        <w:rPr>
          <w:i/>
        </w:rPr>
      </w:pPr>
      <w:r w:rsidRPr="00FF2276">
        <w:rPr>
          <w:i/>
        </w:rPr>
        <w:t>Pan ganiateir dyfeisiau personol:</w:t>
      </w:r>
    </w:p>
    <w:p w14:paraId="1801E2FC" w14:textId="77777777" w:rsidR="002F0AC1" w:rsidRPr="00FF2276" w:rsidRDefault="002F0AC1" w:rsidP="00560B00">
      <w:pPr>
        <w:pStyle w:val="ListParagraph"/>
        <w:numPr>
          <w:ilvl w:val="0"/>
          <w:numId w:val="139"/>
        </w:numPr>
        <w:rPr>
          <w:i/>
        </w:rPr>
      </w:pPr>
      <w:r w:rsidRPr="00FF2276">
        <w:rPr>
          <w:i/>
        </w:rPr>
        <w:t>Cyfyngir ar bob dyfais bersonol drwy weithredu datrysiadau technegol sy’n darparu lefelau priodol o fynediad i’r rhwydwaith</w:t>
      </w:r>
    </w:p>
    <w:p w14:paraId="1B6D905A" w14:textId="77777777" w:rsidR="002F0AC1" w:rsidRPr="00FF2276" w:rsidRDefault="002F0AC1" w:rsidP="00560B00">
      <w:pPr>
        <w:pStyle w:val="ListParagraph"/>
        <w:numPr>
          <w:ilvl w:val="0"/>
          <w:numId w:val="139"/>
        </w:numPr>
        <w:rPr>
          <w:i/>
        </w:rPr>
      </w:pPr>
      <w:r w:rsidRPr="00FF2276">
        <w:rPr>
          <w:i/>
        </w:rPr>
        <w:t>Y perchennog a neb arall fydd yn gyfrifol am unrhyw risg wrth ddod â dyfeisiau personol i’r ysgol a’r defnyddiwr (a’i rieni/gofalwyr) fydd yn gwneud y penderfyniad i ddod â’r ddyfais i’r ysgol, felly hefyd yr atebolrwydd am unrhyw golled neu ddifrod o ganlyniad i ddefnyddio’r ddyfais yn yr ysgol.</w:t>
      </w:r>
    </w:p>
    <w:p w14:paraId="55478604" w14:textId="77777777" w:rsidR="002F0AC1" w:rsidRPr="00FF2276" w:rsidRDefault="002F0AC1" w:rsidP="00560B00">
      <w:pPr>
        <w:pStyle w:val="ListParagraph"/>
        <w:numPr>
          <w:ilvl w:val="0"/>
          <w:numId w:val="139"/>
        </w:numPr>
        <w:rPr>
          <w:i/>
        </w:rPr>
      </w:pPr>
      <w:r w:rsidRPr="00FF2276">
        <w:rPr>
          <w:i/>
        </w:rPr>
        <w:t>Nid yw’r ysgol yn derbyn unrhyw gyfrifoldeb nac atebolrwydd mewn perthynas â dyfeisiau a gollir, a gaiff eu dwyn neu a ddifrodir tra yn yr ysgol neu mewn gweithgareddau a drefnir neu a gynhelir gan yr ysgol (mae’r ysgol yn argymell prynu yswiriant i warchod y ddyfais tra mae allan o'r cartref)</w:t>
      </w:r>
    </w:p>
    <w:p w14:paraId="33ED1F92" w14:textId="77777777" w:rsidR="002F0AC1" w:rsidRPr="00FF2276" w:rsidRDefault="002F0AC1" w:rsidP="00560B00">
      <w:pPr>
        <w:pStyle w:val="ListParagraph"/>
        <w:numPr>
          <w:ilvl w:val="0"/>
          <w:numId w:val="139"/>
        </w:numPr>
        <w:rPr>
          <w:i/>
        </w:rPr>
      </w:pPr>
      <w:r w:rsidRPr="00FF2276">
        <w:rPr>
          <w:i/>
        </w:rPr>
        <w:t>Nid yw’r ysgol yn derbyn unrhyw gyfrifoldeb am unrhyw nam ar ddyfais oherwydd newidiadau a wneir i’r ddyfais tra mae ar rwydwaith yr ysgol neu wrth ddatrys unrhyw broblemau cysylltu</w:t>
      </w:r>
    </w:p>
    <w:p w14:paraId="2AE0EEE5" w14:textId="71738AC3" w:rsidR="002F0AC1" w:rsidRPr="00FF2276" w:rsidRDefault="002F0AC1" w:rsidP="00560B00">
      <w:pPr>
        <w:pStyle w:val="ListParagraph"/>
        <w:numPr>
          <w:ilvl w:val="0"/>
          <w:numId w:val="139"/>
        </w:numPr>
        <w:rPr>
          <w:i/>
        </w:rPr>
      </w:pPr>
      <w:r w:rsidRPr="00FF2276">
        <w:rPr>
          <w:i/>
        </w:rPr>
        <w:lastRenderedPageBreak/>
        <w:t>Mae’r ysgol yn argymell gwneud y dyfeisiau’n hawdd i’w hadnabod a bod ganddynt glawr gwarchodol i helpu i’w diogelu wrth i'r dyfeisiau gael eu cludo o amgylch yr ysgol. Dylid gosod c</w:t>
      </w:r>
      <w:r w:rsidR="00157D06">
        <w:rPr>
          <w:i/>
        </w:rPr>
        <w:t xml:space="preserve">yfrineiriau, </w:t>
      </w:r>
      <w:r w:rsidRPr="00FF2276">
        <w:rPr>
          <w:i/>
        </w:rPr>
        <w:t xml:space="preserve">PIN </w:t>
      </w:r>
      <w:r w:rsidR="00157D06">
        <w:rPr>
          <w:i/>
        </w:rPr>
        <w:t xml:space="preserve">neu reolyddion diogelwch amgen (e.e. camau biometreg) </w:t>
      </w:r>
      <w:r w:rsidRPr="00FF2276">
        <w:rPr>
          <w:i/>
        </w:rPr>
        <w:t>ar ddyfeisiau personol er mwyn helpu gyda diogelwch</w:t>
      </w:r>
    </w:p>
    <w:p w14:paraId="12398C47" w14:textId="77777777" w:rsidR="002F0AC1" w:rsidRPr="00FF2276" w:rsidRDefault="002F0AC1" w:rsidP="00560B00">
      <w:pPr>
        <w:pStyle w:val="ListParagraph"/>
        <w:numPr>
          <w:ilvl w:val="0"/>
          <w:numId w:val="139"/>
        </w:numPr>
        <w:rPr>
          <w:i/>
        </w:rPr>
      </w:pPr>
      <w:r w:rsidRPr="00FF2276">
        <w:rPr>
          <w:i/>
        </w:rPr>
        <w:t>Nid yw’r ysgol yn gyfrifol am gynnal a chadw o ddydd i ddydd ar ddyfeisiau personol defnyddwyr, fel gwefru dyfais, gosod diweddariadau meddalwedd neu ddatrys problemau caledwedd.</w:t>
      </w:r>
    </w:p>
    <w:p w14:paraId="44C74567" w14:textId="77777777" w:rsidR="002F0AC1" w:rsidRPr="00FF2276" w:rsidRDefault="002F0AC1" w:rsidP="00560B00">
      <w:pPr>
        <w:pStyle w:val="ListParagraph"/>
        <w:numPr>
          <w:ilvl w:val="0"/>
          <w:numId w:val="139"/>
        </w:numPr>
        <w:rPr>
          <w:b/>
          <w:bCs/>
        </w:rPr>
      </w:pPr>
      <w:r w:rsidRPr="00FF2276">
        <w:rPr>
          <w:b/>
        </w:rPr>
        <w:t xml:space="preserve">Mae disgwyl i ddefnyddwyr ymddwyn yn gyfrifol, yn ddiogel ac yn barchus, yn unol â’r cytundebau defnydd derbyniol cyfredol. Dylent hefyd </w:t>
      </w:r>
      <w:proofErr w:type="spellStart"/>
      <w:r w:rsidRPr="00FF2276">
        <w:rPr>
          <w:b/>
        </w:rPr>
        <w:t>gofio’r</w:t>
      </w:r>
      <w:proofErr w:type="spellEnd"/>
      <w:r w:rsidRPr="00FF2276">
        <w:rPr>
          <w:b/>
        </w:rPr>
        <w:t xml:space="preserve"> canlynol:</w:t>
      </w:r>
    </w:p>
    <w:p w14:paraId="2BBE5071" w14:textId="304C3474" w:rsidR="002F0AC1" w:rsidRPr="00FF2276" w:rsidRDefault="002F0AC1" w:rsidP="00560B00">
      <w:pPr>
        <w:pStyle w:val="ListParagraph"/>
        <w:numPr>
          <w:ilvl w:val="0"/>
          <w:numId w:val="115"/>
        </w:numPr>
        <w:rPr>
          <w:b/>
          <w:bCs/>
        </w:rPr>
      </w:pPr>
      <w:r w:rsidRPr="00FF2276">
        <w:rPr>
          <w:b/>
        </w:rPr>
        <w:t>Ni cheir defnyddio dyfeisiau mewn profion neu arholiadau</w:t>
      </w:r>
      <w:r w:rsidR="00157D06">
        <w:rPr>
          <w:b/>
        </w:rPr>
        <w:t>.</w:t>
      </w:r>
    </w:p>
    <w:p w14:paraId="3F20D897" w14:textId="0F3B6F49" w:rsidR="002F0AC1" w:rsidRPr="00FF2276" w:rsidRDefault="002F0AC1" w:rsidP="00560B00">
      <w:pPr>
        <w:pStyle w:val="ListParagraph"/>
        <w:numPr>
          <w:ilvl w:val="0"/>
          <w:numId w:val="115"/>
        </w:numPr>
        <w:rPr>
          <w:b/>
          <w:bCs/>
        </w:rPr>
      </w:pPr>
      <w:r w:rsidRPr="00FF2276">
        <w:rPr>
          <w:b/>
        </w:rPr>
        <w:t xml:space="preserve">Dylai ymwelwyr gael gwybodaeth am sut a phryd cânt ddefnyddio </w:t>
      </w:r>
      <w:r w:rsidR="00157D06">
        <w:rPr>
          <w:b/>
        </w:rPr>
        <w:t>dyfeisiau</w:t>
      </w:r>
      <w:r w:rsidRPr="00FF2276">
        <w:rPr>
          <w:b/>
        </w:rPr>
        <w:t>, yn unol â threfniadau diogelu lleol</w:t>
      </w:r>
      <w:r w:rsidR="00157D06">
        <w:rPr>
          <w:b/>
        </w:rPr>
        <w:t>.</w:t>
      </w:r>
    </w:p>
    <w:p w14:paraId="6A21F504" w14:textId="40E8CD45" w:rsidR="002F0AC1" w:rsidRPr="00FF2276" w:rsidRDefault="002F0AC1" w:rsidP="00560B00">
      <w:pPr>
        <w:pStyle w:val="ListParagraph"/>
        <w:numPr>
          <w:ilvl w:val="0"/>
          <w:numId w:val="115"/>
        </w:numPr>
        <w:rPr>
          <w:b/>
          <w:bCs/>
        </w:rPr>
      </w:pPr>
      <w:r w:rsidRPr="00FF2276">
        <w:rPr>
          <w:b/>
        </w:rPr>
        <w:t xml:space="preserve">Mae defnyddwyr yn gyfrifol am ddiweddaru eu dyfeisiau drwy feddalwedd, diogelwch a diweddariadau i </w:t>
      </w:r>
      <w:proofErr w:type="spellStart"/>
      <w:r w:rsidRPr="00FF2276">
        <w:rPr>
          <w:b/>
        </w:rPr>
        <w:t>apiau</w:t>
      </w:r>
      <w:proofErr w:type="spellEnd"/>
      <w:r w:rsidRPr="00FF2276">
        <w:rPr>
          <w:b/>
        </w:rPr>
        <w:t>. Mae’r ddyfais wedi’i gwarchod rhag firysau ac ni ddylai allu heintio’r rhwydwaith</w:t>
      </w:r>
      <w:r w:rsidR="00157D06">
        <w:rPr>
          <w:b/>
        </w:rPr>
        <w:t>.</w:t>
      </w:r>
    </w:p>
    <w:p w14:paraId="33C18454" w14:textId="5CDAD933" w:rsidR="002F0AC1" w:rsidRPr="00FF2276" w:rsidRDefault="002F0AC1" w:rsidP="00560B00">
      <w:pPr>
        <w:pStyle w:val="ListParagraph"/>
        <w:numPr>
          <w:ilvl w:val="0"/>
          <w:numId w:val="115"/>
        </w:numPr>
        <w:rPr>
          <w:b/>
          <w:bCs/>
        </w:rPr>
      </w:pPr>
      <w:r w:rsidRPr="00FF2276">
        <w:rPr>
          <w:b/>
        </w:rPr>
        <w:t>Mae defnyddwyr yn gyfrifol am wefru eu dyfeisiau eu hunain ac am warchod ac edrych ar ôl eu dyfeisiau tra maent yn yr ysgol</w:t>
      </w:r>
      <w:r w:rsidR="00157D06">
        <w:rPr>
          <w:b/>
        </w:rPr>
        <w:t>.</w:t>
      </w:r>
    </w:p>
    <w:p w14:paraId="21FE573F" w14:textId="7D6C182C" w:rsidR="002F0AC1" w:rsidRPr="00FF2276" w:rsidRDefault="002F0AC1" w:rsidP="00560B00">
      <w:pPr>
        <w:pStyle w:val="ListParagraph"/>
        <w:numPr>
          <w:ilvl w:val="0"/>
          <w:numId w:val="115"/>
        </w:numPr>
        <w:rPr>
          <w:b/>
          <w:bCs/>
        </w:rPr>
      </w:pPr>
      <w:r w:rsidRPr="00FF2276">
        <w:rPr>
          <w:b/>
        </w:rPr>
        <w:t>Dylid gwefru dyfeisiau personol cyn dod â nhw i’r ysgol oherwydd ni chaniateir gwefru dyfeisiau personol yn ystod y diwrnod ysgol</w:t>
      </w:r>
      <w:r w:rsidR="00157D06">
        <w:rPr>
          <w:b/>
        </w:rPr>
        <w:t>.</w:t>
      </w:r>
    </w:p>
    <w:p w14:paraId="3565BF5D" w14:textId="5552E366" w:rsidR="002F0AC1" w:rsidRPr="00FF2276" w:rsidRDefault="002F0AC1" w:rsidP="00560B00">
      <w:pPr>
        <w:pStyle w:val="ListParagraph"/>
        <w:numPr>
          <w:ilvl w:val="0"/>
          <w:numId w:val="115"/>
        </w:numPr>
        <w:rPr>
          <w:b/>
          <w:bCs/>
        </w:rPr>
      </w:pPr>
      <w:r w:rsidRPr="00FF2276">
        <w:rPr>
          <w:b/>
        </w:rPr>
        <w:t>Rhaid i sain dyfeisiau fod wedi’i ddiffodd ar safle’r ysgol ac ar fysus ysgol</w:t>
      </w:r>
      <w:r w:rsidR="00157D06">
        <w:rPr>
          <w:b/>
        </w:rPr>
        <w:t>.</w:t>
      </w:r>
    </w:p>
    <w:p w14:paraId="1B6B2476" w14:textId="12A251D3" w:rsidR="002F0AC1" w:rsidRPr="00FF2276" w:rsidRDefault="002F0AC1" w:rsidP="00560B00">
      <w:pPr>
        <w:pStyle w:val="ListParagraph"/>
        <w:numPr>
          <w:ilvl w:val="0"/>
          <w:numId w:val="115"/>
        </w:numPr>
        <w:rPr>
          <w:b/>
          <w:bCs/>
        </w:rPr>
      </w:pPr>
      <w:r w:rsidRPr="00FF2276">
        <w:rPr>
          <w:b/>
        </w:rPr>
        <w:t>Darperir dyfeisiau ysgol er mwyn cefnogi'r dysgu</w:t>
      </w:r>
      <w:r w:rsidR="00157D06">
        <w:rPr>
          <w:b/>
        </w:rPr>
        <w:t>.</w:t>
      </w:r>
      <w:r w:rsidRPr="00FF2276">
        <w:rPr>
          <w:b/>
        </w:rPr>
        <w:t xml:space="preserve"> Mae disgwyl i ddysgwyr ddod â dyfeisiau i’r ysgol yn ôl yr angen</w:t>
      </w:r>
      <w:r w:rsidR="00157D06">
        <w:rPr>
          <w:b/>
        </w:rPr>
        <w:t>.</w:t>
      </w:r>
    </w:p>
    <w:p w14:paraId="786275E4" w14:textId="097EA267" w:rsidR="002F0AC1" w:rsidRPr="00FF2276" w:rsidRDefault="002F0AC1" w:rsidP="00560B00">
      <w:pPr>
        <w:pStyle w:val="ListParagraph"/>
        <w:numPr>
          <w:ilvl w:val="0"/>
          <w:numId w:val="115"/>
        </w:numPr>
        <w:rPr>
          <w:b/>
          <w:bCs/>
        </w:rPr>
      </w:pPr>
      <w:r w:rsidRPr="00FF2276">
        <w:rPr>
          <w:b/>
        </w:rPr>
        <w:t xml:space="preserve">Ni chaniateir newid gosodiadau (ymhlith yr eithriadau mae gosodiadau personol </w:t>
      </w:r>
      <w:r w:rsidR="00157D06">
        <w:rPr>
          <w:b/>
        </w:rPr>
        <w:t>a hygyrchedd gan y defnyddiwr</w:t>
      </w:r>
      <w:r w:rsidRPr="00FF2276">
        <w:rPr>
          <w:b/>
        </w:rPr>
        <w:t xml:space="preserve">) a fyddai’n atal y ddyfais rhag gweithio fel roedd wedi’i gynllunio’n </w:t>
      </w:r>
      <w:r w:rsidR="00157D06">
        <w:rPr>
          <w:b/>
        </w:rPr>
        <w:t>wreiddiol a’i fwriadu i weithio.</w:t>
      </w:r>
    </w:p>
    <w:p w14:paraId="7451A06A" w14:textId="45E17898" w:rsidR="002F0AC1" w:rsidRPr="00FF2276" w:rsidRDefault="002F0AC1" w:rsidP="00560B00">
      <w:pPr>
        <w:pStyle w:val="ListParagraph"/>
        <w:numPr>
          <w:ilvl w:val="0"/>
          <w:numId w:val="115"/>
        </w:numPr>
        <w:rPr>
          <w:b/>
          <w:bCs/>
        </w:rPr>
      </w:pPr>
      <w:r w:rsidRPr="00FF2276">
        <w:rPr>
          <w:b/>
        </w:rPr>
        <w:t>Rhaid i’r feddalwedd/</w:t>
      </w:r>
      <w:proofErr w:type="spellStart"/>
      <w:r w:rsidRPr="00FF2276">
        <w:rPr>
          <w:b/>
        </w:rPr>
        <w:t>apiau</w:t>
      </w:r>
      <w:proofErr w:type="spellEnd"/>
      <w:r w:rsidRPr="00FF2276">
        <w:rPr>
          <w:b/>
        </w:rPr>
        <w:t xml:space="preserve"> a osodwyd yn wreiddiol gan yr ysgol aros ar y ddyfais sy’n eiddo i’r ysgol mewn cyflwr defnyddiol a bod yn hwylus i’w ddefnyddio bob amser. O dro i dro, efallai y bydd yr ysgol yn ychwanegu rhaglenni meddalwedd ar gyfer eu defnyddio mewn gwers benodol. Archwilir y dyfeisiau’n achlysurol i sicrhau nad yw’r defnyddwyr wedi dileu’r </w:t>
      </w:r>
      <w:proofErr w:type="spellStart"/>
      <w:r w:rsidRPr="00FF2276">
        <w:rPr>
          <w:b/>
        </w:rPr>
        <w:t>apiau</w:t>
      </w:r>
      <w:proofErr w:type="spellEnd"/>
      <w:r w:rsidRPr="00FF2276">
        <w:rPr>
          <w:b/>
        </w:rPr>
        <w:t xml:space="preserve"> gofynnol</w:t>
      </w:r>
      <w:r w:rsidR="00157D06">
        <w:rPr>
          <w:b/>
        </w:rPr>
        <w:t>.</w:t>
      </w:r>
    </w:p>
    <w:p w14:paraId="7A83F49F" w14:textId="215E1672" w:rsidR="002F0AC1" w:rsidRPr="00FF2276" w:rsidRDefault="002F0AC1" w:rsidP="00560B00">
      <w:pPr>
        <w:pStyle w:val="ListParagraph"/>
        <w:numPr>
          <w:ilvl w:val="0"/>
          <w:numId w:val="115"/>
        </w:numPr>
        <w:rPr>
          <w:b/>
          <w:bCs/>
        </w:rPr>
      </w:pPr>
      <w:r w:rsidRPr="00FF2276">
        <w:rPr>
          <w:b/>
        </w:rPr>
        <w:t xml:space="preserve">Bydd yr ysgol yn sicrhau bod dyfeisiau yn cynnwys yr </w:t>
      </w:r>
      <w:proofErr w:type="spellStart"/>
      <w:r w:rsidRPr="00FF2276">
        <w:rPr>
          <w:b/>
        </w:rPr>
        <w:t>apiau</w:t>
      </w:r>
      <w:proofErr w:type="spellEnd"/>
      <w:r w:rsidRPr="00FF2276">
        <w:rPr>
          <w:b/>
        </w:rPr>
        <w:t xml:space="preserve"> angenrheidiol ar gyfer gwaith yr ysgol. Bydd yr </w:t>
      </w:r>
      <w:proofErr w:type="spellStart"/>
      <w:r w:rsidRPr="00FF2276">
        <w:rPr>
          <w:b/>
        </w:rPr>
        <w:t>apiau</w:t>
      </w:r>
      <w:proofErr w:type="spellEnd"/>
      <w:r w:rsidRPr="00FF2276">
        <w:rPr>
          <w:b/>
        </w:rPr>
        <w:t xml:space="preserve"> a ychwanegir gan yr ysgol yn parhau’n eiddo’r ysgol ac ni fyddant ar gael i ddysgwyr ar ddyfeisiau awdurdodedig ar ôl iddynt adael yr ysgol. Bydd unrhyw </w:t>
      </w:r>
      <w:proofErr w:type="spellStart"/>
      <w:r w:rsidRPr="00FF2276">
        <w:rPr>
          <w:b/>
        </w:rPr>
        <w:t>apiau</w:t>
      </w:r>
      <w:proofErr w:type="spellEnd"/>
      <w:r w:rsidRPr="00FF2276">
        <w:rPr>
          <w:b/>
        </w:rPr>
        <w:t xml:space="preserve"> sydd wedi’u prynu gan y defnyddiwr ar ei gyfrif ei hun yn aros yn eiddo iddo ef </w:t>
      </w:r>
      <w:r w:rsidR="00157D06">
        <w:rPr>
          <w:b/>
        </w:rPr>
        <w:t>.</w:t>
      </w:r>
    </w:p>
    <w:p w14:paraId="334C6A2E" w14:textId="4C456925" w:rsidR="002F0AC1" w:rsidRPr="00FF2276" w:rsidRDefault="002F0AC1" w:rsidP="00560B00">
      <w:pPr>
        <w:pStyle w:val="ListParagraph"/>
        <w:numPr>
          <w:ilvl w:val="0"/>
          <w:numId w:val="115"/>
        </w:numPr>
        <w:rPr>
          <w:b/>
          <w:bCs/>
        </w:rPr>
      </w:pPr>
      <w:r w:rsidRPr="00FF2276">
        <w:rPr>
          <w:b/>
        </w:rPr>
        <w:t xml:space="preserve">Dylai defnyddwyr roi sylw i gyfyngiadau oedran yr </w:t>
      </w:r>
      <w:proofErr w:type="spellStart"/>
      <w:r w:rsidRPr="00FF2276">
        <w:rPr>
          <w:b/>
        </w:rPr>
        <w:t>apiau</w:t>
      </w:r>
      <w:proofErr w:type="spellEnd"/>
      <w:r w:rsidRPr="00FF2276">
        <w:rPr>
          <w:b/>
        </w:rPr>
        <w:t xml:space="preserve"> a brynir </w:t>
      </w:r>
      <w:r w:rsidR="00157D06">
        <w:rPr>
          <w:b/>
        </w:rPr>
        <w:t>maent yn eu ddefnyddio</w:t>
      </w:r>
      <w:r w:rsidRPr="00FF2276">
        <w:rPr>
          <w:b/>
        </w:rPr>
        <w:t xml:space="preserve"> a dylent sicrhau eu bod yn darllen y telerau a’r amodau cyn eu defnyddio</w:t>
      </w:r>
      <w:r w:rsidR="00157D06">
        <w:rPr>
          <w:b/>
        </w:rPr>
        <w:t>.</w:t>
      </w:r>
    </w:p>
    <w:p w14:paraId="15922847" w14:textId="212E253D" w:rsidR="002F0AC1" w:rsidRPr="00FF2276" w:rsidRDefault="002F0AC1" w:rsidP="00560B00">
      <w:pPr>
        <w:pStyle w:val="ListParagraph"/>
        <w:numPr>
          <w:ilvl w:val="0"/>
          <w:numId w:val="115"/>
        </w:numPr>
        <w:rPr>
          <w:b/>
          <w:bCs/>
        </w:rPr>
      </w:pPr>
      <w:r w:rsidRPr="00FF2276">
        <w:rPr>
          <w:b/>
        </w:rPr>
        <w:t>Dim ond ar ôl cael eu caniatâd ddylai defnyddwyr dynnu lluniau pobl. Dim ond lluniau a fideos sydd eu hangen ar gyfer tasg neu weithgaredd ddylai defnyddwyr eu tynnu. Bydd unrhyw luniau neu fideos diangen yn cael eu dileu ar unwaith</w:t>
      </w:r>
      <w:r w:rsidR="00157D06">
        <w:rPr>
          <w:b/>
        </w:rPr>
        <w:t>.</w:t>
      </w:r>
    </w:p>
    <w:p w14:paraId="231FDCCC" w14:textId="7A4CCD33" w:rsidR="002F0AC1" w:rsidRPr="00FF2276" w:rsidRDefault="002F0AC1" w:rsidP="00560B00">
      <w:pPr>
        <w:pStyle w:val="ListParagraph"/>
        <w:numPr>
          <w:ilvl w:val="0"/>
          <w:numId w:val="115"/>
        </w:numPr>
        <w:rPr>
          <w:i/>
        </w:rPr>
      </w:pPr>
      <w:r w:rsidRPr="00FF2276">
        <w:rPr>
          <w:i/>
        </w:rPr>
        <w:t>Caiff dyfeisiau eu defnyddio mewn gwersi yn unol â chyfarwyddyd yr athro</w:t>
      </w:r>
      <w:r w:rsidR="00157D06">
        <w:rPr>
          <w:i/>
        </w:rPr>
        <w:t>.</w:t>
      </w:r>
    </w:p>
    <w:p w14:paraId="18665002" w14:textId="5A1B5E92" w:rsidR="002F0AC1" w:rsidRPr="00FF2276" w:rsidRDefault="002F0AC1" w:rsidP="00560B00">
      <w:pPr>
        <w:pStyle w:val="ListParagraph"/>
        <w:numPr>
          <w:ilvl w:val="0"/>
          <w:numId w:val="115"/>
        </w:numPr>
        <w:rPr>
          <w:i/>
        </w:rPr>
      </w:pPr>
      <w:r w:rsidRPr="00FF2276">
        <w:rPr>
          <w:i/>
        </w:rPr>
        <w:lastRenderedPageBreak/>
        <w:t>Ni ddylid defnyddio dyfeisiau sy’n eiddo i’r staff at bwrpas personol yn ystod sesiynau addysgu, dim ond o dan amgylchiadau eithriadol</w:t>
      </w:r>
      <w:r w:rsidR="00157D06">
        <w:rPr>
          <w:i/>
        </w:rPr>
        <w:t>.</w:t>
      </w:r>
    </w:p>
    <w:p w14:paraId="281824A9" w14:textId="3227B0FA" w:rsidR="002F0AC1" w:rsidRPr="00FF2276" w:rsidRDefault="002F0AC1" w:rsidP="00560B00">
      <w:pPr>
        <w:pStyle w:val="ListParagraph"/>
        <w:numPr>
          <w:ilvl w:val="0"/>
          <w:numId w:val="115"/>
        </w:numPr>
        <w:rPr>
          <w:i/>
        </w:rPr>
      </w:pPr>
      <w:r w:rsidRPr="00FF2276">
        <w:rPr>
          <w:i/>
        </w:rPr>
        <w:t>Ni fydd yn bosib argraffu o ddyfeisiau personol</w:t>
      </w:r>
      <w:r w:rsidR="00157D06">
        <w:rPr>
          <w:i/>
        </w:rPr>
        <w:t>.</w:t>
      </w:r>
    </w:p>
    <w:p w14:paraId="41432942" w14:textId="77777777" w:rsidR="002F0AC1" w:rsidRPr="00FF2276" w:rsidRDefault="002F0AC1" w:rsidP="002F0AC1">
      <w:pPr>
        <w:pStyle w:val="Heading3"/>
        <w:rPr>
          <w:rFonts w:cs="Arial"/>
        </w:rPr>
      </w:pPr>
      <w:bookmarkStart w:id="516" w:name="_Toc448745945"/>
      <w:bookmarkStart w:id="517" w:name="_Toc448754251"/>
      <w:bookmarkStart w:id="518" w:name="_Toc511315149"/>
      <w:bookmarkStart w:id="519" w:name="_Toc25747742"/>
      <w:r w:rsidRPr="00FF2276">
        <w:t>Yswiriant</w:t>
      </w:r>
      <w:bookmarkEnd w:id="516"/>
      <w:bookmarkEnd w:id="517"/>
      <w:bookmarkEnd w:id="518"/>
      <w:bookmarkEnd w:id="519"/>
    </w:p>
    <w:p w14:paraId="489295DA" w14:textId="77777777" w:rsidR="002F0AC1" w:rsidRPr="00FF2276" w:rsidRDefault="002F0AC1" w:rsidP="002F0AC1">
      <w:pPr>
        <w:pStyle w:val="GridBlue"/>
      </w:pPr>
      <w:r w:rsidRPr="00FF2276">
        <w:rPr>
          <w:rStyle w:val="BlueText"/>
          <w:color w:val="1762AB"/>
        </w:rPr>
        <w:t>Efallai y bydd yr ysgolion sydd wedi gweithredu dull gyda dyfeisiau awdurdodedig (defnydd 1:1) eisiau ystyried sut byddant yn yswirio’r dyfeisiau hyn a dylent gynnwys manylion y broses hawliadau yn y polisi hwn.</w:t>
      </w:r>
      <w:bookmarkStart w:id="520" w:name="_Toc448745946"/>
      <w:bookmarkStart w:id="521" w:name="_Toc448754252"/>
      <w:bookmarkStart w:id="522" w:name="_Toc511315150"/>
      <w:bookmarkStart w:id="523" w:name="_Toc29910056"/>
      <w:bookmarkStart w:id="524" w:name="_Hlk30699551"/>
    </w:p>
    <w:p w14:paraId="1F6A1608" w14:textId="77777777" w:rsidR="00B928D8" w:rsidRPr="00FF2276" w:rsidRDefault="00B928D8">
      <w:pPr>
        <w:spacing w:after="200" w:line="276" w:lineRule="auto"/>
        <w:jc w:val="left"/>
        <w:rPr>
          <w:rFonts w:ascii="Gotham Medium" w:eastAsiaTheme="majorEastAsia" w:hAnsi="Gotham Medium" w:cstheme="majorBidi"/>
          <w:bCs/>
          <w:color w:val="000000" w:themeColor="text1"/>
          <w:spacing w:val="-15"/>
          <w:sz w:val="44"/>
          <w:szCs w:val="28"/>
        </w:rPr>
      </w:pPr>
      <w:bookmarkStart w:id="525" w:name="_Toc61446024"/>
      <w:bookmarkStart w:id="526" w:name="_Toc61452144"/>
      <w:r w:rsidRPr="00FF2276">
        <w:br w:type="page"/>
      </w:r>
    </w:p>
    <w:p w14:paraId="3A8BB3F9" w14:textId="2C7BAB5F" w:rsidR="002F0AC1" w:rsidRPr="00FF2276" w:rsidRDefault="002F0AC1" w:rsidP="002F0AC1">
      <w:pPr>
        <w:pStyle w:val="Heading1"/>
        <w:rPr>
          <w:sz w:val="20"/>
          <w:szCs w:val="20"/>
        </w:rPr>
      </w:pPr>
      <w:bookmarkStart w:id="527" w:name="_Toc194355964"/>
      <w:bookmarkStart w:id="528" w:name="_Toc194356316"/>
      <w:r w:rsidRPr="00FF2276">
        <w:lastRenderedPageBreak/>
        <w:t xml:space="preserve">C4 </w:t>
      </w:r>
      <w:bookmarkStart w:id="529" w:name="_Hlk124506417"/>
      <w:r w:rsidRPr="00FF2276">
        <w:t>Templed</w:t>
      </w:r>
      <w:bookmarkEnd w:id="520"/>
      <w:bookmarkEnd w:id="521"/>
      <w:r w:rsidRPr="00FF2276">
        <w:t xml:space="preserve"> Polisi Cyfryngau Cymdeithasol</w:t>
      </w:r>
      <w:bookmarkEnd w:id="522"/>
      <w:bookmarkEnd w:id="523"/>
      <w:bookmarkEnd w:id="525"/>
      <w:bookmarkEnd w:id="526"/>
      <w:bookmarkEnd w:id="529"/>
      <w:bookmarkEnd w:id="527"/>
      <w:bookmarkEnd w:id="528"/>
    </w:p>
    <w:p w14:paraId="1C8420E4" w14:textId="3DA65B94" w:rsidR="002F0AC1" w:rsidRPr="00FF2276" w:rsidRDefault="002F0AC1" w:rsidP="002F0AC1">
      <w:pPr>
        <w:rPr>
          <w:rFonts w:cs="Arial"/>
          <w:sz w:val="24"/>
        </w:rPr>
      </w:pPr>
      <w:r w:rsidRPr="00FF2276">
        <w:t>Mae cyfryngau cymdeithasol (e</w:t>
      </w:r>
      <w:r w:rsidR="00B22D4B" w:rsidRPr="00FF2276">
        <w:t>e</w:t>
      </w:r>
      <w:r w:rsidRPr="00FF2276">
        <w:t xml:space="preserve"> Facebook, </w:t>
      </w:r>
      <w:r w:rsidR="00157D06">
        <w:t>X (</w:t>
      </w:r>
      <w:r w:rsidRPr="00FF2276">
        <w:t>Twitter</w:t>
      </w:r>
      <w:r w:rsidR="00157D06">
        <w:t>, gynt)</w:t>
      </w:r>
      <w:r w:rsidRPr="00FF2276">
        <w:t xml:space="preserve">, </w:t>
      </w:r>
      <w:proofErr w:type="spellStart"/>
      <w:r w:rsidRPr="00FF2276">
        <w:t>LinkedIn</w:t>
      </w:r>
      <w:proofErr w:type="spellEnd"/>
      <w:r w:rsidRPr="00FF2276">
        <w:t xml:space="preserve">, </w:t>
      </w:r>
      <w:proofErr w:type="spellStart"/>
      <w:r w:rsidRPr="00FF2276">
        <w:t>Instagram</w:t>
      </w:r>
      <w:proofErr w:type="spellEnd"/>
      <w:r w:rsidRPr="00FF2276">
        <w:t xml:space="preserve">) yn derm eang ar gyfer unrhyw fath o blatfform ar-lein sy’n galluogi pobl i ryngweithio’n uniongyrchol â’i gilydd. Fodd bynnag, mae gan rai gemau, er enghraifft </w:t>
      </w:r>
      <w:proofErr w:type="spellStart"/>
      <w:r w:rsidRPr="00FF2276">
        <w:t>Minecraft</w:t>
      </w:r>
      <w:proofErr w:type="spellEnd"/>
      <w:r w:rsidRPr="00FF2276">
        <w:t xml:space="preserve"> neu </w:t>
      </w:r>
      <w:proofErr w:type="spellStart"/>
      <w:r w:rsidRPr="00FF2276">
        <w:t>World</w:t>
      </w:r>
      <w:proofErr w:type="spellEnd"/>
      <w:r w:rsidRPr="00FF2276">
        <w:t xml:space="preserve"> of </w:t>
      </w:r>
      <w:proofErr w:type="spellStart"/>
      <w:r w:rsidRPr="00FF2276">
        <w:t>Warcraft</w:t>
      </w:r>
      <w:proofErr w:type="spellEnd"/>
      <w:r w:rsidRPr="00FF2276">
        <w:t>, a llwyfannau rhannu fideos, fel YouTube, elfennau cyfryngau cymdeithasol yn perthyn iddynt hefyd.</w:t>
      </w:r>
    </w:p>
    <w:p w14:paraId="13EE7E9B" w14:textId="5F5B4F92" w:rsidR="002F0AC1" w:rsidRPr="00FF2276" w:rsidRDefault="002F0AC1" w:rsidP="002F0AC1">
      <w:pPr>
        <w:rPr>
          <w:rFonts w:cs="Arial"/>
        </w:rPr>
      </w:pPr>
      <w:r w:rsidRPr="00FF2276">
        <w:t xml:space="preserve">Mae'r ysgol yn cydnabod y manteision a’r cyfleoedd niferus </w:t>
      </w:r>
      <w:r w:rsidR="00157D06">
        <w:t xml:space="preserve">y gall </w:t>
      </w:r>
      <w:r w:rsidRPr="00FF2276">
        <w:t>y cyfryngau cymdeithasol</w:t>
      </w:r>
      <w:r w:rsidR="00157D06">
        <w:t xml:space="preserve"> eu cynnig</w:t>
      </w:r>
      <w:r w:rsidRPr="00FF2276">
        <w:t>. Anogir staff, rhieni</w:t>
      </w:r>
      <w:r w:rsidR="00157D06">
        <w:t xml:space="preserve"> a </w:t>
      </w:r>
      <w:r w:rsidRPr="00FF2276">
        <w:t xml:space="preserve">gofalwyr a dysgwyr i ganfod ffyrdd creadigol o </w:t>
      </w:r>
      <w:r w:rsidR="00157D06">
        <w:t xml:space="preserve">ymwneud â’r </w:t>
      </w:r>
      <w:r w:rsidRPr="00FF2276">
        <w:t xml:space="preserve">cyfryngau cymdeithasol. Fodd bynnag, mae rhai risgiau’n gysylltiedig â defnyddio’r cyfryngau cymdeithasol, yn enwedig mewn perthynas â diogelu, bwlio ac enw da personol. Nod y polisi hwn yw annog defnydd diogel o gyfryngau cymdeithasol gan yr ysgol, ei staff, rhieni, gofalwyr a </w:t>
      </w:r>
      <w:r w:rsidR="00157D06">
        <w:t>dysgwyr</w:t>
      </w:r>
      <w:r w:rsidRPr="00FF2276">
        <w:t>.</w:t>
      </w:r>
    </w:p>
    <w:p w14:paraId="3F7BC77E" w14:textId="77777777" w:rsidR="002F0AC1" w:rsidRPr="00FF2276" w:rsidRDefault="002F0AC1" w:rsidP="002F0AC1">
      <w:pPr>
        <w:pStyle w:val="Heading3"/>
        <w:rPr>
          <w:rFonts w:cs="Arial"/>
        </w:rPr>
      </w:pPr>
      <w:bookmarkStart w:id="530" w:name="_Toc448745947"/>
      <w:bookmarkStart w:id="531" w:name="_Toc448754253"/>
      <w:bookmarkStart w:id="532" w:name="_Toc511315151"/>
      <w:bookmarkStart w:id="533" w:name="_Toc25747744"/>
      <w:r w:rsidRPr="00FF2276">
        <w:t>Cwmpas</w:t>
      </w:r>
      <w:bookmarkEnd w:id="530"/>
      <w:bookmarkEnd w:id="531"/>
      <w:bookmarkEnd w:id="532"/>
      <w:bookmarkEnd w:id="533"/>
    </w:p>
    <w:p w14:paraId="0AA0F5AF" w14:textId="77777777" w:rsidR="002F0AC1" w:rsidRPr="00FF2276" w:rsidRDefault="002F0AC1" w:rsidP="002F0AC1">
      <w:pPr>
        <w:pStyle w:val="Heading4"/>
      </w:pPr>
      <w:r w:rsidRPr="00FF2276">
        <w:t>Mae’r polisi hwn yn amodol ar godau ymddygiad a chytundebau defnydd derbyniol yr ysgolion.</w:t>
      </w:r>
    </w:p>
    <w:p w14:paraId="5BFDE3EF" w14:textId="77777777" w:rsidR="002F0AC1" w:rsidRPr="00FF2276" w:rsidRDefault="002F0AC1" w:rsidP="002F0AC1">
      <w:pPr>
        <w:pStyle w:val="Heading4"/>
      </w:pPr>
      <w:r w:rsidRPr="00FF2276">
        <w:t>Mae’r polisi hwn:</w:t>
      </w:r>
    </w:p>
    <w:p w14:paraId="361E2BDB" w14:textId="77777777" w:rsidR="002F0AC1" w:rsidRPr="00FF2276" w:rsidRDefault="002F0AC1" w:rsidP="00560B00">
      <w:pPr>
        <w:pStyle w:val="ListParagraph"/>
        <w:numPr>
          <w:ilvl w:val="0"/>
          <w:numId w:val="92"/>
        </w:numPr>
        <w:spacing w:after="0" w:line="240" w:lineRule="auto"/>
        <w:jc w:val="left"/>
        <w:rPr>
          <w:rFonts w:cs="Arial"/>
          <w:b/>
        </w:rPr>
      </w:pPr>
      <w:r w:rsidRPr="00FF2276">
        <w:rPr>
          <w:b/>
        </w:rPr>
        <w:t>yn berthnasol i’r holl staff ac i’r holl gyfathrebu sy’n cynrychioli’r ysgol yn uniongyrchol neu’n anuniongyrchol</w:t>
      </w:r>
    </w:p>
    <w:p w14:paraId="3E8536D7" w14:textId="6BB6E629" w:rsidR="002F0AC1" w:rsidRPr="00FF2276" w:rsidRDefault="002F0AC1" w:rsidP="00560B00">
      <w:pPr>
        <w:pStyle w:val="ListParagraph"/>
        <w:numPr>
          <w:ilvl w:val="0"/>
          <w:numId w:val="92"/>
        </w:numPr>
        <w:spacing w:after="0" w:line="240" w:lineRule="auto"/>
        <w:jc w:val="left"/>
        <w:rPr>
          <w:rFonts w:cs="Arial"/>
          <w:b/>
        </w:rPr>
      </w:pPr>
      <w:r w:rsidRPr="00FF2276">
        <w:rPr>
          <w:b/>
        </w:rPr>
        <w:t>yn berthnasol i gyfathrebu ar-lein sy’n gallu cael ei gyhoed</w:t>
      </w:r>
      <w:r w:rsidR="006A445F">
        <w:rPr>
          <w:b/>
        </w:rPr>
        <w:t>di ar unrhyw adeg ac o unrhyw blatfform</w:t>
      </w:r>
    </w:p>
    <w:p w14:paraId="1795BE7C" w14:textId="77777777" w:rsidR="002F0AC1" w:rsidRPr="00FF2276" w:rsidRDefault="002F0AC1" w:rsidP="00560B00">
      <w:pPr>
        <w:pStyle w:val="ListParagraph"/>
        <w:numPr>
          <w:ilvl w:val="0"/>
          <w:numId w:val="92"/>
        </w:numPr>
        <w:spacing w:after="0" w:line="240" w:lineRule="auto"/>
        <w:jc w:val="left"/>
        <w:rPr>
          <w:rFonts w:cs="Arial"/>
        </w:rPr>
      </w:pPr>
      <w:r w:rsidRPr="00FF2276">
        <w:t>yn annog defnydd diogel a chyfrifol o gyfryngau cymdeithasol drwy hyfforddiant ac addysg</w:t>
      </w:r>
    </w:p>
    <w:p w14:paraId="66B94F7F" w14:textId="77777777" w:rsidR="002F0AC1" w:rsidRPr="00FF2276" w:rsidRDefault="002F0AC1" w:rsidP="00560B00">
      <w:pPr>
        <w:pStyle w:val="ListParagraph"/>
        <w:numPr>
          <w:ilvl w:val="0"/>
          <w:numId w:val="92"/>
        </w:numPr>
        <w:spacing w:after="0" w:line="240" w:lineRule="auto"/>
        <w:jc w:val="left"/>
        <w:rPr>
          <w:rFonts w:cs="Arial"/>
          <w:i/>
        </w:rPr>
      </w:pPr>
      <w:r w:rsidRPr="00FF2276">
        <w:rPr>
          <w:i/>
        </w:rPr>
        <w:t>yn diffinio monitro gweithgarwch cyfryngau cymdeithasol cyhoeddus sy’n berthnasol i’r ysgol.</w:t>
      </w:r>
    </w:p>
    <w:p w14:paraId="6E2B9AAB" w14:textId="77777777" w:rsidR="002F0AC1" w:rsidRPr="00FF2276" w:rsidRDefault="002F0AC1" w:rsidP="002F0AC1">
      <w:pPr>
        <w:pStyle w:val="ListParagraph"/>
        <w:spacing w:after="0" w:line="240" w:lineRule="auto"/>
        <w:ind w:left="928"/>
        <w:jc w:val="left"/>
        <w:rPr>
          <w:rFonts w:cs="Arial"/>
          <w:i/>
        </w:rPr>
      </w:pPr>
    </w:p>
    <w:p w14:paraId="19D982AB" w14:textId="607577A2" w:rsidR="002F0AC1" w:rsidRPr="00FF2276" w:rsidRDefault="002F0AC1" w:rsidP="002F0AC1">
      <w:pPr>
        <w:rPr>
          <w:rFonts w:cs="Arial"/>
        </w:rPr>
      </w:pPr>
      <w:r w:rsidRPr="00FF2276">
        <w:t>Mae’r ysgol yn parchu preifatrwydd ac yn deall y gall staff a dysgwyr ddefnyddio cyfryngau cymdeithasol yn eu bywydau preifat. Fodd bynnag, mae cyfathrebu personol sy’n debygol o gael effaith negyddol ar safonau proffesiynol a/neu enw da’r ysgol o fewn cwmpas y polisi hwn.</w:t>
      </w:r>
    </w:p>
    <w:p w14:paraId="48768701" w14:textId="77777777" w:rsidR="002F0AC1" w:rsidRPr="00FF2276" w:rsidRDefault="002F0AC1" w:rsidP="002F0AC1">
      <w:pPr>
        <w:pStyle w:val="Heading4"/>
      </w:pPr>
      <w:r w:rsidRPr="00FF2276">
        <w:t>Cyfathrebu proffesiynol yw’r cyfathrebu a wneir drwy gyfryngau swyddogol ac a roddir ar gyfrif yr ysgol neu gan ddefnyddio enw’r ysgol. Mae’r holl gyfathrebu proffesiynol o fewn cwmpas y polisi hwn.</w:t>
      </w:r>
    </w:p>
    <w:p w14:paraId="062603A3" w14:textId="77777777" w:rsidR="002F0AC1" w:rsidRPr="00FF2276" w:rsidRDefault="002F0AC1" w:rsidP="002F0AC1">
      <w:pPr>
        <w:rPr>
          <w:rFonts w:cs="Arial"/>
        </w:rPr>
      </w:pPr>
      <w:r w:rsidRPr="00FF2276">
        <w:t>Cyfathrebu personol yw’r cyfathrebu a wneir ar gyfrifon cyfryngau cymdeithasol personol. Ym mhob achos, os defnyddir cyfrif personol sy’n gysylltiedig â’r ysgol neu’n effeithio ar yr ysgol, rhaid datgan yn glir nad yw’r aelod o staff yn cyfathrebu ar ran yr ysgol/coleg gydag ymwadiad priodol. Mae cyfathrebu personol o’r fath o fewn cwmpas y polisi hwn.</w:t>
      </w:r>
    </w:p>
    <w:p w14:paraId="7B66489F" w14:textId="77777777" w:rsidR="002F0AC1" w:rsidRPr="00FF2276" w:rsidRDefault="002F0AC1" w:rsidP="002F0AC1">
      <w:pPr>
        <w:rPr>
          <w:rFonts w:cs="Arial"/>
        </w:rPr>
      </w:pPr>
      <w:r w:rsidRPr="00FF2276">
        <w:t>Mae cyfathrebu personol nad yw’n cyfeirio at yr ysgol nac yn effeithio arni y tu allan i gwmpas y polisi hwn.</w:t>
      </w:r>
    </w:p>
    <w:p w14:paraId="1DFCF5BF" w14:textId="77777777" w:rsidR="002F0AC1" w:rsidRPr="00FF2276" w:rsidRDefault="002F0AC1" w:rsidP="002F0AC1">
      <w:pPr>
        <w:rPr>
          <w:rFonts w:cs="Arial"/>
          <w:i/>
        </w:rPr>
      </w:pPr>
      <w:r w:rsidRPr="00FF2276">
        <w:t xml:space="preserve">Ystyrir cyfathrebu digidol â dysgwyr hefyd. </w:t>
      </w:r>
      <w:r w:rsidRPr="00FF2276">
        <w:rPr>
          <w:i/>
        </w:rPr>
        <w:t>Caiff staff ddefnyddio cyfryngau cymdeithasol i gyfathrebu â dysgwyr ar gyfrif cyfryngau cymdeithasol yr ysgol at ddibenion addysgu a dysgu ond rhaid ystyried a yw hyn yn briodol ac ystyried y goblygiadau posib.</w:t>
      </w:r>
    </w:p>
    <w:p w14:paraId="0C6C6F24" w14:textId="77777777" w:rsidR="002F0AC1" w:rsidRPr="00FF2276" w:rsidRDefault="002F0AC1" w:rsidP="002F0AC1">
      <w:pPr>
        <w:pStyle w:val="Heading3"/>
        <w:rPr>
          <w:rFonts w:cs="Arial"/>
        </w:rPr>
      </w:pPr>
      <w:bookmarkStart w:id="534" w:name="_Toc448745948"/>
      <w:bookmarkStart w:id="535" w:name="_Toc448754254"/>
      <w:bookmarkStart w:id="536" w:name="_Toc511315152"/>
      <w:bookmarkStart w:id="537" w:name="_Toc25747745"/>
      <w:r w:rsidRPr="00FF2276">
        <w:lastRenderedPageBreak/>
        <w:t>Rheolaeth sefydliadol</w:t>
      </w:r>
      <w:bookmarkEnd w:id="534"/>
      <w:bookmarkEnd w:id="535"/>
      <w:bookmarkEnd w:id="536"/>
      <w:bookmarkEnd w:id="537"/>
    </w:p>
    <w:p w14:paraId="36F067E2" w14:textId="77777777" w:rsidR="002F0AC1" w:rsidRPr="00FF2276" w:rsidRDefault="002F0AC1" w:rsidP="002F0AC1">
      <w:pPr>
        <w:pStyle w:val="Heading3"/>
      </w:pPr>
      <w:bookmarkStart w:id="538" w:name="_Toc448745949"/>
      <w:bookmarkStart w:id="539" w:name="_Toc448754255"/>
      <w:bookmarkStart w:id="540" w:name="_Toc25747746"/>
      <w:r w:rsidRPr="00FF2276">
        <w:t>Swyddogaethau a Chyfrifoldebau</w:t>
      </w:r>
      <w:bookmarkEnd w:id="538"/>
      <w:bookmarkEnd w:id="539"/>
      <w:bookmarkEnd w:id="540"/>
    </w:p>
    <w:p w14:paraId="3FCE1E98" w14:textId="134E9662" w:rsidR="002F0AC1" w:rsidRPr="00FF2276" w:rsidRDefault="006A445F" w:rsidP="00560B00">
      <w:pPr>
        <w:pStyle w:val="Heading4"/>
        <w:numPr>
          <w:ilvl w:val="0"/>
          <w:numId w:val="134"/>
        </w:numPr>
        <w:rPr>
          <w:rFonts w:ascii="Arial" w:hAnsi="Arial"/>
        </w:rPr>
      </w:pPr>
      <w:r>
        <w:t xml:space="preserve">Yr </w:t>
      </w:r>
      <w:r w:rsidR="002F0AC1" w:rsidRPr="00FF2276">
        <w:t>Uwch Dîm Arwain</w:t>
      </w:r>
      <w:r>
        <w:t xml:space="preserve"> sy’n gyfrifol am</w:t>
      </w:r>
    </w:p>
    <w:p w14:paraId="52A17FC3" w14:textId="27C4E480" w:rsidR="006A445F" w:rsidRPr="0031721C" w:rsidRDefault="006A445F" w:rsidP="00560B00">
      <w:pPr>
        <w:pStyle w:val="ListParagraph"/>
        <w:numPr>
          <w:ilvl w:val="1"/>
          <w:numId w:val="93"/>
        </w:numPr>
      </w:pPr>
      <w:r w:rsidRPr="0031721C">
        <w:t xml:space="preserve">Glynu wrth </w:t>
      </w:r>
      <w:r w:rsidR="00D27FDD" w:rsidRPr="0031721C">
        <w:t xml:space="preserve">Arferion ac egwyddorion </w:t>
      </w:r>
      <w:r w:rsidRPr="0031721C">
        <w:t xml:space="preserve">Llywodraeth Cymru ar </w:t>
      </w:r>
      <w:r w:rsidR="00D27FDD" w:rsidRPr="0031721C">
        <w:t>gyfer defnydd ysgolion o’r</w:t>
      </w:r>
      <w:r w:rsidRPr="0031721C">
        <w:t xml:space="preserve"> cyfryngau cymdeithasol.</w:t>
      </w:r>
    </w:p>
    <w:p w14:paraId="617890B9" w14:textId="44DDB78B" w:rsidR="002F0AC1" w:rsidRDefault="002F0AC1" w:rsidP="00560B00">
      <w:pPr>
        <w:pStyle w:val="ListParagraph"/>
        <w:numPr>
          <w:ilvl w:val="1"/>
          <w:numId w:val="93"/>
        </w:numPr>
      </w:pPr>
      <w:r w:rsidRPr="00FF2276">
        <w:t xml:space="preserve">Hwyluso hyfforddiant a </w:t>
      </w:r>
      <w:r w:rsidR="006A445F">
        <w:t xml:space="preserve">rhoi </w:t>
      </w:r>
      <w:r w:rsidRPr="00FF2276">
        <w:t>cyfarwyddyd ar ddefn</w:t>
      </w:r>
      <w:r w:rsidR="006A445F">
        <w:t>yddi</w:t>
      </w:r>
      <w:r w:rsidRPr="00FF2276">
        <w:t xml:space="preserve">o </w:t>
      </w:r>
      <w:r w:rsidR="006A445F">
        <w:t>C</w:t>
      </w:r>
      <w:r w:rsidRPr="00FF2276">
        <w:t>yfryngau Cymdeithasol</w:t>
      </w:r>
      <w:r w:rsidR="006A445F">
        <w:t xml:space="preserve"> (gweler canllawiau Llywodraeth Cymru ar y cyfryngau cymdeithasol).</w:t>
      </w:r>
    </w:p>
    <w:p w14:paraId="1315988A" w14:textId="600DA202" w:rsidR="006A445F" w:rsidRPr="00FF2276" w:rsidRDefault="006A445F" w:rsidP="00560B00">
      <w:pPr>
        <w:pStyle w:val="ListParagraph"/>
        <w:numPr>
          <w:ilvl w:val="1"/>
          <w:numId w:val="93"/>
        </w:numPr>
      </w:pPr>
      <w:r>
        <w:t>Cytuno ar ofynion monitro cyfrifon cyfryngau cymdeithasol.</w:t>
      </w:r>
    </w:p>
    <w:p w14:paraId="6954EB70" w14:textId="41A9A07A" w:rsidR="002F0AC1" w:rsidRPr="00FF2276" w:rsidRDefault="002F0AC1" w:rsidP="00560B00">
      <w:pPr>
        <w:pStyle w:val="ListParagraph"/>
        <w:numPr>
          <w:ilvl w:val="1"/>
          <w:numId w:val="93"/>
        </w:numPr>
      </w:pPr>
      <w:r w:rsidRPr="00FF2276">
        <w:t>Datblygu a gweithredu’r polisi Cyfryngau Cymdeithasol</w:t>
      </w:r>
      <w:r w:rsidR="006A445F">
        <w:t>.</w:t>
      </w:r>
    </w:p>
    <w:p w14:paraId="79D9068B" w14:textId="7536C0CD" w:rsidR="002F0AC1" w:rsidRDefault="006A445F" w:rsidP="00560B00">
      <w:pPr>
        <w:pStyle w:val="ListParagraph"/>
        <w:numPr>
          <w:ilvl w:val="1"/>
          <w:numId w:val="93"/>
        </w:numPr>
      </w:pPr>
      <w:r>
        <w:t>Ystyried a chymeradwyo creu cyfrifon.</w:t>
      </w:r>
    </w:p>
    <w:p w14:paraId="508F8171" w14:textId="462109EB" w:rsidR="006A445F" w:rsidRPr="00FF2276" w:rsidRDefault="006A445F" w:rsidP="00560B00">
      <w:pPr>
        <w:pStyle w:val="ListParagraph"/>
        <w:numPr>
          <w:ilvl w:val="1"/>
          <w:numId w:val="93"/>
        </w:numPr>
      </w:pPr>
      <w:r>
        <w:t>Chwarae rhan flaenllaw mewn ymchwilio i achosion y rhoddir gwybod amdanynt.</w:t>
      </w:r>
    </w:p>
    <w:p w14:paraId="15DD010E" w14:textId="23FD3075" w:rsidR="002F0AC1" w:rsidRPr="00FF2276" w:rsidRDefault="002F0AC1" w:rsidP="00560B00">
      <w:pPr>
        <w:pStyle w:val="ListParagraph"/>
        <w:numPr>
          <w:ilvl w:val="1"/>
          <w:numId w:val="93"/>
        </w:numPr>
      </w:pPr>
      <w:r w:rsidRPr="00FF2276">
        <w:t xml:space="preserve">Cynnal asesiad cychwynnol pan roddir gwybod am ddigwyddiad, gan gynnwys staff priodol ac asiantaethau allanol </w:t>
      </w:r>
      <w:r w:rsidR="006A445F">
        <w:t>yn ôl yr angen.</w:t>
      </w:r>
    </w:p>
    <w:p w14:paraId="30DAA687" w14:textId="77777777" w:rsidR="002F0AC1" w:rsidRPr="00FF2276" w:rsidRDefault="002F0AC1" w:rsidP="002F0AC1">
      <w:pPr>
        <w:pStyle w:val="ListParagraph"/>
        <w:ind w:left="1440"/>
      </w:pPr>
    </w:p>
    <w:p w14:paraId="4F3355EB" w14:textId="78752B02" w:rsidR="002F0AC1" w:rsidRPr="00FF2276" w:rsidRDefault="006A445F" w:rsidP="00560B00">
      <w:pPr>
        <w:pStyle w:val="Heading4"/>
        <w:numPr>
          <w:ilvl w:val="0"/>
          <w:numId w:val="134"/>
        </w:numPr>
      </w:pPr>
      <w:r>
        <w:t xml:space="preserve">Y </w:t>
      </w:r>
      <w:r w:rsidR="002F0AC1" w:rsidRPr="00FF2276">
        <w:t>Gweinyddwr/cymedrolwr</w:t>
      </w:r>
      <w:r>
        <w:t xml:space="preserve"> sy’n gyfrifol am</w:t>
      </w:r>
    </w:p>
    <w:p w14:paraId="7F740025" w14:textId="47444371" w:rsidR="002F0AC1" w:rsidRPr="00FF2276" w:rsidRDefault="002F0AC1" w:rsidP="00560B00">
      <w:pPr>
        <w:pStyle w:val="ListParagraph"/>
        <w:numPr>
          <w:ilvl w:val="1"/>
          <w:numId w:val="93"/>
        </w:numPr>
      </w:pPr>
      <w:r w:rsidRPr="00FF2276">
        <w:t>Creu’r cyfrif</w:t>
      </w:r>
      <w:r w:rsidR="006A445F">
        <w:t>on cyfryngau cymdeithasol</w:t>
      </w:r>
      <w:r w:rsidRPr="00FF2276">
        <w:t xml:space="preserve"> ar ôl cael cymeradwyaeth yr Uwch Dîm Arwain</w:t>
      </w:r>
      <w:r w:rsidR="006A445F">
        <w:t>.</w:t>
      </w:r>
    </w:p>
    <w:p w14:paraId="20367B3D" w14:textId="77777777" w:rsidR="002F0AC1" w:rsidRPr="00FF2276" w:rsidRDefault="002F0AC1" w:rsidP="00560B00">
      <w:pPr>
        <w:pStyle w:val="ListParagraph"/>
        <w:numPr>
          <w:ilvl w:val="1"/>
          <w:numId w:val="93"/>
        </w:numPr>
      </w:pPr>
      <w:r w:rsidRPr="00FF2276">
        <w:t>Storio manylion cyfrif, gan gynnwys cyfrineiriau, yn ddiogel.</w:t>
      </w:r>
    </w:p>
    <w:p w14:paraId="01EBF98F" w14:textId="77777777" w:rsidR="006A445F" w:rsidRDefault="002F0AC1" w:rsidP="00560B00">
      <w:pPr>
        <w:pStyle w:val="ListParagraph"/>
        <w:numPr>
          <w:ilvl w:val="1"/>
          <w:numId w:val="93"/>
        </w:numPr>
      </w:pPr>
      <w:r w:rsidRPr="00FF2276">
        <w:t xml:space="preserve">Ymwneud â monitro a </w:t>
      </w:r>
      <w:r w:rsidR="006A445F">
        <w:t>goruchwylio cyfrifon.</w:t>
      </w:r>
    </w:p>
    <w:p w14:paraId="170D416B" w14:textId="46C15523" w:rsidR="002F0AC1" w:rsidRPr="00FF2276" w:rsidRDefault="006A445F" w:rsidP="00560B00">
      <w:pPr>
        <w:pStyle w:val="ListParagraph"/>
        <w:numPr>
          <w:ilvl w:val="1"/>
          <w:numId w:val="93"/>
        </w:numPr>
      </w:pPr>
      <w:r w:rsidRPr="006A445F">
        <w:t>Sicrhau bod pob mynediad at gyfrifon yn cael ei reoli (h.y. os bydd trosiant staff neu newidiadau i rolau a chyfrifoldebau).</w:t>
      </w:r>
    </w:p>
    <w:p w14:paraId="729375AB" w14:textId="54A82891" w:rsidR="002F0AC1" w:rsidRPr="00FF2276" w:rsidRDefault="002F0AC1" w:rsidP="00560B00">
      <w:pPr>
        <w:pStyle w:val="Heading4"/>
        <w:numPr>
          <w:ilvl w:val="0"/>
          <w:numId w:val="134"/>
        </w:numPr>
      </w:pPr>
      <w:r w:rsidRPr="00FF2276">
        <w:t>Staff</w:t>
      </w:r>
      <w:r w:rsidR="006A445F" w:rsidRPr="006A445F">
        <w:t xml:space="preserve"> </w:t>
      </w:r>
      <w:r w:rsidR="006A445F">
        <w:t>sy’n gyfrifol am</w:t>
      </w:r>
    </w:p>
    <w:p w14:paraId="1E160C1F" w14:textId="667C27D2" w:rsidR="002F0AC1" w:rsidRPr="00FF2276" w:rsidRDefault="002F0AC1" w:rsidP="00560B00">
      <w:pPr>
        <w:pStyle w:val="ListParagraph"/>
        <w:numPr>
          <w:ilvl w:val="1"/>
          <w:numId w:val="93"/>
        </w:numPr>
      </w:pPr>
      <w:r w:rsidRPr="00FF2276">
        <w:t>Bod yn gyfarwydd â chynnwys y cyfryngau cymdeithasol a sicrhau bod unrhyw ddefnydd ohonynt yn cadw at y polisi hwn ac at bolisïau perthnasol eraill.</w:t>
      </w:r>
    </w:p>
    <w:p w14:paraId="4EDBC36C" w14:textId="77777777" w:rsidR="002F0AC1" w:rsidRPr="00FF2276" w:rsidRDefault="002F0AC1" w:rsidP="00560B00">
      <w:pPr>
        <w:pStyle w:val="ListParagraph"/>
        <w:numPr>
          <w:ilvl w:val="1"/>
          <w:numId w:val="93"/>
        </w:numPr>
      </w:pPr>
      <w:r w:rsidRPr="00FF2276">
        <w:t>Mynychu hyfforddiant priodol.</w:t>
      </w:r>
    </w:p>
    <w:p w14:paraId="5FE4EEFC" w14:textId="77777777" w:rsidR="002F0AC1" w:rsidRPr="00FF2276" w:rsidRDefault="002F0AC1" w:rsidP="00560B00">
      <w:pPr>
        <w:pStyle w:val="ListParagraph"/>
        <w:numPr>
          <w:ilvl w:val="1"/>
          <w:numId w:val="93"/>
        </w:numPr>
      </w:pPr>
      <w:r w:rsidRPr="00FF2276">
        <w:t>Monitro, diweddaru a rheoli’r cynnwys maen nhw wedi’i roi ar gyfrifon yr ysgol yn rheolaidd</w:t>
      </w:r>
    </w:p>
    <w:p w14:paraId="6CB110D6" w14:textId="77777777" w:rsidR="002F0AC1" w:rsidRPr="00FF2276" w:rsidRDefault="002F0AC1" w:rsidP="00560B00">
      <w:pPr>
        <w:pStyle w:val="ListParagraph"/>
        <w:numPr>
          <w:ilvl w:val="1"/>
          <w:numId w:val="93"/>
        </w:numPr>
      </w:pPr>
      <w:r w:rsidRPr="00FF2276">
        <w:t>Ychwanegu ymwadiad priodol at gyfrifon personol wrth enw’r ysgol</w:t>
      </w:r>
    </w:p>
    <w:p w14:paraId="5FDFD308" w14:textId="77777777" w:rsidR="002F0AC1" w:rsidRPr="00FF2276" w:rsidRDefault="002F0AC1" w:rsidP="002F0AC1">
      <w:pPr>
        <w:pStyle w:val="Heading3"/>
        <w:rPr>
          <w:rFonts w:cs="Arial"/>
        </w:rPr>
      </w:pPr>
      <w:bookmarkStart w:id="541" w:name="_Toc448745950"/>
      <w:bookmarkStart w:id="542" w:name="_Toc448754256"/>
      <w:bookmarkStart w:id="543" w:name="_Toc25747747"/>
      <w:r w:rsidRPr="00FF2276">
        <w:t>Proses ar gyfer creu cyfrifon newydd</w:t>
      </w:r>
      <w:bookmarkEnd w:id="541"/>
      <w:bookmarkEnd w:id="542"/>
      <w:bookmarkEnd w:id="543"/>
    </w:p>
    <w:p w14:paraId="28AFCC53" w14:textId="3C812B10" w:rsidR="002F0AC1" w:rsidRPr="00F64668" w:rsidRDefault="002F0AC1" w:rsidP="00F64668">
      <w:pPr>
        <w:spacing w:after="0"/>
        <w:rPr>
          <w:rFonts w:ascii="Arial" w:eastAsia="Arial" w:hAnsi="Arial" w:cs="Arial"/>
          <w:sz w:val="24"/>
          <w:szCs w:val="24"/>
        </w:rPr>
      </w:pPr>
      <w:r w:rsidRPr="00FF2276">
        <w:t>Anogir cymuned yr ysgol i ystyried a fydd cyfrif cyfryngau cymdeithasol yn eu helpu wrth eu gwaith, e</w:t>
      </w:r>
      <w:r w:rsidR="00B22D4B" w:rsidRPr="00FF2276">
        <w:t>e</w:t>
      </w:r>
      <w:r w:rsidRPr="00FF2276">
        <w:t xml:space="preserve"> cyfrif Twitter yr adran hanes, neu dudalen Facebook “Ffrindiau’r ysgol”. Rhaid i unrhyw un sy’n </w:t>
      </w:r>
      <w:r w:rsidRPr="00F64668">
        <w:t>dymuno creu cyfrif o’r fath gyflwyno achos busnes i’r Tîm Arwain, i gynnwys y pwyntiau canlynol</w:t>
      </w:r>
      <w:r w:rsidR="006A445F" w:rsidRPr="00F64668">
        <w:rPr>
          <w:rFonts w:cs="Arial"/>
        </w:rPr>
        <w:t>:</w:t>
      </w:r>
      <w:r w:rsidR="006A445F" w:rsidRPr="00F64668">
        <w:rPr>
          <w:rFonts w:ascii="Arial" w:eastAsia="Arial" w:hAnsi="Arial" w:cs="Arial"/>
          <w:sz w:val="24"/>
          <w:szCs w:val="24"/>
        </w:rPr>
        <w:t xml:space="preserve"> Bydd unrhyw un sy’n dymuno creu cyfrif o’r fath yn ystyried y cwestiynau isod fel rhan o unrhyw benderfyniad cyn creu cyfrif.</w:t>
      </w:r>
    </w:p>
    <w:p w14:paraId="425DCDB8" w14:textId="4372EF40" w:rsidR="006A445F" w:rsidRPr="00F64668" w:rsidRDefault="006A445F" w:rsidP="00F64668">
      <w:pPr>
        <w:spacing w:after="0"/>
        <w:rPr>
          <w:rFonts w:ascii="Arial" w:eastAsia="Arial" w:hAnsi="Arial" w:cs="Arial"/>
          <w:sz w:val="24"/>
          <w:szCs w:val="24"/>
        </w:rPr>
      </w:pPr>
    </w:p>
    <w:p w14:paraId="61B02574" w14:textId="3D3084B0" w:rsidR="0011669D" w:rsidRPr="00F64668" w:rsidRDefault="0011669D" w:rsidP="00560B00">
      <w:pPr>
        <w:pStyle w:val="ListParagraph"/>
        <w:numPr>
          <w:ilvl w:val="0"/>
          <w:numId w:val="140"/>
        </w:numPr>
        <w:spacing w:after="0"/>
      </w:pPr>
      <w:bookmarkStart w:id="544" w:name="_Toc448745951"/>
      <w:bookmarkStart w:id="545" w:name="_Toc448754257"/>
      <w:bookmarkStart w:id="546" w:name="_Toc25747748"/>
      <w:r w:rsidRPr="00F64668">
        <w:t>Beth yw nod y cyfrif?</w:t>
      </w:r>
    </w:p>
    <w:p w14:paraId="3D99C482" w14:textId="3FA38BEE" w:rsidR="0011669D" w:rsidRPr="00F64668" w:rsidRDefault="0011669D" w:rsidP="00560B00">
      <w:pPr>
        <w:pStyle w:val="ListParagraph"/>
        <w:numPr>
          <w:ilvl w:val="0"/>
          <w:numId w:val="140"/>
        </w:numPr>
        <w:spacing w:after="0"/>
      </w:pPr>
      <w:r w:rsidRPr="00F64668">
        <w:t>Pwy yw'r gynulleidfa darged?</w:t>
      </w:r>
    </w:p>
    <w:p w14:paraId="23958EA2" w14:textId="021814CD" w:rsidR="006A445F" w:rsidRPr="00F64668" w:rsidRDefault="0011669D" w:rsidP="00560B00">
      <w:pPr>
        <w:pStyle w:val="ListParagraph"/>
        <w:numPr>
          <w:ilvl w:val="0"/>
          <w:numId w:val="140"/>
        </w:numPr>
        <w:spacing w:after="0"/>
      </w:pPr>
      <w:r w:rsidRPr="00F64668">
        <w:lastRenderedPageBreak/>
        <w:t>Sut bydd y cyfrif yn cael ei hyrwyddo?</w:t>
      </w:r>
    </w:p>
    <w:p w14:paraId="3B8DA8E8" w14:textId="6D3258FC" w:rsidR="006A445F" w:rsidRPr="00F64668" w:rsidRDefault="0011669D" w:rsidP="00560B00">
      <w:pPr>
        <w:pStyle w:val="ListParagraph"/>
        <w:numPr>
          <w:ilvl w:val="0"/>
          <w:numId w:val="140"/>
        </w:numPr>
        <w:spacing w:after="0"/>
      </w:pPr>
      <w:r w:rsidRPr="00F64668">
        <w:rPr>
          <w:rStyle w:val="rynqvb"/>
        </w:rPr>
        <w:t>Pwy fydd yn rheoli'r cyfrif?</w:t>
      </w:r>
      <w:r w:rsidRPr="00F64668">
        <w:rPr>
          <w:rStyle w:val="hwtze"/>
        </w:rPr>
        <w:t xml:space="preserve"> </w:t>
      </w:r>
      <w:r w:rsidRPr="00F64668">
        <w:rPr>
          <w:rStyle w:val="rynqvb"/>
        </w:rPr>
        <w:t>(Argymhellir bod o leiaf 2 aelod o staff yn rheoli unrhyw gyfrif, ac ar wahân i hynny, dylai ysgolion nodi perchennog cyfrifol ar gyfer pob cyfrif, a all fod yn aelod o’r uwch dîm arweinyddiaeth</w:t>
      </w:r>
      <w:r w:rsidR="006A445F" w:rsidRPr="00F64668">
        <w:t>)</w:t>
      </w:r>
    </w:p>
    <w:p w14:paraId="28D3FD14" w14:textId="7F50A2FC" w:rsidR="0011669D" w:rsidRPr="00F64668" w:rsidRDefault="0011669D" w:rsidP="00560B00">
      <w:pPr>
        <w:pStyle w:val="ListParagraph"/>
        <w:numPr>
          <w:ilvl w:val="0"/>
          <w:numId w:val="140"/>
        </w:numPr>
        <w:spacing w:after="0"/>
      </w:pPr>
      <w:r w:rsidRPr="00F64668">
        <w:t>Sut bydd y cyfrif yn cael ei fonitro?</w:t>
      </w:r>
    </w:p>
    <w:p w14:paraId="67A0AA93" w14:textId="7070EB83" w:rsidR="0011669D" w:rsidRPr="00F64668" w:rsidRDefault="0011669D" w:rsidP="00560B00">
      <w:pPr>
        <w:pStyle w:val="ListParagraph"/>
        <w:numPr>
          <w:ilvl w:val="0"/>
          <w:numId w:val="140"/>
        </w:numPr>
        <w:spacing w:after="0"/>
      </w:pPr>
      <w:r w:rsidRPr="00F64668">
        <w:t>Sut bydd y cyfrif yn cael ei ffurfweddu: agored, preifat neu gaeedig?</w:t>
      </w:r>
    </w:p>
    <w:p w14:paraId="19BCC017" w14:textId="3871F909" w:rsidR="0011669D" w:rsidRPr="00F64668" w:rsidRDefault="0011669D" w:rsidP="00560B00">
      <w:pPr>
        <w:pStyle w:val="ListParagraph"/>
        <w:numPr>
          <w:ilvl w:val="0"/>
          <w:numId w:val="140"/>
        </w:numPr>
        <w:spacing w:after="0"/>
      </w:pPr>
      <w:r w:rsidRPr="00F64668">
        <w:t>A yw'r staff yn glir ynghylch sut ac at ba ddiben y bydd pob dull cyfathrebu yn cael ei ddewis?</w:t>
      </w:r>
    </w:p>
    <w:p w14:paraId="79220167" w14:textId="3EBEA9FE" w:rsidR="0011669D" w:rsidRPr="00F64668" w:rsidRDefault="0011669D" w:rsidP="00560B00">
      <w:pPr>
        <w:pStyle w:val="ListParagraph"/>
        <w:numPr>
          <w:ilvl w:val="0"/>
          <w:numId w:val="140"/>
        </w:numPr>
        <w:spacing w:after="0"/>
      </w:pPr>
      <w:r w:rsidRPr="00F64668">
        <w:t>O ble bydd mynediad i'r cyfrif?</w:t>
      </w:r>
    </w:p>
    <w:p w14:paraId="2585FC16" w14:textId="39974281" w:rsidR="006A445F" w:rsidRPr="00F64668" w:rsidRDefault="0011669D" w:rsidP="00560B00">
      <w:pPr>
        <w:pStyle w:val="ListParagraph"/>
        <w:numPr>
          <w:ilvl w:val="0"/>
          <w:numId w:val="140"/>
        </w:numPr>
        <w:spacing w:after="0"/>
      </w:pPr>
      <w:r w:rsidRPr="00F64668">
        <w:t xml:space="preserve">Beth yw'r gweithdrefnau </w:t>
      </w:r>
      <w:proofErr w:type="spellStart"/>
      <w:r w:rsidRPr="00F64668">
        <w:t>uwchgyfeirio</w:t>
      </w:r>
      <w:proofErr w:type="spellEnd"/>
      <w:r w:rsidRPr="00F64668">
        <w:t xml:space="preserve"> pe bai rhywbeth yn mynd o'i le</w:t>
      </w:r>
      <w:r w:rsidR="006A445F" w:rsidRPr="00F64668">
        <w:t>?</w:t>
      </w:r>
    </w:p>
    <w:p w14:paraId="2024931D" w14:textId="75C6A6A2" w:rsidR="006A445F" w:rsidRPr="00F64668" w:rsidRDefault="0011669D" w:rsidP="006A445F">
      <w:r w:rsidRPr="00F64668">
        <w:t>Ym mhob achos, bydd yr Uwch Dîm Arwain yn sicrhau bod unrhyw un sy’n rhedeg cyfrif cyfryngau cymdeithasol ar ran yr ysgol wedi darllen a deall y polisi hwn ac wedi derbyn hyfforddiant priodol. Mae hyn hefyd yn berthnasol i unrhyw un nad yw'n cael ei gyflogi'n uniongyrchol gan yr ysgol, gan gynnwys gwirfoddolwyr neu rieni a gofalwyr.</w:t>
      </w:r>
    </w:p>
    <w:p w14:paraId="12084360" w14:textId="362C7F13" w:rsidR="002F0AC1" w:rsidRPr="00F64668" w:rsidRDefault="006A445F" w:rsidP="006A445F">
      <w:pPr>
        <w:pStyle w:val="Heading3"/>
        <w:rPr>
          <w:rFonts w:cs="Arial"/>
        </w:rPr>
      </w:pPr>
      <w:r w:rsidRPr="00F64668">
        <w:t xml:space="preserve"> </w:t>
      </w:r>
      <w:r w:rsidR="002F0AC1" w:rsidRPr="00F64668">
        <w:t>Monitro</w:t>
      </w:r>
      <w:bookmarkEnd w:id="544"/>
      <w:bookmarkEnd w:id="545"/>
      <w:bookmarkEnd w:id="546"/>
    </w:p>
    <w:p w14:paraId="620D67E1" w14:textId="3F485305" w:rsidR="002F0AC1" w:rsidRPr="00F64668" w:rsidRDefault="0011669D" w:rsidP="002F0AC1">
      <w:r w:rsidRPr="00F64668">
        <w:t>Caiff cyfrifon yr ysgol eu monitro'n rheolaidd ac yn aml. Mae'r ysgol yn gwirio am gynnwys amhriodol neu anawdurdodedig ac yn ymateb yn brydlon i faterion ac yn mynd i'r afael â nhw. Ni ellir monitro cyfrifon ysgol nac ymateb iddynt y tu allan i oriau ysgol neu wyliau ysgol. Yn ystod cyfnodau pan nad yw’r cyfrif yn cael ei fonitro, gall yr ysgol ‘binio’ negeseuon priodol i’r proffil gan nodi pryd y dylid disgwyl ymateb. Mae'r rhain yn negeseuon sefydlog amlwg ac yn aml yn ymddangos ar frig porthiant cyfryngau cymdeithasol.</w:t>
      </w:r>
    </w:p>
    <w:p w14:paraId="661F77E6" w14:textId="36B741C1" w:rsidR="0011669D" w:rsidRPr="00F64668" w:rsidRDefault="0011669D" w:rsidP="0011669D">
      <w:pPr>
        <w:pStyle w:val="Heading3"/>
        <w:rPr>
          <w:rFonts w:cs="Arial"/>
        </w:rPr>
      </w:pPr>
      <w:r w:rsidRPr="00F64668">
        <w:rPr>
          <w:rFonts w:cs="Arial"/>
        </w:rPr>
        <w:t>Monitro negeseuon am yr ysgol</w:t>
      </w:r>
    </w:p>
    <w:p w14:paraId="76859D2C" w14:textId="0E29342E" w:rsidR="0011669D" w:rsidRPr="00F64668" w:rsidRDefault="0011669D" w:rsidP="00560B00">
      <w:pPr>
        <w:pStyle w:val="ListParagraph"/>
        <w:numPr>
          <w:ilvl w:val="0"/>
          <w:numId w:val="141"/>
        </w:numPr>
      </w:pPr>
      <w:r w:rsidRPr="00F64668">
        <w:t xml:space="preserve">Fel rhan o ymgysylltu gweithredol ar y cyfryngau cymdeithasol, bydd yr ysgol yn monitro'r rhyngrwyd yn rhagweithiol ar gyfer </w:t>
      </w:r>
      <w:proofErr w:type="spellStart"/>
      <w:r w:rsidRPr="00F64668">
        <w:t>postiadau</w:t>
      </w:r>
      <w:proofErr w:type="spellEnd"/>
      <w:r w:rsidRPr="00F64668">
        <w:t xml:space="preserve"> cyhoeddus am yr ysgol.</w:t>
      </w:r>
    </w:p>
    <w:p w14:paraId="37A1E52B" w14:textId="4AB6DB46" w:rsidR="0011669D" w:rsidRPr="00F64668" w:rsidRDefault="0011669D" w:rsidP="00560B00">
      <w:pPr>
        <w:pStyle w:val="ListParagraph"/>
        <w:numPr>
          <w:ilvl w:val="0"/>
          <w:numId w:val="141"/>
        </w:numPr>
      </w:pPr>
      <w:r w:rsidRPr="00F64668">
        <w:t>Bydd yr ysgol yn ymateb i sylwadau cyfryngau cymdeithasol a wneir gan eraill yn unol â pholisi neu broses ddiffiniedig.</w:t>
      </w:r>
    </w:p>
    <w:p w14:paraId="375710CF" w14:textId="77777777" w:rsidR="002F0AC1" w:rsidRPr="00F64668" w:rsidRDefault="002F0AC1" w:rsidP="002F0AC1">
      <w:pPr>
        <w:pStyle w:val="Heading3"/>
        <w:rPr>
          <w:rFonts w:cs="Arial"/>
        </w:rPr>
      </w:pPr>
      <w:bookmarkStart w:id="547" w:name="_Toc448745952"/>
      <w:bookmarkStart w:id="548" w:name="_Toc448754258"/>
      <w:bookmarkStart w:id="549" w:name="_Toc25747749"/>
      <w:r w:rsidRPr="00F64668">
        <w:t>Ymddygiad</w:t>
      </w:r>
      <w:bookmarkEnd w:id="547"/>
      <w:bookmarkEnd w:id="548"/>
      <w:bookmarkEnd w:id="549"/>
    </w:p>
    <w:p w14:paraId="222CA886" w14:textId="77777777" w:rsidR="002F0AC1" w:rsidRPr="00F64668" w:rsidRDefault="002F0AC1" w:rsidP="00560B00">
      <w:pPr>
        <w:pStyle w:val="ListParagraph"/>
        <w:numPr>
          <w:ilvl w:val="0"/>
          <w:numId w:val="116"/>
        </w:numPr>
        <w:rPr>
          <w:b/>
          <w:bCs/>
        </w:rPr>
      </w:pPr>
      <w:r w:rsidRPr="00F64668">
        <w:rPr>
          <w:b/>
        </w:rPr>
        <w:t xml:space="preserve">Mae’r ysgol yn dweud ei bod yn ofynnol i'r holl ddefnyddwyr sy’n defnyddio cyfryngau cymdeithasol gadw at y safon ymddygiad sydd wedi’i datgan yn y polisi hwn ac mewn polisïau perthnasol eraill. </w:t>
      </w:r>
    </w:p>
    <w:p w14:paraId="2649CF8F" w14:textId="77777777" w:rsidR="002F0AC1" w:rsidRPr="00F64668" w:rsidRDefault="002F0AC1" w:rsidP="00560B00">
      <w:pPr>
        <w:pStyle w:val="ListParagraph"/>
        <w:numPr>
          <w:ilvl w:val="0"/>
          <w:numId w:val="116"/>
        </w:numPr>
      </w:pPr>
      <w:r w:rsidRPr="00F64668">
        <w:rPr>
          <w:b/>
        </w:rPr>
        <w:t>Rhaid i’r cyfathrebu digidol gan staff fod yn broffesiynol ac yn barchus bob amser ac yn unol â’r polisi hwn</w:t>
      </w:r>
      <w:r w:rsidRPr="00F64668">
        <w:t>. Ni fydd staff yn defnyddio cyfryngau cymdeithasol i ymyrryd â hawliau a phreifatrwydd eraill nac i wneud sylwadau byrbwyll am staff neu eu barnu. Ni ddylid defnyddio cyfrifon cyfryngau cymdeithasol ysgolion i sicrhau budd personol. Rhaid i staff sicrhau y cedwir cyfrinachedd ar gyfryngau cymdeithasol, hyd yn oed ar ôl iddynt adael cyflogaeth yn yr ysgol.</w:t>
      </w:r>
    </w:p>
    <w:p w14:paraId="78AC613C" w14:textId="77777777" w:rsidR="002F0AC1" w:rsidRPr="00FF2276" w:rsidRDefault="002F0AC1" w:rsidP="00560B00">
      <w:pPr>
        <w:pStyle w:val="ListParagraph"/>
        <w:numPr>
          <w:ilvl w:val="0"/>
          <w:numId w:val="116"/>
        </w:numPr>
      </w:pPr>
      <w:r w:rsidRPr="00FF2276">
        <w:lastRenderedPageBreak/>
        <w:t xml:space="preserve">Rhaid i ddefnyddwyr ddatgan pwy ydynt wrth wneud sylwadau ar gyfryngau cymdeithasol neu ar gyfrifon. Ni chaiff sylwadau dienw eu hannog mewn perthynas â gweithgarwch mewn ysgolion. </w:t>
      </w:r>
    </w:p>
    <w:p w14:paraId="081B3529" w14:textId="77777777" w:rsidR="002F0AC1" w:rsidRPr="00FF2276" w:rsidRDefault="002F0AC1" w:rsidP="00560B00">
      <w:pPr>
        <w:pStyle w:val="ListParagraph"/>
        <w:numPr>
          <w:ilvl w:val="0"/>
          <w:numId w:val="116"/>
        </w:numPr>
      </w:pPr>
      <w:r w:rsidRPr="00FF2276">
        <w:t>Os bydd newyddiadurwr yn cysylltu am sylwadau a wnaed ar gyfryngau cymdeithasol, rhaid i'r staff gadw at bolisi cyfryngau’r ysgol cyn ymateb.</w:t>
      </w:r>
    </w:p>
    <w:p w14:paraId="16D30AD6" w14:textId="7BDF19E2" w:rsidR="002F0AC1" w:rsidRPr="00FF2276" w:rsidRDefault="002F0AC1" w:rsidP="00560B00">
      <w:pPr>
        <w:pStyle w:val="ListParagraph"/>
        <w:numPr>
          <w:ilvl w:val="0"/>
          <w:numId w:val="116"/>
        </w:numPr>
        <w:rPr>
          <w:i/>
        </w:rPr>
      </w:pPr>
      <w:r w:rsidRPr="00FF2276">
        <w:t>Bydd ymddygiad annerbyniol (e</w:t>
      </w:r>
      <w:r w:rsidR="00C80215" w:rsidRPr="00FF2276">
        <w:t>e</w:t>
      </w:r>
      <w:r w:rsidRPr="00FF2276">
        <w:t xml:space="preserve"> yn dwyn anfri, gwahaniaethu, sarhaus, cynnwys sy’n aflonyddu neu fynd yn groes i ddiogelu data, cyfrinachedd neu hawlfraint) yn cael ei ystyried yn eithriadol ddifrifol gan yr ysgol a rhoddir gwybod amdano cyn gynted â phosib i uwch aelod perthnasol, ac i lefel uwch pan fo hynny’n briodol.</w:t>
      </w:r>
    </w:p>
    <w:p w14:paraId="39537C46" w14:textId="77777777" w:rsidR="002F0AC1" w:rsidRPr="00FF2276" w:rsidRDefault="002F0AC1" w:rsidP="00560B00">
      <w:pPr>
        <w:pStyle w:val="ListParagraph"/>
        <w:numPr>
          <w:ilvl w:val="0"/>
          <w:numId w:val="116"/>
        </w:numPr>
        <w:rPr>
          <w:i/>
          <w:iCs/>
        </w:rPr>
      </w:pPr>
      <w:r w:rsidRPr="00FF2276">
        <w:t xml:space="preserve">Efallai y caiff defnydd staff o gyfryngau cymdeithasol yn y gwaith ei fonitro, yn unol â pholisïau’r ysgol. </w:t>
      </w:r>
      <w:r w:rsidRPr="00FF2276">
        <w:rPr>
          <w:i/>
        </w:rPr>
        <w:t>Mae’r ysgol yn caniatáu mynediad rhesymol a phriodol i safleoedd cyfryngau cymdeithasol preifat. Fodd bynnag, os oes amheuaeth o ddefnydd gormodol, ac os credir bod hynny’n ymyrryd a dyletswyddau perthnasol, efallai y cymerir camau disgyblu.</w:t>
      </w:r>
    </w:p>
    <w:p w14:paraId="52D35CAD" w14:textId="77777777" w:rsidR="002F0AC1" w:rsidRPr="00FF2276" w:rsidRDefault="002F0AC1" w:rsidP="00560B00">
      <w:pPr>
        <w:pStyle w:val="ListParagraph"/>
        <w:numPr>
          <w:ilvl w:val="0"/>
          <w:numId w:val="94"/>
        </w:numPr>
      </w:pPr>
      <w:r w:rsidRPr="00FF2276">
        <w:t>Bydd yr ysgol yn cymryd camau priodol os bydd rhywun yn mynd yn groes i’r polisi cyfryngau cymdeithasol. Os credir bod ymddygiad yn annerbyniol, bydd yr ysgol yn delio gyda’r mater yn fewnol. Os credir bod ymddygiad yn anghyfreithlon, bydd yr ysgol yn rhoi gwybod i’r heddlu ac asiantaethau allanol eraill perthnasol am y mater, ac efallai y bydd yn gweithredu yn unol â’r polisi disgyblu.</w:t>
      </w:r>
    </w:p>
    <w:p w14:paraId="11972B1F" w14:textId="77777777" w:rsidR="002F0AC1" w:rsidRPr="00FF2276" w:rsidRDefault="002F0AC1" w:rsidP="002F0AC1">
      <w:pPr>
        <w:pStyle w:val="Heading3"/>
        <w:rPr>
          <w:rFonts w:cs="Arial"/>
        </w:rPr>
      </w:pPr>
      <w:bookmarkStart w:id="550" w:name="_Toc448745953"/>
      <w:bookmarkStart w:id="551" w:name="_Toc448754259"/>
      <w:bookmarkStart w:id="552" w:name="_Toc25747750"/>
      <w:r w:rsidRPr="00FF2276">
        <w:t>Ystyriaethau cyfreithiol</w:t>
      </w:r>
      <w:bookmarkEnd w:id="550"/>
      <w:bookmarkEnd w:id="551"/>
      <w:bookmarkEnd w:id="552"/>
    </w:p>
    <w:p w14:paraId="6F5E08AB" w14:textId="26F49B0E" w:rsidR="002F0AC1" w:rsidRPr="00FF2276" w:rsidRDefault="002F0AC1" w:rsidP="00560B00">
      <w:pPr>
        <w:pStyle w:val="ListParagraph"/>
        <w:numPr>
          <w:ilvl w:val="0"/>
          <w:numId w:val="94"/>
        </w:numPr>
        <w:rPr>
          <w:b/>
          <w:bCs/>
        </w:rPr>
      </w:pPr>
      <w:r w:rsidRPr="00FF2276">
        <w:rPr>
          <w:b/>
        </w:rPr>
        <w:t xml:space="preserve">Dylai defnyddwyr cyfryngau cymdeithasol ystyried hawlfraint y cynnwys maent yn ei rannu a, lle bo angen, </w:t>
      </w:r>
      <w:r w:rsidR="00242823">
        <w:rPr>
          <w:b/>
        </w:rPr>
        <w:t>byddant yn g</w:t>
      </w:r>
      <w:r w:rsidRPr="00FF2276">
        <w:rPr>
          <w:b/>
        </w:rPr>
        <w:t>ofyn am ganiatâd gan ddeiliad yr hawlfraint cyn rhannu.</w:t>
      </w:r>
    </w:p>
    <w:p w14:paraId="057F821C" w14:textId="77777777" w:rsidR="002F0AC1" w:rsidRPr="00F64668" w:rsidRDefault="002F0AC1" w:rsidP="00560B00">
      <w:pPr>
        <w:pStyle w:val="ListParagraph"/>
        <w:numPr>
          <w:ilvl w:val="0"/>
          <w:numId w:val="94"/>
        </w:numPr>
        <w:rPr>
          <w:b/>
          <w:bCs/>
        </w:rPr>
      </w:pPr>
      <w:r w:rsidRPr="00FF2276">
        <w:rPr>
          <w:b/>
        </w:rPr>
        <w:t xml:space="preserve">Rhaid i ddefnyddwyr sicrhau nad yw eu defnydd o gyfryngau cymdeithasol yn mynd yn groes </w:t>
      </w:r>
      <w:r w:rsidRPr="00F64668">
        <w:rPr>
          <w:b/>
        </w:rPr>
        <w:t>i ddeddfau diogelu data perthnasol nac yn torri amodau cyfrinachedd.</w:t>
      </w:r>
    </w:p>
    <w:p w14:paraId="6E0B2806" w14:textId="0C1CD0A3" w:rsidR="00242823" w:rsidRPr="00F64668" w:rsidRDefault="00242823" w:rsidP="00242823">
      <w:pPr>
        <w:pStyle w:val="Heading3"/>
        <w:jc w:val="both"/>
        <w:rPr>
          <w:rFonts w:cs="Arial"/>
          <w:b/>
        </w:rPr>
      </w:pPr>
      <w:bookmarkStart w:id="553" w:name="_Toc448745954"/>
      <w:bookmarkStart w:id="554" w:name="_Toc448754260"/>
      <w:bookmarkStart w:id="555" w:name="_Toc25747751"/>
      <w:r w:rsidRPr="00F64668">
        <w:rPr>
          <w:rFonts w:cs="Arial"/>
        </w:rPr>
        <w:t>Rheoli digwyddiadau</w:t>
      </w:r>
    </w:p>
    <w:p w14:paraId="3D0B6B29" w14:textId="1136A072" w:rsidR="00242823" w:rsidRPr="00F64668" w:rsidRDefault="00242823" w:rsidP="00242823">
      <w:pPr>
        <w:spacing w:after="160" w:line="256" w:lineRule="auto"/>
      </w:pPr>
      <w:r w:rsidRPr="00F64668">
        <w:t xml:space="preserve">Mae’r ysgol yn cydnabod y gall ymddygiadau </w:t>
      </w:r>
      <w:proofErr w:type="spellStart"/>
      <w:r w:rsidRPr="00F64668">
        <w:t>camdriniol</w:t>
      </w:r>
      <w:proofErr w:type="spellEnd"/>
      <w:r w:rsidRPr="00F64668">
        <w:t xml:space="preserve"> a niweidiol a gyflawnir trwy gyfryngau cymdeithasol effeithio ar staff a dysgwyr, ac ar enw da’r ysgol.  </w:t>
      </w:r>
    </w:p>
    <w:p w14:paraId="7A1ADCD5" w14:textId="711325FF" w:rsidR="00242823" w:rsidRPr="00F64668" w:rsidRDefault="00F21FF7" w:rsidP="00560B00">
      <w:pPr>
        <w:pStyle w:val="ListParagraph"/>
        <w:numPr>
          <w:ilvl w:val="0"/>
          <w:numId w:val="142"/>
        </w:numPr>
      </w:pPr>
      <w:r w:rsidRPr="00F64668">
        <w:t>Os yw unigolyn yn cael ei gam-drin drwy ddefnyddio sianeli cyfryngau cymdeithasol sy’n gysylltiedig â’r ysgol, yna bydd y cam gweithredu hwn yn cael ei adrodd gan ddefnyddio’r protocolau ysgol y cytunwyd arnynt a bydd mynediad priodol at gymorth ar gael.</w:t>
      </w:r>
    </w:p>
    <w:p w14:paraId="7396C885" w14:textId="0842732F" w:rsidR="00242823" w:rsidRPr="00F64668" w:rsidRDefault="00F21FF7" w:rsidP="00560B00">
      <w:pPr>
        <w:pStyle w:val="ListParagraph"/>
        <w:numPr>
          <w:ilvl w:val="0"/>
          <w:numId w:val="142"/>
        </w:numPr>
        <w:rPr>
          <w:rFonts w:ascii="Arial" w:eastAsia="Arial" w:hAnsi="Arial" w:cs="Arial"/>
          <w:sz w:val="24"/>
          <w:szCs w:val="24"/>
        </w:rPr>
      </w:pPr>
      <w:r w:rsidRPr="00F64668">
        <w:t>Wrth weithredu ar ran yr ysgol, bydd sylwadau sarhaus yn cael eu trin yn gyflym ac yn sensitif</w:t>
      </w:r>
      <w:r w:rsidR="00242823" w:rsidRPr="00F64668">
        <w:t>.</w:t>
      </w:r>
      <w:r w:rsidR="00242823" w:rsidRPr="00F64668">
        <w:rPr>
          <w:rFonts w:ascii="Arial" w:eastAsia="Arial" w:hAnsi="Arial" w:cs="Arial"/>
          <w:sz w:val="24"/>
          <w:szCs w:val="24"/>
        </w:rPr>
        <w:t xml:space="preserve"> </w:t>
      </w:r>
    </w:p>
    <w:p w14:paraId="7A977AF1" w14:textId="519A826E" w:rsidR="00242823" w:rsidRPr="00F64668" w:rsidRDefault="00F21FF7" w:rsidP="00560B00">
      <w:pPr>
        <w:pStyle w:val="ListParagraph"/>
        <w:numPr>
          <w:ilvl w:val="0"/>
          <w:numId w:val="142"/>
        </w:numPr>
      </w:pPr>
      <w:r w:rsidRPr="00F64668">
        <w:t xml:space="preserve">Efallai y bydd angen rhwystro unigolion rhag rhyngweithio â sianel cyfryngau cymdeithasol yr ysgol os nad ydynt yn cadw at y cytundeb defnydd derbyniol. Gall seiliau blocio gynnwys aflonyddu, iaith sarhaus, cynnwys amhriodol, </w:t>
      </w:r>
      <w:proofErr w:type="spellStart"/>
      <w:r w:rsidRPr="00F64668">
        <w:t>sbamio</w:t>
      </w:r>
      <w:proofErr w:type="spellEnd"/>
      <w:r w:rsidRPr="00F64668">
        <w:t xml:space="preserve"> ac unrhyw ymddygiad arall sy’n mynd yn groes i werthoedd neu egwyddorion yr ysgol fel y nodir yn y disgwyliadau ar gyfer defnydd</w:t>
      </w:r>
      <w:r w:rsidR="00242823" w:rsidRPr="00F64668">
        <w:t>.</w:t>
      </w:r>
    </w:p>
    <w:p w14:paraId="20546DA8" w14:textId="6DC7FD68" w:rsidR="00242823" w:rsidRPr="00F64668" w:rsidRDefault="00F21FF7" w:rsidP="00560B00">
      <w:pPr>
        <w:pStyle w:val="ListParagraph"/>
        <w:numPr>
          <w:ilvl w:val="0"/>
          <w:numId w:val="142"/>
        </w:numPr>
      </w:pPr>
      <w:r w:rsidRPr="00F64668">
        <w:t>Os bydd defnyddiwr yn cael ei rwystro bydd yn cael gwybod yn union pam y cymerwyd y camau</w:t>
      </w:r>
    </w:p>
    <w:p w14:paraId="61FF947B" w14:textId="175DD965" w:rsidR="00242823" w:rsidRPr="00F64668" w:rsidRDefault="00F21FF7" w:rsidP="00242823">
      <w:pPr>
        <w:pStyle w:val="Heading3"/>
        <w:rPr>
          <w:rFonts w:cs="Arial"/>
        </w:rPr>
      </w:pPr>
      <w:r w:rsidRPr="00F64668">
        <w:rPr>
          <w:rFonts w:cs="Arial"/>
        </w:rPr>
        <w:lastRenderedPageBreak/>
        <w:t>Defnyddio lluniau</w:t>
      </w:r>
    </w:p>
    <w:p w14:paraId="24F01358" w14:textId="74B14596" w:rsidR="00242823" w:rsidRPr="00F64668" w:rsidRDefault="00F21FF7" w:rsidP="00242823">
      <w:r w:rsidRPr="00F64668">
        <w:rPr>
          <w:rFonts w:cs="Arial"/>
        </w:rPr>
        <w:t xml:space="preserve">Gellir tybio bod defnydd yr ysgol o ddelweddau yn dderbyniol, ar yr amod y </w:t>
      </w:r>
      <w:r w:rsidRPr="00F64668">
        <w:rPr>
          <w:rFonts w:cs="Arial"/>
          <w:b/>
        </w:rPr>
        <w:t>ceisir caniatâd i ddefnyddio ffotograffau neu recordiadau fideo yn unol â pholisi delweddau digidol a fideo’r ysgol</w:t>
      </w:r>
      <w:r w:rsidRPr="00F64668">
        <w:rPr>
          <w:rFonts w:cs="Arial"/>
        </w:rPr>
        <w:t>. Os bydd unrhyw un, am unrhyw reswm, yn gofyn am beidio â chael ei ffilmio neu dynnu ei lun yna bydd eu dymuniadau yn cael eu parchu</w:t>
      </w:r>
      <w:r w:rsidR="00242823" w:rsidRPr="00F64668">
        <w:t xml:space="preserve">. </w:t>
      </w:r>
    </w:p>
    <w:p w14:paraId="2922D696" w14:textId="330768DD" w:rsidR="00242823" w:rsidRDefault="00F21FF7" w:rsidP="00242823">
      <w:pPr>
        <w:rPr>
          <w:rFonts w:cs="Arial"/>
        </w:rPr>
      </w:pPr>
      <w:r w:rsidRPr="00F64668">
        <w:rPr>
          <w:rFonts w:cs="Arial"/>
        </w:rPr>
        <w:t>Rhaid i staff gadw'n gaeth at y canllawiau a ganlyn</w:t>
      </w:r>
      <w:r w:rsidR="00242823" w:rsidRPr="00F64668">
        <w:rPr>
          <w:rFonts w:cs="Arial"/>
        </w:rPr>
        <w:t>:</w:t>
      </w:r>
    </w:p>
    <w:bookmarkEnd w:id="553"/>
    <w:bookmarkEnd w:id="554"/>
    <w:bookmarkEnd w:id="555"/>
    <w:p w14:paraId="73FDF943" w14:textId="77777777" w:rsidR="002F0AC1" w:rsidRPr="00FF2276" w:rsidRDefault="002F0AC1" w:rsidP="00560B00">
      <w:pPr>
        <w:pStyle w:val="ListParagraph"/>
        <w:numPr>
          <w:ilvl w:val="0"/>
          <w:numId w:val="117"/>
        </w:numPr>
        <w:rPr>
          <w:b/>
          <w:bCs/>
        </w:rPr>
      </w:pPr>
      <w:r w:rsidRPr="00FF2276">
        <w:rPr>
          <w:b/>
        </w:rPr>
        <w:t>Ni ddylai staff rannu na llwytho lluniau i fyny o ddysgwyr ar-lein o dan unrhyw amgylchiadau ar wahân i drwy gyfrifon cyfryngau cymdeithasol sy’n perthyn i’r ysgol.</w:t>
      </w:r>
    </w:p>
    <w:p w14:paraId="71507E7E" w14:textId="77777777" w:rsidR="002F0AC1" w:rsidRPr="00FF2276" w:rsidRDefault="002F0AC1" w:rsidP="00560B00">
      <w:pPr>
        <w:pStyle w:val="ListParagraph"/>
        <w:numPr>
          <w:ilvl w:val="0"/>
          <w:numId w:val="117"/>
        </w:numPr>
      </w:pPr>
      <w:r w:rsidRPr="00FF2276">
        <w:t xml:space="preserve">Dylai staff ymarfer eu barn broffesiynol ynghylch a yw llun yn briodol i’w rannu ar gyfrifon cyfryngau cymdeithasol yr ysgol. Dylai’r dysgwyr fod wedi’u gwisgo’n briodol, heb greu testun gwawd ohonynt, ac ni ddylent fod ar unrhyw restr yn yr ysgol o blant na ddylid cyhoeddi eu lluniau. </w:t>
      </w:r>
    </w:p>
    <w:p w14:paraId="38118B0E" w14:textId="77777777" w:rsidR="002F0AC1" w:rsidRPr="00FF2276" w:rsidRDefault="002F0AC1" w:rsidP="00560B00">
      <w:pPr>
        <w:pStyle w:val="ListParagraph"/>
        <w:numPr>
          <w:ilvl w:val="0"/>
          <w:numId w:val="117"/>
        </w:numPr>
      </w:pPr>
      <w:r w:rsidRPr="00FF2276">
        <w:t>Os bydd aelod o staff yn tynnu llun amheus yn esgeulus - llun y gellid ei gamddehongli neu ei gamddefnyddio - rhaid iddo ei ddileu ar unwaith.</w:t>
      </w:r>
    </w:p>
    <w:p w14:paraId="1410657D" w14:textId="2A6F65A7" w:rsidR="002F0AC1" w:rsidRPr="00FF2276" w:rsidRDefault="002F0AC1" w:rsidP="002F0AC1">
      <w:pPr>
        <w:pStyle w:val="Heading3"/>
        <w:rPr>
          <w:rFonts w:cs="Arial"/>
        </w:rPr>
      </w:pPr>
      <w:bookmarkStart w:id="556" w:name="_Toc448745957"/>
      <w:bookmarkStart w:id="557" w:name="_Toc448754263"/>
      <w:bookmarkStart w:id="558" w:name="_Toc25747754"/>
      <w:r w:rsidRPr="00FF2276">
        <w:t>Defnydd personol</w:t>
      </w:r>
      <w:bookmarkEnd w:id="556"/>
      <w:bookmarkEnd w:id="557"/>
      <w:bookmarkEnd w:id="558"/>
      <w:r w:rsidR="00242823">
        <w:t xml:space="preserve"> o gyfrifon cyfryngau cymdeithasol</w:t>
      </w:r>
    </w:p>
    <w:p w14:paraId="5412383D" w14:textId="77777777" w:rsidR="002F0AC1" w:rsidRPr="00FF2276" w:rsidRDefault="002F0AC1" w:rsidP="00560B00">
      <w:pPr>
        <w:pStyle w:val="Heading4"/>
        <w:numPr>
          <w:ilvl w:val="0"/>
          <w:numId w:val="135"/>
        </w:numPr>
      </w:pPr>
      <w:r w:rsidRPr="00FF2276">
        <w:t>Staff</w:t>
      </w:r>
    </w:p>
    <w:p w14:paraId="5A044F1B" w14:textId="77777777" w:rsidR="002F0AC1" w:rsidRPr="00FF2276" w:rsidRDefault="002F0AC1" w:rsidP="00560B00">
      <w:pPr>
        <w:pStyle w:val="ListParagraph"/>
        <w:numPr>
          <w:ilvl w:val="1"/>
          <w:numId w:val="95"/>
        </w:numPr>
      </w:pPr>
      <w:r w:rsidRPr="00FF2276">
        <w:t xml:space="preserve">Cyfathrebu personol yw’r cyfathrebu a wneir ar gyfrifon cyfryngau cymdeithasol personol. Ym mhob achos, os defnyddir cyfrif personol sy’n ei gysylltu ei hun â’r ysgol neu’n effeithio ar yr ysgol, rhaid datgan yn glir nad yw’r aelod o staff yn cyfathrebu ar ran yr ysgol gydag ymwadiad priodol. Mae cyfathrebu personol o’r fath o fewn cwmpas y polisi hwn. </w:t>
      </w:r>
    </w:p>
    <w:p w14:paraId="725B9B91" w14:textId="77777777" w:rsidR="002F0AC1" w:rsidRPr="00FF2276" w:rsidRDefault="002F0AC1" w:rsidP="00560B00">
      <w:pPr>
        <w:pStyle w:val="ListParagraph"/>
        <w:numPr>
          <w:ilvl w:val="1"/>
          <w:numId w:val="95"/>
        </w:numPr>
      </w:pPr>
      <w:r w:rsidRPr="00FF2276">
        <w:t>Mae cyfathrebu personol nad yw’n cyfeirio at yr ysgol nac yn effeithio arni y tu allan i gwmpas y polisi hwn.</w:t>
      </w:r>
    </w:p>
    <w:p w14:paraId="3F6C04EF" w14:textId="77777777" w:rsidR="002F0AC1" w:rsidRPr="00FF2276" w:rsidRDefault="002F0AC1" w:rsidP="00560B00">
      <w:pPr>
        <w:pStyle w:val="ListParagraph"/>
        <w:numPr>
          <w:ilvl w:val="1"/>
          <w:numId w:val="95"/>
        </w:numPr>
      </w:pPr>
      <w:r w:rsidRPr="00FF2276">
        <w:t xml:space="preserve">Os oes amheuaeth o ddefnydd personol gormodol o gyfryngau cymdeithasol yn yr ysgol, ac os credir bod hynny’n ymyrryd â dyletswyddau perthnasol, efallai y cymerir camau disgyblu. </w:t>
      </w:r>
    </w:p>
    <w:p w14:paraId="18F4CAA6" w14:textId="77777777" w:rsidR="00242823" w:rsidRDefault="002F0AC1" w:rsidP="00560B00">
      <w:pPr>
        <w:pStyle w:val="ListParagraph"/>
        <w:numPr>
          <w:ilvl w:val="1"/>
          <w:numId w:val="95"/>
        </w:numPr>
      </w:pPr>
      <w:r w:rsidRPr="00FF2276">
        <w:t>Mae’r ysgol yn caniatáu mynediad rhesymol a phriodol i safleoedd cyfryngau cymdeithasol preifat.</w:t>
      </w:r>
    </w:p>
    <w:p w14:paraId="2E061706" w14:textId="79D10315" w:rsidR="002F0AC1" w:rsidRPr="00FF2276" w:rsidRDefault="00242823" w:rsidP="00560B00">
      <w:pPr>
        <w:pStyle w:val="ListParagraph"/>
        <w:numPr>
          <w:ilvl w:val="1"/>
          <w:numId w:val="95"/>
        </w:numPr>
      </w:pPr>
      <w:r w:rsidRPr="00242823">
        <w:t>Anogir staff i gyfeirio at yr adran ‘Defnyddio cyfryngau cymdeithasol yn bersonol’ yn y canllawiau cyfryngau cymdeithasol i ysgolion</w:t>
      </w:r>
    </w:p>
    <w:p w14:paraId="3AADFE9F" w14:textId="5E6561EC" w:rsidR="002F0AC1" w:rsidRPr="00FF2276" w:rsidRDefault="002F0AC1" w:rsidP="00560B00">
      <w:pPr>
        <w:pStyle w:val="Heading4"/>
        <w:numPr>
          <w:ilvl w:val="0"/>
          <w:numId w:val="95"/>
        </w:numPr>
      </w:pPr>
      <w:r w:rsidRPr="00FF2276">
        <w:t>D</w:t>
      </w:r>
      <w:r w:rsidR="00242823">
        <w:t>ysgwyr</w:t>
      </w:r>
    </w:p>
    <w:p w14:paraId="400DF181" w14:textId="2F69DB91" w:rsidR="002F0AC1" w:rsidRPr="00FF2276" w:rsidRDefault="002F0AC1" w:rsidP="00560B00">
      <w:pPr>
        <w:pStyle w:val="ListParagraph"/>
        <w:numPr>
          <w:ilvl w:val="1"/>
          <w:numId w:val="95"/>
        </w:numPr>
        <w:rPr>
          <w:b/>
          <w:bCs/>
        </w:rPr>
      </w:pPr>
      <w:r w:rsidRPr="00FF2276">
        <w:rPr>
          <w:b/>
        </w:rPr>
        <w:t>Ni chaniateir i staff ddilyn nac ymwneud â d</w:t>
      </w:r>
      <w:r w:rsidR="00242823">
        <w:rPr>
          <w:b/>
        </w:rPr>
        <w:t>ysg</w:t>
      </w:r>
      <w:r w:rsidRPr="00FF2276">
        <w:rPr>
          <w:b/>
        </w:rPr>
        <w:t>wyr presennol neu flaenorol yr ysgol ar unrhyw gyfrif rhwydwaith cyfryngau cymdeithasol personol.</w:t>
      </w:r>
    </w:p>
    <w:p w14:paraId="68576079" w14:textId="5DF45276" w:rsidR="00242823" w:rsidRDefault="00242823" w:rsidP="00560B00">
      <w:pPr>
        <w:pStyle w:val="ListParagraph"/>
        <w:numPr>
          <w:ilvl w:val="1"/>
          <w:numId w:val="95"/>
        </w:numPr>
      </w:pPr>
      <w:r>
        <w:t>Mae gan yr ysgol ddull trawsgwricwlaidd o addysgu dysgwyr i fod yn ddefnyddwyr diogel a chyfrifol o gyfryngau cymdeithasol.</w:t>
      </w:r>
    </w:p>
    <w:p w14:paraId="762AAF3E" w14:textId="5F3BBFB3" w:rsidR="00242823" w:rsidRPr="00FF2276" w:rsidRDefault="00242823" w:rsidP="00560B00">
      <w:pPr>
        <w:pStyle w:val="ListParagraph"/>
        <w:numPr>
          <w:ilvl w:val="1"/>
          <w:numId w:val="95"/>
        </w:numPr>
      </w:pPr>
      <w:r>
        <w:lastRenderedPageBreak/>
        <w:t>Bydd sylwadau sarhaus neu amhriodol yn ymwneud â’r ysgol yn cael eu datrys trwy ddefnyddio polisi ymddygiad yr ysgol</w:t>
      </w:r>
    </w:p>
    <w:p w14:paraId="20588802" w14:textId="77777777" w:rsidR="002F0AC1" w:rsidRPr="00FF2276" w:rsidRDefault="002F0AC1" w:rsidP="002F0AC1">
      <w:pPr>
        <w:pStyle w:val="ListParagraph"/>
        <w:ind w:left="1440"/>
      </w:pPr>
    </w:p>
    <w:p w14:paraId="7F6676F6" w14:textId="6A269B07" w:rsidR="002F0AC1" w:rsidRPr="00FF2276" w:rsidRDefault="002F0AC1" w:rsidP="00560B00">
      <w:pPr>
        <w:pStyle w:val="Heading4"/>
        <w:numPr>
          <w:ilvl w:val="0"/>
          <w:numId w:val="95"/>
        </w:numPr>
      </w:pPr>
      <w:r w:rsidRPr="00FF2276">
        <w:t>Rhieni</w:t>
      </w:r>
      <w:r w:rsidR="00242823">
        <w:t xml:space="preserve"> a </w:t>
      </w:r>
      <w:r w:rsidRPr="00FF2276">
        <w:t>Gofalwyr</w:t>
      </w:r>
    </w:p>
    <w:p w14:paraId="18EEAB17" w14:textId="1C43ACE9" w:rsidR="002F0AC1" w:rsidRPr="00FF2276" w:rsidRDefault="002F0AC1" w:rsidP="00560B00">
      <w:pPr>
        <w:pStyle w:val="ListParagraph"/>
        <w:numPr>
          <w:ilvl w:val="1"/>
          <w:numId w:val="96"/>
        </w:numPr>
        <w:rPr>
          <w:b/>
          <w:bCs/>
        </w:rPr>
      </w:pPr>
      <w:r w:rsidRPr="00FF2276">
        <w:rPr>
          <w:b/>
        </w:rPr>
        <w:t>Os oes gan rieni</w:t>
      </w:r>
      <w:r w:rsidR="00242823">
        <w:rPr>
          <w:b/>
        </w:rPr>
        <w:t xml:space="preserve"> a </w:t>
      </w:r>
      <w:r w:rsidRPr="00FF2276">
        <w:rPr>
          <w:b/>
        </w:rPr>
        <w:t>gofalwyr fynediad i blatfform dysgu ysgol lle gellir cyflwyno sylwadau a negeseuon, caiff y rhieni/gofalwyr wybod am ddefnydd derbyniol ohono.</w:t>
      </w:r>
    </w:p>
    <w:p w14:paraId="17263E3E" w14:textId="77777777" w:rsidR="002F0AC1" w:rsidRPr="00FF2276" w:rsidRDefault="002F0AC1" w:rsidP="00560B00">
      <w:pPr>
        <w:pStyle w:val="ListParagraph"/>
        <w:numPr>
          <w:ilvl w:val="1"/>
          <w:numId w:val="96"/>
        </w:numPr>
      </w:pPr>
      <w:r w:rsidRPr="00FF2276">
        <w:t>Mae gan yr ysgol raglen addysg weithredol i rieni/gofalwyr i gefnogi defnydd diogel a chadarnhaol o gyfryngau cymdeithasol. Mae hyn yn cynnwys gwybodaeth ar y wefan.</w:t>
      </w:r>
    </w:p>
    <w:p w14:paraId="312E7C6F" w14:textId="7CCC1C88" w:rsidR="002F0AC1" w:rsidRPr="00FF2276" w:rsidRDefault="00242823" w:rsidP="00560B00">
      <w:pPr>
        <w:pStyle w:val="ListParagraph"/>
        <w:numPr>
          <w:ilvl w:val="1"/>
          <w:numId w:val="96"/>
        </w:numPr>
      </w:pPr>
      <w:r w:rsidRPr="00242823">
        <w:t xml:space="preserve">Os bydd sylwadau sarhaus neu amhriodol yn cael eu gwneud am yr ysgol, bydd yr ysgol yn gofyn i’r rhiant neu ofalwr ddileu’r </w:t>
      </w:r>
      <w:r>
        <w:t xml:space="preserve">neges </w:t>
      </w:r>
      <w:r w:rsidRPr="00242823">
        <w:t xml:space="preserve">ac yn eu gwahodd i drafod y materion </w:t>
      </w:r>
      <w:r>
        <w:t>wyneb yn wyneb</w:t>
      </w:r>
      <w:r w:rsidRPr="00242823">
        <w:t>. Os oes angen, cyfeiriwch y rhieni at weithdrefnau cwyno’r ysgol</w:t>
      </w:r>
      <w:r w:rsidR="002F0AC1" w:rsidRPr="00FF2276">
        <w:t>.</w:t>
      </w:r>
    </w:p>
    <w:p w14:paraId="1A50D5B5" w14:textId="64E47075" w:rsidR="002F0AC1" w:rsidRPr="00FF2276" w:rsidRDefault="002F0AC1" w:rsidP="00560B00">
      <w:pPr>
        <w:pStyle w:val="GridBlue"/>
        <w:numPr>
          <w:ilvl w:val="0"/>
          <w:numId w:val="130"/>
        </w:numPr>
        <w:spacing w:after="0" w:line="276" w:lineRule="auto"/>
        <w:ind w:left="714" w:hanging="357"/>
        <w:rPr>
          <w:rStyle w:val="BlueText"/>
          <w:rFonts w:eastAsia="Times"/>
          <w:b/>
          <w:color w:val="96BE2B"/>
          <w:sz w:val="32"/>
          <w:szCs w:val="32"/>
        </w:rPr>
      </w:pPr>
      <w:r w:rsidRPr="00FF2276">
        <w:br w:type="page"/>
      </w:r>
      <w:bookmarkEnd w:id="524"/>
    </w:p>
    <w:p w14:paraId="6054D39B" w14:textId="77777777" w:rsidR="006C68D0" w:rsidRPr="00967717" w:rsidRDefault="006C68D0" w:rsidP="006C68D0">
      <w:pPr>
        <w:rPr>
          <w:rFonts w:ascii="Gotham Medium" w:hAnsi="Gotham Medium"/>
          <w:sz w:val="36"/>
          <w:szCs w:val="36"/>
        </w:rPr>
      </w:pPr>
      <w:bookmarkStart w:id="559" w:name="_Toc448745971"/>
      <w:bookmarkStart w:id="560" w:name="_Toc448754277"/>
      <w:bookmarkStart w:id="561" w:name="_Toc511315155"/>
      <w:bookmarkStart w:id="562" w:name="_Toc29910058"/>
      <w:bookmarkStart w:id="563" w:name="_Toc61446025"/>
      <w:bookmarkStart w:id="564" w:name="_Toc61452145"/>
      <w:bookmarkStart w:id="565" w:name="_Hlk124506515"/>
      <w:r w:rsidRPr="00967717">
        <w:rPr>
          <w:rFonts w:ascii="Gotham Medium" w:hAnsi="Gotham Medium"/>
          <w:noProof/>
          <w:sz w:val="36"/>
          <w:szCs w:val="36"/>
        </w:rPr>
        <w:lastRenderedPageBreak/>
        <mc:AlternateContent>
          <mc:Choice Requires="wps">
            <w:drawing>
              <wp:anchor distT="0" distB="0" distL="114300" distR="114300" simplePos="0" relativeHeight="251687959" behindDoc="0" locked="0" layoutInCell="1" allowOverlap="1" wp14:anchorId="183F2886" wp14:editId="4A026C8E">
                <wp:simplePos x="0" y="0"/>
                <wp:positionH relativeFrom="column">
                  <wp:posOffset>-1784985</wp:posOffset>
                </wp:positionH>
                <wp:positionV relativeFrom="paragraph">
                  <wp:posOffset>7903845</wp:posOffset>
                </wp:positionV>
                <wp:extent cx="800100" cy="571500"/>
                <wp:effectExtent l="0" t="0" r="3810" b="635"/>
                <wp:wrapNone/>
                <wp:docPr id="575612371" name="Text Box 575612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149B0" w14:textId="77777777" w:rsidR="006C68D0" w:rsidRDefault="006C68D0" w:rsidP="006C68D0">
                            <w:pPr>
                              <w:jc w:val="center"/>
                              <w:rPr>
                                <w:rFonts w:ascii="Arial" w:hAnsi="Arial"/>
                              </w:rPr>
                            </w:pPr>
                            <w:r>
                              <w:rPr>
                                <w:rFonts w:ascii="Arial" w:hAnsi="Arial"/>
                                <w:color w:val="FFFFFF"/>
                                <w:sz w:val="6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F2886" id="Text Box 575612371" o:spid="_x0000_s1140" type="#_x0000_t202" style="position:absolute;left:0;text-align:left;margin-left:-140.55pt;margin-top:622.35pt;width:63pt;height:45pt;z-index:251687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" filled="f" stroked="f">
                <v:textbox>
                  <w:txbxContent>
                    <w:p w14:paraId="656149B0" w14:textId="77777777" w:rsidR="006C68D0" w:rsidRDefault="006C68D0" w:rsidP="006C68D0">
                      <w:pPr>
                        <w:jc w:val="center"/>
                        <w:rPr>
                          <w:rFonts w:ascii="Arial" w:hAnsi="Arial"/>
                        </w:rPr>
                      </w:pPr>
                      <w:r>
                        <w:rPr>
                          <w:rFonts w:ascii="Arial" w:hAnsi="Arial"/>
                          <w:color w:val="FFFFFF"/>
                          <w:sz w:val="60"/>
                        </w:rPr>
                        <w:t>4</w:t>
                      </w:r>
                    </w:p>
                  </w:txbxContent>
                </v:textbox>
              </v:shape>
            </w:pict>
          </mc:Fallback>
        </mc:AlternateContent>
      </w:r>
      <w:r w:rsidRPr="00967717">
        <w:rPr>
          <w:rFonts w:ascii="Gotham Medium" w:hAnsi="Gotham Medium"/>
          <w:sz w:val="36"/>
          <w:szCs w:val="36"/>
        </w:rPr>
        <w:t xml:space="preserve">Atodiad </w:t>
      </w:r>
    </w:p>
    <w:p w14:paraId="3146C603" w14:textId="77777777" w:rsidR="006C68D0" w:rsidRPr="00967717" w:rsidRDefault="006C68D0" w:rsidP="006C68D0">
      <w:pPr>
        <w:pStyle w:val="Heading1"/>
        <w:shd w:val="clear" w:color="auto" w:fill="EAF1DD" w:themeFill="accent3" w:themeFillTint="33"/>
        <w:rPr>
          <w:color w:val="auto"/>
          <w:sz w:val="36"/>
          <w:szCs w:val="36"/>
        </w:rPr>
      </w:pPr>
      <w:bookmarkStart w:id="566" w:name="_Toc194355965"/>
      <w:bookmarkStart w:id="567" w:name="_Toc194356317"/>
      <w:r w:rsidRPr="00967717">
        <w:rPr>
          <w:color w:val="auto"/>
          <w:sz w:val="36"/>
          <w:szCs w:val="36"/>
        </w:rPr>
        <w:t>C5 Polisi Diogelwch Ar-lein Ysgol – Deallusrwydd Artiffisial Cynhyrchiol (AI cynhyrchiol) mewn Ysgolion</w:t>
      </w:r>
      <w:bookmarkEnd w:id="566"/>
      <w:bookmarkEnd w:id="567"/>
    </w:p>
    <w:p w14:paraId="13C485DC" w14:textId="77777777" w:rsidR="006C68D0" w:rsidRPr="00F65777" w:rsidRDefault="006C68D0" w:rsidP="006C68D0">
      <w:pPr>
        <w:shd w:val="clear" w:color="auto" w:fill="EAF1DD" w:themeFill="accent3" w:themeFillTint="33"/>
        <w:rPr>
          <w:b/>
          <w:bCs/>
        </w:rPr>
      </w:pPr>
      <w:r w:rsidRPr="00F65777">
        <w:rPr>
          <w:b/>
          <w:bCs/>
        </w:rPr>
        <w:t>Templed polisi newydd ac ychwanegol - Mawrth 2025</w:t>
      </w:r>
    </w:p>
    <w:p w14:paraId="755000BE" w14:textId="77777777" w:rsidR="006C68D0" w:rsidRPr="00967717" w:rsidRDefault="006C68D0" w:rsidP="006C68D0">
      <w:pPr>
        <w:rPr>
          <w:rFonts w:ascii="Gotham Medium" w:eastAsia="Yu Gothic Light" w:hAnsi="Gotham Medium" w:cs="Times New Roman"/>
          <w:sz w:val="36"/>
          <w:szCs w:val="36"/>
        </w:rPr>
      </w:pPr>
      <w:r w:rsidRPr="00967717">
        <w:rPr>
          <w:rFonts w:ascii="Gotham Medium" w:hAnsi="Gotham Medium"/>
          <w:sz w:val="36"/>
          <w:szCs w:val="36"/>
        </w:rPr>
        <w:t>Rhagarweiniad</w:t>
      </w:r>
    </w:p>
    <w:p w14:paraId="1939763B" w14:textId="77777777" w:rsidR="006C68D0" w:rsidRPr="00967717" w:rsidRDefault="006C68D0" w:rsidP="006C68D0">
      <w:pPr>
        <w:rPr>
          <w:color w:val="4F81BD" w:themeColor="accent1"/>
        </w:rPr>
      </w:pPr>
      <w:r w:rsidRPr="00C84863">
        <w:rPr>
          <w:color w:val="244061" w:themeColor="accent1" w:themeShade="80"/>
        </w:rPr>
        <w:t xml:space="preserve">Mae’r </w:t>
      </w:r>
      <w:hyperlink r:id="rId121">
        <w:r w:rsidRPr="00C84863">
          <w:rPr>
            <w:rStyle w:val="Hyperlink"/>
            <w:color w:val="244061" w:themeColor="accent1" w:themeShade="80"/>
          </w:rPr>
          <w:t xml:space="preserve">South West Grid for Learning </w:t>
        </w:r>
        <w:proofErr w:type="spellStart"/>
        <w:r w:rsidRPr="00C84863">
          <w:rPr>
            <w:rStyle w:val="Hyperlink"/>
            <w:color w:val="244061" w:themeColor="accent1" w:themeShade="80"/>
          </w:rPr>
          <w:t>Trust</w:t>
        </w:r>
        <w:proofErr w:type="spellEnd"/>
      </w:hyperlink>
      <w:r w:rsidRPr="00C84863">
        <w:rPr>
          <w:color w:val="244061" w:themeColor="accent1" w:themeShade="80"/>
        </w:rPr>
        <w:t xml:space="preserve"> (SWGfL) yn elusen sydd wedi bod ar flaen y gad yn helpu ysgolion gyda diogelwch ar-lein ers 20 mlynedd a chaiff ei chydnabod fel </w:t>
      </w:r>
      <w:hyperlink r:id="rId122">
        <w:r w:rsidRPr="00C84863">
          <w:rPr>
            <w:rStyle w:val="Hyperlink"/>
            <w:color w:val="244061" w:themeColor="accent1" w:themeShade="80"/>
          </w:rPr>
          <w:t xml:space="preserve">arweinydd byd-eang mewn arloesi ym maes diogelwch ar-lein </w:t>
        </w:r>
      </w:hyperlink>
      <w:r w:rsidRPr="00967717">
        <w:rPr>
          <w:color w:val="4F81BD" w:themeColor="accent1"/>
        </w:rPr>
        <w:t xml:space="preserve">   </w:t>
      </w:r>
    </w:p>
    <w:p w14:paraId="4C797CFD" w14:textId="77777777" w:rsidR="006C68D0" w:rsidRPr="000D02E6" w:rsidRDefault="006C68D0" w:rsidP="000D02E6">
      <w:pPr>
        <w:rPr>
          <w:rFonts w:eastAsiaTheme="minorEastAsia"/>
          <w:color w:val="0070C0"/>
        </w:rPr>
      </w:pPr>
      <w:r w:rsidRPr="000D02E6">
        <w:rPr>
          <w:color w:val="0070C0"/>
        </w:rPr>
        <w:t>Wrth i ddeallusrwydd artiffisial cynhyrchiol (y cyfeirir ato o hyn ymlaen fel ‘AI cynhyrchiol’) ddal i ddatblygu a dylanwadu ar y byd lle'r ydym yn byw, mae ei rôl mewn addysg hefyd yn datblygu. Ar hyn o bryd defnyddir AI cynhyrchiol mewn 3 phrif ddimensiwn mewn ysgolion: cymorth i ddysgwyr, cymorth i athrawon a gweithrediadau ysgolion; ac mae’n hanfodol sicrhau ei fod bob amser yn cael ei ddefnyddio’n ddiogel, yn foesegol ac yn gyfrifol.</w:t>
      </w:r>
    </w:p>
    <w:p w14:paraId="6BBCE1A8" w14:textId="77777777" w:rsidR="006C68D0" w:rsidRPr="00C45179" w:rsidRDefault="006C68D0" w:rsidP="00CF7A80">
      <w:pPr>
        <w:pStyle w:val="GridBlue"/>
        <w:rPr>
          <w:rFonts w:eastAsiaTheme="minorEastAsia"/>
        </w:rPr>
      </w:pPr>
      <w:r w:rsidRPr="00C45179">
        <w:t xml:space="preserve">Mae tystiolaeth yn dod i’r amlwg o fanteision </w:t>
      </w:r>
      <w:r>
        <w:t>AI cynhyrchiol</w:t>
      </w:r>
      <w:r w:rsidRPr="00C45179">
        <w:t xml:space="preserve"> i wneud y broses ddysgu yn fwy personol a symleiddio tasgau gweinyddol, ond ar yr un pryd mae’n codi pryderon ynghylch diogelu data, defnydd moesegol, a pharodrwydd athrawon i integreiddio adnoddau </w:t>
      </w:r>
      <w:r>
        <w:t>AI cynhyrchiol</w:t>
      </w:r>
      <w:r w:rsidRPr="00C45179">
        <w:t xml:space="preserve"> yn y dosbarth. </w:t>
      </w:r>
    </w:p>
    <w:p w14:paraId="4829CB83" w14:textId="77777777" w:rsidR="006C68D0" w:rsidRDefault="006C68D0" w:rsidP="00CF7A80">
      <w:pPr>
        <w:pStyle w:val="GridBlue"/>
      </w:pPr>
      <w:r w:rsidRPr="00C45179">
        <w:t xml:space="preserve">Mae'r ddeialog barhaus hon yn adlewyrchu’r gydnabyddiaeth bod gan </w:t>
      </w:r>
      <w:r>
        <w:t>AI cynhyrchiol</w:t>
      </w:r>
      <w:r w:rsidRPr="00C45179">
        <w:t xml:space="preserve"> y potensial i weddnewid addysg, ochr yn ochr â’r angen i’w weithredu’n ofalus er mwyn gwarchod lles dysgwyr a hyrwyddo canlyniadau teg. Mae’r ystyriaethau hyn yn creu llwybr ar gyfer gwreiddio </w:t>
      </w:r>
      <w:r>
        <w:t>AI cynhyrchiol</w:t>
      </w:r>
      <w:r w:rsidRPr="00C45179">
        <w:t xml:space="preserve"> mewn ysgolion, gan ganolbwyntio ar hyfforddiant i athrawon, canllawiau moesegol, a meithrin cymhwysedd digidol ymysg dysgwyr.</w:t>
      </w:r>
    </w:p>
    <w:p w14:paraId="42AD0AAF" w14:textId="77777777" w:rsidR="006C68D0" w:rsidRPr="00FF2B41" w:rsidRDefault="006C68D0" w:rsidP="006C68D0">
      <w:pPr>
        <w:pStyle w:val="GothamMedium18"/>
        <w:rPr>
          <w:b/>
        </w:rPr>
      </w:pPr>
      <w:r w:rsidRPr="00FF2B41">
        <w:t>Sut i Ddefnyddio’r Templed hwn</w:t>
      </w:r>
    </w:p>
    <w:p w14:paraId="037FA588" w14:textId="77777777" w:rsidR="006C68D0" w:rsidRPr="00C84863" w:rsidRDefault="006C68D0" w:rsidP="006C68D0">
      <w:pPr>
        <w:rPr>
          <w:rStyle w:val="BlueText"/>
          <w:rFonts w:eastAsia="Open Sans Light" w:cs="Open Sans Light"/>
          <w:color w:val="244061" w:themeColor="accent1" w:themeShade="80"/>
        </w:rPr>
      </w:pPr>
      <w:r w:rsidRPr="00C84863">
        <w:rPr>
          <w:color w:val="244061" w:themeColor="accent1" w:themeShade="80"/>
        </w:rPr>
        <w:t>Crëwyd y ddogfen hon fel templed ar gyfer arweinwyr ysgol i’w helpu i greu eu polisi AI cynhyrchiol eu hunain.</w:t>
      </w:r>
    </w:p>
    <w:p w14:paraId="52FE1099" w14:textId="77777777" w:rsidR="006C68D0" w:rsidRPr="00C84863" w:rsidRDefault="006C68D0" w:rsidP="006C68D0">
      <w:pPr>
        <w:rPr>
          <w:rStyle w:val="BlueText"/>
          <w:rFonts w:eastAsia="Open Sans Light" w:cs="Open Sans Light"/>
          <w:color w:val="244061" w:themeColor="accent1" w:themeShade="80"/>
        </w:rPr>
      </w:pPr>
      <w:r w:rsidRPr="00C84863">
        <w:rPr>
          <w:rStyle w:val="BlueText"/>
          <w:color w:val="244061" w:themeColor="accent1" w:themeShade="80"/>
        </w:rPr>
        <w:t>Yn y templed hwn, mae'r adrannau sy’n cynnwys gwybodaeth neu arweiniad mewn GLAS. Rhagwelir y byddai ysgolion yn tynnu’r adrannau hyn o’u dogfen bolisi derfynol, er mai penderfyniad i’r grŵp sy’n creu’r polisi fydd hynny.</w:t>
      </w:r>
    </w:p>
    <w:p w14:paraId="77CF8E47" w14:textId="77777777" w:rsidR="006C68D0" w:rsidRPr="00C84863" w:rsidRDefault="006C68D0" w:rsidP="006C68D0">
      <w:pPr>
        <w:rPr>
          <w:rFonts w:eastAsia="Open Sans Light" w:cs="Open Sans Light"/>
          <w:i/>
          <w:iCs/>
          <w:color w:val="244061" w:themeColor="accent1" w:themeShade="80"/>
        </w:rPr>
      </w:pPr>
      <w:r w:rsidRPr="00C84863">
        <w:rPr>
          <w:i/>
          <w:color w:val="244061" w:themeColor="accent1" w:themeShade="80"/>
        </w:rPr>
        <w:t>Pan fo adrannau yn y templed wedi’u hysgrifennu mewn ITALIG rhagwelir y bydd ysgolion eisiau ystyried a ddylid cynnwys neu hepgor yr adran neu’r datganiad hwnnw o’u polisi terfynol.</w:t>
      </w:r>
    </w:p>
    <w:p w14:paraId="70922BAE" w14:textId="77777777" w:rsidR="006C68D0" w:rsidRDefault="006C68D0" w:rsidP="006C68D0">
      <w:pPr>
        <w:pStyle w:val="Heading4"/>
        <w:spacing w:before="0"/>
        <w:rPr>
          <w:rFonts w:ascii="Open Sans Light" w:hAnsi="Open Sans Light"/>
          <w:b/>
        </w:rPr>
      </w:pPr>
      <w:r>
        <w:rPr>
          <w:rFonts w:ascii="Open Sans Light" w:hAnsi="Open Sans Light"/>
          <w:b/>
        </w:rPr>
        <w:lastRenderedPageBreak/>
        <w:t>Awgrymir y dylai'r adrannau sydd mewn print TRWM fod yn rhan hanfodol o bolisi diogelwch yr ysgol.</w:t>
      </w:r>
    </w:p>
    <w:p w14:paraId="32A2B603" w14:textId="77777777" w:rsidR="006C68D0" w:rsidRPr="00967717" w:rsidRDefault="006C68D0" w:rsidP="006C68D0"/>
    <w:p w14:paraId="272D580C" w14:textId="77777777" w:rsidR="006C68D0" w:rsidRDefault="006C68D0" w:rsidP="006C68D0">
      <w:pPr>
        <w:pStyle w:val="GothamMedium18"/>
      </w:pPr>
      <w:r w:rsidRPr="00EB7486">
        <w:t xml:space="preserve">Cefndir </w:t>
      </w:r>
      <w:r w:rsidRPr="00EB7486">
        <w:rPr>
          <w:rStyle w:val="Heading3Char"/>
        </w:rPr>
        <w:t>Deddfwriaethol a Dogfennau Allweddol</w:t>
      </w:r>
    </w:p>
    <w:p w14:paraId="11979EBA" w14:textId="77777777" w:rsidR="006C68D0" w:rsidRPr="00C84863" w:rsidRDefault="006C68D0" w:rsidP="006C68D0">
      <w:pPr>
        <w:rPr>
          <w:color w:val="244061" w:themeColor="accent1" w:themeShade="80"/>
        </w:rPr>
      </w:pPr>
      <w:r w:rsidRPr="00C84863">
        <w:rPr>
          <w:color w:val="244061" w:themeColor="accent1" w:themeShade="80"/>
        </w:rPr>
        <w:t xml:space="preserve">Mae Deddf Diogelwch Ar-lein y DU 2023 wedi’i chynllunio i wneud y rhyngrwyd yn fwy diogel, yn enwedig i blant a defnyddwyr agored i niwed, drwy reoleiddio cynnwys ar-lein a dal cwmnïau technoleg i gyfrif am ddeunydd niweidiol. </w:t>
      </w:r>
      <w:proofErr w:type="spellStart"/>
      <w:r w:rsidRPr="00C84863">
        <w:rPr>
          <w:color w:val="244061" w:themeColor="accent1" w:themeShade="80"/>
        </w:rPr>
        <w:t>Ofcom</w:t>
      </w:r>
      <w:proofErr w:type="spellEnd"/>
      <w:r w:rsidRPr="00C84863">
        <w:rPr>
          <w:color w:val="244061" w:themeColor="accent1" w:themeShade="80"/>
        </w:rPr>
        <w:t xml:space="preserve"> yw’r </w:t>
      </w:r>
      <w:proofErr w:type="spellStart"/>
      <w:r w:rsidRPr="00C84863">
        <w:rPr>
          <w:color w:val="244061" w:themeColor="accent1" w:themeShade="80"/>
        </w:rPr>
        <w:t>rheoleiddiwr</w:t>
      </w:r>
      <w:proofErr w:type="spellEnd"/>
      <w:r w:rsidRPr="00C84863">
        <w:rPr>
          <w:color w:val="244061" w:themeColor="accent1" w:themeShade="80"/>
        </w:rPr>
        <w:t xml:space="preserve"> diogelwch ar-lein yn y DU ac mae’n gyfrifol am gyhoeddi codau ymarfer a chanllawiau ar sut gall cwmnïau gydymffurfio â’u dyletswyddau. Pan fydd AI cynhyrchiol yn cynnwys data personol, bydd y ddeddfwriaeth diogelu data yn dod i rym felly Swyddfa’r Comisiynydd Gwybodaeth (ICO) yw’r </w:t>
      </w:r>
      <w:proofErr w:type="spellStart"/>
      <w:r w:rsidRPr="00C84863">
        <w:rPr>
          <w:color w:val="244061" w:themeColor="accent1" w:themeShade="80"/>
        </w:rPr>
        <w:t>rheoleiddiwr</w:t>
      </w:r>
      <w:proofErr w:type="spellEnd"/>
      <w:r w:rsidRPr="00C84863">
        <w:rPr>
          <w:color w:val="244061" w:themeColor="accent1" w:themeShade="80"/>
        </w:rPr>
        <w:t xml:space="preserve"> perthnasol. Mae gan yr ICO ganllawiau defnyddiol ar-lein am </w:t>
      </w:r>
      <w:hyperlink r:id="rId123" w:history="1">
        <w:r w:rsidRPr="00C84863">
          <w:rPr>
            <w:rStyle w:val="Hyperlink"/>
            <w:color w:val="244061" w:themeColor="accent1" w:themeShade="80"/>
          </w:rPr>
          <w:t>agweddau diogelu data wrth ddefnyddio deallusrwydd artiffisial</w:t>
        </w:r>
      </w:hyperlink>
      <w:r w:rsidRPr="00C84863">
        <w:rPr>
          <w:color w:val="244061" w:themeColor="accent1" w:themeShade="80"/>
        </w:rPr>
        <w:t xml:space="preserve">. Mae Llywodraeth y DU wedi ei gomisiynu i lunio cod ymarfer statudol ar Dechnolegau Addysg. Hefyd, mae </w:t>
      </w:r>
      <w:hyperlink r:id="rId124" w:history="1">
        <w:r w:rsidRPr="00C84863">
          <w:rPr>
            <w:rStyle w:val="Hyperlink"/>
            <w:color w:val="244061" w:themeColor="accent1" w:themeShade="80"/>
          </w:rPr>
          <w:t>Cod Plant yr ICO</w:t>
        </w:r>
      </w:hyperlink>
      <w:r w:rsidRPr="00C84863">
        <w:rPr>
          <w:color w:val="244061" w:themeColor="accent1" w:themeShade="80"/>
        </w:rPr>
        <w:t xml:space="preserve"> yn gosod safonau statudol y mae’n rhaid i ddarparwyr gwasanaethau ar-lein i blant eu cyflawni. </w:t>
      </w:r>
    </w:p>
    <w:p w14:paraId="00B0FB4C" w14:textId="77777777" w:rsidR="006C68D0" w:rsidRPr="00C84863" w:rsidRDefault="006C68D0" w:rsidP="006C68D0">
      <w:pPr>
        <w:rPr>
          <w:color w:val="244061" w:themeColor="accent1" w:themeShade="80"/>
        </w:rPr>
      </w:pPr>
      <w:r w:rsidRPr="00C84863">
        <w:rPr>
          <w:color w:val="244061" w:themeColor="accent1" w:themeShade="80"/>
        </w:rPr>
        <w:t>Nid oes deddfwriaeth benodol i’w chael ar hyn o bryd ynghylch defnyddio AI cynhyrchiol mewn ysgolion, ond mae canllawiau wedi cael creu a chânt eu diweddaru’n rheolaidd wrth i’r dechnoleg ddatblygu. Efallai y bydd ysgolion yn dymuno troi at yr adnoddau canlynol:</w:t>
      </w:r>
    </w:p>
    <w:p w14:paraId="20A54F27"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25" w:history="1">
        <w:r w:rsidRPr="00C84863">
          <w:rPr>
            <w:rStyle w:val="Hyperlink"/>
            <w:rFonts w:ascii="Open Sans" w:hAnsi="Open Sans"/>
            <w:color w:val="244061" w:themeColor="accent1" w:themeShade="80"/>
          </w:rPr>
          <w:t>Deallusrwydd artiffisial cynhyrchiol ym maes addysg – cyfleoedd ac ystyriaethau i ysgolion a lleoliadau</w:t>
        </w:r>
      </w:hyperlink>
    </w:p>
    <w:p w14:paraId="00DA5C05"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26" w:history="1">
        <w:r w:rsidRPr="00C84863">
          <w:rPr>
            <w:rStyle w:val="Hyperlink"/>
            <w:rFonts w:ascii="Open Sans" w:hAnsi="Open Sans"/>
            <w:color w:val="244061" w:themeColor="accent1" w:themeShade="80"/>
          </w:rPr>
          <w:t>Deallusrwydd Artiffisial Cynhyrchiol: cadw dysgwyr yn ddiogel ar-lein</w:t>
        </w:r>
      </w:hyperlink>
    </w:p>
    <w:p w14:paraId="5408EA6B"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27">
        <w:r w:rsidRPr="00C84863">
          <w:rPr>
            <w:rStyle w:val="Hyperlink"/>
            <w:rFonts w:ascii="Open Sans" w:hAnsi="Open Sans"/>
            <w:color w:val="244061" w:themeColor="accent1" w:themeShade="80"/>
          </w:rPr>
          <w:t>Modiwl hyfforddiant ar-lein Sylfeini AI</w:t>
        </w:r>
      </w:hyperlink>
    </w:p>
    <w:p w14:paraId="7515EEB6"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28">
        <w:r w:rsidRPr="00C84863">
          <w:rPr>
            <w:rStyle w:val="Hyperlink"/>
            <w:rFonts w:ascii="Open Sans" w:hAnsi="Open Sans"/>
            <w:color w:val="244061" w:themeColor="accent1" w:themeShade="80"/>
          </w:rPr>
          <w:t>Hwb - Beth yw deallusrwydd artiffisial: fideo a gynhyrchwyd gan Gydweithrediad Cymru ar gyfer dylunio dysgu</w:t>
        </w:r>
      </w:hyperlink>
      <w:r w:rsidRPr="00C45179">
        <w:rPr>
          <w:rFonts w:ascii="Open Sans" w:hAnsi="Open Sans"/>
          <w:color w:val="4F81BD" w:themeColor="accent1"/>
        </w:rPr>
        <w:t xml:space="preserve"> </w:t>
      </w:r>
    </w:p>
    <w:p w14:paraId="6573B606" w14:textId="77777777" w:rsidR="006C68D0" w:rsidRPr="00C45179" w:rsidRDefault="006C68D0" w:rsidP="006C68D0">
      <w:pPr>
        <w:pStyle w:val="ListParagraph"/>
        <w:numPr>
          <w:ilvl w:val="0"/>
          <w:numId w:val="171"/>
        </w:numPr>
        <w:spacing w:after="200" w:line="264" w:lineRule="auto"/>
        <w:jc w:val="left"/>
        <w:rPr>
          <w:rFonts w:ascii="Open Sans" w:hAnsi="Open Sans"/>
          <w:color w:val="4F81BD" w:themeColor="accent1"/>
        </w:rPr>
      </w:pPr>
      <w:hyperlink r:id="rId129">
        <w:r w:rsidRPr="00C84863">
          <w:rPr>
            <w:rStyle w:val="Hyperlink"/>
            <w:rFonts w:ascii="Open Sans" w:hAnsi="Open Sans"/>
            <w:color w:val="244061" w:themeColor="accent1" w:themeShade="80"/>
          </w:rPr>
          <w:t>Map AI - GOV.UK (Saesneg yn unig)</w:t>
        </w:r>
      </w:hyperlink>
    </w:p>
    <w:p w14:paraId="231AF267"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30" w:history="1">
        <w:r w:rsidRPr="00C84863">
          <w:rPr>
            <w:rStyle w:val="Hyperlink"/>
            <w:rFonts w:ascii="Open Sans" w:hAnsi="Open Sans"/>
            <w:color w:val="244061" w:themeColor="accent1" w:themeShade="80"/>
          </w:rPr>
          <w:t>Cynllun Gweithredu ar Gyfleoedd AI (Llywodraeth y DU) (Saesneg yn unig)</w:t>
        </w:r>
      </w:hyperlink>
    </w:p>
    <w:p w14:paraId="5BD2144F"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w:history="1">
        <w:hyperlink r:id="rId131">
          <w:r w:rsidRPr="00C84863">
            <w:rPr>
              <w:rStyle w:val="Hyperlink"/>
              <w:rFonts w:ascii="Open Sans" w:hAnsi="Open Sans"/>
              <w:color w:val="244061" w:themeColor="accent1" w:themeShade="80"/>
            </w:rPr>
            <w:t>Adroddiad Ein Gwlad Ar-lein Ofcom 2024</w:t>
          </w:r>
        </w:hyperlink>
      </w:hyperlink>
    </w:p>
    <w:p w14:paraId="25621210"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32">
        <w:r w:rsidRPr="00C84863">
          <w:rPr>
            <w:rStyle w:val="Hyperlink"/>
            <w:rFonts w:ascii="Open Sans" w:hAnsi="Open Sans"/>
            <w:color w:val="244061" w:themeColor="accent1" w:themeShade="80"/>
          </w:rPr>
          <w:t>Deddf Deallusrwydd Artiffisial yr UE 2024 - Crynodeb 4 pwynt lefel uchel defnyddiol o ystyriaethau (Saesneg yn unig)</w:t>
        </w:r>
      </w:hyperlink>
    </w:p>
    <w:p w14:paraId="3E5BB0DA"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33" w:anchor=":~:text=The%20UNESCO%20AI%20competency%20framework%20for%20students%20aims,AI%20techniques%20and%20applications%2C%20and%20AI%20system%20design.">
        <w:r w:rsidRPr="00C84863">
          <w:rPr>
            <w:rStyle w:val="Hyperlink"/>
            <w:rFonts w:ascii="Open Sans" w:hAnsi="Open Sans"/>
            <w:color w:val="244061" w:themeColor="accent1" w:themeShade="80"/>
          </w:rPr>
          <w:t>Fframwaith Cymhwysedd AI UNESCO ar gyfer Myfyrwyr (Canllaw) (Saesneg yn unig)</w:t>
        </w:r>
      </w:hyperlink>
    </w:p>
    <w:p w14:paraId="5E9C6825" w14:textId="77777777" w:rsidR="006C68D0" w:rsidRPr="00C45179" w:rsidRDefault="006C68D0" w:rsidP="006C68D0">
      <w:pPr>
        <w:pStyle w:val="ListParagraph"/>
        <w:numPr>
          <w:ilvl w:val="0"/>
          <w:numId w:val="171"/>
        </w:numPr>
        <w:spacing w:after="200" w:line="264" w:lineRule="auto"/>
        <w:rPr>
          <w:rStyle w:val="Hyperlink"/>
          <w:rFonts w:ascii="Open Sans" w:hAnsi="Open Sans"/>
          <w:color w:val="4F81BD" w:themeColor="accent1"/>
        </w:rPr>
      </w:pPr>
      <w:hyperlink r:id="rId134">
        <w:r w:rsidRPr="00C84863">
          <w:rPr>
            <w:rStyle w:val="Hyperlink"/>
            <w:rFonts w:ascii="Open Sans" w:hAnsi="Open Sans"/>
            <w:color w:val="244061" w:themeColor="accent1" w:themeShade="80"/>
          </w:rPr>
          <w:t>Fframwaith Cymhwysedd AI UNESCO ar gyfer Staff (Canllaw)(Saesneg yn unig)</w:t>
        </w:r>
      </w:hyperlink>
    </w:p>
    <w:p w14:paraId="31544230" w14:textId="77777777" w:rsidR="006C68D0" w:rsidRPr="00C45179" w:rsidRDefault="006C68D0" w:rsidP="006C68D0">
      <w:pPr>
        <w:pStyle w:val="ListParagraph"/>
        <w:numPr>
          <w:ilvl w:val="0"/>
          <w:numId w:val="171"/>
        </w:numPr>
        <w:spacing w:after="200" w:line="264" w:lineRule="auto"/>
        <w:rPr>
          <w:rFonts w:ascii="Open Sans" w:hAnsi="Open Sans"/>
          <w:color w:val="4F81BD" w:themeColor="accent1"/>
        </w:rPr>
      </w:pPr>
      <w:hyperlink r:id="rId135">
        <w:r w:rsidRPr="00C84863">
          <w:rPr>
            <w:rStyle w:val="Hyperlink"/>
            <w:rFonts w:ascii="Open Sans" w:hAnsi="Open Sans"/>
            <w:color w:val="244061" w:themeColor="accent1" w:themeShade="80"/>
          </w:rPr>
          <w:t>Diogelu data mewn ysgolion - Deallusrwydd artiffisial (AI) a diogelu data mewn ysgolion - Canllawiau - GOV.UK (Saesneg yn unig)</w:t>
        </w:r>
      </w:hyperlink>
    </w:p>
    <w:p w14:paraId="087BF0C0" w14:textId="77777777" w:rsidR="006C68D0" w:rsidRPr="00C45179" w:rsidRDefault="006C68D0" w:rsidP="006C68D0">
      <w:pPr>
        <w:pStyle w:val="ListParagraph"/>
        <w:numPr>
          <w:ilvl w:val="0"/>
          <w:numId w:val="171"/>
        </w:numPr>
        <w:spacing w:after="200" w:line="264" w:lineRule="auto"/>
        <w:rPr>
          <w:rFonts w:ascii="Open Sans" w:hAnsi="Open Sans" w:cs="Open Sans"/>
          <w:color w:val="4F81BD" w:themeColor="accent1"/>
          <w:szCs w:val="20"/>
        </w:rPr>
      </w:pPr>
      <w:hyperlink r:id="rId136" w:anchor=":~:text=The%20Guidance%20on%20AI%20and%20Data%20Protection%20has,new%20technologies%20while%20protecting%20people%20and%20vulnerable%20groups." w:history="1">
        <w:r w:rsidRPr="00C84863">
          <w:rPr>
            <w:rStyle w:val="Hyperlink"/>
            <w:rFonts w:ascii="Open Sans" w:hAnsi="Open Sans"/>
            <w:color w:val="244061" w:themeColor="accent1" w:themeShade="80"/>
          </w:rPr>
          <w:t>Canllawiau ar AI a diogelu data | ICO</w:t>
        </w:r>
      </w:hyperlink>
    </w:p>
    <w:p w14:paraId="15CFA9E7" w14:textId="77777777" w:rsidR="006C68D0" w:rsidRPr="00C45179" w:rsidRDefault="006C68D0" w:rsidP="006C68D0">
      <w:pPr>
        <w:pStyle w:val="ListParagraph"/>
        <w:numPr>
          <w:ilvl w:val="0"/>
          <w:numId w:val="171"/>
        </w:numPr>
        <w:spacing w:after="200" w:line="264" w:lineRule="auto"/>
        <w:rPr>
          <w:rFonts w:ascii="Open Sans" w:hAnsi="Open Sans" w:cs="Open Sans"/>
          <w:color w:val="4F81BD" w:themeColor="accent1"/>
          <w:szCs w:val="20"/>
        </w:rPr>
      </w:pPr>
      <w:hyperlink r:id="rId137" w:history="1">
        <w:r w:rsidRPr="00C84863">
          <w:rPr>
            <w:rStyle w:val="Hyperlink"/>
            <w:rFonts w:ascii="Open Sans" w:hAnsi="Open Sans"/>
            <w:color w:val="244061" w:themeColor="accent1" w:themeShade="80"/>
          </w:rPr>
          <w:t>Beth ydy data personol? | ICO</w:t>
        </w:r>
      </w:hyperlink>
    </w:p>
    <w:p w14:paraId="5AB5C694" w14:textId="77777777" w:rsidR="006C68D0" w:rsidRPr="00E936D6" w:rsidRDefault="006C68D0" w:rsidP="006C68D0">
      <w:pPr>
        <w:pStyle w:val="ListParagraph"/>
        <w:numPr>
          <w:ilvl w:val="0"/>
          <w:numId w:val="171"/>
        </w:numPr>
        <w:spacing w:after="0" w:line="264" w:lineRule="auto"/>
        <w:rPr>
          <w:rFonts w:ascii="Open Sans" w:hAnsi="Open Sans" w:cs="Open Sans"/>
          <w:color w:val="4F81BD" w:themeColor="accent1"/>
          <w:szCs w:val="20"/>
        </w:rPr>
      </w:pPr>
      <w:hyperlink r:id="rId138" w:history="1">
        <w:r w:rsidRPr="00C84863">
          <w:rPr>
            <w:rStyle w:val="Hyperlink"/>
            <w:rFonts w:ascii="Open Sans" w:hAnsi="Open Sans"/>
            <w:color w:val="244061" w:themeColor="accent1" w:themeShade="80"/>
          </w:rPr>
          <w:t xml:space="preserve">AI a </w:t>
        </w:r>
        <w:proofErr w:type="spellStart"/>
        <w:r w:rsidRPr="00C84863">
          <w:rPr>
            <w:rStyle w:val="Hyperlink"/>
            <w:rFonts w:ascii="Open Sans" w:hAnsi="Open Sans"/>
            <w:color w:val="244061" w:themeColor="accent1" w:themeShade="80"/>
          </w:rPr>
          <w:t>seiberddiogelwch</w:t>
        </w:r>
        <w:proofErr w:type="spellEnd"/>
        <w:r w:rsidRPr="00C84863">
          <w:rPr>
            <w:rStyle w:val="Hyperlink"/>
            <w:rFonts w:ascii="Open Sans" w:hAnsi="Open Sans"/>
            <w:color w:val="244061" w:themeColor="accent1" w:themeShade="80"/>
          </w:rPr>
          <w:t>: beth sydd angen i chi ei wybod - NCSC.GOV.UK</w:t>
        </w:r>
      </w:hyperlink>
    </w:p>
    <w:p w14:paraId="0A8FF66F" w14:textId="77777777" w:rsidR="006C68D0" w:rsidRDefault="006C68D0" w:rsidP="006C68D0">
      <w:pPr>
        <w:pStyle w:val="GothamMedium18"/>
        <w:rPr>
          <w:rFonts w:asciiTheme="minorHAnsi" w:eastAsiaTheme="minorEastAsia" w:hAnsiTheme="minorHAnsi"/>
          <w:color w:val="4F81BD" w:themeColor="accent1"/>
          <w:sz w:val="22"/>
        </w:rPr>
      </w:pPr>
      <w:r w:rsidRPr="00C45179">
        <w:rPr>
          <w:rFonts w:asciiTheme="minorHAnsi" w:eastAsiaTheme="minorEastAsia" w:hAnsiTheme="minorHAnsi"/>
          <w:color w:val="4F81BD" w:themeColor="accent1"/>
          <w:sz w:val="22"/>
        </w:rPr>
        <w:t xml:space="preserve"> </w:t>
      </w:r>
    </w:p>
    <w:p w14:paraId="4FEDAB8F" w14:textId="77777777" w:rsidR="006C68D0" w:rsidRPr="00FF2B41" w:rsidRDefault="006C68D0" w:rsidP="006C68D0">
      <w:pPr>
        <w:pStyle w:val="GothamMedium18"/>
      </w:pPr>
      <w:r w:rsidRPr="00FF2B41">
        <w:t xml:space="preserve">Cyd-destun </w:t>
      </w:r>
    </w:p>
    <w:p w14:paraId="6BDB5F5E" w14:textId="77777777" w:rsidR="006C68D0" w:rsidRPr="00C84863" w:rsidRDefault="006C68D0" w:rsidP="006C68D0">
      <w:pPr>
        <w:spacing w:after="160"/>
        <w:rPr>
          <w:color w:val="244061" w:themeColor="accent1" w:themeShade="80"/>
        </w:rPr>
      </w:pPr>
      <w:r w:rsidRPr="00C84863">
        <w:rPr>
          <w:color w:val="244061" w:themeColor="accent1" w:themeShade="80"/>
        </w:rPr>
        <w:lastRenderedPageBreak/>
        <w:t>Mae AI cynhyrchiol yn gam trawsnewidiol ymlaen mewn technoleg, gan alluogi peiriannau i greu testun, delweddau, sain a fideo a hynny gyda chywirdeb a chreadigrwydd rhyfeddol. Yn deillio o ddatblygiadau mewn dysgu peirianyddol, mae modelau cynhyrchiol fel GPT (</w:t>
      </w:r>
      <w:proofErr w:type="spellStart"/>
      <w:r w:rsidRPr="00C84863">
        <w:rPr>
          <w:i/>
          <w:iCs/>
          <w:color w:val="244061" w:themeColor="accent1" w:themeShade="80"/>
        </w:rPr>
        <w:t>Generative</w:t>
      </w:r>
      <w:proofErr w:type="spellEnd"/>
      <w:r w:rsidRPr="00C84863">
        <w:rPr>
          <w:i/>
          <w:iCs/>
          <w:color w:val="244061" w:themeColor="accent1" w:themeShade="80"/>
        </w:rPr>
        <w:t xml:space="preserve"> </w:t>
      </w:r>
      <w:proofErr w:type="spellStart"/>
      <w:r w:rsidRPr="00C84863">
        <w:rPr>
          <w:i/>
          <w:iCs/>
          <w:color w:val="244061" w:themeColor="accent1" w:themeShade="80"/>
        </w:rPr>
        <w:t>Pre-trained</w:t>
      </w:r>
      <w:proofErr w:type="spellEnd"/>
      <w:r w:rsidRPr="00C84863">
        <w:rPr>
          <w:i/>
          <w:iCs/>
          <w:color w:val="244061" w:themeColor="accent1" w:themeShade="80"/>
        </w:rPr>
        <w:t xml:space="preserve"> </w:t>
      </w:r>
      <w:proofErr w:type="spellStart"/>
      <w:r w:rsidRPr="00C84863">
        <w:rPr>
          <w:i/>
          <w:iCs/>
          <w:color w:val="244061" w:themeColor="accent1" w:themeShade="80"/>
        </w:rPr>
        <w:t>Transformer</w:t>
      </w:r>
      <w:proofErr w:type="spellEnd"/>
      <w:r w:rsidRPr="00C84863">
        <w:rPr>
          <w:color w:val="244061" w:themeColor="accent1" w:themeShade="80"/>
        </w:rPr>
        <w:t xml:space="preserve">) a DALL-E yn defnyddio setiau data helaeth i ddeall a chynhyrchu cynnwys sy’n dynwared mynegiant dynol. Er mai ymdrin â thestun oedd y modelau hyn i ddechrau, maent bellach wedi datblygu i fod yn fodelau aml-ddull, gan integreiddio a phrosesu gwahanol fathau o ddulliau mewnbynnu, fel testun a delweddau, i gynhyrchu allbynnau cydlynol. </w:t>
      </w:r>
    </w:p>
    <w:p w14:paraId="59E691DB" w14:textId="77777777" w:rsidR="006C68D0" w:rsidRPr="00C84863" w:rsidRDefault="006C68D0" w:rsidP="006C68D0">
      <w:pPr>
        <w:spacing w:after="160"/>
        <w:rPr>
          <w:color w:val="244061" w:themeColor="accent1" w:themeShade="80"/>
        </w:rPr>
      </w:pPr>
      <w:r w:rsidRPr="00C84863">
        <w:rPr>
          <w:color w:val="244061" w:themeColor="accent1" w:themeShade="80"/>
        </w:rPr>
        <w:t xml:space="preserve">Ers ymddangosiad cyntaf systemau cynnar fel GPT-2 gan </w:t>
      </w:r>
      <w:proofErr w:type="spellStart"/>
      <w:r w:rsidRPr="00C84863">
        <w:rPr>
          <w:color w:val="244061" w:themeColor="accent1" w:themeShade="80"/>
        </w:rPr>
        <w:t>OpenAI</w:t>
      </w:r>
      <w:proofErr w:type="spellEnd"/>
      <w:r w:rsidRPr="00C84863">
        <w:rPr>
          <w:color w:val="244061" w:themeColor="accent1" w:themeShade="80"/>
        </w:rPr>
        <w:t xml:space="preserve"> yn 2019, mae'r maes wedi datblygu’n gyflym iawn, gan esgor ar gyfleoedd ym myd addysg a chodi ystyriaethau hollbwysig ar yr un pryd ynghylch moeseg, preifatrwydd data, a mynediad cyfartal.</w:t>
      </w:r>
    </w:p>
    <w:p w14:paraId="7D76705F" w14:textId="77777777" w:rsidR="006C68D0" w:rsidRPr="00C84863" w:rsidRDefault="006C68D0" w:rsidP="006C68D0">
      <w:pPr>
        <w:spacing w:after="160"/>
        <w:rPr>
          <w:color w:val="244061" w:themeColor="accent1" w:themeShade="80"/>
        </w:rPr>
      </w:pPr>
      <w:r w:rsidRPr="00C84863">
        <w:rPr>
          <w:color w:val="244061" w:themeColor="accent1" w:themeShade="80"/>
        </w:rPr>
        <w:t xml:space="preserve">Yn ôl </w:t>
      </w:r>
      <w:hyperlink r:id="rId139">
        <w:r w:rsidRPr="00C84863">
          <w:rPr>
            <w:rStyle w:val="Hyperlink"/>
            <w:color w:val="244061" w:themeColor="accent1" w:themeShade="80"/>
          </w:rPr>
          <w:t xml:space="preserve">Adroddiad Ein Gwlad Ar-lein </w:t>
        </w:r>
        <w:proofErr w:type="spellStart"/>
        <w:r w:rsidRPr="00C84863">
          <w:rPr>
            <w:rStyle w:val="Hyperlink"/>
            <w:color w:val="244061" w:themeColor="accent1" w:themeShade="80"/>
          </w:rPr>
          <w:t>Ofcom</w:t>
        </w:r>
        <w:proofErr w:type="spellEnd"/>
        <w:r w:rsidRPr="00C84863">
          <w:rPr>
            <w:rStyle w:val="Hyperlink"/>
            <w:color w:val="244061" w:themeColor="accent1" w:themeShade="80"/>
          </w:rPr>
          <w:t xml:space="preserve"> 2024</w:t>
        </w:r>
      </w:hyperlink>
      <w:r w:rsidRPr="00C84863">
        <w:rPr>
          <w:color w:val="244061" w:themeColor="accent1" w:themeShade="80"/>
        </w:rPr>
        <w:t xml:space="preserve"> mae mwy na 50% o blant wedi defnyddio adnoddau AI cynhyrchiol yn ystod y flwyddyn diwethaf. Mae pobl ifanc 13-15 oed yn fwy tebygol o ddefnyddio deallusrwydd artiffisial (66%) na’r rheini sy’n 8-12 oed (46%) a gan gyfuno’r ddau grŵp oedran, mae dros hanner (53%) wedi defnyddio deallusrwydd artiffisial i’w helpu i wneud gwaith cartref. Mae plant yn defnyddio deallusrwydd artiffisial at amrywiaeth eang o ddibenion gan gynnwys dod o hyd i wybodaeth, creu delweddau/fideos, chwilio am gyngor a chrynhoi testun. Yr adnodd mwyaf poblogaidd ymysg y grŵp oedran 8-15 oed ydy </w:t>
      </w:r>
      <w:proofErr w:type="spellStart"/>
      <w:r w:rsidRPr="00C84863">
        <w:rPr>
          <w:color w:val="244061" w:themeColor="accent1" w:themeShade="80"/>
        </w:rPr>
        <w:t>ChatGPT</w:t>
      </w:r>
      <w:proofErr w:type="spellEnd"/>
      <w:r w:rsidRPr="00C84863">
        <w:rPr>
          <w:color w:val="244061" w:themeColor="accent1" w:themeShade="80"/>
        </w:rPr>
        <w:t xml:space="preserve"> (37%) yna </w:t>
      </w:r>
      <w:proofErr w:type="spellStart"/>
      <w:r w:rsidRPr="00C84863">
        <w:rPr>
          <w:color w:val="244061" w:themeColor="accent1" w:themeShade="80"/>
        </w:rPr>
        <w:t>Snapchat</w:t>
      </w:r>
      <w:proofErr w:type="spellEnd"/>
      <w:r w:rsidRPr="00C84863">
        <w:rPr>
          <w:color w:val="244061" w:themeColor="accent1" w:themeShade="80"/>
        </w:rPr>
        <w:t xml:space="preserve"> </w:t>
      </w:r>
      <w:proofErr w:type="spellStart"/>
      <w:r w:rsidRPr="00C84863">
        <w:rPr>
          <w:color w:val="244061" w:themeColor="accent1" w:themeShade="80"/>
        </w:rPr>
        <w:t>My</w:t>
      </w:r>
      <w:proofErr w:type="spellEnd"/>
      <w:r w:rsidRPr="00C84863">
        <w:rPr>
          <w:color w:val="244061" w:themeColor="accent1" w:themeShade="80"/>
        </w:rPr>
        <w:t xml:space="preserve"> AI (30%).</w:t>
      </w:r>
    </w:p>
    <w:p w14:paraId="43C1E958" w14:textId="77777777" w:rsidR="006C68D0" w:rsidRDefault="006C68D0" w:rsidP="006C68D0">
      <w:pPr>
        <w:spacing w:after="160"/>
        <w:rPr>
          <w:color w:val="365F91" w:themeColor="accent1" w:themeShade="BF"/>
        </w:rPr>
      </w:pPr>
      <w:r w:rsidRPr="00C84863">
        <w:rPr>
          <w:color w:val="244061" w:themeColor="accent1" w:themeShade="80"/>
        </w:rPr>
        <w:t>Mae’n rhaid i ysgolion nawr droedi’r dirwedd hon yn ofalus, gan greu polisïau sy’n harneisio manteision AI cynhyrchiol ar gyfer creadigrwydd a dysgu gan roi blaenoriaeth ar yr un pryd ddiogelu data a diogelwch a llesiant dysgwyr.</w:t>
      </w:r>
    </w:p>
    <w:p w14:paraId="0121A020" w14:textId="77777777" w:rsidR="006C68D0" w:rsidRPr="00FF2B41" w:rsidRDefault="006C68D0" w:rsidP="006C68D0">
      <w:pPr>
        <w:pStyle w:val="GothamMedium18"/>
      </w:pPr>
      <w:r w:rsidRPr="00FF2B41">
        <w:t>Polisi ar ddefnyddio Deallusrwydd Artiffisial</w:t>
      </w:r>
      <w:r>
        <w:t xml:space="preserve"> Cynhyrchiol (AI cynhyrchiol)</w:t>
      </w:r>
      <w:r w:rsidRPr="00FF2B41">
        <w:t xml:space="preserve"> mewn Ysgolion</w:t>
      </w:r>
    </w:p>
    <w:p w14:paraId="0208A639" w14:textId="77777777" w:rsidR="006C68D0" w:rsidRPr="00FF2B41" w:rsidRDefault="006C68D0" w:rsidP="006C68D0">
      <w:pPr>
        <w:pStyle w:val="Heading3"/>
      </w:pPr>
      <w:r w:rsidRPr="00FF2B41">
        <w:t xml:space="preserve">Datganiad o fwriad </w:t>
      </w:r>
    </w:p>
    <w:p w14:paraId="20DD8DD6" w14:textId="77777777" w:rsidR="006C68D0" w:rsidRPr="00093181" w:rsidRDefault="006C68D0" w:rsidP="006C68D0">
      <w:pPr>
        <w:rPr>
          <w:rFonts w:cs="Open Sans Light"/>
        </w:rPr>
      </w:pPr>
      <w:r w:rsidRPr="00FF2B41">
        <w:t xml:space="preserve">Mae technoleg Deallusrwydd Artiffisial (AI) eisoes yn cael ei defnyddio'n eang mewn amgylcheddau masnachol ac mae’n dod yn fwyfwy cyffredin ym myd addysg. </w:t>
      </w:r>
      <w:r>
        <w:t>Rydym</w:t>
      </w:r>
      <w:r w:rsidRPr="00FF2B41">
        <w:t xml:space="preserve"> yn cydnabod bod integreiddio adnoddau </w:t>
      </w:r>
      <w:r>
        <w:t>AI cynhyrchiol</w:t>
      </w:r>
      <w:r w:rsidRPr="00FF2B41">
        <w:t xml:space="preserve"> mewn addysg yn rhoi inni lawer o gyfleoedd, gan gynnwys y potensial i wella profiadau addysgol a helpu staff gyda rhai tasgau gweinyddol. Fodd bynnag, wrth eu defnyddio, mae’n rhaid rhoi blaenoriaeth i ddiogelwch, cyfrifoldeb, moeseg, ymddiriedaeth</w:t>
      </w:r>
      <w:r>
        <w:t>, diogelu data</w:t>
      </w:r>
      <w:r w:rsidRPr="00FF2B41">
        <w:t xml:space="preserve"> a chynwysoldeb.</w:t>
      </w:r>
      <w:r>
        <w:rPr>
          <w:color w:val="000000" w:themeColor="text1"/>
        </w:rPr>
        <w:t xml:space="preserve"> </w:t>
      </w:r>
      <w:r>
        <w:t xml:space="preserve"> </w:t>
      </w:r>
    </w:p>
    <w:p w14:paraId="6E970166" w14:textId="77777777" w:rsidR="006C68D0" w:rsidRDefault="006C68D0" w:rsidP="006C68D0">
      <w:r>
        <w:t xml:space="preserve">Rydym hefyd yn sylweddoli bod i systemau AI cynhyrchiol eu risgiau eu hunain, ond bod modd lliniaru’r rhain drwy ein polisïau a’n gweithdrefnau presennol, gan ddiwygio’r rhain yn ôl yr angen i roi sylw i’r risgiau hyn. </w:t>
      </w:r>
    </w:p>
    <w:p w14:paraId="321D8F84" w14:textId="77777777" w:rsidR="006C68D0" w:rsidRDefault="006C68D0" w:rsidP="006C68D0">
      <w:r>
        <w:t>Byddwn yn addysgu staff a dysgwyr am sut i ddefnyddio AI cynhyrchiol mewn ffordd ddiogel a moesegol, gan eu paratoi ar gyfer dyfodol lle mae technolegau deallusrwydd artiffisial yn debygol o chwarae rhan gynyddol.</w:t>
      </w:r>
    </w:p>
    <w:p w14:paraId="33179AF0" w14:textId="77777777" w:rsidR="006C68D0" w:rsidRDefault="006C68D0" w:rsidP="006C68D0">
      <w:r>
        <w:lastRenderedPageBreak/>
        <w:t xml:space="preserve">Fel bob amser, diogelu staff a dysgwyr fydd yn flaenllaw yn ein polisi a’n hymarfer. </w:t>
      </w:r>
    </w:p>
    <w:p w14:paraId="2B9FB6D1" w14:textId="77777777" w:rsidR="006C68D0" w:rsidRPr="00AF3A6D" w:rsidRDefault="006C68D0" w:rsidP="00AF3A6D">
      <w:pPr>
        <w:pStyle w:val="GothamMedium18"/>
      </w:pPr>
      <w:bookmarkStart w:id="568" w:name="_Toc194355966"/>
      <w:bookmarkStart w:id="569" w:name="_Toc194356318"/>
      <w:r w:rsidRPr="00AF3A6D">
        <w:rPr>
          <w:rStyle w:val="Heading1Char"/>
          <w:rFonts w:eastAsiaTheme="minorHAnsi" w:cstheme="minorBidi"/>
          <w:bCs w:val="0"/>
          <w:color w:val="auto"/>
          <w:spacing w:val="0"/>
          <w:sz w:val="32"/>
          <w:szCs w:val="32"/>
        </w:rPr>
        <w:t>Polisïau cysylltiedig</w:t>
      </w:r>
      <w:bookmarkEnd w:id="568"/>
      <w:bookmarkEnd w:id="569"/>
      <w:r w:rsidRPr="00AF3A6D">
        <w:t xml:space="preserve"> </w:t>
      </w:r>
    </w:p>
    <w:p w14:paraId="29352A4C" w14:textId="77777777" w:rsidR="006C68D0" w:rsidRDefault="006C68D0" w:rsidP="006C68D0">
      <w:r>
        <w:t>Dylid darllen y polisi hwn ar y cyd â pholisïau eraill yr ysgol:</w:t>
      </w:r>
    </w:p>
    <w:p w14:paraId="77A46C30" w14:textId="77777777" w:rsidR="006C68D0" w:rsidRDefault="006C68D0" w:rsidP="006C68D0">
      <w:pPr>
        <w:pStyle w:val="ListParagraph"/>
        <w:numPr>
          <w:ilvl w:val="0"/>
          <w:numId w:val="169"/>
        </w:numPr>
        <w:spacing w:after="160" w:line="259" w:lineRule="auto"/>
        <w:jc w:val="left"/>
      </w:pPr>
      <w:r>
        <w:t>Polisi Diogelu Data</w:t>
      </w:r>
    </w:p>
    <w:p w14:paraId="79D771AF" w14:textId="77777777" w:rsidR="006C68D0" w:rsidRDefault="006C68D0" w:rsidP="006C68D0">
      <w:pPr>
        <w:pStyle w:val="ListParagraph"/>
        <w:numPr>
          <w:ilvl w:val="0"/>
          <w:numId w:val="169"/>
        </w:numPr>
        <w:spacing w:after="160" w:line="259" w:lineRule="auto"/>
        <w:jc w:val="left"/>
      </w:pPr>
      <w:r>
        <w:t>Polisi Disgyblu staff a chodau ymddygiad</w:t>
      </w:r>
    </w:p>
    <w:p w14:paraId="59313757" w14:textId="77777777" w:rsidR="006C68D0" w:rsidRDefault="006C68D0" w:rsidP="006C68D0">
      <w:pPr>
        <w:pStyle w:val="ListParagraph"/>
        <w:numPr>
          <w:ilvl w:val="0"/>
          <w:numId w:val="169"/>
        </w:numPr>
        <w:spacing w:after="160" w:line="259" w:lineRule="auto"/>
        <w:jc w:val="left"/>
      </w:pPr>
      <w:r>
        <w:t>Polisi ymddygiad</w:t>
      </w:r>
    </w:p>
    <w:p w14:paraId="5024ECAE" w14:textId="77777777" w:rsidR="006C68D0" w:rsidRDefault="006C68D0" w:rsidP="006C68D0">
      <w:pPr>
        <w:pStyle w:val="ListParagraph"/>
        <w:numPr>
          <w:ilvl w:val="0"/>
          <w:numId w:val="169"/>
        </w:numPr>
        <w:spacing w:after="160" w:line="259" w:lineRule="auto"/>
        <w:jc w:val="left"/>
      </w:pPr>
      <w:r>
        <w:t>Polisi gwrth-fwlio</w:t>
      </w:r>
    </w:p>
    <w:p w14:paraId="3398B484" w14:textId="77777777" w:rsidR="006C68D0" w:rsidRDefault="006C68D0" w:rsidP="006C68D0">
      <w:pPr>
        <w:pStyle w:val="ListParagraph"/>
        <w:numPr>
          <w:ilvl w:val="0"/>
          <w:numId w:val="169"/>
        </w:numPr>
        <w:spacing w:after="160" w:line="259" w:lineRule="auto"/>
        <w:jc w:val="left"/>
        <w:rPr>
          <w:rFonts w:eastAsiaTheme="minorEastAsia"/>
        </w:rPr>
      </w:pPr>
      <w:r>
        <w:t>Polisi diogelwch ar-lein</w:t>
      </w:r>
    </w:p>
    <w:p w14:paraId="0451F59D" w14:textId="77777777" w:rsidR="006C68D0" w:rsidRDefault="006C68D0" w:rsidP="006C68D0">
      <w:pPr>
        <w:pStyle w:val="ListParagraph"/>
        <w:numPr>
          <w:ilvl w:val="0"/>
          <w:numId w:val="169"/>
        </w:numPr>
        <w:spacing w:after="160" w:line="259" w:lineRule="auto"/>
        <w:jc w:val="left"/>
      </w:pPr>
      <w:r>
        <w:t>Cytundebau Defnydd Derbyniol</w:t>
      </w:r>
    </w:p>
    <w:p w14:paraId="57482A5A" w14:textId="77777777" w:rsidR="006C68D0" w:rsidRDefault="006C68D0" w:rsidP="006C68D0">
      <w:pPr>
        <w:pStyle w:val="ListParagraph"/>
        <w:numPr>
          <w:ilvl w:val="0"/>
          <w:numId w:val="169"/>
        </w:numPr>
        <w:spacing w:after="160" w:line="259" w:lineRule="auto"/>
        <w:jc w:val="left"/>
        <w:rPr>
          <w:i/>
          <w:iCs/>
        </w:rPr>
      </w:pPr>
      <w:r>
        <w:rPr>
          <w:i/>
        </w:rPr>
        <w:t>Polisïau’r Cwricwlwm</w:t>
      </w:r>
    </w:p>
    <w:p w14:paraId="068D9FE2" w14:textId="77777777" w:rsidR="006C68D0" w:rsidRDefault="006C68D0" w:rsidP="006C68D0">
      <w:pPr>
        <w:pStyle w:val="ListParagraph"/>
        <w:numPr>
          <w:ilvl w:val="0"/>
          <w:numId w:val="169"/>
        </w:numPr>
        <w:spacing w:after="160" w:line="259" w:lineRule="auto"/>
        <w:jc w:val="left"/>
        <w:rPr>
          <w:color w:val="365F91" w:themeColor="accent1" w:themeShade="BF"/>
        </w:rPr>
      </w:pPr>
      <w:r>
        <w:rPr>
          <w:color w:val="365F91" w:themeColor="accent1" w:themeShade="BF"/>
        </w:rPr>
        <w:t>Ychwanegwch unrhyw bolisïau eraill a allai fod yn berthnasol</w:t>
      </w:r>
    </w:p>
    <w:p w14:paraId="023B44C6" w14:textId="77777777" w:rsidR="006C68D0" w:rsidRPr="00D7335C" w:rsidRDefault="006C68D0" w:rsidP="006C68D0">
      <w:pPr>
        <w:pStyle w:val="Heading3"/>
      </w:pPr>
      <w:r>
        <w:t>Datganiadau Polisi</w:t>
      </w:r>
    </w:p>
    <w:p w14:paraId="36C9FEBA" w14:textId="77777777" w:rsidR="006C68D0" w:rsidRPr="00D7335C" w:rsidRDefault="006C68D0" w:rsidP="00213BBB">
      <w:pPr>
        <w:rPr>
          <w:rFonts w:eastAsia="Open Sans Light" w:cs="Open Sans Light"/>
        </w:rPr>
      </w:pPr>
      <w:r>
        <w:t>Mae'r ysgol yn cydnabod manteision posibl defnyddio AI cynhyrchiol mewn cyd-destun addysgol - gan gynnwys gwella dysgu ac addysgu, gwella prosesau gweinyddol, rheoli llwyth gwaith, a pharatoi staff a dysgwyr am ddyfodol y bydd technoleg deallusrwydd artiffisial yn rhan annatod ohono. Anogir staff i ddefnyddio adnoddau sy’n seiliedig ar AI cynhyrchiol i’w helpu gyda’u gwaith lle bo hynny’n briodol, o fewn y fframweithiau isod ac mae gofyn iddynt fod yn broffesiynol-gyfrifol ac atebol am y maes hwn o’u gwaith.</w:t>
      </w:r>
    </w:p>
    <w:p w14:paraId="7E3DF225" w14:textId="77777777" w:rsidR="006C68D0" w:rsidRPr="00D7335C" w:rsidRDefault="006C68D0" w:rsidP="006C68D0">
      <w:pPr>
        <w:pStyle w:val="ListParagraph"/>
        <w:numPr>
          <w:ilvl w:val="0"/>
          <w:numId w:val="147"/>
        </w:numPr>
        <w:spacing w:after="200" w:line="264" w:lineRule="auto"/>
        <w:rPr>
          <w:rFonts w:eastAsia="Open Sans Light" w:cs="Open Sans Light"/>
          <w:color w:val="1F1F1F"/>
        </w:rPr>
      </w:pPr>
      <w:r>
        <w:rPr>
          <w:b/>
          <w:color w:val="1F1F1F"/>
        </w:rPr>
        <w:t>Byddwn yn cydymffurfio â’r holl ddeddfwriaeth a'r canllawiau perthnasol, gan gyfeirio at y canllawiau yn Cadw Dysgwyr yn Ddiogel.</w:t>
      </w:r>
    </w:p>
    <w:p w14:paraId="297F7EB6" w14:textId="77777777" w:rsidR="006C68D0" w:rsidRPr="00D7335C" w:rsidRDefault="006C68D0" w:rsidP="006C68D0">
      <w:pPr>
        <w:pStyle w:val="ListParagraph"/>
        <w:numPr>
          <w:ilvl w:val="0"/>
          <w:numId w:val="147"/>
        </w:numPr>
        <w:spacing w:after="200" w:line="264" w:lineRule="auto"/>
        <w:rPr>
          <w:rFonts w:eastAsia="Open Sans Light" w:cs="Open Sans Light"/>
          <w:color w:val="1F1F1F"/>
        </w:rPr>
      </w:pPr>
      <w:r>
        <w:rPr>
          <w:b/>
          <w:color w:val="1F1F1F"/>
        </w:rPr>
        <w:t xml:space="preserve">Byddwn yn rhoi hyfforddiant perthnasol i staff </w:t>
      </w:r>
      <w:r>
        <w:rPr>
          <w:i/>
          <w:color w:val="1F1F1F"/>
        </w:rPr>
        <w:t>a llywodraethwyr</w:t>
      </w:r>
      <w:r>
        <w:rPr>
          <w:color w:val="1F1F1F"/>
        </w:rPr>
        <w:t xml:space="preserve"> </w:t>
      </w:r>
      <w:r>
        <w:rPr>
          <w:b/>
          <w:color w:val="1F1F1F"/>
        </w:rPr>
        <w:t>ar fanteision defnyddio AI cynhyrchiol, sut gellir ei ddefnyddio a’r risgiau posibl. Byddwn yn helpu staff i weld pa anghenion hyfforddi a datblygu sydd ganddynt er mwyn eu galluogi i fanteisio ar gyfleoedd perthnasol</w:t>
      </w:r>
      <w:r>
        <w:rPr>
          <w:color w:val="1F1F1F"/>
        </w:rPr>
        <w:t>.</w:t>
      </w:r>
    </w:p>
    <w:p w14:paraId="1B2CDCF8" w14:textId="77777777" w:rsidR="006C68D0" w:rsidRPr="00D7335C" w:rsidRDefault="006C68D0" w:rsidP="006C68D0">
      <w:pPr>
        <w:pStyle w:val="ListParagraph"/>
        <w:numPr>
          <w:ilvl w:val="0"/>
          <w:numId w:val="147"/>
        </w:numPr>
        <w:spacing w:after="200" w:line="264" w:lineRule="auto"/>
        <w:rPr>
          <w:rFonts w:eastAsia="Open Sans Light" w:cs="Open Sans Light"/>
          <w:b/>
          <w:bCs/>
          <w:color w:val="1F1F1F"/>
        </w:rPr>
      </w:pPr>
      <w:r>
        <w:rPr>
          <w:b/>
          <w:color w:val="1F1F1F"/>
        </w:rPr>
        <w:t>Byddwn yn ceisio cynnwys gwersi am AI cynhyrchiol fel y bo’n briodol yn arlwy'r cwricwlwm, gan helpu dysgwyr i ddeall sut mae AI cynhyrchiol yn gweithio, beth yw ei fanteision, ei risgiau a’i effeithiau moesegol a chymdeithasol posibl. Mae'r ysgol yn cydnabod pwysigrwydd paratoi dysgwyr drwy roi iddynt y wybodaeth, y sgiliau a’r strategaethau i allu defnyddio adnoddau AI cynhyrchiol yn gyfrifol.</w:t>
      </w:r>
    </w:p>
    <w:p w14:paraId="2325C932" w14:textId="77777777" w:rsidR="006C68D0" w:rsidRPr="00FF2B41" w:rsidRDefault="006C68D0" w:rsidP="006C68D0">
      <w:pPr>
        <w:pStyle w:val="ListParagraph"/>
        <w:numPr>
          <w:ilvl w:val="0"/>
          <w:numId w:val="147"/>
        </w:numPr>
        <w:spacing w:after="200" w:line="264" w:lineRule="auto"/>
        <w:rPr>
          <w:b/>
          <w:color w:val="1F1F1F"/>
        </w:rPr>
      </w:pPr>
      <w:r>
        <w:rPr>
          <w:b/>
          <w:color w:val="1F1F1F"/>
        </w:rPr>
        <w:t xml:space="preserve">Fel y nodir yn y cytundeb defnydd derbyniol gan staff, bydd staff yn cael eu cefnogi i </w:t>
      </w:r>
      <w:r w:rsidRPr="00DE6015">
        <w:rPr>
          <w:b/>
          <w:color w:val="1F1F1F"/>
        </w:rPr>
        <w:t xml:space="preserve">ymgysylltu ag adnoddau </w:t>
      </w:r>
      <w:r>
        <w:rPr>
          <w:b/>
          <w:color w:val="1F1F1F"/>
        </w:rPr>
        <w:t>AI cynhyrchiol</w:t>
      </w:r>
      <w:r w:rsidRPr="00DE6015">
        <w:rPr>
          <w:b/>
          <w:color w:val="1F1F1F"/>
        </w:rPr>
        <w:t xml:space="preserve"> yn gyfrifol, gan sicrhau bod data personol</w:t>
      </w:r>
      <w:r>
        <w:rPr>
          <w:b/>
          <w:color w:val="1F1F1F"/>
        </w:rPr>
        <w:t xml:space="preserve"> a sensitif yn cael ei ddiogelu.</w:t>
      </w:r>
    </w:p>
    <w:p w14:paraId="7BA4585B" w14:textId="77777777" w:rsidR="006C68D0" w:rsidRPr="00DE6015" w:rsidRDefault="006C68D0" w:rsidP="006C68D0">
      <w:pPr>
        <w:pStyle w:val="ListParagraph"/>
        <w:numPr>
          <w:ilvl w:val="0"/>
          <w:numId w:val="147"/>
        </w:numPr>
        <w:spacing w:after="200" w:line="264" w:lineRule="auto"/>
        <w:rPr>
          <w:rFonts w:eastAsia="Open Sans Light" w:cs="Open Sans Light"/>
          <w:b/>
          <w:bCs/>
          <w:color w:val="1F1F1F"/>
        </w:rPr>
      </w:pPr>
      <w:r w:rsidRPr="00DE6015">
        <w:rPr>
          <w:b/>
          <w:color w:val="1F1F1F"/>
        </w:rPr>
        <w:t xml:space="preserve">Bydd staff bob amser yn sicrhau bod adnoddau </w:t>
      </w:r>
      <w:r>
        <w:rPr>
          <w:b/>
          <w:color w:val="1F1F1F"/>
        </w:rPr>
        <w:t>AI cynhyrchiol</w:t>
      </w:r>
      <w:r w:rsidRPr="00DE6015">
        <w:rPr>
          <w:b/>
          <w:color w:val="1F1F1F"/>
        </w:rPr>
        <w:t xml:space="preserve"> a ddefnyddir yn cydymffurfio â GDPR y DU a rheoliadau diogelu data eraill, gan wirio gyda’r Swyddog Diogelu Data fod yr adnoddau’n cydymffurfio â safonau a osodwyd gan Swyddfa’r Comisiynydd Gwybodaeth (ICO) cyn eu defnyddio ar gyfer gwaith sy’n ymwneud â’r ysgol.</w:t>
      </w:r>
    </w:p>
    <w:p w14:paraId="6ADE890D" w14:textId="77777777" w:rsidR="006C68D0" w:rsidRPr="00DE6015" w:rsidRDefault="006C68D0" w:rsidP="006C68D0">
      <w:pPr>
        <w:pStyle w:val="ListParagraph"/>
        <w:numPr>
          <w:ilvl w:val="0"/>
          <w:numId w:val="147"/>
        </w:numPr>
        <w:spacing w:after="200" w:line="264" w:lineRule="auto"/>
        <w:rPr>
          <w:b/>
          <w:color w:val="1F1F1F"/>
        </w:rPr>
      </w:pPr>
      <w:r w:rsidRPr="00DE6015">
        <w:rPr>
          <w:b/>
          <w:color w:val="1F1F1F"/>
        </w:rPr>
        <w:t xml:space="preserve">Bydd gofyn i'r holl staff ystyried yn ofalus cyn defnyddio unrhyw adnodd </w:t>
      </w:r>
      <w:r>
        <w:rPr>
          <w:b/>
          <w:color w:val="1F1F1F"/>
        </w:rPr>
        <w:t>AI cynhyrchiol</w:t>
      </w:r>
      <w:r w:rsidRPr="00DE6015">
        <w:rPr>
          <w:b/>
          <w:color w:val="1F1F1F"/>
        </w:rPr>
        <w:t xml:space="preserve"> a gofyn am farn uwch arweinwyr wrth wneud penderfyniadau ynghylch ei ddefnydd. </w:t>
      </w:r>
    </w:p>
    <w:p w14:paraId="763CAA6F" w14:textId="77777777" w:rsidR="006C68D0" w:rsidRPr="00DE6015" w:rsidRDefault="006C68D0" w:rsidP="006C68D0">
      <w:pPr>
        <w:pStyle w:val="ListParagraph"/>
        <w:numPr>
          <w:ilvl w:val="0"/>
          <w:numId w:val="147"/>
        </w:numPr>
        <w:spacing w:after="200" w:line="264" w:lineRule="auto"/>
        <w:rPr>
          <w:rFonts w:eastAsia="Open Sans Light" w:cs="Open Sans Light"/>
          <w:b/>
          <w:bCs/>
          <w:color w:val="1F1F1F"/>
        </w:rPr>
      </w:pPr>
      <w:r w:rsidRPr="00DE6015">
        <w:rPr>
          <w:b/>
          <w:color w:val="1F1F1F"/>
        </w:rPr>
        <w:lastRenderedPageBreak/>
        <w:t>Dylai staff bob amser ddefnyddio cyfrifon a ddarperir gan yr ysgol at ddibenion gwaith. Mae’r cyfrifon hyn wedi cael eu ffurfweddu i gydymffurfio â gofynion diogelwch a goruchwyliaeth y sefydliad, gan leihau’r risg y bydd rheolau data’n cael eu torri. </w:t>
      </w:r>
    </w:p>
    <w:p w14:paraId="10636820" w14:textId="77777777" w:rsidR="006C68D0" w:rsidRPr="00DE6015" w:rsidRDefault="006C68D0" w:rsidP="006C68D0">
      <w:pPr>
        <w:pStyle w:val="ListParagraph"/>
        <w:numPr>
          <w:ilvl w:val="0"/>
          <w:numId w:val="147"/>
        </w:numPr>
        <w:spacing w:after="200" w:line="264" w:lineRule="auto"/>
        <w:rPr>
          <w:rFonts w:eastAsia="Open Sans Light" w:cs="Open Sans Light"/>
          <w:b/>
          <w:bCs/>
          <w:color w:val="1F1F1F"/>
        </w:rPr>
      </w:pPr>
      <w:r w:rsidRPr="00DE6015">
        <w:rPr>
          <w:b/>
          <w:color w:val="1F1F1F"/>
        </w:rPr>
        <w:t xml:space="preserve">Byddwn yn diogelu gwybodaeth sensitif. Ni fydd ysgolion nac ymarferwyr yn mewnbynnu unrhyw ddata personol, data dysgwyr neu wybodaeth sensitif neu gyfrinachol arall i adnoddau </w:t>
      </w:r>
      <w:r>
        <w:rPr>
          <w:b/>
          <w:color w:val="1F1F1F"/>
        </w:rPr>
        <w:t>AI cynhyrchiol</w:t>
      </w:r>
      <w:r w:rsidRPr="00DE6015">
        <w:rPr>
          <w:b/>
          <w:color w:val="1F1F1F"/>
        </w:rPr>
        <w:t>.</w:t>
      </w:r>
      <w:r w:rsidRPr="00DE6015">
        <w:t xml:space="preserve"> </w:t>
      </w:r>
    </w:p>
    <w:p w14:paraId="509E5A95" w14:textId="77777777" w:rsidR="006C68D0" w:rsidRPr="00DE6015" w:rsidRDefault="006C68D0" w:rsidP="006C68D0">
      <w:pPr>
        <w:pStyle w:val="ListParagraph"/>
        <w:numPr>
          <w:ilvl w:val="0"/>
          <w:numId w:val="147"/>
        </w:numPr>
        <w:spacing w:after="200" w:line="264" w:lineRule="auto"/>
        <w:rPr>
          <w:rFonts w:eastAsia="Open Sans Light" w:cs="Open Sans Light"/>
          <w:b/>
          <w:bCs/>
          <w:color w:val="1F1F1F"/>
        </w:rPr>
      </w:pPr>
      <w:r w:rsidRPr="00DE6015">
        <w:rPr>
          <w:b/>
          <w:color w:val="1F1F1F"/>
        </w:rPr>
        <w:t xml:space="preserve">Bydd yr ysgol yn sicrhau, pan gaiff </w:t>
      </w:r>
      <w:r>
        <w:rPr>
          <w:b/>
          <w:color w:val="1F1F1F"/>
        </w:rPr>
        <w:t>AI cynhyrchiol</w:t>
      </w:r>
      <w:r w:rsidRPr="00DE6015">
        <w:rPr>
          <w:b/>
          <w:color w:val="1F1F1F"/>
        </w:rPr>
        <w:t xml:space="preserve"> ei ddefnyddio, na fydd yn tramgwyddo cytundebau eiddo deallusol na hawlfraint. Cymerir gofal i geisio sicrhau nad yw eiddo deallusol, gan gynnwys eiddo deallusol y dysgwyr, yn cael ei ddefnyddio i hyfforddi modelau </w:t>
      </w:r>
      <w:r>
        <w:rPr>
          <w:b/>
          <w:color w:val="1F1F1F"/>
        </w:rPr>
        <w:t>AI cynhyrchiol</w:t>
      </w:r>
      <w:r w:rsidRPr="00DE6015">
        <w:rPr>
          <w:b/>
          <w:color w:val="1F1F1F"/>
        </w:rPr>
        <w:t xml:space="preserve"> heb ganiatâd priodol. </w:t>
      </w:r>
    </w:p>
    <w:p w14:paraId="6605E07E" w14:textId="77777777" w:rsidR="006C68D0" w:rsidRPr="00DE6015" w:rsidRDefault="006C68D0" w:rsidP="006C68D0">
      <w:pPr>
        <w:pStyle w:val="ListParagraph"/>
        <w:numPr>
          <w:ilvl w:val="0"/>
          <w:numId w:val="147"/>
        </w:numPr>
        <w:spacing w:after="200" w:line="264" w:lineRule="auto"/>
        <w:rPr>
          <w:rFonts w:eastAsia="Open Sans Light" w:cs="Open Sans Light"/>
          <w:b/>
          <w:bCs/>
          <w:color w:val="1F1F1F"/>
        </w:rPr>
      </w:pPr>
      <w:r w:rsidRPr="00DE6015">
        <w:rPr>
          <w:b/>
          <w:color w:val="1F1F1F"/>
        </w:rPr>
        <w:t xml:space="preserve">Rhaid i’r staff roi gwybod i’r timau mewnol perthnasol ar unwaith am unrhyw achosion o gamddefnyddio </w:t>
      </w:r>
      <w:r>
        <w:rPr>
          <w:b/>
          <w:color w:val="1F1F1F"/>
        </w:rPr>
        <w:t>AI cynhyrchiol</w:t>
      </w:r>
      <w:r w:rsidRPr="00DE6015">
        <w:rPr>
          <w:b/>
          <w:color w:val="1F1F1F"/>
        </w:rPr>
        <w:t>, torri rheolau data neu allbynnau amhriodol.</w:t>
      </w:r>
    </w:p>
    <w:p w14:paraId="0A821DDD" w14:textId="77777777" w:rsidR="006C68D0" w:rsidRPr="00DE6015" w:rsidRDefault="006C68D0" w:rsidP="006C68D0">
      <w:pPr>
        <w:pStyle w:val="ListParagraph"/>
        <w:numPr>
          <w:ilvl w:val="0"/>
          <w:numId w:val="147"/>
        </w:numPr>
        <w:spacing w:after="200" w:line="264" w:lineRule="auto"/>
        <w:rPr>
          <w:rFonts w:eastAsia="Open Sans Light" w:cs="Open Sans Light"/>
          <w:color w:val="1F1F1F"/>
        </w:rPr>
      </w:pPr>
      <w:r w:rsidRPr="00DE6015">
        <w:t xml:space="preserve">Bydd yr ysgol yn cadw cofnod o’r holl adnoddau sy’n cael eu defnyddio, eu diben a’u risgiau posibl. </w:t>
      </w:r>
      <w:r w:rsidRPr="00C84863">
        <w:rPr>
          <w:color w:val="244061" w:themeColor="accent1" w:themeShade="80"/>
        </w:rPr>
        <w:t>(Mae matricsau asesu risgiau ynghlwm fel atodiad)</w:t>
      </w:r>
    </w:p>
    <w:p w14:paraId="3CC063D4" w14:textId="77777777" w:rsidR="006C68D0" w:rsidRPr="00DE6015" w:rsidRDefault="006C68D0" w:rsidP="006C68D0">
      <w:pPr>
        <w:pStyle w:val="ListParagraph"/>
        <w:numPr>
          <w:ilvl w:val="0"/>
          <w:numId w:val="147"/>
        </w:numPr>
        <w:spacing w:after="200" w:line="264" w:lineRule="auto"/>
        <w:rPr>
          <w:rFonts w:eastAsia="Open Sans Light" w:cs="Open Sans Light"/>
          <w:color w:val="1F1F1F"/>
        </w:rPr>
      </w:pPr>
      <w:r w:rsidRPr="00DE6015">
        <w:rPr>
          <w:color w:val="1F1F1F"/>
        </w:rPr>
        <w:t xml:space="preserve">Rydym yn ymwybodol o’r risg bosibl o ragfarn a gwahaniaethu yn yr allbynnau gan adnoddau deallusrwydd artiffisial ac rydym wedi sefydlu ymyraethau a phrotocolau i ddelio ag unrhyw faterion a allai godi. Pan fyddwn yn caffael ac yn gweithredu systemau </w:t>
      </w:r>
      <w:r>
        <w:rPr>
          <w:color w:val="1F1F1F"/>
        </w:rPr>
        <w:t>AI cynhyrchiol</w:t>
      </w:r>
      <w:r w:rsidRPr="00DE6015">
        <w:rPr>
          <w:color w:val="1F1F1F"/>
        </w:rPr>
        <w:t>, byddwn yn dilyn gofal a diwydrwydd dyladwy i flaenoriaethu tegwch a diogelwch.</w:t>
      </w:r>
    </w:p>
    <w:p w14:paraId="3BC28CDD" w14:textId="77777777" w:rsidR="006C68D0" w:rsidRPr="00C84863" w:rsidRDefault="006C68D0" w:rsidP="006C68D0">
      <w:pPr>
        <w:pStyle w:val="ListParagraph"/>
        <w:numPr>
          <w:ilvl w:val="0"/>
          <w:numId w:val="147"/>
        </w:numPr>
        <w:spacing w:after="200" w:line="264" w:lineRule="auto"/>
        <w:rPr>
          <w:rFonts w:eastAsia="Open Sans Light" w:cs="Open Sans Light"/>
          <w:i/>
          <w:iCs/>
          <w:color w:val="244061" w:themeColor="accent1" w:themeShade="80"/>
        </w:rPr>
      </w:pPr>
      <w:r w:rsidRPr="00DE6015">
        <w:rPr>
          <w:i/>
          <w:color w:val="1F1F1F"/>
        </w:rPr>
        <w:t xml:space="preserve">Bydd yr ysgol yn helpu rhieni a gofalwyr i ddeall sut caiff </w:t>
      </w:r>
      <w:r>
        <w:rPr>
          <w:i/>
          <w:color w:val="1F1F1F"/>
        </w:rPr>
        <w:t>AI cynhyrchiol</w:t>
      </w:r>
      <w:r w:rsidRPr="00DE6015">
        <w:rPr>
          <w:i/>
          <w:color w:val="1F1F1F"/>
        </w:rPr>
        <w:t xml:space="preserve"> ei ddefnyddio yn yr ysgol </w:t>
      </w:r>
      <w:r w:rsidRPr="00C84863">
        <w:rPr>
          <w:i/>
          <w:color w:val="244061" w:themeColor="accent1" w:themeShade="80"/>
        </w:rPr>
        <w:t>(gallai hyn fod drwy’r “Canllaw Deallusrwydd Artiffisial yn ein Hysgol”)</w:t>
      </w:r>
    </w:p>
    <w:p w14:paraId="31A2D3C0" w14:textId="77777777" w:rsidR="006C68D0" w:rsidRPr="00DE6015" w:rsidRDefault="006C68D0" w:rsidP="006C68D0">
      <w:pPr>
        <w:pStyle w:val="ListParagraph"/>
        <w:numPr>
          <w:ilvl w:val="0"/>
          <w:numId w:val="147"/>
        </w:numPr>
        <w:spacing w:after="200" w:line="264" w:lineRule="auto"/>
        <w:rPr>
          <w:rFonts w:eastAsia="Open Sans Light" w:cs="Open Sans Light"/>
          <w:i/>
          <w:iCs/>
        </w:rPr>
      </w:pPr>
      <w:r w:rsidRPr="00DE6015">
        <w:rPr>
          <w:i/>
        </w:rPr>
        <w:t xml:space="preserve">Os bydd staff yn defnyddio adnoddau </w:t>
      </w:r>
      <w:r>
        <w:rPr>
          <w:i/>
        </w:rPr>
        <w:t>AI cynhyrchiol</w:t>
      </w:r>
      <w:r w:rsidRPr="00DE6015">
        <w:rPr>
          <w:i/>
        </w:rPr>
        <w:t xml:space="preserve"> i’w helpu yn eu hymarfer dysgu ac addysgu, gwneir hyn mewn ffordd bwrpasol, ystyriol, gyda ffocws clir ar sicrhau effaith a dealltwriaeth a lliniaru risgiau. </w:t>
      </w:r>
    </w:p>
    <w:p w14:paraId="4EA241F1" w14:textId="77777777" w:rsidR="006C68D0" w:rsidRPr="00DE6015" w:rsidRDefault="006C68D0" w:rsidP="006C68D0">
      <w:pPr>
        <w:pStyle w:val="ListParagraph"/>
        <w:numPr>
          <w:ilvl w:val="0"/>
          <w:numId w:val="147"/>
        </w:numPr>
        <w:spacing w:after="200" w:line="264" w:lineRule="auto"/>
        <w:rPr>
          <w:rFonts w:eastAsia="Open Sans Light" w:cs="Open Sans Light"/>
          <w:i/>
          <w:iCs/>
          <w:color w:val="1F1F1F"/>
        </w:rPr>
      </w:pPr>
      <w:r w:rsidRPr="00DE6015">
        <w:rPr>
          <w:i/>
          <w:color w:val="1F1F1F"/>
        </w:rPr>
        <w:t xml:space="preserve">Bydd staff yn sicrhau bod dogfennau negeseuon e-bost, cyflwyniadau ac allbynnau eraill dan ddylanwad deallusrwydd artiffisial yn cynnwys labeli neu nodiadau clir sy'n nodi y cafwyd cymorth deallusrwydd artiffisial i’w cynhyrchu. </w:t>
      </w:r>
    </w:p>
    <w:p w14:paraId="41C8A88C" w14:textId="77777777" w:rsidR="006C68D0" w:rsidRPr="00D7335C" w:rsidRDefault="006C68D0" w:rsidP="006C68D0">
      <w:pPr>
        <w:pStyle w:val="ListParagraph"/>
        <w:numPr>
          <w:ilvl w:val="0"/>
          <w:numId w:val="147"/>
        </w:numPr>
        <w:spacing w:after="200" w:line="264" w:lineRule="auto"/>
        <w:rPr>
          <w:rFonts w:eastAsia="Open Sans Light" w:cs="Open Sans Light"/>
          <w:i/>
          <w:iCs/>
          <w:color w:val="1F1F1F"/>
        </w:rPr>
      </w:pPr>
      <w:r w:rsidRPr="00DE6015">
        <w:rPr>
          <w:i/>
          <w:color w:val="1F1F1F"/>
        </w:rPr>
        <w:t>Bydd staff yn sicrhau</w:t>
      </w:r>
      <w:r>
        <w:rPr>
          <w:i/>
          <w:color w:val="1F1F1F"/>
        </w:rPr>
        <w:t xml:space="preserve"> bod yr holl gynnwys a gynhyrchir gan ddeallusrwydd artiffisial yn cael ei wirio a’i adolygu cyn cael ei rannu neu ei gyhoeddi er mwyn gwneud yn siŵr ei fod yn gywir. </w:t>
      </w:r>
    </w:p>
    <w:p w14:paraId="49F6CF36" w14:textId="77777777" w:rsidR="006C68D0" w:rsidRPr="00D7335C" w:rsidRDefault="006C68D0" w:rsidP="006C68D0">
      <w:pPr>
        <w:pStyle w:val="ListParagraph"/>
        <w:numPr>
          <w:ilvl w:val="0"/>
          <w:numId w:val="147"/>
        </w:numPr>
        <w:spacing w:after="200" w:line="264" w:lineRule="auto"/>
        <w:rPr>
          <w:rFonts w:eastAsia="Open Sans Light" w:cs="Open Sans Light"/>
          <w:color w:val="1F1F1F"/>
        </w:rPr>
      </w:pPr>
      <w:r>
        <w:rPr>
          <w:color w:val="1F1F1F"/>
        </w:rPr>
        <w:t>Bydd defnyddio adnoddau AI cynhyrchiol mewn ffordd amhriodol, gan gynnwys torri safonau diogelu data, camddefnyddio gwybodaeth sensitif, neu fethu â glynu wrth y cytundeb hwn, yn arwain at gamau disgyblu fel y diffinnir yn y Polisi Disgyblu Staff. </w:t>
      </w:r>
    </w:p>
    <w:p w14:paraId="1C7827FB" w14:textId="77777777" w:rsidR="006C68D0" w:rsidRPr="00D7335C" w:rsidRDefault="006C68D0" w:rsidP="006C68D0">
      <w:pPr>
        <w:pStyle w:val="GothamMedium18"/>
        <w:rPr>
          <w:rFonts w:eastAsiaTheme="minorEastAsia"/>
        </w:rPr>
      </w:pPr>
      <w:r w:rsidRPr="00FF2B41">
        <w:t>Cyfrifoldebau</w:t>
      </w:r>
    </w:p>
    <w:p w14:paraId="48A28819" w14:textId="77777777" w:rsidR="006C68D0" w:rsidRPr="00FF2B41" w:rsidRDefault="006C68D0" w:rsidP="006C68D0">
      <w:pPr>
        <w:pStyle w:val="Heading3"/>
        <w:rPr>
          <w:rFonts w:ascii="Calibri" w:hAnsi="Calibri"/>
          <w:sz w:val="22"/>
        </w:rPr>
      </w:pPr>
      <w:r w:rsidRPr="00FF2B41">
        <w:t xml:space="preserve">Penaethiaid ac Uwch Arweinwyr </w:t>
      </w:r>
    </w:p>
    <w:p w14:paraId="1E4BFE9A" w14:textId="77777777" w:rsidR="006C68D0" w:rsidRPr="009A58FA" w:rsidRDefault="006C68D0" w:rsidP="006C68D0">
      <w:pPr>
        <w:pStyle w:val="Heading3"/>
        <w:rPr>
          <w:rFonts w:ascii="Open Sans Light" w:eastAsia="Open Sans Light" w:hAnsi="Open Sans Light" w:cs="Open Sans Light"/>
          <w:sz w:val="22"/>
        </w:rPr>
      </w:pPr>
      <w:r>
        <w:rPr>
          <w:rFonts w:ascii="Open Sans Light" w:hAnsi="Open Sans Light"/>
          <w:sz w:val="22"/>
        </w:rPr>
        <w:t xml:space="preserve">Mae Penaethiaid ac Uwch Arweinwyr yn gyfrifol am greu cynlluniau strategol ar gyfer sut bydd AI cynhyrchiol yn cael ei ddefnyddio yn yr ysgol, gan sefydlu polisïau a gweithdrefnau deallusrwydd artiffisial a sicrhau bod yr holl staff yn cael yr hyfforddiant perthnasol a’u bod yn eu deall. </w:t>
      </w:r>
    </w:p>
    <w:p w14:paraId="6473136A" w14:textId="77777777" w:rsidR="006C68D0" w:rsidRPr="00FF2B41" w:rsidRDefault="006C68D0" w:rsidP="006C68D0">
      <w:pPr>
        <w:pStyle w:val="Heading3"/>
        <w:rPr>
          <w:rFonts w:ascii="Calibri Light" w:hAnsi="Calibri Light"/>
        </w:rPr>
      </w:pPr>
      <w:r>
        <w:t>Person</w:t>
      </w:r>
      <w:r w:rsidRPr="00FF2B41">
        <w:t xml:space="preserve"> Diogelu Dynodedig / Arweinydd Diogelwch Ar-lein</w:t>
      </w:r>
    </w:p>
    <w:p w14:paraId="2DBCAF90" w14:textId="77777777" w:rsidR="006C68D0" w:rsidRPr="003E101C" w:rsidRDefault="006C68D0" w:rsidP="006C68D0">
      <w:pPr>
        <w:rPr>
          <w:rFonts w:eastAsia="Open Sans Light" w:cs="Open Sans Light"/>
        </w:rPr>
      </w:pPr>
      <w:r>
        <w:t xml:space="preserve">Mae ein Person Diogelu Dynodedig / Arweinydd Diogelwch Ar-lein yn gyfrifol am ddiogelwch ar-lein yn yr ysgol. Disgwylir iddynt fod â gwybodaeth am AI cynhyrchiol a’i oblygiadau diogelu a gwybodaeth </w:t>
      </w:r>
      <w:r>
        <w:lastRenderedPageBreak/>
        <w:t xml:space="preserve">ymarferol fanwl am y canllawiau allweddol. Rydym yn sicrhau eu bod yn cael hyfforddiant arbenigol priodol, sy’n gymesur â’u rôl a bod hyfforddiant parhaus yn cael ei roi i holl staff yr ysgol. </w:t>
      </w:r>
    </w:p>
    <w:p w14:paraId="3AA7E9ED" w14:textId="77777777" w:rsidR="006C68D0" w:rsidRPr="00FF2B41" w:rsidRDefault="006C68D0" w:rsidP="006C68D0">
      <w:pPr>
        <w:pStyle w:val="Heading3"/>
        <w:rPr>
          <w:rFonts w:ascii="Open Sans Light" w:hAnsi="Open Sans Light"/>
          <w:sz w:val="28"/>
        </w:rPr>
      </w:pPr>
      <w:r w:rsidRPr="00FF2B41">
        <w:t>Swyddog Diogelu Data</w:t>
      </w:r>
    </w:p>
    <w:p w14:paraId="56C5EEEE" w14:textId="77777777" w:rsidR="006C68D0" w:rsidRPr="00504E00" w:rsidRDefault="006C68D0" w:rsidP="006C68D0">
      <w:pPr>
        <w:rPr>
          <w:rFonts w:eastAsia="Open Sans Light" w:cs="Open Sans Light"/>
        </w:rPr>
      </w:pPr>
      <w:r w:rsidRPr="0034519A">
        <w:t xml:space="preserve">Bydd y Swyddog Diogelu Data yn gyfrifol am roi cyngor ac arweiniad ar rwymedigaethau diogelu data o safbwynt defnyddio </w:t>
      </w:r>
      <w:r>
        <w:t>AI cynhyrchiol</w:t>
      </w:r>
      <w:r w:rsidRPr="0034519A">
        <w:t>, gan gynnwys unrhyw Asesiadau o’r Effaith ar Ddiogelu Data a gaiff eu cynnal wrth ystyried defnyddio adnoddau a gwasanaethau digidol a allai ddefnyddio data personol</w:t>
      </w:r>
      <w:r>
        <w:t>. Lle bo posibilrwydd y gallai data personol gael ei ddefnyddio, neu ei ddefnyddio'n anfwriadol, bydd yr ysgol yn sicrhau bod hawliau gwrthrychau data yn cael eu cynnal. Yn yr achosion hyn, darperir hysbysiadau preifatrwydd.</w:t>
      </w:r>
    </w:p>
    <w:p w14:paraId="026C0565" w14:textId="77777777" w:rsidR="006C68D0" w:rsidRPr="00FF2B41" w:rsidRDefault="006C68D0" w:rsidP="006C68D0">
      <w:pPr>
        <w:pStyle w:val="Heading3"/>
        <w:rPr>
          <w:rFonts w:ascii="Open Sans Light" w:hAnsi="Open Sans Light"/>
          <w:sz w:val="28"/>
        </w:rPr>
      </w:pPr>
      <w:r w:rsidRPr="00FF2B41">
        <w:t>Staff Technegol</w:t>
      </w:r>
    </w:p>
    <w:p w14:paraId="05179A82" w14:textId="77777777" w:rsidR="006C68D0" w:rsidRPr="00C84863" w:rsidRDefault="006C68D0" w:rsidP="006C68D0">
      <w:pPr>
        <w:rPr>
          <w:rFonts w:eastAsia="Open Sans Light" w:cs="Open Sans Light"/>
          <w:color w:val="244061" w:themeColor="accent1" w:themeShade="80"/>
        </w:rPr>
      </w:pPr>
      <w:r>
        <w:t xml:space="preserve">Staff Technegol / Arweinwyr TG sy’n gyfrifol am roi arweiniad a chymorth technegol, yn benodol o safbwynt </w:t>
      </w:r>
      <w:proofErr w:type="spellStart"/>
      <w:r>
        <w:t>seiberddiogelwch</w:t>
      </w:r>
      <w:proofErr w:type="spellEnd"/>
      <w:r>
        <w:t xml:space="preserve"> ac effeithiolrwydd systemau hidlo a monitro. </w:t>
      </w:r>
      <w:r w:rsidRPr="00C84863">
        <w:rPr>
          <w:color w:val="244061" w:themeColor="accent1" w:themeShade="80"/>
        </w:rPr>
        <w:t>(Rhaid i ysgolion sydd â chontractau allanol ar gyfer cymorth technegol sicrhau bod eu Partner Cymorth Technoleg Addysg yn ymwybodol o ofynion yr ysgol ynghylch AI cynhyrchiol a chydymffurfio â pholisïau ysgolion. Dylai’r ysgolion hyn hefyd archwilio’r gwasanaethau hyn i sicrhau eu bod yn cydymffurfio)</w:t>
      </w:r>
    </w:p>
    <w:p w14:paraId="758F2426" w14:textId="77777777" w:rsidR="006C68D0" w:rsidRPr="00FF2B41" w:rsidRDefault="006C68D0" w:rsidP="006C68D0">
      <w:pPr>
        <w:pStyle w:val="Heading3"/>
        <w:rPr>
          <w:rFonts w:ascii="Calibri" w:hAnsi="Calibri"/>
          <w:sz w:val="28"/>
        </w:rPr>
      </w:pPr>
      <w:r w:rsidRPr="00FF2B41">
        <w:t xml:space="preserve">Staff </w:t>
      </w:r>
    </w:p>
    <w:p w14:paraId="0F6ABC1C" w14:textId="77777777" w:rsidR="006C68D0" w:rsidRPr="00FB68C7" w:rsidRDefault="006C68D0" w:rsidP="006C68D0">
      <w:pPr>
        <w:spacing w:after="0"/>
        <w:rPr>
          <w:rFonts w:eastAsia="Open Sans Light" w:cs="Open Sans Light"/>
        </w:rPr>
      </w:pPr>
      <w:r>
        <w:t>Mae’n gyfrifoldeb i’r holl staff ddarllen a deall y polisi hwn a’r Cytundebau Defnydd Derbyniol cysylltiedig. Rhaid i’r holl staff roi gwybod am unrhyw ddigwyddiadau neu ddigwyddiadau amheus sy’n ymwneud â defnyddio AI cynhyrchiol, yn unol â pholisi’r ysgol. Bydd yr holl staff yn herio unrhyw ymddygiad amhriodol. Mae gan y staff ddyletswydd i sicrhau’r canlynol:</w:t>
      </w:r>
    </w:p>
    <w:p w14:paraId="0CBF4189" w14:textId="77777777" w:rsidR="006C68D0" w:rsidRPr="00FB68C7" w:rsidRDefault="006C68D0" w:rsidP="006C68D0">
      <w:pPr>
        <w:pStyle w:val="ListParagraph"/>
        <w:numPr>
          <w:ilvl w:val="0"/>
          <w:numId w:val="164"/>
        </w:numPr>
        <w:spacing w:after="0" w:line="264" w:lineRule="auto"/>
        <w:rPr>
          <w:rFonts w:eastAsia="Open Sans Light" w:cs="Open Sans Light"/>
        </w:rPr>
      </w:pPr>
      <w:r>
        <w:t>bod amgylchedd yr ysgol yn ddiogel</w:t>
      </w:r>
    </w:p>
    <w:p w14:paraId="2041E390" w14:textId="77777777" w:rsidR="006C68D0" w:rsidRPr="00FB68C7" w:rsidRDefault="006C68D0" w:rsidP="006C68D0">
      <w:pPr>
        <w:pStyle w:val="ListParagraph"/>
        <w:numPr>
          <w:ilvl w:val="0"/>
          <w:numId w:val="164"/>
        </w:numPr>
        <w:spacing w:after="0" w:line="264" w:lineRule="auto"/>
        <w:rPr>
          <w:rFonts w:eastAsia="Open Sans Light" w:cs="Open Sans Light"/>
        </w:rPr>
      </w:pPr>
      <w:r>
        <w:t>bod yr holl ddata/gwybodaeth bersonol, sensitif a chyfrinachol yn ddiogel</w:t>
      </w:r>
    </w:p>
    <w:p w14:paraId="1AC3C708" w14:textId="77777777" w:rsidR="006C68D0" w:rsidRPr="00FB68C7" w:rsidRDefault="006C68D0" w:rsidP="006C68D0">
      <w:pPr>
        <w:pStyle w:val="ListParagraph"/>
        <w:numPr>
          <w:ilvl w:val="0"/>
          <w:numId w:val="164"/>
        </w:numPr>
        <w:spacing w:after="0" w:line="264" w:lineRule="auto"/>
        <w:rPr>
          <w:rFonts w:eastAsia="Open Sans Light" w:cs="Open Sans Light"/>
        </w:rPr>
      </w:pPr>
      <w:r>
        <w:t>nad ydynt yn gwneud dim a fydd yn peryglu enw da’r ysgol, a bod</w:t>
      </w:r>
    </w:p>
    <w:p w14:paraId="63B74ED4" w14:textId="77777777" w:rsidR="006C68D0" w:rsidRPr="00FB68C7" w:rsidRDefault="006C68D0" w:rsidP="006C68D0">
      <w:pPr>
        <w:pStyle w:val="ListParagraph"/>
        <w:numPr>
          <w:ilvl w:val="0"/>
          <w:numId w:val="164"/>
        </w:numPr>
        <w:spacing w:after="0" w:line="264" w:lineRule="auto"/>
        <w:rPr>
          <w:rFonts w:eastAsia="Open Sans Light" w:cs="Open Sans Light"/>
        </w:rPr>
      </w:pPr>
      <w:r>
        <w:t xml:space="preserve">dysgwyr yn deall eu cyfrifoldebau </w:t>
      </w:r>
    </w:p>
    <w:p w14:paraId="0A57FB74" w14:textId="77777777" w:rsidR="006C68D0" w:rsidRPr="00FB68C7" w:rsidRDefault="006C68D0" w:rsidP="006C68D0">
      <w:pPr>
        <w:pStyle w:val="ListParagraph"/>
        <w:spacing w:after="0"/>
        <w:rPr>
          <w:rFonts w:eastAsia="Open Sans Light" w:cs="Open Sans Light"/>
        </w:rPr>
      </w:pPr>
      <w:r>
        <w:t xml:space="preserve">  </w:t>
      </w:r>
    </w:p>
    <w:p w14:paraId="6C563BD9" w14:textId="77777777" w:rsidR="006C68D0" w:rsidRPr="00FF2B41" w:rsidRDefault="006C68D0" w:rsidP="006C68D0">
      <w:pPr>
        <w:pStyle w:val="Heading3"/>
        <w:rPr>
          <w:rFonts w:ascii="Calibri" w:hAnsi="Calibri"/>
        </w:rPr>
      </w:pPr>
      <w:r w:rsidRPr="00FF2B41">
        <w:t xml:space="preserve">Llywodraethwyr </w:t>
      </w:r>
    </w:p>
    <w:p w14:paraId="4342E234" w14:textId="77777777" w:rsidR="006C68D0" w:rsidRPr="00C84863" w:rsidRDefault="006C68D0" w:rsidP="006C68D0">
      <w:pPr>
        <w:rPr>
          <w:rFonts w:eastAsia="Open Sans Light" w:cs="Open Sans Light"/>
          <w:color w:val="244061" w:themeColor="accent1" w:themeShade="80"/>
        </w:rPr>
      </w:pPr>
      <w:r>
        <w:t>Rydym yn sicrhau bod gan ein corff llywodraethu ddealltwriaeth dda o sut mae AI cynhyrchiol yn cael ei ddefnyddio yng nghyd-destun yr ysgol a beth yw manteision a risgiau ei ddefnyddio. Maent yn cael hyfforddiant a diweddariadau rheolaidd, gan eu galluogi i gefnogi’r ysgol a herio lle bo angen. Gallai hyn gynnwys gwerthuso sut caiff AI cynhyrchiol ei ddefnyddio yn y cwricwlwm, i weinyddu a chyfathrebu, gan sicrhau bod y risgiau sy’n gysylltiedig â'r materion hyn yn cael eu nodi, bod llwybrau adrodd ar gael, a bod y risgiau’n cael eu lliniaru’n effeithiol.</w:t>
      </w:r>
      <w:r w:rsidRPr="00C84863">
        <w:rPr>
          <w:color w:val="244061" w:themeColor="accent1" w:themeShade="80"/>
        </w:rPr>
        <w:t xml:space="preserve"> (Efallai yr hoffai ysgolion ychwanegu yma unrhyw bwyllgor Llywodraethwyr penodol a fydd yn ysgwyddo’r cyfrifoldeb arweiniol e.e., Pwyllgor Risg ac Archwilio) </w:t>
      </w:r>
    </w:p>
    <w:p w14:paraId="77ECADCB" w14:textId="77777777" w:rsidR="006C68D0" w:rsidRPr="00FF2B41" w:rsidRDefault="006C68D0" w:rsidP="006C68D0">
      <w:pPr>
        <w:pStyle w:val="Heading3"/>
      </w:pPr>
      <w:r w:rsidRPr="00FF2B41">
        <w:t>Rhieni/gofalwyr</w:t>
      </w:r>
    </w:p>
    <w:p w14:paraId="4DD43AD5" w14:textId="77777777" w:rsidR="006C68D0" w:rsidRDefault="006C68D0" w:rsidP="006C68D0">
      <w:pPr>
        <w:rPr>
          <w:rFonts w:eastAsia="Open Sans Light" w:cs="Open Sans Light"/>
        </w:rPr>
      </w:pPr>
      <w:r>
        <w:t>Rydym yn gweithio’n galed i gynnwys rhieni a gofalwyr drwy wneud y canlynol:</w:t>
      </w:r>
    </w:p>
    <w:p w14:paraId="61E1E168" w14:textId="77777777" w:rsidR="006C68D0" w:rsidRPr="00FB68C7" w:rsidRDefault="006C68D0" w:rsidP="006C68D0">
      <w:pPr>
        <w:pStyle w:val="ListParagraph"/>
        <w:numPr>
          <w:ilvl w:val="0"/>
          <w:numId w:val="166"/>
        </w:numPr>
        <w:spacing w:after="160" w:line="259" w:lineRule="auto"/>
        <w:jc w:val="left"/>
        <w:rPr>
          <w:rFonts w:eastAsia="Open Sans Light" w:cs="Open Sans Light"/>
          <w:i/>
          <w:iCs/>
        </w:rPr>
      </w:pPr>
      <w:r>
        <w:rPr>
          <w:i/>
        </w:rPr>
        <w:lastRenderedPageBreak/>
        <w:t xml:space="preserve">cynnal sesiynau rheolaidd yn yr ysgol </w:t>
      </w:r>
    </w:p>
    <w:p w14:paraId="31913F6E" w14:textId="77777777" w:rsidR="006C68D0" w:rsidRPr="00FB68C7" w:rsidRDefault="006C68D0" w:rsidP="006C68D0">
      <w:pPr>
        <w:pStyle w:val="ListParagraph"/>
        <w:numPr>
          <w:ilvl w:val="0"/>
          <w:numId w:val="166"/>
        </w:numPr>
        <w:spacing w:after="160" w:line="259" w:lineRule="auto"/>
        <w:jc w:val="left"/>
        <w:rPr>
          <w:rFonts w:eastAsia="Open Sans Light" w:cs="Open Sans Light"/>
          <w:i/>
          <w:iCs/>
        </w:rPr>
      </w:pPr>
      <w:r>
        <w:rPr>
          <w:i/>
        </w:rPr>
        <w:t xml:space="preserve">rhannu cylchlythyrau </w:t>
      </w:r>
    </w:p>
    <w:p w14:paraId="2C3B20F9" w14:textId="77777777" w:rsidR="006C68D0" w:rsidRPr="00FB68C7" w:rsidRDefault="006C68D0" w:rsidP="006C68D0">
      <w:pPr>
        <w:pStyle w:val="ListParagraph"/>
        <w:numPr>
          <w:ilvl w:val="0"/>
          <w:numId w:val="166"/>
        </w:numPr>
        <w:spacing w:after="160" w:line="259" w:lineRule="auto"/>
        <w:jc w:val="left"/>
        <w:rPr>
          <w:rFonts w:eastAsia="Open Sans Light" w:cs="Open Sans Light"/>
          <w:i/>
          <w:iCs/>
        </w:rPr>
      </w:pPr>
      <w:r>
        <w:rPr>
          <w:i/>
        </w:rPr>
        <w:t>rhannu gwybodaeth ar-lein e.e., gwefan, cyfryngau cymdeithasol</w:t>
      </w:r>
    </w:p>
    <w:p w14:paraId="736CCB44" w14:textId="77777777" w:rsidR="006C68D0" w:rsidRPr="00FB68C7" w:rsidRDefault="006C68D0" w:rsidP="006C68D0">
      <w:pPr>
        <w:pStyle w:val="ListParagraph"/>
        <w:numPr>
          <w:ilvl w:val="0"/>
          <w:numId w:val="166"/>
        </w:numPr>
        <w:spacing w:after="160" w:line="259" w:lineRule="auto"/>
        <w:jc w:val="left"/>
        <w:rPr>
          <w:rFonts w:eastAsia="Open Sans Light" w:cs="Open Sans Light"/>
        </w:rPr>
      </w:pPr>
      <w:r>
        <w:rPr>
          <w:i/>
        </w:rPr>
        <w:t>rhannu gwybodaeth am y cwricwlwm</w:t>
      </w:r>
      <w:r>
        <w:t xml:space="preserve"> </w:t>
      </w:r>
    </w:p>
    <w:p w14:paraId="2FBEF59A" w14:textId="77777777" w:rsidR="006C68D0" w:rsidRPr="00C84863" w:rsidRDefault="006C68D0" w:rsidP="006C68D0">
      <w:pPr>
        <w:pStyle w:val="ListParagraph"/>
        <w:numPr>
          <w:ilvl w:val="0"/>
          <w:numId w:val="167"/>
        </w:numPr>
        <w:spacing w:after="160" w:line="259" w:lineRule="auto"/>
        <w:jc w:val="left"/>
        <w:rPr>
          <w:rFonts w:eastAsia="Open Sans Light" w:cs="Open Sans Light"/>
          <w:color w:val="244061" w:themeColor="accent1" w:themeShade="80"/>
        </w:rPr>
      </w:pPr>
      <w:r w:rsidRPr="00C84863">
        <w:rPr>
          <w:color w:val="244061" w:themeColor="accent1" w:themeShade="80"/>
        </w:rPr>
        <w:t xml:space="preserve">Rhestrwch unrhyw ffyrdd eraill o gynnwys rhieni a gofalwyr </w:t>
      </w:r>
    </w:p>
    <w:p w14:paraId="4BE0DF33" w14:textId="77777777" w:rsidR="006C68D0" w:rsidRPr="001A2B63" w:rsidRDefault="006C68D0" w:rsidP="006C68D0">
      <w:pPr>
        <w:rPr>
          <w:rFonts w:eastAsia="Open Sans Light" w:cs="Open Sans Light"/>
        </w:rPr>
      </w:pPr>
      <w:r>
        <w:t xml:space="preserve">Rydym yn rhoi gwybod i’n rhieni a’n gofalwyr sut mae AI cynhyrchiol yn cael ei ddefnyddio yn yr ysgol a chânt arweiniad ar yr arferion da wrth ei ddefnyddio ac ar y risgiau a allai effeithio ar ddysgu neu ddiogelwch </w:t>
      </w:r>
      <w:r w:rsidRPr="001A2B63">
        <w:t xml:space="preserve">eu plentyn o’i gamddefnyddio. Cânt eu hannog i roi gwybod i’r ysgol am unrhyw bryderon a chânt wybod y bydd pob digwyddiad yn cael ei drin yn ofalus ac yn sensitif. </w:t>
      </w:r>
    </w:p>
    <w:p w14:paraId="0CDF8198" w14:textId="77777777" w:rsidR="006C68D0" w:rsidRPr="001A2B63" w:rsidRDefault="006C68D0" w:rsidP="006C68D0">
      <w:pPr>
        <w:pStyle w:val="Heading3"/>
      </w:pPr>
      <w:r w:rsidRPr="001A2B63">
        <w:t>Grwpiau agored i niwed</w:t>
      </w:r>
    </w:p>
    <w:p w14:paraId="757B646E" w14:textId="77777777" w:rsidR="006C68D0" w:rsidRPr="001A2B63" w:rsidRDefault="006C68D0" w:rsidP="006C68D0">
      <w:pPr>
        <w:spacing w:after="0" w:line="276" w:lineRule="exact"/>
      </w:pPr>
      <w:r w:rsidRPr="001A2B63">
        <w:t xml:space="preserve">Rydym yn cydnabod bod dysgwyr agored i niwed yn fwy tebygol o fod mewn perygl o gamddefnyddio </w:t>
      </w:r>
      <w:r>
        <w:t>AI cynhyrchiol</w:t>
      </w:r>
      <w:r w:rsidRPr="001A2B63">
        <w:t xml:space="preserve"> (wrth iddyn nhw eu hunain ei ddefnyddio neu drwy weithredoedd pobl eraill). Rydym yn sicrhau bod dysgwyr agored i niwed yn cael cynnig cymorth priodol i’w galluogi i fanteisio i’r eithaf ar ddefnyddio </w:t>
      </w:r>
      <w:r>
        <w:t>AI cynhyrchiol</w:t>
      </w:r>
      <w:r w:rsidRPr="001A2B63">
        <w:t xml:space="preserve">, gan fod yn ymwybodol o’r risgiau posibl. </w:t>
      </w:r>
    </w:p>
    <w:p w14:paraId="19C8C35A" w14:textId="77777777" w:rsidR="006C68D0" w:rsidRPr="001A2B63" w:rsidRDefault="006C68D0" w:rsidP="006C68D0">
      <w:pPr>
        <w:spacing w:after="0" w:line="276" w:lineRule="exact"/>
        <w:rPr>
          <w:rFonts w:eastAsia="Open Sans Light" w:cs="Open Sans Light"/>
        </w:rPr>
      </w:pPr>
    </w:p>
    <w:p w14:paraId="45FB230B" w14:textId="77777777" w:rsidR="006C68D0" w:rsidRDefault="006C68D0" w:rsidP="005F4E17">
      <w:r w:rsidRPr="001A2B63">
        <w:t>Mae plant yn cael eu hystyried yn wrthrychau data agored i niwed ac felly mae unrhyw broses sy’n ymwneud â’u data personol yn debygol o fod yn “risg uchel”. Fel y nodir uchod, rhaid cynnal Asesiad Effaith trylwyr.</w:t>
      </w:r>
    </w:p>
    <w:p w14:paraId="4E7C448C" w14:textId="77777777" w:rsidR="006C68D0" w:rsidRPr="00967717" w:rsidRDefault="006C68D0" w:rsidP="006C68D0"/>
    <w:p w14:paraId="105E89C0" w14:textId="77777777" w:rsidR="006C68D0" w:rsidRPr="005D255B" w:rsidRDefault="006C68D0" w:rsidP="006C68D0">
      <w:pPr>
        <w:pStyle w:val="GothamMedium18"/>
      </w:pPr>
      <w:r w:rsidRPr="005D255B">
        <w:t>Adrodd</w:t>
      </w:r>
    </w:p>
    <w:p w14:paraId="15D74AE4" w14:textId="77777777" w:rsidR="006C68D0" w:rsidRPr="00FB68C7" w:rsidRDefault="006C68D0" w:rsidP="006C68D0">
      <w:pPr>
        <w:rPr>
          <w:rFonts w:eastAsia="Open Sans Light" w:cs="Open Sans Light"/>
        </w:rPr>
      </w:pPr>
      <w:r>
        <w:t xml:space="preserve">Mae ein systemau adrodd yn cael eu hyrwyddo’n dda, yn hawdd i staff, dysgwyr a rhieni/gofalwyr eu deall a’u defnyddio yn hyderus i adrodd am broblemau neu bryderon, gan wybod y bydd y rhain yn cael eu cymryd o </w:t>
      </w:r>
      <w:proofErr w:type="spellStart"/>
      <w:r>
        <w:t>ddifrif</w:t>
      </w:r>
      <w:proofErr w:type="spellEnd"/>
      <w:r>
        <w:t xml:space="preserve">. Bydd pob adroddiad yn cael sylw yn gyflym ac yn sensitif a bydd y canlyniadau’n cael eu rhannu lle bo hynny’n briodol. Rydym hefyd yn ymateb i adroddiadau dienw, neu i adroddiadau a wneir gan drydydd partïon. Gellir gwneud hyn drwy: </w:t>
      </w:r>
      <w:r w:rsidRPr="00C84863">
        <w:rPr>
          <w:color w:val="244061" w:themeColor="accent1" w:themeShade="80"/>
        </w:rPr>
        <w:t>(diwygiwch fel bo angen)</w:t>
      </w:r>
    </w:p>
    <w:p w14:paraId="7F60D2E2" w14:textId="77777777" w:rsidR="006C68D0" w:rsidRPr="00C84863" w:rsidRDefault="006C68D0" w:rsidP="006C68D0">
      <w:pPr>
        <w:pStyle w:val="ListParagraph"/>
        <w:numPr>
          <w:ilvl w:val="0"/>
          <w:numId w:val="165"/>
        </w:numPr>
        <w:spacing w:after="160" w:line="259" w:lineRule="auto"/>
        <w:jc w:val="left"/>
        <w:rPr>
          <w:rFonts w:eastAsia="Open Sans Light" w:cs="Open Sans Light"/>
          <w:color w:val="244061" w:themeColor="accent1" w:themeShade="80"/>
        </w:rPr>
      </w:pPr>
      <w:r w:rsidRPr="00C84863">
        <w:rPr>
          <w:color w:val="244061" w:themeColor="accent1" w:themeShade="80"/>
        </w:rPr>
        <w:t>aelod staff enwebedig</w:t>
      </w:r>
    </w:p>
    <w:p w14:paraId="408721EF" w14:textId="77777777" w:rsidR="006C68D0" w:rsidRPr="00C84863" w:rsidRDefault="006C68D0" w:rsidP="006C68D0">
      <w:pPr>
        <w:pStyle w:val="ListParagraph"/>
        <w:numPr>
          <w:ilvl w:val="0"/>
          <w:numId w:val="165"/>
        </w:numPr>
        <w:spacing w:after="160" w:line="259" w:lineRule="auto"/>
        <w:jc w:val="left"/>
        <w:rPr>
          <w:rFonts w:eastAsia="Open Sans Light" w:cs="Open Sans Light"/>
          <w:color w:val="244061" w:themeColor="accent1" w:themeShade="80"/>
        </w:rPr>
      </w:pPr>
      <w:r w:rsidRPr="00C84863">
        <w:rPr>
          <w:color w:val="244061" w:themeColor="accent1" w:themeShade="80"/>
        </w:rPr>
        <w:t>peirianweithiau sefydledig yr ysgol ar gyfer adrodd</w:t>
      </w:r>
    </w:p>
    <w:p w14:paraId="1B2DB527" w14:textId="77777777" w:rsidR="006C68D0" w:rsidRPr="00C84863" w:rsidRDefault="006C68D0" w:rsidP="006C68D0">
      <w:pPr>
        <w:pStyle w:val="ListParagraph"/>
        <w:numPr>
          <w:ilvl w:val="0"/>
          <w:numId w:val="165"/>
        </w:numPr>
        <w:spacing w:after="160" w:line="259" w:lineRule="auto"/>
        <w:jc w:val="left"/>
        <w:rPr>
          <w:rFonts w:eastAsia="Open Sans Light" w:cs="Open Sans Light"/>
          <w:color w:val="244061" w:themeColor="accent1" w:themeShade="80"/>
        </w:rPr>
      </w:pPr>
      <w:r w:rsidRPr="00C84863">
        <w:rPr>
          <w:color w:val="244061" w:themeColor="accent1" w:themeShade="80"/>
        </w:rPr>
        <w:t>adnodd adrodd ar-lein/all-lein</w:t>
      </w:r>
    </w:p>
    <w:p w14:paraId="438B5F27" w14:textId="77777777" w:rsidR="006C68D0" w:rsidRPr="00C84863" w:rsidRDefault="006C68D0" w:rsidP="006C68D0">
      <w:pPr>
        <w:pStyle w:val="ListParagraph"/>
        <w:numPr>
          <w:ilvl w:val="0"/>
          <w:numId w:val="165"/>
        </w:numPr>
        <w:spacing w:after="160" w:line="259" w:lineRule="auto"/>
        <w:jc w:val="left"/>
        <w:rPr>
          <w:rFonts w:eastAsia="Open Sans Light" w:cs="Open Sans Light"/>
          <w:color w:val="244061" w:themeColor="accent1" w:themeShade="80"/>
        </w:rPr>
      </w:pPr>
      <w:r w:rsidRPr="00C84863">
        <w:rPr>
          <w:color w:val="244061" w:themeColor="accent1" w:themeShade="80"/>
        </w:rPr>
        <w:t>llwybrau adrodd dienw/cyfrinachol</w:t>
      </w:r>
    </w:p>
    <w:p w14:paraId="54CE27AB" w14:textId="77777777" w:rsidR="006C68D0" w:rsidRPr="00C84863" w:rsidRDefault="006C68D0" w:rsidP="006C68D0">
      <w:pPr>
        <w:pStyle w:val="ListParagraph"/>
        <w:numPr>
          <w:ilvl w:val="0"/>
          <w:numId w:val="165"/>
        </w:numPr>
        <w:spacing w:after="160" w:line="259" w:lineRule="auto"/>
        <w:jc w:val="left"/>
        <w:rPr>
          <w:rFonts w:eastAsia="Open Sans Light" w:cs="Open Sans Light"/>
          <w:color w:val="244061" w:themeColor="accent1" w:themeShade="80"/>
        </w:rPr>
      </w:pPr>
      <w:r w:rsidRPr="00C84863">
        <w:rPr>
          <w:color w:val="244061" w:themeColor="accent1" w:themeShade="80"/>
        </w:rPr>
        <w:t>cysylltiadau â mudiadau cenedlaethol neu leol</w:t>
      </w:r>
    </w:p>
    <w:p w14:paraId="03D4B66C" w14:textId="77777777" w:rsidR="006C68D0" w:rsidRPr="00C84863" w:rsidRDefault="006C68D0" w:rsidP="006C68D0">
      <w:pPr>
        <w:pStyle w:val="ListParagraph"/>
        <w:numPr>
          <w:ilvl w:val="0"/>
          <w:numId w:val="165"/>
        </w:numPr>
        <w:spacing w:after="160" w:line="259" w:lineRule="auto"/>
        <w:jc w:val="left"/>
        <w:rPr>
          <w:rFonts w:eastAsia="Open Sans Light" w:cs="Open Sans Light"/>
          <w:i/>
          <w:iCs/>
          <w:color w:val="244061" w:themeColor="accent1" w:themeShade="80"/>
        </w:rPr>
      </w:pPr>
      <w:r w:rsidRPr="00C84863">
        <w:rPr>
          <w:i/>
          <w:color w:val="244061" w:themeColor="accent1" w:themeShade="80"/>
        </w:rPr>
        <w:t>rhestrwch unrhyw systemau eraill yma</w:t>
      </w:r>
    </w:p>
    <w:p w14:paraId="126704E9" w14:textId="77777777" w:rsidR="006C68D0" w:rsidRPr="00C84863" w:rsidRDefault="006C68D0" w:rsidP="006C68D0">
      <w:pPr>
        <w:pStyle w:val="ListParagraph"/>
        <w:numPr>
          <w:ilvl w:val="0"/>
          <w:numId w:val="165"/>
        </w:numPr>
        <w:spacing w:after="160" w:line="259" w:lineRule="auto"/>
        <w:jc w:val="left"/>
        <w:rPr>
          <w:rFonts w:eastAsia="Open Sans Light" w:cs="Open Sans Light"/>
          <w:i/>
          <w:iCs/>
          <w:color w:val="244061" w:themeColor="accent1" w:themeShade="80"/>
        </w:rPr>
      </w:pPr>
    </w:p>
    <w:p w14:paraId="1534108D" w14:textId="77777777" w:rsidR="006C68D0" w:rsidRPr="00F7744C" w:rsidRDefault="006C68D0" w:rsidP="006C68D0">
      <w:pPr>
        <w:pStyle w:val="GothamMedium18"/>
      </w:pPr>
      <w:r w:rsidRPr="00F7744C">
        <w:t>Ymateb i ddigwyddiad neu ddatgeliad</w:t>
      </w:r>
    </w:p>
    <w:p w14:paraId="096BA3A7" w14:textId="77777777" w:rsidR="006C68D0" w:rsidRPr="00D7335C" w:rsidRDefault="006C68D0" w:rsidP="006C68D0">
      <w:pPr>
        <w:rPr>
          <w:rFonts w:eastAsia="Open Sans Light" w:cs="Open Sans Light"/>
        </w:rPr>
      </w:pPr>
      <w:r>
        <w:t xml:space="preserve">Mae ein hymateb bob amser yn seiliedig ar egwyddorion diogelu cadarn ac mae’n dilyn prosesau disgyblu a diogelu’r ysgol. Mae’n ddigynnwrf, yn ystyriol ac yn briodol ac yn rhoi’r dysgwr yn gyntaf wrth wneud pob penderfyniad. </w:t>
      </w:r>
    </w:p>
    <w:p w14:paraId="0171FA84" w14:textId="77777777" w:rsidR="006C68D0" w:rsidRDefault="006C68D0" w:rsidP="006C68D0">
      <w:pPr>
        <w:pStyle w:val="ListParagraph"/>
        <w:numPr>
          <w:ilvl w:val="0"/>
          <w:numId w:val="162"/>
        </w:numPr>
        <w:spacing w:after="200" w:line="264" w:lineRule="auto"/>
        <w:rPr>
          <w:rFonts w:eastAsia="Open Sans Light" w:cs="Open Sans Light"/>
          <w:color w:val="1F1F1F"/>
        </w:rPr>
      </w:pPr>
      <w:r>
        <w:rPr>
          <w:color w:val="1F1F1F"/>
        </w:rPr>
        <w:lastRenderedPageBreak/>
        <w:t>Rhaid rhoi gwybod yn brydlon i’r timau mewnol perthnasol am bob digwyddiad sy’n ymwneud â AI cynhyrchiol (gan gynnwys achosion o dorri rheolau data a/neu allbynnau amhriodol). Mae rhoi gwybod ar unwaith yn helpu i liniaru’r risgiau ac yn galluogi’r timau i ymateb yn brydlon. </w:t>
      </w:r>
    </w:p>
    <w:p w14:paraId="0CA439F3" w14:textId="77777777" w:rsidR="006C68D0" w:rsidRDefault="006C68D0" w:rsidP="006C68D0">
      <w:pPr>
        <w:pStyle w:val="ListParagraph"/>
        <w:numPr>
          <w:ilvl w:val="0"/>
          <w:numId w:val="162"/>
        </w:numPr>
        <w:spacing w:after="200" w:line="264" w:lineRule="auto"/>
        <w:rPr>
          <w:rFonts w:eastAsia="Open Sans Light" w:cs="Open Sans Light"/>
          <w:color w:val="1F1F1F"/>
        </w:rPr>
      </w:pPr>
      <w:r>
        <w:rPr>
          <w:color w:val="1F1F1F"/>
        </w:rPr>
        <w:t>Pan fydd yn berthnasol / gofynnol, bydd digwyddiadau’n cael eu hadrodd i asiantaethau allanol e.e., yr Heddlu, awdurdod lleol, Swyddog Diogelu Data, Swyddfa'r Comisiynydd Gwybodaeth. Rhaid rhoi gwybod i Swyddfa'r Comisiynydd Gwybodaeth cyn pen 72 awr ar ôl i'r ysgol ddod yn ymwybodol o unrhyw dramgwyddo.</w:t>
      </w:r>
    </w:p>
    <w:p w14:paraId="134FE843" w14:textId="77777777" w:rsidR="006C68D0" w:rsidRDefault="006C68D0" w:rsidP="006C68D0">
      <w:pPr>
        <w:pStyle w:val="ListParagraph"/>
        <w:numPr>
          <w:ilvl w:val="0"/>
          <w:numId w:val="162"/>
        </w:numPr>
        <w:spacing w:after="200" w:line="264" w:lineRule="auto"/>
        <w:rPr>
          <w:rFonts w:eastAsia="Open Sans Light" w:cs="Open Sans Light"/>
          <w:color w:val="1F1F1F"/>
        </w:rPr>
      </w:pPr>
      <w:r>
        <w:rPr>
          <w:color w:val="1F1F1F"/>
        </w:rPr>
        <w:t>Bydd pob digwyddiad sy’n ymwneud â deallusrwydd artiffisial yn cael ei gofnodi drwy gyfrwng systemau cofnodi arferol yr ysgol</w:t>
      </w:r>
    </w:p>
    <w:p w14:paraId="7B8E0E2B" w14:textId="77777777" w:rsidR="006C68D0" w:rsidRDefault="006C68D0" w:rsidP="006C68D0">
      <w:pPr>
        <w:pStyle w:val="ListParagraph"/>
        <w:rPr>
          <w:rFonts w:eastAsia="Open Sans Light" w:cs="Open Sans Light"/>
          <w:color w:val="1F1F1F"/>
        </w:rPr>
      </w:pPr>
    </w:p>
    <w:p w14:paraId="13C2762E" w14:textId="77777777" w:rsidR="006C68D0" w:rsidRDefault="006C68D0" w:rsidP="006C68D0">
      <w:pPr>
        <w:rPr>
          <w:rFonts w:eastAsia="Open Sans Light" w:cs="Open Sans Light"/>
        </w:rPr>
      </w:pPr>
      <w:r>
        <w:t>Yn achos staff yn camddefnyddio AI cynhyrchiol, os oedd y camddefnydd yn cynnwys data personol a’i fod yn fwriadol/esgeulus, gallai hynny fod yn drosedd o dan Adran 170 Deddf Diogelu Data 2018.</w:t>
      </w:r>
    </w:p>
    <w:p w14:paraId="263C89D2" w14:textId="77777777" w:rsidR="006C68D0" w:rsidRPr="00F7744C" w:rsidRDefault="006C68D0" w:rsidP="006C68D0">
      <w:pPr>
        <w:pStyle w:val="GothamMedium18"/>
      </w:pPr>
      <w:r w:rsidRPr="00F7744C">
        <w:t>Asesu risg</w:t>
      </w:r>
    </w:p>
    <w:p w14:paraId="7B7FFF39" w14:textId="77777777" w:rsidR="006C68D0" w:rsidRDefault="006C68D0" w:rsidP="006C68D0">
      <w:r>
        <w:t xml:space="preserve">Mae’n holl bwysig bod ein dull o reoli risg yn ategu ac yn cyd-fynd â’n dull diogelu ehangach. </w:t>
      </w:r>
    </w:p>
    <w:p w14:paraId="786F27E9" w14:textId="77777777" w:rsidR="006C68D0" w:rsidRDefault="006C68D0" w:rsidP="006C68D0">
      <w:r>
        <w:t>Mae'r ysgol yn deall, er gwaethaf llawer o fanteision cadarnhaol a geir o ddefnyddio AI cynhyrchiol, y ceir rhai risgiau y bydd angen eu hadnabod a’u rheoli, gan gynnwys:</w:t>
      </w:r>
    </w:p>
    <w:p w14:paraId="5B5B1FBC" w14:textId="77777777" w:rsidR="006C68D0" w:rsidRDefault="006C68D0" w:rsidP="006C68D0">
      <w:pPr>
        <w:pStyle w:val="ListParagraph"/>
        <w:numPr>
          <w:ilvl w:val="0"/>
          <w:numId w:val="163"/>
        </w:numPr>
        <w:spacing w:after="200" w:line="264" w:lineRule="auto"/>
      </w:pPr>
      <w:r>
        <w:t>Risgiau cyfreithiol, masnachol, diogelwch a moesegol</w:t>
      </w:r>
    </w:p>
    <w:p w14:paraId="51DD6682" w14:textId="77777777" w:rsidR="006C68D0" w:rsidRDefault="006C68D0" w:rsidP="006C68D0">
      <w:pPr>
        <w:pStyle w:val="ListParagraph"/>
        <w:numPr>
          <w:ilvl w:val="0"/>
          <w:numId w:val="163"/>
        </w:numPr>
        <w:spacing w:after="200" w:line="264" w:lineRule="auto"/>
      </w:pPr>
      <w:r>
        <w:t>Diogelu Data</w:t>
      </w:r>
    </w:p>
    <w:p w14:paraId="35B262B1" w14:textId="77777777" w:rsidR="006C68D0" w:rsidRDefault="006C68D0" w:rsidP="006C68D0">
      <w:pPr>
        <w:pStyle w:val="ListParagraph"/>
        <w:numPr>
          <w:ilvl w:val="0"/>
          <w:numId w:val="163"/>
        </w:numPr>
        <w:spacing w:after="200" w:line="264" w:lineRule="auto"/>
      </w:pPr>
      <w:proofErr w:type="spellStart"/>
      <w:r>
        <w:t>Seiberddiogelwch</w:t>
      </w:r>
      <w:proofErr w:type="spellEnd"/>
    </w:p>
    <w:p w14:paraId="1780F57F" w14:textId="77777777" w:rsidR="006C68D0" w:rsidRDefault="006C68D0" w:rsidP="006C68D0">
      <w:pPr>
        <w:pStyle w:val="ListParagraph"/>
        <w:numPr>
          <w:ilvl w:val="0"/>
          <w:numId w:val="163"/>
        </w:numPr>
        <w:spacing w:after="200" w:line="264" w:lineRule="auto"/>
      </w:pPr>
      <w:r>
        <w:t>Twyll</w:t>
      </w:r>
    </w:p>
    <w:p w14:paraId="4956D0C5" w14:textId="77777777" w:rsidR="006C68D0" w:rsidRDefault="006C68D0" w:rsidP="006C68D0">
      <w:pPr>
        <w:pStyle w:val="ListParagraph"/>
        <w:numPr>
          <w:ilvl w:val="0"/>
          <w:numId w:val="163"/>
        </w:numPr>
        <w:spacing w:after="200" w:line="264" w:lineRule="auto"/>
      </w:pPr>
      <w:r>
        <w:t>Diogelu a lles</w:t>
      </w:r>
    </w:p>
    <w:p w14:paraId="2293E1EC" w14:textId="77777777" w:rsidR="006C68D0" w:rsidRDefault="006C68D0" w:rsidP="006C68D0">
      <w:pPr>
        <w:pStyle w:val="ListParagraph"/>
        <w:numPr>
          <w:ilvl w:val="0"/>
          <w:numId w:val="163"/>
        </w:numPr>
        <w:spacing w:after="200" w:line="264" w:lineRule="auto"/>
      </w:pPr>
      <w:r>
        <w:t>Dyletswydd gofalu</w:t>
      </w:r>
    </w:p>
    <w:p w14:paraId="1E4ED1BC" w14:textId="77777777" w:rsidR="006C68D0" w:rsidRPr="00C84863" w:rsidRDefault="006C68D0" w:rsidP="006C68D0">
      <w:pPr>
        <w:rPr>
          <w:color w:val="244061" w:themeColor="accent1" w:themeShade="80"/>
        </w:rPr>
      </w:pPr>
      <w:r w:rsidRPr="00C84863">
        <w:rPr>
          <w:color w:val="244061" w:themeColor="accent1" w:themeShade="80"/>
        </w:rPr>
        <w:t>Gellir defnyddio’r matrics enghreifftiol sydd i’w gael ar ddiwedd y templed polisi hwn i werthuso risg yn yr ysgol a gellir ei olygu a’i addasu yn unol â hynny drwy weithdrefnau arferol yr ysgol</w:t>
      </w:r>
    </w:p>
    <w:p w14:paraId="50D0D936" w14:textId="77777777" w:rsidR="006C68D0" w:rsidRPr="00C84863" w:rsidRDefault="006C68D0" w:rsidP="006C68D0">
      <w:pPr>
        <w:rPr>
          <w:color w:val="244061" w:themeColor="accent1" w:themeShade="80"/>
        </w:rPr>
      </w:pPr>
    </w:p>
    <w:p w14:paraId="7729C421" w14:textId="77777777" w:rsidR="006C68D0" w:rsidRPr="00F7744C" w:rsidRDefault="006C68D0" w:rsidP="006C68D0">
      <w:pPr>
        <w:pStyle w:val="GothamMedium18"/>
      </w:pPr>
      <w:r w:rsidRPr="00F7744C">
        <w:t>Addysg a hyfforddiant</w:t>
      </w:r>
    </w:p>
    <w:p w14:paraId="18562C30" w14:textId="77777777" w:rsidR="006C68D0" w:rsidRDefault="006C68D0" w:rsidP="006C68D0">
      <w:r w:rsidRPr="001A2B63">
        <w:t>No</w:t>
      </w:r>
      <w:r>
        <w:t xml:space="preserve">d dull addysgol ein hysgol yw ceisio meithrin gwybodaeth a dealltwriaeth o dechnolegau digidol newydd, gan gynnwys AI cynhyrchiol. </w:t>
      </w:r>
    </w:p>
    <w:p w14:paraId="3CE9ED34" w14:textId="77777777" w:rsidR="006C68D0" w:rsidRPr="00CA3FDB" w:rsidRDefault="006C68D0" w:rsidP="006C68D0">
      <w:r>
        <w:t>Mae'r polisi hwn yn amlinellu ein hymrwymiad i integreiddio AI cynhyrchiol yn effeithiol yn amgylchedd ein hysgol. Byddwn yn defnyddio AI cynhyrchiol yn gyfrifol, yn ddiogel ac yn bwrpasol i helpu gydag amrywiaeth o dasgau fel:</w:t>
      </w:r>
    </w:p>
    <w:p w14:paraId="753DAD78" w14:textId="77777777" w:rsidR="006C68D0" w:rsidRPr="00CA3FDB" w:rsidRDefault="006C68D0" w:rsidP="006C68D0">
      <w:pPr>
        <w:numPr>
          <w:ilvl w:val="0"/>
          <w:numId w:val="174"/>
        </w:numPr>
        <w:spacing w:after="200" w:line="264" w:lineRule="auto"/>
      </w:pPr>
      <w:r>
        <w:t xml:space="preserve">cynorthwyo gyda rhai swyddogaethau gweinyddol arferol </w:t>
      </w:r>
    </w:p>
    <w:p w14:paraId="5A34BCAB" w14:textId="77777777" w:rsidR="006C68D0" w:rsidRPr="00CA3FDB" w:rsidRDefault="006C68D0" w:rsidP="006C68D0">
      <w:pPr>
        <w:numPr>
          <w:ilvl w:val="0"/>
          <w:numId w:val="174"/>
        </w:numPr>
        <w:spacing w:after="200" w:line="264" w:lineRule="auto"/>
      </w:pPr>
      <w:r>
        <w:t xml:space="preserve">helpu i ddarparu profiadau dysgu mwy personol </w:t>
      </w:r>
    </w:p>
    <w:p w14:paraId="3436D180" w14:textId="77777777" w:rsidR="006C68D0" w:rsidRPr="00CA3FDB" w:rsidRDefault="006C68D0" w:rsidP="006C68D0">
      <w:pPr>
        <w:numPr>
          <w:ilvl w:val="0"/>
          <w:numId w:val="174"/>
        </w:numPr>
        <w:spacing w:after="200" w:line="264" w:lineRule="auto"/>
      </w:pPr>
      <w:r>
        <w:lastRenderedPageBreak/>
        <w:t xml:space="preserve">helpu i gynllunio gwersi, marcio, rhoi adborth a gwneud adroddiadau </w:t>
      </w:r>
    </w:p>
    <w:p w14:paraId="360FEC20" w14:textId="77777777" w:rsidR="006C68D0" w:rsidRPr="00CA3FDB" w:rsidRDefault="006C68D0" w:rsidP="006C68D0">
      <w:pPr>
        <w:numPr>
          <w:ilvl w:val="0"/>
          <w:numId w:val="174"/>
        </w:numPr>
        <w:spacing w:after="200" w:line="264" w:lineRule="auto"/>
      </w:pPr>
      <w:r>
        <w:t>darparu cyd-destunau i helpu dysgwyr i feithrin sgiliau meddwl beirniadol</w:t>
      </w:r>
    </w:p>
    <w:p w14:paraId="1BE24C30" w14:textId="77777777" w:rsidR="006C68D0" w:rsidRPr="00CA3FDB" w:rsidRDefault="006C68D0" w:rsidP="006C68D0">
      <w:pPr>
        <w:numPr>
          <w:ilvl w:val="0"/>
          <w:numId w:val="174"/>
        </w:numPr>
        <w:spacing w:after="200" w:line="264" w:lineRule="auto"/>
      </w:pPr>
      <w:r>
        <w:t xml:space="preserve">helpu'r gwaith o ddylunio’r cwricwlwm ar lefel yr ysgol a’r asesiadau </w:t>
      </w:r>
    </w:p>
    <w:p w14:paraId="539188A1" w14:textId="77777777" w:rsidR="006C68D0" w:rsidRDefault="006C68D0" w:rsidP="006C68D0">
      <w:pPr>
        <w:spacing w:after="160" w:line="259" w:lineRule="auto"/>
        <w:rPr>
          <w:rFonts w:eastAsiaTheme="minorEastAsia"/>
        </w:rPr>
      </w:pPr>
      <w:r w:rsidRPr="00FF2B41">
        <w:t>Bydd llythrennedd deallusrwydd artiffisial</w:t>
      </w:r>
      <w:r>
        <w:t xml:space="preserve">, sy’n cynnwys gallu meddwl yn feirniadol, pwyso a mesur tystiolaeth a gwybodaeth, dilysu ffynonellau a defnyddio creadigrwydd, yn holl bwysig. Mae’r </w:t>
      </w:r>
      <w:hyperlink r:id="rId140" w:anchor="#sgiliau-sy'n-hanfodol-i'r-pedwar-diben">
        <w:r>
          <w:rPr>
            <w:rStyle w:val="Hyperlink"/>
          </w:rPr>
          <w:t>sgiliau sy’n rhan annatod o’r pedwar diben</w:t>
        </w:r>
      </w:hyperlink>
      <w:r>
        <w:t xml:space="preserve">, y dylid eu datblygu ar draws pob Maes Dysgu a Phrofiad yn y Cwricwlwm i Gymru, yn canolbwyntio ar feithrin yr ymagweddau hyn. Nod ein hysgol yw darparu’r wybodaeth a’r ddealltwriaeth hon lle mae’n briodol ac yn berthnasol yn ein cwricwlwm. </w:t>
      </w:r>
    </w:p>
    <w:p w14:paraId="1133755D" w14:textId="77777777" w:rsidR="006C68D0" w:rsidRDefault="006C68D0" w:rsidP="006C68D0">
      <w:pPr>
        <w:rPr>
          <w:rFonts w:eastAsia="Open Sans Light" w:cs="Open Sans Light"/>
        </w:rPr>
      </w:pPr>
      <w:r>
        <w:t xml:space="preserve">Mae ein dull gweithredu yn cael yr amser mae’n ei haeddu ac mae’n ddilys h.y., yn seiliedig ar faterion cyfredol yn genedlaethol, yn lleol ac o fewn proffil risg ein lleoliad. Mae’n cael ei siapio a’i werthuso gan ddysgwyr ac aelodau eraill o gymuned yr ysgol i sicrhau ei fod yn ddeinamig, yn datblygu ac yn seiliedig ar angen. Rydym yn gwneud hyn drwy: </w:t>
      </w:r>
    </w:p>
    <w:p w14:paraId="7E2A2156"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Cysylltu â dysgwyr</w:t>
      </w:r>
    </w:p>
    <w:p w14:paraId="314DD50E"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 xml:space="preserve">Gwerthuso tueddiadau newydd a chanfyddiadau ymchwil yn feirniadol  </w:t>
      </w:r>
    </w:p>
    <w:p w14:paraId="11F35AD2"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Gofyn am gyngor gan arbenigwyr technegol a’n Swyddog Diogelu Data.</w:t>
      </w:r>
    </w:p>
    <w:p w14:paraId="3FEFF0DF"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Arolygon</w:t>
      </w:r>
    </w:p>
    <w:p w14:paraId="72F878E5"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Grwpiau ffocws</w:t>
      </w:r>
    </w:p>
    <w:p w14:paraId="4142D9E2"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Cysylltu â rhieni</w:t>
      </w:r>
    </w:p>
    <w:p w14:paraId="3CAD9422"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Ymgynghori â staff</w:t>
      </w:r>
    </w:p>
    <w:p w14:paraId="6A18BECE" w14:textId="77777777" w:rsidR="006C68D0" w:rsidRDefault="006C68D0" w:rsidP="006C68D0">
      <w:pPr>
        <w:pStyle w:val="ListParagraph"/>
        <w:numPr>
          <w:ilvl w:val="0"/>
          <w:numId w:val="168"/>
        </w:numPr>
        <w:spacing w:after="160" w:line="259" w:lineRule="auto"/>
        <w:jc w:val="left"/>
        <w:rPr>
          <w:rFonts w:eastAsia="Open Sans Light" w:cs="Open Sans Light"/>
          <w:i/>
          <w:iCs/>
        </w:rPr>
      </w:pPr>
      <w:r>
        <w:rPr>
          <w:i/>
        </w:rPr>
        <w:t>Hyfforddi staff</w:t>
      </w:r>
    </w:p>
    <w:p w14:paraId="525CD899" w14:textId="77777777" w:rsidR="006C68D0" w:rsidRDefault="006C68D0" w:rsidP="006C68D0">
      <w:pPr>
        <w:spacing w:after="0"/>
        <w:rPr>
          <w:rFonts w:eastAsia="Open Sans Light" w:cs="Open Sans Light"/>
        </w:rPr>
      </w:pPr>
      <w:r>
        <w:t>Wrth i AI cynhyrchiol ddod yn rhan annatod o addysg fodern, mae’n bwysig bod staff yn meithrin y wybodaeth a’r sgiliau i integreiddio adnoddau AI cynhyrchiol yn gyfrifol i brosesau addysgu, dysgu a gweinyddu. Drwy feithrin llythrennedd deallusrwydd artiffisial, fe all staff baratoi dysgwyr yn hyderus ar gyfer dyfodol lle mae deallusrwydd artiffisial yn un o’r prif elfennau sy’n sbarduno datblygiadau arloesol a chyfleoedd.</w:t>
      </w:r>
    </w:p>
    <w:p w14:paraId="4EEE57C6" w14:textId="77777777" w:rsidR="006C68D0" w:rsidRPr="002A3110" w:rsidRDefault="006C68D0" w:rsidP="006C68D0">
      <w:pPr>
        <w:pStyle w:val="ListParagraph"/>
        <w:numPr>
          <w:ilvl w:val="0"/>
          <w:numId w:val="161"/>
        </w:numPr>
        <w:spacing w:before="240" w:line="264" w:lineRule="auto"/>
        <w:rPr>
          <w:rFonts w:eastAsia="Open Sans Light" w:cs="Open Sans Light"/>
        </w:rPr>
      </w:pPr>
      <w:r>
        <w:t>Byddwn yn cefnogi’r holl staff ac yn sicrhau eu bod yn gallu cael gafael ar hyfforddiant ar ddefnyddio technolegau newydd ym myd addysg mewn ffordd effeithiol, gyfrifol, cyfreithiol a moesegol.</w:t>
      </w:r>
    </w:p>
    <w:p w14:paraId="28AA19E1" w14:textId="77777777" w:rsidR="006C68D0" w:rsidRPr="002A3110" w:rsidRDefault="006C68D0" w:rsidP="006C68D0">
      <w:pPr>
        <w:pStyle w:val="ListParagraph"/>
        <w:numPr>
          <w:ilvl w:val="0"/>
          <w:numId w:val="161"/>
        </w:numPr>
        <w:spacing w:before="240" w:line="264" w:lineRule="auto"/>
        <w:rPr>
          <w:rFonts w:eastAsia="Open Sans Light" w:cs="Open Sans Light"/>
        </w:rPr>
      </w:pPr>
      <w:r>
        <w:t>Byddwn yn integreiddio risgiau sy’n gysylltiedig â deallusrwydd artiffisial a mesurau diogelu mewn hyfforddiant diogelu blynyddol, gan gyd-fynd â’r canllawiau statudol, gan gynnwys ‘Cadw Dysgwyr yn Ddiogel’.</w:t>
      </w:r>
    </w:p>
    <w:p w14:paraId="20AF8323" w14:textId="77777777" w:rsidR="006C68D0" w:rsidRPr="002A3110" w:rsidRDefault="006C68D0" w:rsidP="006C68D0">
      <w:pPr>
        <w:pStyle w:val="ListParagraph"/>
        <w:numPr>
          <w:ilvl w:val="0"/>
          <w:numId w:val="161"/>
        </w:numPr>
        <w:spacing w:after="0" w:line="264" w:lineRule="auto"/>
        <w:rPr>
          <w:rFonts w:eastAsia="Open Sans Light" w:cs="Open Sans Light"/>
        </w:rPr>
      </w:pPr>
      <w:r>
        <w:t>Byddwn yn helpu staff i adnabod, asesu a lliniaru’r risgiau sy’n gysylltiedig â thechnolegau AI cynhyrchiol, gan gynnwys materion fel algorithmau rhagfarnllyd, achosion o dramgwyddo preifatrwydd, a chynnwys niweidiol.</w:t>
      </w:r>
    </w:p>
    <w:p w14:paraId="0846AA9D" w14:textId="77777777" w:rsidR="006C68D0" w:rsidRPr="002A3110" w:rsidRDefault="006C68D0" w:rsidP="006C68D0">
      <w:pPr>
        <w:pStyle w:val="ListParagraph"/>
        <w:numPr>
          <w:ilvl w:val="0"/>
          <w:numId w:val="161"/>
        </w:numPr>
        <w:spacing w:after="0" w:line="264" w:lineRule="auto"/>
        <w:rPr>
          <w:rFonts w:eastAsia="Open Sans Light" w:cs="Open Sans Light"/>
        </w:rPr>
      </w:pPr>
      <w:r>
        <w:t>Byddwn yn helpu staff i sicrhau eu bod yn cydymffurfio â GDPR y DU a rheoliadau perthnasol eraill wrth ddefnyddio systemau AI cynhyrchiol.</w:t>
      </w:r>
    </w:p>
    <w:p w14:paraId="1A0BF4CC" w14:textId="77777777" w:rsidR="006C68D0" w:rsidRDefault="006C68D0" w:rsidP="006C68D0">
      <w:pPr>
        <w:pStyle w:val="ListParagraph"/>
        <w:numPr>
          <w:ilvl w:val="0"/>
          <w:numId w:val="161"/>
        </w:numPr>
        <w:spacing w:after="0" w:line="264" w:lineRule="auto"/>
        <w:rPr>
          <w:rFonts w:eastAsia="Open Sans Light" w:cs="Open Sans Light"/>
        </w:rPr>
      </w:pPr>
      <w:r>
        <w:t>Byddwn yn hyrwyddo arferion moesegol wrth ddefnyddio AI cynhyrchiol, gan sicrhau bod y technolegau hyn yn cyfrannu at chwarae teg, tegwch, a chynwysoldeb mewn addysg.</w:t>
      </w:r>
    </w:p>
    <w:p w14:paraId="57BAEC95" w14:textId="77777777" w:rsidR="006C68D0" w:rsidRDefault="006C68D0" w:rsidP="006C68D0">
      <w:pPr>
        <w:pStyle w:val="ListParagraph"/>
        <w:numPr>
          <w:ilvl w:val="0"/>
          <w:numId w:val="161"/>
        </w:numPr>
        <w:spacing w:after="0" w:line="264" w:lineRule="auto"/>
        <w:rPr>
          <w:rFonts w:eastAsia="Open Sans Light" w:cs="Open Sans Light"/>
        </w:rPr>
      </w:pPr>
      <w:r>
        <w:lastRenderedPageBreak/>
        <w:t>Byddwn yn grymuso staff i addysgu dysgwyr am sut i ddefnyddio AI cynhyrchiol yn ddiogel ac yn foesegol, gan feithrin diwylliant o ymwybyddiaeth, gwytnwch a phenderfyniadau gwybodus yn yr oes ddigidol</w:t>
      </w:r>
      <w:r w:rsidRPr="00FF2B41">
        <w:t>.</w:t>
      </w:r>
    </w:p>
    <w:p w14:paraId="3912EBFE" w14:textId="77777777" w:rsidR="006C68D0" w:rsidRDefault="006C68D0" w:rsidP="006C68D0">
      <w:pPr>
        <w:spacing w:after="0"/>
        <w:ind w:left="360"/>
        <w:rPr>
          <w:rFonts w:eastAsia="Open Sans Light" w:cs="Open Sans Light"/>
        </w:rPr>
      </w:pPr>
    </w:p>
    <w:p w14:paraId="25F43D47" w14:textId="77777777" w:rsidR="006C68D0" w:rsidRDefault="006C68D0" w:rsidP="006C68D0">
      <w:pPr>
        <w:rPr>
          <w:rFonts w:eastAsia="Open Sans Light" w:cs="Open Sans Light"/>
        </w:rPr>
      </w:pPr>
      <w:r>
        <w:t>Defnyddir yr adnoddau canlynol:</w:t>
      </w:r>
    </w:p>
    <w:p w14:paraId="25DF83A4" w14:textId="77777777" w:rsidR="006C68D0" w:rsidRPr="004E21E6" w:rsidRDefault="006C68D0" w:rsidP="006C68D0">
      <w:pPr>
        <w:pStyle w:val="ListParagraph"/>
        <w:numPr>
          <w:ilvl w:val="0"/>
          <w:numId w:val="170"/>
        </w:numPr>
        <w:shd w:val="clear" w:color="auto" w:fill="FFFFFF"/>
        <w:spacing w:after="0" w:line="259" w:lineRule="auto"/>
        <w:jc w:val="left"/>
        <w:textAlignment w:val="baseline"/>
        <w:rPr>
          <w:rFonts w:cs="Open Sans Light"/>
          <w:color w:val="1F1F1F"/>
          <w:spacing w:val="-5"/>
        </w:rPr>
      </w:pPr>
      <w:hyperlink r:id="rId141">
        <w:r>
          <w:rPr>
            <w:rStyle w:val="Hyperlink"/>
          </w:rPr>
          <w:t>AI Cynhyrchiol – Canllaw Hwb</w:t>
        </w:r>
      </w:hyperlink>
      <w:r>
        <w:rPr>
          <w:color w:val="365F91" w:themeColor="accent1" w:themeShade="BF"/>
        </w:rPr>
        <w:t xml:space="preserve"> - </w:t>
      </w:r>
      <w:r>
        <w:rPr>
          <w:color w:val="1F1F1F"/>
        </w:rPr>
        <w:t>Adnoddau, arweiniad a gwybodaeth ar gyfer ymarferwyr addysg, dysgwyr a theuluoedd ar AI cynhyrchiol.</w:t>
      </w:r>
    </w:p>
    <w:p w14:paraId="0ACA02EC" w14:textId="77777777" w:rsidR="006C68D0" w:rsidRPr="004E21E6" w:rsidRDefault="006C68D0" w:rsidP="006C68D0">
      <w:pPr>
        <w:pStyle w:val="ListParagraph"/>
        <w:numPr>
          <w:ilvl w:val="0"/>
          <w:numId w:val="170"/>
        </w:numPr>
        <w:shd w:val="clear" w:color="auto" w:fill="FFFFFF"/>
        <w:spacing w:after="0" w:line="259" w:lineRule="auto"/>
        <w:jc w:val="left"/>
        <w:textAlignment w:val="baseline"/>
        <w:rPr>
          <w:rFonts w:eastAsia="Open Sans Light" w:cs="Open Sans Light"/>
          <w:color w:val="1F1F1F"/>
        </w:rPr>
      </w:pPr>
      <w:hyperlink r:id="rId142" w:history="1">
        <w:r>
          <w:rPr>
            <w:rStyle w:val="Hyperlink"/>
          </w:rPr>
          <w:t>Hwb - Rhannu delweddau noeth a hanner noeth: Ymateb i ddigwyddiadau a diogelu plant a phobl ifanc</w:t>
        </w:r>
      </w:hyperlink>
    </w:p>
    <w:p w14:paraId="02DED122" w14:textId="77777777" w:rsidR="006C68D0" w:rsidRDefault="006C68D0" w:rsidP="006C68D0">
      <w:pPr>
        <w:pStyle w:val="ListParagraph"/>
        <w:numPr>
          <w:ilvl w:val="0"/>
          <w:numId w:val="170"/>
        </w:numPr>
        <w:spacing w:after="160" w:line="259" w:lineRule="auto"/>
        <w:jc w:val="left"/>
        <w:rPr>
          <w:rFonts w:eastAsia="Open Sans Light" w:cs="Open Sans Light"/>
          <w:color w:val="4F81BD" w:themeColor="accent1"/>
        </w:rPr>
      </w:pPr>
      <w:r w:rsidRPr="00FF2B41">
        <w:t>Deunyddiau</w:t>
      </w:r>
      <w:r>
        <w:t xml:space="preserve"> </w:t>
      </w:r>
      <w:proofErr w:type="spellStart"/>
      <w:r>
        <w:t>Common</w:t>
      </w:r>
      <w:proofErr w:type="spellEnd"/>
      <w:r>
        <w:t xml:space="preserve"> </w:t>
      </w:r>
      <w:proofErr w:type="spellStart"/>
      <w:r>
        <w:t>Sense</w:t>
      </w:r>
      <w:proofErr w:type="spellEnd"/>
      <w:r>
        <w:t xml:space="preserve"> Education </w:t>
      </w:r>
      <w:hyperlink r:id="rId143">
        <w:r>
          <w:rPr>
            <w:rStyle w:val="Hyperlink"/>
          </w:rPr>
          <w:t>Llythrennedd AI</w:t>
        </w:r>
      </w:hyperlink>
      <w:r>
        <w:t xml:space="preserve"> a </w:t>
      </w:r>
      <w:hyperlink r:id="rId144">
        <w:r>
          <w:rPr>
            <w:rStyle w:val="Hyperlink"/>
          </w:rPr>
          <w:t>dinasyddiaeth ddigidol</w:t>
        </w:r>
      </w:hyperlink>
    </w:p>
    <w:p w14:paraId="3909BE13" w14:textId="77777777" w:rsidR="006C68D0" w:rsidRDefault="006C68D0" w:rsidP="006C68D0">
      <w:pPr>
        <w:pStyle w:val="ListParagraph"/>
        <w:numPr>
          <w:ilvl w:val="0"/>
          <w:numId w:val="170"/>
        </w:numPr>
        <w:spacing w:after="160" w:line="259" w:lineRule="auto"/>
        <w:jc w:val="left"/>
      </w:pPr>
      <w:hyperlink r:id="rId145" w:history="1">
        <w:r>
          <w:rPr>
            <w:rStyle w:val="Hyperlink"/>
          </w:rPr>
          <w:t>Cwricwlwm i Gymru - Hwb</w:t>
        </w:r>
      </w:hyperlink>
    </w:p>
    <w:p w14:paraId="45CDA5A3" w14:textId="77777777" w:rsidR="006C68D0" w:rsidRPr="00F2453A" w:rsidRDefault="006C68D0" w:rsidP="006C68D0">
      <w:pPr>
        <w:pStyle w:val="ListParagraph"/>
        <w:numPr>
          <w:ilvl w:val="0"/>
          <w:numId w:val="171"/>
        </w:numPr>
        <w:spacing w:after="200" w:line="264" w:lineRule="auto"/>
        <w:rPr>
          <w:rFonts w:eastAsia="Open Sans Light" w:cs="Open Sans Light"/>
          <w:color w:val="1F1F1F"/>
        </w:rPr>
      </w:pPr>
      <w:hyperlink r:id="rId146" w:history="1">
        <w:r>
          <w:rPr>
            <w:rStyle w:val="Hyperlink"/>
          </w:rPr>
          <w:t>Sylfeini AI: modiwl hyfforddi ar gyfer ymarferwyr addysg</w:t>
        </w:r>
      </w:hyperlink>
    </w:p>
    <w:p w14:paraId="7D583AAC" w14:textId="77777777" w:rsidR="006C68D0" w:rsidRDefault="006C68D0" w:rsidP="006C68D0">
      <w:pPr>
        <w:pStyle w:val="ListParagraph"/>
        <w:numPr>
          <w:ilvl w:val="0"/>
          <w:numId w:val="171"/>
        </w:numPr>
        <w:spacing w:after="200" w:line="264" w:lineRule="auto"/>
        <w:rPr>
          <w:rFonts w:eastAsia="Open Sans Light" w:cs="Open Sans Light"/>
          <w:color w:val="1F1F1F"/>
        </w:rPr>
      </w:pPr>
      <w:hyperlink r:id="rId147">
        <w:r>
          <w:rPr>
            <w:rStyle w:val="Hyperlink"/>
          </w:rPr>
          <w:t>AI Cynhyrchiol – Canllaw Hwb</w:t>
        </w:r>
      </w:hyperlink>
      <w:r>
        <w:rPr>
          <w:color w:val="365F91" w:themeColor="accent1" w:themeShade="BF"/>
        </w:rPr>
        <w:t xml:space="preserve"> - </w:t>
      </w:r>
      <w:r>
        <w:rPr>
          <w:color w:val="1F1F1F"/>
        </w:rPr>
        <w:t>Adnoddau, arweiniad a gwybodaeth am AI cynhyrchiol ar gyfer ymarferwyr addysg, dysgwyr a theuluoedd.</w:t>
      </w:r>
    </w:p>
    <w:p w14:paraId="3CCFDE3B" w14:textId="77777777" w:rsidR="006C68D0" w:rsidRPr="00E44D2D" w:rsidRDefault="006C68D0" w:rsidP="006C68D0">
      <w:pPr>
        <w:pStyle w:val="ListParagraph"/>
        <w:numPr>
          <w:ilvl w:val="0"/>
          <w:numId w:val="171"/>
        </w:numPr>
        <w:spacing w:after="200" w:line="264" w:lineRule="auto"/>
        <w:rPr>
          <w:rFonts w:eastAsia="Open Sans Light" w:cs="Open Sans Light"/>
          <w:color w:val="1F1F1F"/>
        </w:rPr>
      </w:pPr>
      <w:r>
        <w:rPr>
          <w:color w:val="1F1F1F"/>
        </w:rPr>
        <w:t xml:space="preserve">ICO </w:t>
      </w:r>
      <w:hyperlink r:id="rId148" w:history="1">
        <w:r>
          <w:rPr>
            <w:rStyle w:val="Hyperlink"/>
          </w:rPr>
          <w:t>adnoddau i ysgolion</w:t>
        </w:r>
      </w:hyperlink>
    </w:p>
    <w:p w14:paraId="0D8D601E" w14:textId="77777777" w:rsidR="006C68D0" w:rsidRPr="00A80462" w:rsidRDefault="006C68D0" w:rsidP="006C68D0">
      <w:pPr>
        <w:pStyle w:val="GothamMedium18"/>
      </w:pPr>
      <w:r w:rsidRPr="00A80462">
        <w:t>Dolenni ychwanegol</w:t>
      </w:r>
    </w:p>
    <w:p w14:paraId="03AD1AD8" w14:textId="77777777" w:rsidR="006C68D0" w:rsidRPr="004E21E6" w:rsidRDefault="006C68D0" w:rsidP="006C68D0">
      <w:pPr>
        <w:pStyle w:val="ListParagraph"/>
        <w:numPr>
          <w:ilvl w:val="0"/>
          <w:numId w:val="171"/>
        </w:numPr>
        <w:spacing w:after="200" w:line="264" w:lineRule="auto"/>
        <w:rPr>
          <w:rStyle w:val="Hyperlink"/>
          <w:rFonts w:eastAsia="Open Sans Light" w:cs="Open Sans Light"/>
        </w:rPr>
      </w:pPr>
      <w:r w:rsidRPr="49A34F93">
        <w:rPr>
          <w:rFonts w:eastAsia="Arial" w:cs="Open Sans Light"/>
        </w:rPr>
        <w:fldChar w:fldCharType="begin"/>
      </w:r>
      <w:r w:rsidRPr="49A34F93">
        <w:rPr>
          <w:rFonts w:cs="Open Sans Light"/>
        </w:rPr>
        <w:instrText>HYPERLINK "https://swgfl.org.uk/topics/artificial-intelligence/"</w:instrText>
      </w:r>
      <w:r w:rsidRPr="49A34F93">
        <w:rPr>
          <w:rFonts w:eastAsia="Arial" w:cs="Open Sans Light"/>
        </w:rPr>
      </w:r>
      <w:r w:rsidRPr="49A34F93">
        <w:rPr>
          <w:rFonts w:eastAsia="Arial" w:cs="Open Sans Light"/>
        </w:rPr>
        <w:fldChar w:fldCharType="separate"/>
      </w:r>
      <w:r>
        <w:rPr>
          <w:rStyle w:val="Hyperlink"/>
        </w:rPr>
        <w:t xml:space="preserve">SWGfL – Deallusrwydd Artiffisial a Diogelwch Ar-lein (Saesneg yn unig) </w:t>
      </w:r>
    </w:p>
    <w:p w14:paraId="22EB8FEF" w14:textId="77777777" w:rsidR="006C68D0" w:rsidRPr="00241B36" w:rsidRDefault="006C68D0" w:rsidP="006C68D0">
      <w:pPr>
        <w:pStyle w:val="ListParagraph"/>
        <w:numPr>
          <w:ilvl w:val="0"/>
          <w:numId w:val="171"/>
        </w:numPr>
        <w:spacing w:after="200" w:line="264" w:lineRule="auto"/>
        <w:rPr>
          <w:rFonts w:eastAsia="Open Sans Light" w:cs="Open Sans Light"/>
        </w:rPr>
      </w:pPr>
      <w:r w:rsidRPr="49A34F93">
        <w:rPr>
          <w:rFonts w:eastAsia="Arial" w:cs="Open Sans Light"/>
        </w:rPr>
        <w:fldChar w:fldCharType="end"/>
      </w:r>
      <w:proofErr w:type="spellStart"/>
      <w:r>
        <w:rPr>
          <w:rStyle w:val="Hyperlink"/>
        </w:rPr>
        <w:t>Understanding</w:t>
      </w:r>
      <w:proofErr w:type="spellEnd"/>
      <w:r>
        <w:rPr>
          <w:rStyle w:val="Hyperlink"/>
        </w:rPr>
        <w:t xml:space="preserve"> AI for </w:t>
      </w:r>
      <w:proofErr w:type="spellStart"/>
      <w:r>
        <w:rPr>
          <w:rStyle w:val="Hyperlink"/>
        </w:rPr>
        <w:t>school</w:t>
      </w:r>
      <w:proofErr w:type="spellEnd"/>
      <w:r>
        <w:rPr>
          <w:rStyle w:val="Hyperlink"/>
        </w:rPr>
        <w:t xml:space="preserve"> – </w:t>
      </w:r>
      <w:proofErr w:type="spellStart"/>
      <w:r>
        <w:rPr>
          <w:rStyle w:val="Hyperlink"/>
        </w:rPr>
        <w:t>Tips</w:t>
      </w:r>
      <w:proofErr w:type="spellEnd"/>
      <w:r>
        <w:rPr>
          <w:rStyle w:val="Hyperlink"/>
        </w:rPr>
        <w:t xml:space="preserve"> for School </w:t>
      </w:r>
      <w:proofErr w:type="spellStart"/>
      <w:r>
        <w:rPr>
          <w:rStyle w:val="Hyperlink"/>
        </w:rPr>
        <w:t>Leaders</w:t>
      </w:r>
      <w:proofErr w:type="spellEnd"/>
      <w:r>
        <w:t xml:space="preserve"> - ASCL, NAHT, CST, ac eraill</w:t>
      </w:r>
    </w:p>
    <w:p w14:paraId="41FD97E5" w14:textId="77777777" w:rsidR="006C68D0" w:rsidRDefault="006C68D0" w:rsidP="006C68D0">
      <w:pPr>
        <w:rPr>
          <w:rFonts w:eastAsia="Open Sans Light" w:cs="Open Sans Light"/>
        </w:rPr>
      </w:pPr>
    </w:p>
    <w:p w14:paraId="38B8FE63" w14:textId="77777777" w:rsidR="006C68D0" w:rsidRDefault="006C68D0" w:rsidP="006C68D0">
      <w:pPr>
        <w:pStyle w:val="GothamMedium18"/>
      </w:pPr>
      <w:r w:rsidRPr="00FF2B41">
        <w:t>Atodiad</w:t>
      </w:r>
      <w:r>
        <w:t xml:space="preserve"> C5a </w:t>
      </w:r>
      <w:r w:rsidRPr="00FF2B41">
        <w:t>Matrics Asesu Risg ar gyfer Ysgolion sy’n Gweithredu Deallusrwydd Artiffisial Cynhyrchiol</w:t>
      </w:r>
      <w:r>
        <w:t xml:space="preserve"> (AI cynhyrchiol)</w:t>
      </w:r>
    </w:p>
    <w:p w14:paraId="2C03FFC5" w14:textId="77777777" w:rsidR="006C68D0" w:rsidRPr="002C66B4" w:rsidRDefault="006C68D0" w:rsidP="006C68D0"/>
    <w:p w14:paraId="3078004F" w14:textId="77777777" w:rsidR="006C68D0" w:rsidRPr="00BB4CD9" w:rsidRDefault="006C68D0" w:rsidP="006C68D0">
      <w:pPr>
        <w:pStyle w:val="Heading3"/>
        <w:rPr>
          <w:rFonts w:eastAsiaTheme="minorEastAsia"/>
          <w:szCs w:val="28"/>
        </w:rPr>
      </w:pPr>
      <w:r>
        <w:t>Rhagarweiniad</w:t>
      </w:r>
    </w:p>
    <w:p w14:paraId="06B0A514" w14:textId="77777777" w:rsidR="006C68D0" w:rsidRPr="00BB4CD9" w:rsidRDefault="006C68D0" w:rsidP="006C68D0">
      <w:pPr>
        <w:jc w:val="left"/>
        <w:rPr>
          <w:rFonts w:eastAsia="Open Sans Light" w:cs="Open Sans Light"/>
          <w:color w:val="466DB0"/>
        </w:rPr>
      </w:pPr>
      <w:r>
        <w:rPr>
          <w:color w:val="466DB0"/>
        </w:rPr>
        <w:t xml:space="preserve">Bwriedir i’r matrics asesu risg canlynol helpu ysgolion i adnabod, gwerthuso a lliniaru risgiau sy’n gysylltiedig â gweithredu AI cynhyrchiol mewn prosesau addysgol. </w:t>
      </w:r>
    </w:p>
    <w:p w14:paraId="41B9A397" w14:textId="77777777" w:rsidR="006C68D0" w:rsidRPr="00BB4CD9" w:rsidRDefault="006C68D0" w:rsidP="006C68D0">
      <w:pPr>
        <w:jc w:val="left"/>
        <w:rPr>
          <w:rFonts w:eastAsia="Open Sans Light" w:cs="Open Sans Light"/>
          <w:color w:val="466DB0"/>
        </w:rPr>
      </w:pPr>
      <w:r>
        <w:rPr>
          <w:color w:val="466DB0"/>
        </w:rPr>
        <w:t xml:space="preserve">Mae'r matrics yn ystyried risgiau posibl ar draws amrywiol feysydd, gan gynnwys diogelu data, ystyriaethau moesegol, a gweithredu cyfannol. Rhoddir pwyslais penodol ar ystyriaethau lles a diogelu, tynnir sylw at risgiau posibl i les dysgwyr ac mae'n cynnig strategaethau i liniaru'r risgiau hyn yn effeithiol. Dylai ysgolion ddiwygio cynnwys y matrics yn ôl yr angen ac </w:t>
      </w:r>
      <w:r w:rsidRPr="00F14B1C">
        <w:rPr>
          <w:color w:val="466DB0"/>
        </w:rPr>
        <w:t xml:space="preserve">ystyried </w:t>
      </w:r>
      <w:r>
        <w:rPr>
          <w:color w:val="466DB0"/>
        </w:rPr>
        <w:t>y proffil risg sy'n berthnasol i'w hamgylchiadau eu hunain.</w:t>
      </w:r>
    </w:p>
    <w:p w14:paraId="09C5C1F5" w14:textId="77777777" w:rsidR="006C68D0" w:rsidRPr="00FF2B41" w:rsidRDefault="006C68D0" w:rsidP="006C68D0">
      <w:pPr>
        <w:pStyle w:val="Heading3"/>
      </w:pPr>
      <w:r w:rsidRPr="00FF2B41">
        <w:t>Matrics Asesu Risg</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98"/>
        <w:gridCol w:w="1601"/>
        <w:gridCol w:w="1587"/>
        <w:gridCol w:w="1587"/>
        <w:gridCol w:w="1587"/>
        <w:gridCol w:w="1782"/>
      </w:tblGrid>
      <w:tr w:rsidR="006C68D0" w:rsidRPr="00BB4CD9" w14:paraId="18CB8893" w14:textId="77777777" w:rsidTr="00C46D9D">
        <w:trPr>
          <w:tblCellSpacing w:w="15" w:type="dxa"/>
        </w:trPr>
        <w:tc>
          <w:tcPr>
            <w:tcW w:w="0" w:type="auto"/>
            <w:vAlign w:val="center"/>
            <w:hideMark/>
          </w:tcPr>
          <w:p w14:paraId="02AE8F47" w14:textId="77777777" w:rsidR="006C68D0" w:rsidRPr="00BB4CD9" w:rsidRDefault="006C68D0" w:rsidP="00C46D9D">
            <w:pPr>
              <w:jc w:val="left"/>
              <w:rPr>
                <w:rFonts w:eastAsia="Open Sans Light" w:cs="Open Sans Light"/>
                <w:b/>
                <w:bCs/>
                <w:sz w:val="18"/>
                <w:szCs w:val="18"/>
              </w:rPr>
            </w:pPr>
            <w:r>
              <w:rPr>
                <w:b/>
                <w:sz w:val="18"/>
              </w:rPr>
              <w:t>Maes Risg</w:t>
            </w:r>
          </w:p>
        </w:tc>
        <w:tc>
          <w:tcPr>
            <w:tcW w:w="0" w:type="auto"/>
            <w:vAlign w:val="center"/>
            <w:hideMark/>
          </w:tcPr>
          <w:p w14:paraId="7DBB3DE7" w14:textId="77777777" w:rsidR="006C68D0" w:rsidRPr="00BB4CD9" w:rsidRDefault="006C68D0" w:rsidP="00C46D9D">
            <w:pPr>
              <w:jc w:val="left"/>
              <w:rPr>
                <w:rFonts w:eastAsia="Open Sans Light" w:cs="Open Sans Light"/>
                <w:b/>
                <w:bCs/>
                <w:sz w:val="18"/>
                <w:szCs w:val="18"/>
              </w:rPr>
            </w:pPr>
            <w:r>
              <w:rPr>
                <w:b/>
                <w:sz w:val="18"/>
              </w:rPr>
              <w:t>Disgrifiad o’r Risg</w:t>
            </w:r>
          </w:p>
        </w:tc>
        <w:tc>
          <w:tcPr>
            <w:tcW w:w="0" w:type="auto"/>
            <w:vAlign w:val="center"/>
            <w:hideMark/>
          </w:tcPr>
          <w:p w14:paraId="1342C015" w14:textId="77777777" w:rsidR="006C68D0" w:rsidRPr="00BB4CD9" w:rsidRDefault="006C68D0" w:rsidP="00C46D9D">
            <w:pPr>
              <w:jc w:val="left"/>
              <w:rPr>
                <w:rFonts w:eastAsia="Open Sans Light" w:cs="Open Sans Light"/>
                <w:b/>
                <w:bCs/>
                <w:sz w:val="18"/>
                <w:szCs w:val="18"/>
              </w:rPr>
            </w:pPr>
            <w:r>
              <w:rPr>
                <w:b/>
                <w:sz w:val="18"/>
              </w:rPr>
              <w:t>Tebygolrwydd (Isel/Canolig/Uchel)</w:t>
            </w:r>
          </w:p>
        </w:tc>
        <w:tc>
          <w:tcPr>
            <w:tcW w:w="0" w:type="auto"/>
            <w:vAlign w:val="center"/>
            <w:hideMark/>
          </w:tcPr>
          <w:p w14:paraId="02CFA519" w14:textId="77777777" w:rsidR="006C68D0" w:rsidRPr="00BB4CD9" w:rsidRDefault="006C68D0" w:rsidP="00C46D9D">
            <w:pPr>
              <w:jc w:val="left"/>
              <w:rPr>
                <w:rFonts w:eastAsia="Open Sans Light" w:cs="Open Sans Light"/>
                <w:b/>
                <w:bCs/>
                <w:sz w:val="18"/>
                <w:szCs w:val="18"/>
              </w:rPr>
            </w:pPr>
            <w:r>
              <w:rPr>
                <w:b/>
                <w:sz w:val="18"/>
              </w:rPr>
              <w:t>Effaith (Isel/Canolig/Uchel)</w:t>
            </w:r>
          </w:p>
        </w:tc>
        <w:tc>
          <w:tcPr>
            <w:tcW w:w="0" w:type="auto"/>
            <w:vAlign w:val="center"/>
            <w:hideMark/>
          </w:tcPr>
          <w:p w14:paraId="72FD5DC9" w14:textId="77777777" w:rsidR="006C68D0" w:rsidRPr="00BB4CD9" w:rsidRDefault="006C68D0" w:rsidP="00C46D9D">
            <w:pPr>
              <w:jc w:val="left"/>
              <w:rPr>
                <w:rFonts w:eastAsia="Open Sans Light" w:cs="Open Sans Light"/>
                <w:b/>
                <w:bCs/>
                <w:sz w:val="18"/>
                <w:szCs w:val="18"/>
              </w:rPr>
            </w:pPr>
            <w:r>
              <w:rPr>
                <w:b/>
                <w:sz w:val="18"/>
              </w:rPr>
              <w:t>Lefel y Risg (Isel/Canolig/Uchel)</w:t>
            </w:r>
          </w:p>
        </w:tc>
        <w:tc>
          <w:tcPr>
            <w:tcW w:w="0" w:type="auto"/>
            <w:vAlign w:val="center"/>
            <w:hideMark/>
          </w:tcPr>
          <w:p w14:paraId="7D03E094" w14:textId="77777777" w:rsidR="006C68D0" w:rsidRPr="00BB4CD9" w:rsidRDefault="006C68D0" w:rsidP="00C46D9D">
            <w:pPr>
              <w:jc w:val="left"/>
              <w:rPr>
                <w:rFonts w:eastAsia="Open Sans Light" w:cs="Open Sans Light"/>
                <w:b/>
                <w:bCs/>
                <w:sz w:val="18"/>
                <w:szCs w:val="18"/>
              </w:rPr>
            </w:pPr>
            <w:r>
              <w:rPr>
                <w:b/>
                <w:sz w:val="18"/>
              </w:rPr>
              <w:t>Mesurau Lliniaru</w:t>
            </w:r>
          </w:p>
        </w:tc>
      </w:tr>
      <w:tr w:rsidR="006C68D0" w14:paraId="461E7897" w14:textId="77777777" w:rsidTr="00C46D9D">
        <w:trPr>
          <w:trHeight w:val="300"/>
          <w:tblCellSpacing w:w="15" w:type="dxa"/>
        </w:trPr>
        <w:tc>
          <w:tcPr>
            <w:tcW w:w="1508" w:type="dxa"/>
            <w:shd w:val="clear" w:color="auto" w:fill="auto"/>
            <w:vAlign w:val="center"/>
            <w:hideMark/>
          </w:tcPr>
          <w:p w14:paraId="53433E27" w14:textId="77777777" w:rsidR="006C68D0" w:rsidRPr="002D2C19" w:rsidRDefault="006C68D0" w:rsidP="00C46D9D">
            <w:pPr>
              <w:jc w:val="left"/>
              <w:rPr>
                <w:rFonts w:eastAsia="Open Sans Light" w:cs="Open Sans Light"/>
                <w:b/>
                <w:bCs/>
                <w:sz w:val="18"/>
                <w:szCs w:val="18"/>
              </w:rPr>
            </w:pPr>
            <w:r w:rsidRPr="002D2C19">
              <w:rPr>
                <w:b/>
                <w:sz w:val="18"/>
              </w:rPr>
              <w:lastRenderedPageBreak/>
              <w:t xml:space="preserve">Hyfforddiant </w:t>
            </w:r>
            <w:r>
              <w:rPr>
                <w:b/>
                <w:sz w:val="18"/>
              </w:rPr>
              <w:t>AI cynhyrchiol</w:t>
            </w:r>
          </w:p>
        </w:tc>
        <w:tc>
          <w:tcPr>
            <w:tcW w:w="1931" w:type="dxa"/>
            <w:shd w:val="clear" w:color="auto" w:fill="auto"/>
            <w:vAlign w:val="center"/>
            <w:hideMark/>
          </w:tcPr>
          <w:p w14:paraId="55B43456" w14:textId="77777777" w:rsidR="006C68D0" w:rsidRPr="000132BC" w:rsidRDefault="006C68D0" w:rsidP="00C46D9D">
            <w:pPr>
              <w:jc w:val="left"/>
              <w:rPr>
                <w:bCs/>
                <w:sz w:val="18"/>
              </w:rPr>
            </w:pPr>
            <w:r w:rsidRPr="000132BC">
              <w:rPr>
                <w:bCs/>
                <w:sz w:val="18"/>
              </w:rPr>
              <w:t xml:space="preserve">Arweiniad neu hyfforddiant annigonol yn effeithio ar allu staff i fabwysiadu, defnyddio a monitro </w:t>
            </w:r>
            <w:r>
              <w:rPr>
                <w:bCs/>
                <w:sz w:val="18"/>
              </w:rPr>
              <w:t>AI cynhyrchiol</w:t>
            </w:r>
            <w:r w:rsidRPr="000132BC">
              <w:rPr>
                <w:bCs/>
                <w:sz w:val="18"/>
              </w:rPr>
              <w:t xml:space="preserve"> yn ddiogel ac yn foesegol yn eu hysgol.</w:t>
            </w:r>
          </w:p>
        </w:tc>
        <w:tc>
          <w:tcPr>
            <w:tcW w:w="1535" w:type="dxa"/>
            <w:shd w:val="clear" w:color="auto" w:fill="auto"/>
            <w:vAlign w:val="center"/>
            <w:hideMark/>
          </w:tcPr>
          <w:p w14:paraId="7D489CBB" w14:textId="77777777" w:rsidR="006C68D0" w:rsidRPr="002D2C19" w:rsidRDefault="006C68D0" w:rsidP="00C46D9D">
            <w:pPr>
              <w:jc w:val="left"/>
              <w:rPr>
                <w:rFonts w:eastAsia="Open Sans Light" w:cs="Open Sans Light"/>
                <w:b/>
                <w:bCs/>
                <w:sz w:val="18"/>
                <w:szCs w:val="18"/>
              </w:rPr>
            </w:pPr>
          </w:p>
        </w:tc>
        <w:tc>
          <w:tcPr>
            <w:tcW w:w="1502" w:type="dxa"/>
            <w:shd w:val="clear" w:color="auto" w:fill="auto"/>
            <w:vAlign w:val="center"/>
            <w:hideMark/>
          </w:tcPr>
          <w:p w14:paraId="65B1BBCD" w14:textId="77777777" w:rsidR="006C68D0" w:rsidRPr="002D2C19" w:rsidRDefault="006C68D0" w:rsidP="00C46D9D">
            <w:pPr>
              <w:jc w:val="left"/>
              <w:rPr>
                <w:rFonts w:eastAsia="Open Sans Light" w:cs="Open Sans Light"/>
                <w:b/>
                <w:bCs/>
                <w:sz w:val="18"/>
                <w:szCs w:val="18"/>
              </w:rPr>
            </w:pPr>
          </w:p>
        </w:tc>
        <w:tc>
          <w:tcPr>
            <w:tcW w:w="1534" w:type="dxa"/>
            <w:shd w:val="clear" w:color="auto" w:fill="auto"/>
            <w:vAlign w:val="center"/>
            <w:hideMark/>
          </w:tcPr>
          <w:p w14:paraId="6E7E89B3" w14:textId="77777777" w:rsidR="006C68D0" w:rsidRPr="002D2C19" w:rsidRDefault="006C68D0" w:rsidP="00C46D9D">
            <w:pPr>
              <w:jc w:val="left"/>
              <w:rPr>
                <w:sz w:val="18"/>
              </w:rPr>
            </w:pPr>
          </w:p>
        </w:tc>
        <w:tc>
          <w:tcPr>
            <w:tcW w:w="2072" w:type="dxa"/>
            <w:shd w:val="clear" w:color="auto" w:fill="auto"/>
            <w:vAlign w:val="center"/>
            <w:hideMark/>
          </w:tcPr>
          <w:p w14:paraId="07759D41" w14:textId="77777777" w:rsidR="006C68D0" w:rsidRPr="002D2C19" w:rsidRDefault="006C68D0" w:rsidP="00C46D9D">
            <w:pPr>
              <w:jc w:val="left"/>
              <w:rPr>
                <w:sz w:val="18"/>
              </w:rPr>
            </w:pPr>
            <w:r w:rsidRPr="002D2C19">
              <w:rPr>
                <w:sz w:val="18"/>
              </w:rPr>
              <w:t xml:space="preserve">Sicrhau bod yr holl staff yn gallu cael hyfforddiant rheolaidd i’w helpu i ddefnyddio </w:t>
            </w:r>
            <w:r>
              <w:rPr>
                <w:sz w:val="18"/>
              </w:rPr>
              <w:t>AI cynhyrchiol</w:t>
            </w:r>
            <w:r w:rsidRPr="002D2C19">
              <w:rPr>
                <w:sz w:val="18"/>
              </w:rPr>
              <w:t xml:space="preserve"> yn ddiogel ac yn foesegol wrth addysgu a dysgu.</w:t>
            </w:r>
          </w:p>
        </w:tc>
      </w:tr>
      <w:tr w:rsidR="006C68D0" w:rsidRPr="00BB4CD9" w14:paraId="15425137" w14:textId="77777777" w:rsidTr="00C46D9D">
        <w:trPr>
          <w:tblCellSpacing w:w="15" w:type="dxa"/>
        </w:trPr>
        <w:tc>
          <w:tcPr>
            <w:tcW w:w="0" w:type="auto"/>
            <w:vAlign w:val="center"/>
            <w:hideMark/>
          </w:tcPr>
          <w:p w14:paraId="1A05189E" w14:textId="77777777" w:rsidR="006C68D0" w:rsidRPr="00BB4CD9" w:rsidRDefault="006C68D0" w:rsidP="00C46D9D">
            <w:pPr>
              <w:jc w:val="left"/>
              <w:rPr>
                <w:rFonts w:eastAsia="Open Sans Light" w:cs="Open Sans Light"/>
                <w:sz w:val="18"/>
                <w:szCs w:val="18"/>
              </w:rPr>
            </w:pPr>
            <w:r>
              <w:rPr>
                <w:b/>
                <w:sz w:val="18"/>
              </w:rPr>
              <w:t>Diogelu Data ac Achosion o Dorri Rheolau Preifatrwydd</w:t>
            </w:r>
          </w:p>
        </w:tc>
        <w:tc>
          <w:tcPr>
            <w:tcW w:w="0" w:type="auto"/>
            <w:vAlign w:val="center"/>
            <w:hideMark/>
          </w:tcPr>
          <w:p w14:paraId="508E1E1E" w14:textId="77777777" w:rsidR="006C68D0" w:rsidRDefault="006C68D0" w:rsidP="00C46D9D">
            <w:pPr>
              <w:jc w:val="left"/>
              <w:rPr>
                <w:rFonts w:eastAsia="Open Sans Light" w:cs="Open Sans Light"/>
                <w:sz w:val="18"/>
                <w:szCs w:val="18"/>
              </w:rPr>
            </w:pPr>
            <w:r>
              <w:rPr>
                <w:sz w:val="18"/>
              </w:rPr>
              <w:t xml:space="preserve">Bydd cymhlethdod y dechnoleg a’r contractau yn ei gwneud yn anodd i ysgolion ddeall yn llwyr pa ddefnydd y bydd y darparwr AI cynhyrchiol yn ei wneud o’r data a fewnbynnir (gan gynnwys cyflwyno data personol yn anfwriadol). </w:t>
            </w:r>
          </w:p>
          <w:p w14:paraId="772651FE" w14:textId="77777777" w:rsidR="006C68D0" w:rsidRPr="00BB4CD9" w:rsidRDefault="006C68D0" w:rsidP="00C46D9D">
            <w:pPr>
              <w:jc w:val="left"/>
              <w:rPr>
                <w:rFonts w:eastAsia="Open Sans Light" w:cs="Open Sans Light"/>
                <w:sz w:val="18"/>
                <w:szCs w:val="18"/>
              </w:rPr>
            </w:pPr>
            <w:r w:rsidRPr="00FF2B41">
              <w:t xml:space="preserve">Mynediad heb </w:t>
            </w:r>
            <w:r>
              <w:t>awdurdod</w:t>
            </w:r>
            <w:r w:rsidRPr="00FF2B41">
              <w:t xml:space="preserve"> at ddata sensitif neu wybodaeth bersonol, gan arwain at bryderon diogelu a risg fasnachol.</w:t>
            </w:r>
            <w:r>
              <w:rPr>
                <w:sz w:val="18"/>
              </w:rPr>
              <w:t xml:space="preserve"> </w:t>
            </w:r>
          </w:p>
        </w:tc>
        <w:tc>
          <w:tcPr>
            <w:tcW w:w="0" w:type="auto"/>
            <w:vAlign w:val="center"/>
            <w:hideMark/>
          </w:tcPr>
          <w:p w14:paraId="14246919" w14:textId="77777777" w:rsidR="006C68D0" w:rsidRPr="00BB4CD9" w:rsidRDefault="006C68D0" w:rsidP="00C46D9D">
            <w:pPr>
              <w:jc w:val="left"/>
              <w:rPr>
                <w:rFonts w:eastAsia="Open Sans Light" w:cs="Open Sans Light"/>
                <w:sz w:val="18"/>
                <w:szCs w:val="18"/>
              </w:rPr>
            </w:pPr>
          </w:p>
        </w:tc>
        <w:tc>
          <w:tcPr>
            <w:tcW w:w="0" w:type="auto"/>
            <w:vAlign w:val="center"/>
            <w:hideMark/>
          </w:tcPr>
          <w:p w14:paraId="53E0A63E" w14:textId="77777777" w:rsidR="006C68D0" w:rsidRPr="00BB4CD9" w:rsidRDefault="006C68D0" w:rsidP="00C46D9D">
            <w:pPr>
              <w:jc w:val="left"/>
              <w:rPr>
                <w:rFonts w:eastAsia="Open Sans Light" w:cs="Open Sans Light"/>
                <w:sz w:val="18"/>
                <w:szCs w:val="18"/>
              </w:rPr>
            </w:pPr>
          </w:p>
        </w:tc>
        <w:tc>
          <w:tcPr>
            <w:tcW w:w="0" w:type="auto"/>
            <w:vAlign w:val="center"/>
            <w:hideMark/>
          </w:tcPr>
          <w:p w14:paraId="6C568145" w14:textId="77777777" w:rsidR="006C68D0" w:rsidRPr="00BB4CD9" w:rsidRDefault="006C68D0" w:rsidP="00C46D9D">
            <w:pPr>
              <w:jc w:val="left"/>
              <w:rPr>
                <w:rFonts w:eastAsia="Open Sans Light" w:cs="Open Sans Light"/>
                <w:sz w:val="18"/>
                <w:szCs w:val="18"/>
              </w:rPr>
            </w:pPr>
          </w:p>
        </w:tc>
        <w:tc>
          <w:tcPr>
            <w:tcW w:w="0" w:type="auto"/>
            <w:vAlign w:val="center"/>
            <w:hideMark/>
          </w:tcPr>
          <w:p w14:paraId="4DAA31B8" w14:textId="77777777" w:rsidR="006C68D0" w:rsidRPr="00BB4CD9" w:rsidRDefault="006C68D0" w:rsidP="00C46D9D">
            <w:pPr>
              <w:jc w:val="left"/>
              <w:rPr>
                <w:rFonts w:eastAsia="Open Sans Light" w:cs="Open Sans Light"/>
                <w:sz w:val="18"/>
                <w:szCs w:val="18"/>
              </w:rPr>
            </w:pPr>
            <w:r>
              <w:t xml:space="preserve">Diwydrwydd dyladwy gan gynnwys cyngor gan y Swyddog Diogelu Data cyn llofnodi contract. </w:t>
            </w:r>
            <w:r w:rsidRPr="00FF2B41">
              <w:t xml:space="preserve">Gweithredu </w:t>
            </w:r>
            <w:r>
              <w:t>trefniadau</w:t>
            </w:r>
            <w:r w:rsidRPr="00FF2B41">
              <w:t xml:space="preserve"> amgryptio </w:t>
            </w:r>
            <w:r>
              <w:t>cryf, polisïau</w:t>
            </w:r>
            <w:r w:rsidRPr="00FF2B41">
              <w:t xml:space="preserve"> rheoli data sy’n cydymffurfio â GDPR </w:t>
            </w:r>
            <w:r>
              <w:t xml:space="preserve">y DU, </w:t>
            </w:r>
            <w:r w:rsidRPr="00FF2B41">
              <w:t>a chynnal archwiliadau preifatrwydd rheolaidd.</w:t>
            </w:r>
          </w:p>
        </w:tc>
      </w:tr>
      <w:tr w:rsidR="006C68D0" w:rsidRPr="00BB4CD9" w14:paraId="77E6039D" w14:textId="77777777" w:rsidTr="00C46D9D">
        <w:trPr>
          <w:tblCellSpacing w:w="15" w:type="dxa"/>
        </w:trPr>
        <w:tc>
          <w:tcPr>
            <w:tcW w:w="0" w:type="auto"/>
            <w:vAlign w:val="center"/>
            <w:hideMark/>
          </w:tcPr>
          <w:p w14:paraId="2C3257A4" w14:textId="77777777" w:rsidR="006C68D0" w:rsidRPr="00BB4CD9" w:rsidRDefault="006C68D0" w:rsidP="00C46D9D">
            <w:pPr>
              <w:jc w:val="left"/>
              <w:rPr>
                <w:rFonts w:ascii="Arial" w:hAnsi="Arial" w:cs="Arial"/>
                <w:sz w:val="18"/>
                <w:szCs w:val="18"/>
              </w:rPr>
            </w:pPr>
            <w:proofErr w:type="spellStart"/>
            <w:r>
              <w:rPr>
                <w:rFonts w:ascii="Arial" w:hAnsi="Arial"/>
                <w:b/>
                <w:sz w:val="18"/>
              </w:rPr>
              <w:t>Seiberfwlio</w:t>
            </w:r>
            <w:proofErr w:type="spellEnd"/>
          </w:p>
        </w:tc>
        <w:tc>
          <w:tcPr>
            <w:tcW w:w="0" w:type="auto"/>
            <w:vAlign w:val="center"/>
            <w:hideMark/>
          </w:tcPr>
          <w:p w14:paraId="2258EBF2" w14:textId="77777777" w:rsidR="006C68D0" w:rsidRPr="00BB4CD9" w:rsidRDefault="006C68D0" w:rsidP="00C46D9D">
            <w:pPr>
              <w:jc w:val="left"/>
              <w:rPr>
                <w:rFonts w:eastAsia="Open Sans Light" w:cs="Open Sans Light"/>
                <w:szCs w:val="20"/>
              </w:rPr>
            </w:pPr>
            <w:r>
              <w:t xml:space="preserve">Mwy o bosibiliadau bwlio drwy offer cyfathrebu sy’n cael eu cyflwyno drwy </w:t>
            </w:r>
            <w:r>
              <w:lastRenderedPageBreak/>
              <w:t>ddeallusrwydd artiffisial.</w:t>
            </w:r>
          </w:p>
        </w:tc>
        <w:tc>
          <w:tcPr>
            <w:tcW w:w="0" w:type="auto"/>
            <w:vAlign w:val="center"/>
            <w:hideMark/>
          </w:tcPr>
          <w:p w14:paraId="486073B0" w14:textId="77777777" w:rsidR="006C68D0" w:rsidRPr="00BB4CD9" w:rsidRDefault="006C68D0" w:rsidP="00C46D9D">
            <w:pPr>
              <w:jc w:val="left"/>
              <w:rPr>
                <w:rFonts w:eastAsia="Open Sans Light" w:cs="Open Sans Light"/>
                <w:szCs w:val="20"/>
              </w:rPr>
            </w:pPr>
          </w:p>
        </w:tc>
        <w:tc>
          <w:tcPr>
            <w:tcW w:w="0" w:type="auto"/>
            <w:vAlign w:val="center"/>
            <w:hideMark/>
          </w:tcPr>
          <w:p w14:paraId="3742F96F" w14:textId="77777777" w:rsidR="006C68D0" w:rsidRPr="00BB4CD9" w:rsidRDefault="006C68D0" w:rsidP="00C46D9D">
            <w:pPr>
              <w:jc w:val="left"/>
              <w:rPr>
                <w:rFonts w:eastAsia="Open Sans Light" w:cs="Open Sans Light"/>
                <w:szCs w:val="20"/>
              </w:rPr>
            </w:pPr>
          </w:p>
        </w:tc>
        <w:tc>
          <w:tcPr>
            <w:tcW w:w="0" w:type="auto"/>
            <w:vAlign w:val="center"/>
            <w:hideMark/>
          </w:tcPr>
          <w:p w14:paraId="1F67F0A4" w14:textId="77777777" w:rsidR="006C68D0" w:rsidRPr="00BB4CD9" w:rsidRDefault="006C68D0" w:rsidP="00C46D9D">
            <w:pPr>
              <w:jc w:val="left"/>
              <w:rPr>
                <w:rFonts w:eastAsia="Open Sans Light" w:cs="Open Sans Light"/>
                <w:szCs w:val="20"/>
              </w:rPr>
            </w:pPr>
          </w:p>
        </w:tc>
        <w:tc>
          <w:tcPr>
            <w:tcW w:w="0" w:type="auto"/>
            <w:vAlign w:val="center"/>
            <w:hideMark/>
          </w:tcPr>
          <w:p w14:paraId="71878AD5" w14:textId="77777777" w:rsidR="006C68D0" w:rsidRPr="00BB4CD9" w:rsidRDefault="006C68D0" w:rsidP="00C46D9D">
            <w:pPr>
              <w:jc w:val="left"/>
              <w:rPr>
                <w:rFonts w:eastAsia="Open Sans Light" w:cs="Open Sans Light"/>
                <w:szCs w:val="20"/>
              </w:rPr>
            </w:pPr>
            <w:r>
              <w:t xml:space="preserve">Monitro offer cyfathrebu AI cynhyrchiol, gweithredu peirianweithiau adrodd clir a </w:t>
            </w:r>
            <w:r>
              <w:lastRenderedPageBreak/>
              <w:t>rhoi cymorth i ddysgwyr.</w:t>
            </w:r>
          </w:p>
        </w:tc>
      </w:tr>
      <w:tr w:rsidR="006C68D0" w:rsidRPr="00BB4CD9" w14:paraId="1DECBE06" w14:textId="77777777" w:rsidTr="00C46D9D">
        <w:trPr>
          <w:tblCellSpacing w:w="15" w:type="dxa"/>
        </w:trPr>
        <w:tc>
          <w:tcPr>
            <w:tcW w:w="0" w:type="auto"/>
            <w:vAlign w:val="center"/>
            <w:hideMark/>
          </w:tcPr>
          <w:p w14:paraId="4E259027" w14:textId="77777777" w:rsidR="006C68D0" w:rsidRPr="00BB4CD9" w:rsidRDefault="006C68D0" w:rsidP="00C46D9D">
            <w:pPr>
              <w:jc w:val="left"/>
              <w:rPr>
                <w:rFonts w:ascii="Arial" w:hAnsi="Arial" w:cs="Arial"/>
                <w:b/>
                <w:bCs/>
                <w:sz w:val="18"/>
                <w:szCs w:val="18"/>
              </w:rPr>
            </w:pPr>
            <w:r>
              <w:rPr>
                <w:rFonts w:ascii="Arial" w:hAnsi="Arial"/>
                <w:b/>
                <w:sz w:val="18"/>
              </w:rPr>
              <w:lastRenderedPageBreak/>
              <w:t>Gorddibyniaeth ar AI cynhyrchiol</w:t>
            </w:r>
          </w:p>
        </w:tc>
        <w:tc>
          <w:tcPr>
            <w:tcW w:w="0" w:type="auto"/>
            <w:vAlign w:val="center"/>
            <w:hideMark/>
          </w:tcPr>
          <w:p w14:paraId="1217F439" w14:textId="77777777" w:rsidR="006C68D0" w:rsidRPr="00BB4CD9" w:rsidRDefault="006C68D0" w:rsidP="00C46D9D">
            <w:pPr>
              <w:jc w:val="left"/>
              <w:rPr>
                <w:rFonts w:eastAsia="Open Sans Light" w:cs="Open Sans Light"/>
                <w:szCs w:val="20"/>
              </w:rPr>
            </w:pPr>
            <w:r>
              <w:t>Mae gorddibyniaeth ar AI cynhyrchiol yn arwain at ddysgwyr yn rhyngweithio llai â’i gilydd. Lleihau annibyniaeth athrawon a phrosesau gwneud penderfyniadau holl bwysig drwy orddefnyddio adnoddau AI cynhyrchiol.</w:t>
            </w:r>
          </w:p>
        </w:tc>
        <w:tc>
          <w:tcPr>
            <w:tcW w:w="0" w:type="auto"/>
            <w:vAlign w:val="center"/>
            <w:hideMark/>
          </w:tcPr>
          <w:p w14:paraId="3C00F032" w14:textId="77777777" w:rsidR="006C68D0" w:rsidRPr="00BB4CD9" w:rsidRDefault="006C68D0" w:rsidP="00C46D9D">
            <w:pPr>
              <w:jc w:val="left"/>
              <w:rPr>
                <w:rFonts w:eastAsia="Open Sans Light" w:cs="Open Sans Light"/>
                <w:szCs w:val="20"/>
              </w:rPr>
            </w:pPr>
          </w:p>
        </w:tc>
        <w:tc>
          <w:tcPr>
            <w:tcW w:w="0" w:type="auto"/>
            <w:vAlign w:val="center"/>
            <w:hideMark/>
          </w:tcPr>
          <w:p w14:paraId="0B0B7E91" w14:textId="77777777" w:rsidR="006C68D0" w:rsidRPr="00BB4CD9" w:rsidRDefault="006C68D0" w:rsidP="00C46D9D">
            <w:pPr>
              <w:jc w:val="left"/>
              <w:rPr>
                <w:rFonts w:eastAsia="Open Sans Light" w:cs="Open Sans Light"/>
                <w:szCs w:val="20"/>
              </w:rPr>
            </w:pPr>
          </w:p>
        </w:tc>
        <w:tc>
          <w:tcPr>
            <w:tcW w:w="0" w:type="auto"/>
            <w:vAlign w:val="center"/>
            <w:hideMark/>
          </w:tcPr>
          <w:p w14:paraId="53033054" w14:textId="77777777" w:rsidR="006C68D0" w:rsidRPr="00BB4CD9" w:rsidRDefault="006C68D0" w:rsidP="00C46D9D">
            <w:pPr>
              <w:jc w:val="left"/>
              <w:rPr>
                <w:rFonts w:eastAsia="Open Sans Light" w:cs="Open Sans Light"/>
                <w:szCs w:val="20"/>
              </w:rPr>
            </w:pPr>
          </w:p>
        </w:tc>
        <w:tc>
          <w:tcPr>
            <w:tcW w:w="0" w:type="auto"/>
            <w:vAlign w:val="center"/>
            <w:hideMark/>
          </w:tcPr>
          <w:p w14:paraId="3C61F470" w14:textId="77777777" w:rsidR="006C68D0" w:rsidRPr="00BB4CD9" w:rsidRDefault="006C68D0" w:rsidP="00C46D9D">
            <w:pPr>
              <w:jc w:val="left"/>
              <w:rPr>
                <w:rFonts w:eastAsia="Open Sans Light" w:cs="Open Sans Light"/>
                <w:szCs w:val="20"/>
              </w:rPr>
            </w:pPr>
            <w:r>
              <w:t>Annog gweithgareddau dysgu cydweithredol a chael cydbwysedd rhwng defnyddio AI cynhyrchiol â chyswllt cymdeithasol. Diffinio ffiniau clir ar gyfer defnyddio AI cynhyrchiol ac adolygu ei effaith ar addysgeg yn rheolaidd.</w:t>
            </w:r>
          </w:p>
          <w:p w14:paraId="14EB3213" w14:textId="77777777" w:rsidR="006C68D0" w:rsidRPr="00BB4CD9" w:rsidRDefault="006C68D0" w:rsidP="00C46D9D">
            <w:pPr>
              <w:jc w:val="left"/>
              <w:rPr>
                <w:rFonts w:eastAsia="Open Sans Light" w:cs="Open Sans Light"/>
                <w:szCs w:val="20"/>
              </w:rPr>
            </w:pPr>
          </w:p>
        </w:tc>
      </w:tr>
      <w:tr w:rsidR="006C68D0" w:rsidRPr="00BB4CD9" w14:paraId="02FA98EE" w14:textId="77777777" w:rsidTr="00C46D9D">
        <w:trPr>
          <w:tblCellSpacing w:w="15" w:type="dxa"/>
        </w:trPr>
        <w:tc>
          <w:tcPr>
            <w:tcW w:w="0" w:type="auto"/>
            <w:vAlign w:val="center"/>
            <w:hideMark/>
          </w:tcPr>
          <w:p w14:paraId="1E42ABB9" w14:textId="77777777" w:rsidR="006C68D0" w:rsidRPr="00BB4CD9" w:rsidRDefault="006C68D0" w:rsidP="00C46D9D">
            <w:pPr>
              <w:jc w:val="left"/>
              <w:rPr>
                <w:rFonts w:ascii="Arial" w:hAnsi="Arial" w:cs="Arial"/>
                <w:sz w:val="18"/>
                <w:szCs w:val="18"/>
              </w:rPr>
            </w:pPr>
            <w:r>
              <w:rPr>
                <w:rFonts w:ascii="Arial" w:hAnsi="Arial"/>
                <w:b/>
                <w:sz w:val="18"/>
              </w:rPr>
              <w:t>Dylanwadu Emosiynol</w:t>
            </w:r>
          </w:p>
        </w:tc>
        <w:tc>
          <w:tcPr>
            <w:tcW w:w="0" w:type="auto"/>
            <w:vAlign w:val="center"/>
            <w:hideMark/>
          </w:tcPr>
          <w:p w14:paraId="7EC28CE1" w14:textId="77777777" w:rsidR="006C68D0" w:rsidRPr="00BB4CD9" w:rsidRDefault="006C68D0" w:rsidP="00C46D9D">
            <w:pPr>
              <w:jc w:val="left"/>
              <w:rPr>
                <w:rFonts w:eastAsia="Open Sans Light" w:cs="Open Sans Light"/>
                <w:szCs w:val="20"/>
              </w:rPr>
            </w:pPr>
            <w:r>
              <w:t>Systemau AI cynhyrchiol yn effeithio’n anfwriadol ar iechyd meddwl dysgwyr drwy gyfrwng cynnwys detholedig.</w:t>
            </w:r>
          </w:p>
        </w:tc>
        <w:tc>
          <w:tcPr>
            <w:tcW w:w="0" w:type="auto"/>
            <w:vAlign w:val="center"/>
            <w:hideMark/>
          </w:tcPr>
          <w:p w14:paraId="08A3882E" w14:textId="77777777" w:rsidR="006C68D0" w:rsidRPr="00BB4CD9" w:rsidRDefault="006C68D0" w:rsidP="00C46D9D">
            <w:pPr>
              <w:jc w:val="left"/>
              <w:rPr>
                <w:rFonts w:eastAsia="Open Sans Light" w:cs="Open Sans Light"/>
                <w:szCs w:val="20"/>
              </w:rPr>
            </w:pPr>
          </w:p>
        </w:tc>
        <w:tc>
          <w:tcPr>
            <w:tcW w:w="0" w:type="auto"/>
            <w:vAlign w:val="center"/>
            <w:hideMark/>
          </w:tcPr>
          <w:p w14:paraId="04AC0AAE" w14:textId="77777777" w:rsidR="006C68D0" w:rsidRPr="00BB4CD9" w:rsidRDefault="006C68D0" w:rsidP="00C46D9D">
            <w:pPr>
              <w:jc w:val="left"/>
              <w:rPr>
                <w:rFonts w:eastAsia="Open Sans Light" w:cs="Open Sans Light"/>
                <w:szCs w:val="20"/>
              </w:rPr>
            </w:pPr>
          </w:p>
        </w:tc>
        <w:tc>
          <w:tcPr>
            <w:tcW w:w="0" w:type="auto"/>
            <w:vAlign w:val="center"/>
            <w:hideMark/>
          </w:tcPr>
          <w:p w14:paraId="57227101" w14:textId="77777777" w:rsidR="006C68D0" w:rsidRPr="00BB4CD9" w:rsidRDefault="006C68D0" w:rsidP="00C46D9D">
            <w:pPr>
              <w:jc w:val="left"/>
              <w:rPr>
                <w:rFonts w:eastAsia="Open Sans Light" w:cs="Open Sans Light"/>
                <w:szCs w:val="20"/>
              </w:rPr>
            </w:pPr>
          </w:p>
        </w:tc>
        <w:tc>
          <w:tcPr>
            <w:tcW w:w="0" w:type="auto"/>
            <w:vAlign w:val="center"/>
            <w:hideMark/>
          </w:tcPr>
          <w:p w14:paraId="5F560B41" w14:textId="77777777" w:rsidR="006C68D0" w:rsidRPr="00BB4CD9" w:rsidRDefault="006C68D0" w:rsidP="00C46D9D">
            <w:pPr>
              <w:jc w:val="left"/>
              <w:rPr>
                <w:rFonts w:eastAsia="Open Sans Light" w:cs="Open Sans Light"/>
              </w:rPr>
            </w:pPr>
            <w:r>
              <w:t>Monitro cynnwys a gynhyrchir gan ddeallusrwydd artiffisial, defnyddio gwasanaethau gweithwyr iechyd meddwl proffesiynol, a hyrwyddo llythrennedd yn y cyfryngau.</w:t>
            </w:r>
          </w:p>
        </w:tc>
      </w:tr>
      <w:tr w:rsidR="006C68D0" w:rsidRPr="00BB4CD9" w14:paraId="5AD3E1BD" w14:textId="77777777" w:rsidTr="00C46D9D">
        <w:trPr>
          <w:tblCellSpacing w:w="15" w:type="dxa"/>
        </w:trPr>
        <w:tc>
          <w:tcPr>
            <w:tcW w:w="0" w:type="auto"/>
            <w:vAlign w:val="center"/>
            <w:hideMark/>
          </w:tcPr>
          <w:p w14:paraId="62C98D8B" w14:textId="77777777" w:rsidR="006C68D0" w:rsidRPr="00BB4CD9" w:rsidRDefault="006C68D0" w:rsidP="00C46D9D">
            <w:pPr>
              <w:jc w:val="left"/>
              <w:rPr>
                <w:rFonts w:ascii="Arial" w:hAnsi="Arial" w:cs="Arial"/>
                <w:sz w:val="18"/>
                <w:szCs w:val="18"/>
              </w:rPr>
            </w:pPr>
            <w:r>
              <w:rPr>
                <w:rFonts w:ascii="Arial" w:hAnsi="Arial"/>
                <w:b/>
                <w:sz w:val="18"/>
              </w:rPr>
              <w:t>Cynnwys neu Ymddygiad Amhriodol</w:t>
            </w:r>
          </w:p>
        </w:tc>
        <w:tc>
          <w:tcPr>
            <w:tcW w:w="0" w:type="auto"/>
            <w:vAlign w:val="center"/>
            <w:hideMark/>
          </w:tcPr>
          <w:p w14:paraId="6947F858" w14:textId="77777777" w:rsidR="006C68D0" w:rsidRPr="00BB4CD9" w:rsidRDefault="006C68D0" w:rsidP="00C46D9D">
            <w:pPr>
              <w:jc w:val="left"/>
              <w:rPr>
                <w:rFonts w:eastAsia="Open Sans Light" w:cs="Open Sans Light"/>
                <w:szCs w:val="20"/>
              </w:rPr>
            </w:pPr>
            <w:r>
              <w:t xml:space="preserve">AI cynhyrchiol yn dangos deunyddiau / </w:t>
            </w:r>
            <w:r>
              <w:lastRenderedPageBreak/>
              <w:t xml:space="preserve">ymddygiad niweidiol neu anaddas i ddysgwyr </w:t>
            </w:r>
          </w:p>
        </w:tc>
        <w:tc>
          <w:tcPr>
            <w:tcW w:w="0" w:type="auto"/>
            <w:vAlign w:val="center"/>
            <w:hideMark/>
          </w:tcPr>
          <w:p w14:paraId="090F3990" w14:textId="77777777" w:rsidR="006C68D0" w:rsidRPr="00BB4CD9" w:rsidRDefault="006C68D0" w:rsidP="00C46D9D">
            <w:pPr>
              <w:jc w:val="left"/>
              <w:rPr>
                <w:rFonts w:eastAsia="Open Sans Light" w:cs="Open Sans Light"/>
                <w:szCs w:val="20"/>
              </w:rPr>
            </w:pPr>
          </w:p>
        </w:tc>
        <w:tc>
          <w:tcPr>
            <w:tcW w:w="0" w:type="auto"/>
            <w:vAlign w:val="center"/>
            <w:hideMark/>
          </w:tcPr>
          <w:p w14:paraId="28200AE0" w14:textId="77777777" w:rsidR="006C68D0" w:rsidRPr="00BB4CD9" w:rsidRDefault="006C68D0" w:rsidP="00C46D9D">
            <w:pPr>
              <w:jc w:val="left"/>
              <w:rPr>
                <w:rFonts w:eastAsia="Open Sans Light" w:cs="Open Sans Light"/>
                <w:szCs w:val="20"/>
              </w:rPr>
            </w:pPr>
          </w:p>
        </w:tc>
        <w:tc>
          <w:tcPr>
            <w:tcW w:w="0" w:type="auto"/>
            <w:vAlign w:val="center"/>
            <w:hideMark/>
          </w:tcPr>
          <w:p w14:paraId="704E0ABD" w14:textId="77777777" w:rsidR="006C68D0" w:rsidRPr="00BB4CD9" w:rsidRDefault="006C68D0" w:rsidP="00C46D9D">
            <w:pPr>
              <w:jc w:val="left"/>
              <w:rPr>
                <w:rFonts w:eastAsia="Open Sans Light" w:cs="Open Sans Light"/>
                <w:szCs w:val="20"/>
              </w:rPr>
            </w:pPr>
          </w:p>
        </w:tc>
        <w:tc>
          <w:tcPr>
            <w:tcW w:w="0" w:type="auto"/>
            <w:vAlign w:val="center"/>
            <w:hideMark/>
          </w:tcPr>
          <w:p w14:paraId="7CFEECEB" w14:textId="77777777" w:rsidR="006C68D0" w:rsidRPr="00BB4CD9" w:rsidRDefault="006C68D0" w:rsidP="00C46D9D">
            <w:pPr>
              <w:jc w:val="left"/>
              <w:rPr>
                <w:rFonts w:eastAsia="Open Sans Light" w:cs="Open Sans Light"/>
                <w:szCs w:val="20"/>
              </w:rPr>
            </w:pPr>
            <w:r>
              <w:t xml:space="preserve">Cynnal profion trylwyr ar adnoddau AI </w:t>
            </w:r>
            <w:r>
              <w:lastRenderedPageBreak/>
              <w:t>cynhyrchiol, defnyddio prosesau hidlo a monitro effeithiol a sicrhau bod rhywun yn goruchwylio.</w:t>
            </w:r>
          </w:p>
        </w:tc>
      </w:tr>
      <w:tr w:rsidR="006C68D0" w:rsidRPr="00BB4CD9" w14:paraId="3C8261CB" w14:textId="77777777" w:rsidTr="00C46D9D">
        <w:trPr>
          <w:tblCellSpacing w:w="15" w:type="dxa"/>
        </w:trPr>
        <w:tc>
          <w:tcPr>
            <w:tcW w:w="0" w:type="auto"/>
            <w:vAlign w:val="center"/>
            <w:hideMark/>
          </w:tcPr>
          <w:p w14:paraId="0D87FEEF" w14:textId="77777777" w:rsidR="006C68D0" w:rsidRPr="00BB4CD9" w:rsidRDefault="006C68D0" w:rsidP="00C46D9D">
            <w:pPr>
              <w:jc w:val="left"/>
              <w:rPr>
                <w:rFonts w:ascii="Arial" w:hAnsi="Arial" w:cs="Arial"/>
                <w:sz w:val="18"/>
                <w:szCs w:val="18"/>
              </w:rPr>
            </w:pPr>
            <w:r>
              <w:rPr>
                <w:rFonts w:ascii="Arial" w:hAnsi="Arial"/>
                <w:b/>
                <w:sz w:val="18"/>
              </w:rPr>
              <w:lastRenderedPageBreak/>
              <w:t>Effeithiau ar Iechyd Meddwl</w:t>
            </w:r>
          </w:p>
        </w:tc>
        <w:tc>
          <w:tcPr>
            <w:tcW w:w="0" w:type="auto"/>
            <w:vAlign w:val="center"/>
            <w:hideMark/>
          </w:tcPr>
          <w:p w14:paraId="354BC030" w14:textId="77777777" w:rsidR="006C68D0" w:rsidRPr="00BB4CD9" w:rsidRDefault="006C68D0" w:rsidP="00C46D9D">
            <w:pPr>
              <w:jc w:val="left"/>
              <w:rPr>
                <w:rFonts w:eastAsia="Open Sans Light" w:cs="Open Sans Light"/>
                <w:szCs w:val="20"/>
              </w:rPr>
            </w:pPr>
            <w:r>
              <w:t xml:space="preserve">Gorddefnyddio adnoddau AI cynhyrchiol yn achosi straen, </w:t>
            </w:r>
            <w:proofErr w:type="spellStart"/>
            <w:r>
              <w:t>gorbryder</w:t>
            </w:r>
            <w:proofErr w:type="spellEnd"/>
            <w:r>
              <w:t>, neu ddibyniaeth ymysg dysgwyr.</w:t>
            </w:r>
          </w:p>
        </w:tc>
        <w:tc>
          <w:tcPr>
            <w:tcW w:w="0" w:type="auto"/>
            <w:vAlign w:val="center"/>
            <w:hideMark/>
          </w:tcPr>
          <w:p w14:paraId="3618AF1B" w14:textId="77777777" w:rsidR="006C68D0" w:rsidRPr="00BB4CD9" w:rsidRDefault="006C68D0" w:rsidP="00C46D9D">
            <w:pPr>
              <w:jc w:val="left"/>
              <w:rPr>
                <w:rFonts w:eastAsia="Open Sans Light" w:cs="Open Sans Light"/>
                <w:szCs w:val="20"/>
              </w:rPr>
            </w:pPr>
          </w:p>
        </w:tc>
        <w:tc>
          <w:tcPr>
            <w:tcW w:w="0" w:type="auto"/>
            <w:vAlign w:val="center"/>
            <w:hideMark/>
          </w:tcPr>
          <w:p w14:paraId="6C026517" w14:textId="77777777" w:rsidR="006C68D0" w:rsidRPr="00BB4CD9" w:rsidRDefault="006C68D0" w:rsidP="00C46D9D">
            <w:pPr>
              <w:jc w:val="left"/>
              <w:rPr>
                <w:rFonts w:eastAsia="Open Sans Light" w:cs="Open Sans Light"/>
                <w:szCs w:val="20"/>
              </w:rPr>
            </w:pPr>
          </w:p>
        </w:tc>
        <w:tc>
          <w:tcPr>
            <w:tcW w:w="0" w:type="auto"/>
            <w:vAlign w:val="center"/>
            <w:hideMark/>
          </w:tcPr>
          <w:p w14:paraId="32ED0BBB" w14:textId="77777777" w:rsidR="006C68D0" w:rsidRPr="00BB4CD9" w:rsidRDefault="006C68D0" w:rsidP="00C46D9D">
            <w:pPr>
              <w:jc w:val="left"/>
              <w:rPr>
                <w:rFonts w:eastAsia="Open Sans Light" w:cs="Open Sans Light"/>
                <w:szCs w:val="20"/>
              </w:rPr>
            </w:pPr>
          </w:p>
        </w:tc>
        <w:tc>
          <w:tcPr>
            <w:tcW w:w="0" w:type="auto"/>
            <w:vAlign w:val="center"/>
            <w:hideMark/>
          </w:tcPr>
          <w:p w14:paraId="4AE7DFD2" w14:textId="77777777" w:rsidR="006C68D0" w:rsidRPr="00BB4CD9" w:rsidRDefault="006C68D0" w:rsidP="00C46D9D">
            <w:pPr>
              <w:jc w:val="left"/>
              <w:rPr>
                <w:rFonts w:eastAsia="Open Sans Light" w:cs="Open Sans Light"/>
                <w:szCs w:val="20"/>
              </w:rPr>
            </w:pPr>
            <w:r>
              <w:t>Monitro patrymau defnyddio, darparu adnoddau iechyd meddwl, a gosod disgwyliadau o ran defnyddio systemau AI cynhyrchiol.</w:t>
            </w:r>
          </w:p>
        </w:tc>
      </w:tr>
      <w:tr w:rsidR="006C68D0" w:rsidRPr="00BB4CD9" w14:paraId="7D012EDA" w14:textId="77777777" w:rsidTr="00C46D9D">
        <w:trPr>
          <w:tblCellSpacing w:w="15" w:type="dxa"/>
        </w:trPr>
        <w:tc>
          <w:tcPr>
            <w:tcW w:w="0" w:type="auto"/>
            <w:vAlign w:val="center"/>
            <w:hideMark/>
          </w:tcPr>
          <w:p w14:paraId="70EE6ECD" w14:textId="77777777" w:rsidR="006C68D0" w:rsidRPr="00BB4CD9" w:rsidRDefault="006C68D0" w:rsidP="00C46D9D">
            <w:pPr>
              <w:jc w:val="left"/>
              <w:rPr>
                <w:rFonts w:ascii="Arial" w:hAnsi="Arial" w:cs="Arial"/>
                <w:sz w:val="18"/>
                <w:szCs w:val="18"/>
              </w:rPr>
            </w:pPr>
            <w:r>
              <w:rPr>
                <w:rFonts w:ascii="Arial" w:hAnsi="Arial"/>
                <w:b/>
                <w:sz w:val="18"/>
              </w:rPr>
              <w:t>Rhagfarn a Gwahaniaethu</w:t>
            </w:r>
          </w:p>
        </w:tc>
        <w:tc>
          <w:tcPr>
            <w:tcW w:w="0" w:type="auto"/>
            <w:vAlign w:val="center"/>
            <w:hideMark/>
          </w:tcPr>
          <w:p w14:paraId="061DA84F" w14:textId="77777777" w:rsidR="006C68D0" w:rsidRPr="00BB4CD9" w:rsidRDefault="006C68D0" w:rsidP="00C46D9D">
            <w:pPr>
              <w:jc w:val="left"/>
              <w:rPr>
                <w:rFonts w:eastAsia="Open Sans Light" w:cs="Open Sans Light"/>
                <w:szCs w:val="20"/>
              </w:rPr>
            </w:pPr>
            <w:r>
              <w:t>Systemau AI cynhyrchiol yn lledaenu rhagfarnau sy’n effeithio ar gynhwysiant neu les dysgwyr. Modelau AI cynhyrchiol yn cynhyrchu canlyniadau gwahaniaethol neu ragfarnllyd.</w:t>
            </w:r>
          </w:p>
        </w:tc>
        <w:tc>
          <w:tcPr>
            <w:tcW w:w="0" w:type="auto"/>
            <w:vAlign w:val="center"/>
            <w:hideMark/>
          </w:tcPr>
          <w:p w14:paraId="3ACE9FAA" w14:textId="77777777" w:rsidR="006C68D0" w:rsidRPr="00BB4CD9" w:rsidRDefault="006C68D0" w:rsidP="00C46D9D">
            <w:pPr>
              <w:jc w:val="left"/>
              <w:rPr>
                <w:rFonts w:eastAsia="Open Sans Light" w:cs="Open Sans Light"/>
                <w:szCs w:val="20"/>
              </w:rPr>
            </w:pPr>
          </w:p>
        </w:tc>
        <w:tc>
          <w:tcPr>
            <w:tcW w:w="0" w:type="auto"/>
            <w:vAlign w:val="center"/>
            <w:hideMark/>
          </w:tcPr>
          <w:p w14:paraId="23D002BE" w14:textId="77777777" w:rsidR="006C68D0" w:rsidRPr="00BB4CD9" w:rsidRDefault="006C68D0" w:rsidP="00C46D9D">
            <w:pPr>
              <w:jc w:val="left"/>
              <w:rPr>
                <w:rFonts w:eastAsia="Open Sans Light" w:cs="Open Sans Light"/>
                <w:szCs w:val="20"/>
              </w:rPr>
            </w:pPr>
          </w:p>
        </w:tc>
        <w:tc>
          <w:tcPr>
            <w:tcW w:w="0" w:type="auto"/>
            <w:vAlign w:val="center"/>
            <w:hideMark/>
          </w:tcPr>
          <w:p w14:paraId="7E05FF86" w14:textId="77777777" w:rsidR="006C68D0" w:rsidRPr="00BB4CD9" w:rsidRDefault="006C68D0" w:rsidP="00C46D9D">
            <w:pPr>
              <w:jc w:val="left"/>
              <w:rPr>
                <w:rFonts w:eastAsia="Open Sans Light" w:cs="Open Sans Light"/>
                <w:szCs w:val="20"/>
              </w:rPr>
            </w:pPr>
          </w:p>
        </w:tc>
        <w:tc>
          <w:tcPr>
            <w:tcW w:w="0" w:type="auto"/>
            <w:vAlign w:val="center"/>
            <w:hideMark/>
          </w:tcPr>
          <w:p w14:paraId="4728A2FA" w14:textId="77777777" w:rsidR="006C68D0" w:rsidRPr="00BB4CD9" w:rsidRDefault="006C68D0" w:rsidP="00C46D9D">
            <w:pPr>
              <w:jc w:val="left"/>
              <w:rPr>
                <w:rFonts w:eastAsia="Open Sans Light" w:cs="Open Sans Light"/>
                <w:szCs w:val="20"/>
              </w:rPr>
            </w:pPr>
            <w:r>
              <w:t xml:space="preserve">Archwilio algorithmau AI cynhyrchiol yn rheolaidd am ragfarn a darparu addysg a hyfforddiant llythrennedd yn y cyfryngau sy’n gynhwysol. </w:t>
            </w:r>
          </w:p>
        </w:tc>
      </w:tr>
      <w:tr w:rsidR="006C68D0" w:rsidRPr="00BB4CD9" w14:paraId="47367789" w14:textId="77777777" w:rsidTr="00C46D9D">
        <w:trPr>
          <w:tblCellSpacing w:w="15" w:type="dxa"/>
        </w:trPr>
        <w:tc>
          <w:tcPr>
            <w:tcW w:w="0" w:type="auto"/>
            <w:vAlign w:val="center"/>
            <w:hideMark/>
          </w:tcPr>
          <w:p w14:paraId="316F5FD3" w14:textId="77777777" w:rsidR="006C68D0" w:rsidRPr="00BB4CD9" w:rsidRDefault="006C68D0" w:rsidP="00C46D9D">
            <w:pPr>
              <w:jc w:val="left"/>
              <w:rPr>
                <w:rFonts w:ascii="Arial" w:hAnsi="Arial" w:cs="Arial"/>
                <w:sz w:val="18"/>
                <w:szCs w:val="18"/>
              </w:rPr>
            </w:pPr>
            <w:r>
              <w:rPr>
                <w:rFonts w:ascii="Arial" w:hAnsi="Arial"/>
                <w:b/>
                <w:sz w:val="18"/>
              </w:rPr>
              <w:lastRenderedPageBreak/>
              <w:t>Camddefnyddio deallusrwydd artiffisial</w:t>
            </w:r>
          </w:p>
        </w:tc>
        <w:tc>
          <w:tcPr>
            <w:tcW w:w="0" w:type="auto"/>
            <w:vAlign w:val="center"/>
            <w:hideMark/>
          </w:tcPr>
          <w:p w14:paraId="18BBFA98" w14:textId="77777777" w:rsidR="006C68D0" w:rsidRPr="00BB4CD9" w:rsidRDefault="006C68D0" w:rsidP="00C46D9D">
            <w:pPr>
              <w:jc w:val="left"/>
              <w:rPr>
                <w:rFonts w:eastAsia="Open Sans Light" w:cs="Open Sans Light"/>
                <w:szCs w:val="20"/>
              </w:rPr>
            </w:pPr>
            <w:r>
              <w:t>Dysgwyr yn defnyddio adnoddau AI cynhyrchiol at ddibenion niweidiol, anfoesol neu anghyfreithlon (e.e. dinoethi).</w:t>
            </w:r>
          </w:p>
        </w:tc>
        <w:tc>
          <w:tcPr>
            <w:tcW w:w="0" w:type="auto"/>
            <w:vAlign w:val="center"/>
            <w:hideMark/>
          </w:tcPr>
          <w:p w14:paraId="7E8963FE" w14:textId="77777777" w:rsidR="006C68D0" w:rsidRPr="00BB4CD9" w:rsidRDefault="006C68D0" w:rsidP="00C46D9D">
            <w:pPr>
              <w:jc w:val="left"/>
              <w:rPr>
                <w:rFonts w:eastAsia="Open Sans Light" w:cs="Open Sans Light"/>
                <w:szCs w:val="20"/>
              </w:rPr>
            </w:pPr>
          </w:p>
        </w:tc>
        <w:tc>
          <w:tcPr>
            <w:tcW w:w="0" w:type="auto"/>
            <w:vAlign w:val="center"/>
            <w:hideMark/>
          </w:tcPr>
          <w:p w14:paraId="77CE121D" w14:textId="77777777" w:rsidR="006C68D0" w:rsidRPr="00BB4CD9" w:rsidRDefault="006C68D0" w:rsidP="00C46D9D">
            <w:pPr>
              <w:jc w:val="left"/>
              <w:rPr>
                <w:rFonts w:eastAsia="Open Sans Light" w:cs="Open Sans Light"/>
                <w:szCs w:val="20"/>
              </w:rPr>
            </w:pPr>
          </w:p>
        </w:tc>
        <w:tc>
          <w:tcPr>
            <w:tcW w:w="0" w:type="auto"/>
            <w:vAlign w:val="center"/>
            <w:hideMark/>
          </w:tcPr>
          <w:p w14:paraId="3799D2B4" w14:textId="77777777" w:rsidR="006C68D0" w:rsidRPr="00BB4CD9" w:rsidRDefault="006C68D0" w:rsidP="00C46D9D">
            <w:pPr>
              <w:jc w:val="left"/>
              <w:rPr>
                <w:rFonts w:eastAsia="Open Sans Light" w:cs="Open Sans Light"/>
                <w:szCs w:val="20"/>
              </w:rPr>
            </w:pPr>
          </w:p>
        </w:tc>
        <w:tc>
          <w:tcPr>
            <w:tcW w:w="0" w:type="auto"/>
            <w:vAlign w:val="center"/>
            <w:hideMark/>
          </w:tcPr>
          <w:p w14:paraId="23351A16" w14:textId="77777777" w:rsidR="006C68D0" w:rsidRPr="00BB4CD9" w:rsidRDefault="006C68D0" w:rsidP="00C46D9D">
            <w:pPr>
              <w:jc w:val="left"/>
              <w:rPr>
                <w:rFonts w:eastAsia="Open Sans Light" w:cs="Open Sans Light"/>
                <w:szCs w:val="20"/>
              </w:rPr>
            </w:pPr>
            <w:r>
              <w:t>Addysgu dysgwyr sut i ddefnyddio AI cynhyrchiol yn briodol a chyfrifol a sefydlu polisïau defnyddio clir.</w:t>
            </w:r>
          </w:p>
        </w:tc>
      </w:tr>
      <w:tr w:rsidR="006C68D0" w:rsidRPr="00BB4CD9" w14:paraId="45688068" w14:textId="77777777" w:rsidTr="00C46D9D">
        <w:trPr>
          <w:tblCellSpacing w:w="15" w:type="dxa"/>
        </w:trPr>
        <w:tc>
          <w:tcPr>
            <w:tcW w:w="0" w:type="auto"/>
            <w:vAlign w:val="center"/>
            <w:hideMark/>
          </w:tcPr>
          <w:p w14:paraId="0F94AFCB" w14:textId="77777777" w:rsidR="006C68D0" w:rsidRPr="00BB4CD9" w:rsidRDefault="006C68D0" w:rsidP="00C46D9D">
            <w:pPr>
              <w:jc w:val="left"/>
              <w:rPr>
                <w:rFonts w:ascii="Arial" w:hAnsi="Arial" w:cs="Arial"/>
                <w:sz w:val="18"/>
                <w:szCs w:val="18"/>
              </w:rPr>
            </w:pPr>
            <w:proofErr w:type="spellStart"/>
            <w:r>
              <w:rPr>
                <w:rFonts w:ascii="Arial" w:hAnsi="Arial"/>
                <w:b/>
                <w:sz w:val="18"/>
              </w:rPr>
              <w:t>Camwybodaeth</w:t>
            </w:r>
            <w:proofErr w:type="spellEnd"/>
          </w:p>
        </w:tc>
        <w:tc>
          <w:tcPr>
            <w:tcW w:w="0" w:type="auto"/>
            <w:vAlign w:val="center"/>
            <w:hideMark/>
          </w:tcPr>
          <w:p w14:paraId="5628BD3C" w14:textId="77777777" w:rsidR="006C68D0" w:rsidRPr="00BB4CD9" w:rsidRDefault="006C68D0" w:rsidP="00C46D9D">
            <w:pPr>
              <w:jc w:val="left"/>
              <w:rPr>
                <w:rFonts w:eastAsia="Open Sans Light" w:cs="Open Sans Light"/>
                <w:szCs w:val="20"/>
              </w:rPr>
            </w:pPr>
            <w:r>
              <w:t>Creu neu ledaenu cynnwys niweidiol neu gamarweiniol sydd wedi’i greu drwy AI cynhyrchiol.</w:t>
            </w:r>
          </w:p>
          <w:p w14:paraId="73F0935D" w14:textId="77777777" w:rsidR="006C68D0" w:rsidRPr="00BB4CD9" w:rsidRDefault="006C68D0" w:rsidP="00C46D9D">
            <w:pPr>
              <w:jc w:val="left"/>
              <w:rPr>
                <w:rFonts w:eastAsia="Open Sans Light" w:cs="Open Sans Light"/>
                <w:szCs w:val="20"/>
              </w:rPr>
            </w:pPr>
          </w:p>
        </w:tc>
        <w:tc>
          <w:tcPr>
            <w:tcW w:w="0" w:type="auto"/>
            <w:vAlign w:val="center"/>
            <w:hideMark/>
          </w:tcPr>
          <w:p w14:paraId="6F525E8D" w14:textId="77777777" w:rsidR="006C68D0" w:rsidRPr="00BB4CD9" w:rsidRDefault="006C68D0" w:rsidP="00C46D9D">
            <w:pPr>
              <w:jc w:val="left"/>
              <w:rPr>
                <w:rFonts w:eastAsia="Open Sans Light" w:cs="Open Sans Light"/>
                <w:szCs w:val="20"/>
              </w:rPr>
            </w:pPr>
          </w:p>
        </w:tc>
        <w:tc>
          <w:tcPr>
            <w:tcW w:w="0" w:type="auto"/>
            <w:vAlign w:val="center"/>
            <w:hideMark/>
          </w:tcPr>
          <w:p w14:paraId="46024C85" w14:textId="77777777" w:rsidR="006C68D0" w:rsidRPr="00BB4CD9" w:rsidRDefault="006C68D0" w:rsidP="00C46D9D">
            <w:pPr>
              <w:jc w:val="left"/>
              <w:rPr>
                <w:rFonts w:eastAsia="Open Sans Light" w:cs="Open Sans Light"/>
                <w:szCs w:val="20"/>
              </w:rPr>
            </w:pPr>
          </w:p>
        </w:tc>
        <w:tc>
          <w:tcPr>
            <w:tcW w:w="0" w:type="auto"/>
            <w:vAlign w:val="center"/>
            <w:hideMark/>
          </w:tcPr>
          <w:p w14:paraId="613E698C" w14:textId="77777777" w:rsidR="006C68D0" w:rsidRPr="00BB4CD9" w:rsidRDefault="006C68D0" w:rsidP="00C46D9D">
            <w:pPr>
              <w:jc w:val="left"/>
              <w:rPr>
                <w:rFonts w:eastAsia="Open Sans Light" w:cs="Open Sans Light"/>
                <w:szCs w:val="20"/>
              </w:rPr>
            </w:pPr>
          </w:p>
        </w:tc>
        <w:tc>
          <w:tcPr>
            <w:tcW w:w="0" w:type="auto"/>
            <w:vAlign w:val="center"/>
            <w:hideMark/>
          </w:tcPr>
          <w:p w14:paraId="32641AE5" w14:textId="77777777" w:rsidR="006C68D0" w:rsidRPr="00BB4CD9" w:rsidRDefault="006C68D0" w:rsidP="00C46D9D">
            <w:pPr>
              <w:jc w:val="left"/>
              <w:rPr>
                <w:rFonts w:eastAsia="Open Sans Light" w:cs="Open Sans Light"/>
                <w:szCs w:val="20"/>
              </w:rPr>
            </w:pPr>
            <w:r>
              <w:t>Addysgu staff a dysgwyr i ddilysu’r hyn a gynhyrchir gan ddeallusrwydd artiffisial a sefydlu polisïau clir i gadarnhau dilysrwydd cynnwys.</w:t>
            </w:r>
          </w:p>
        </w:tc>
      </w:tr>
      <w:tr w:rsidR="006C68D0" w14:paraId="1E967E70" w14:textId="77777777" w:rsidTr="00C46D9D">
        <w:trPr>
          <w:trHeight w:val="300"/>
          <w:tblCellSpacing w:w="15" w:type="dxa"/>
        </w:trPr>
        <w:tc>
          <w:tcPr>
            <w:tcW w:w="1482" w:type="dxa"/>
            <w:vAlign w:val="center"/>
            <w:hideMark/>
          </w:tcPr>
          <w:p w14:paraId="5512FEFB" w14:textId="77777777" w:rsidR="006C68D0" w:rsidRDefault="006C68D0" w:rsidP="00C46D9D">
            <w:pPr>
              <w:jc w:val="left"/>
              <w:rPr>
                <w:rFonts w:ascii="Arial" w:hAnsi="Arial" w:cs="Arial"/>
                <w:sz w:val="18"/>
                <w:szCs w:val="18"/>
              </w:rPr>
            </w:pPr>
            <w:r>
              <w:rPr>
                <w:rFonts w:ascii="Arial" w:hAnsi="Arial"/>
                <w:b/>
                <w:sz w:val="18"/>
              </w:rPr>
              <w:t>Bwlch Digidol</w:t>
            </w:r>
          </w:p>
        </w:tc>
        <w:tc>
          <w:tcPr>
            <w:tcW w:w="1925" w:type="dxa"/>
            <w:vAlign w:val="center"/>
            <w:hideMark/>
          </w:tcPr>
          <w:p w14:paraId="54CCBDEC" w14:textId="77777777" w:rsidR="006C68D0" w:rsidRDefault="006C68D0" w:rsidP="00C46D9D">
            <w:pPr>
              <w:jc w:val="left"/>
              <w:rPr>
                <w:rFonts w:eastAsia="Open Sans Light" w:cs="Open Sans Light"/>
                <w:szCs w:val="20"/>
              </w:rPr>
            </w:pPr>
            <w:r>
              <w:t>Mynediad anghyfartal at adnoddau AI cynhyrchiol ymysg dysgwyr o grwpiau demograffig amrywiol.</w:t>
            </w:r>
          </w:p>
        </w:tc>
        <w:tc>
          <w:tcPr>
            <w:tcW w:w="1532" w:type="dxa"/>
            <w:vAlign w:val="center"/>
            <w:hideMark/>
          </w:tcPr>
          <w:p w14:paraId="4D9EDF4D" w14:textId="77777777" w:rsidR="006C68D0" w:rsidRDefault="006C68D0" w:rsidP="00C46D9D">
            <w:pPr>
              <w:jc w:val="left"/>
              <w:rPr>
                <w:rFonts w:eastAsia="Open Sans Light" w:cs="Open Sans Light"/>
                <w:szCs w:val="20"/>
              </w:rPr>
            </w:pPr>
          </w:p>
        </w:tc>
        <w:tc>
          <w:tcPr>
            <w:tcW w:w="1494" w:type="dxa"/>
            <w:vAlign w:val="center"/>
            <w:hideMark/>
          </w:tcPr>
          <w:p w14:paraId="62E95B45" w14:textId="77777777" w:rsidR="006C68D0" w:rsidRDefault="006C68D0" w:rsidP="00C46D9D">
            <w:pPr>
              <w:jc w:val="left"/>
              <w:rPr>
                <w:rFonts w:eastAsia="Open Sans Light" w:cs="Open Sans Light"/>
                <w:szCs w:val="20"/>
              </w:rPr>
            </w:pPr>
          </w:p>
        </w:tc>
        <w:tc>
          <w:tcPr>
            <w:tcW w:w="1531" w:type="dxa"/>
            <w:vAlign w:val="center"/>
            <w:hideMark/>
          </w:tcPr>
          <w:p w14:paraId="2D5F5F27" w14:textId="77777777" w:rsidR="006C68D0" w:rsidRDefault="006C68D0" w:rsidP="00C46D9D">
            <w:pPr>
              <w:jc w:val="left"/>
              <w:rPr>
                <w:rFonts w:eastAsia="Open Sans Light" w:cs="Open Sans Light"/>
                <w:szCs w:val="20"/>
              </w:rPr>
            </w:pPr>
          </w:p>
        </w:tc>
        <w:tc>
          <w:tcPr>
            <w:tcW w:w="2118" w:type="dxa"/>
            <w:vAlign w:val="center"/>
            <w:hideMark/>
          </w:tcPr>
          <w:p w14:paraId="3ED22306" w14:textId="77777777" w:rsidR="006C68D0" w:rsidRDefault="006C68D0" w:rsidP="00C46D9D">
            <w:pPr>
              <w:jc w:val="left"/>
              <w:rPr>
                <w:rFonts w:eastAsia="Open Sans Light" w:cs="Open Sans Light"/>
                <w:szCs w:val="20"/>
              </w:rPr>
            </w:pPr>
            <w:r>
              <w:t>Darparu mynediad teg at adnoddau AI cynhyrchiol a sicrhau bod atebion eraill ar gael.</w:t>
            </w:r>
          </w:p>
        </w:tc>
      </w:tr>
      <w:tr w:rsidR="006C68D0" w14:paraId="24DEAB68" w14:textId="77777777" w:rsidTr="00C46D9D">
        <w:trPr>
          <w:trHeight w:val="300"/>
          <w:tblCellSpacing w:w="15" w:type="dxa"/>
        </w:trPr>
        <w:tc>
          <w:tcPr>
            <w:tcW w:w="1482" w:type="dxa"/>
            <w:vAlign w:val="center"/>
            <w:hideMark/>
          </w:tcPr>
          <w:p w14:paraId="0E7D5FB0" w14:textId="77777777" w:rsidR="006C68D0" w:rsidRDefault="006C68D0" w:rsidP="00C46D9D">
            <w:pPr>
              <w:jc w:val="left"/>
              <w:rPr>
                <w:rFonts w:ascii="Arial" w:hAnsi="Arial" w:cs="Arial"/>
                <w:sz w:val="18"/>
                <w:szCs w:val="18"/>
              </w:rPr>
            </w:pPr>
            <w:r>
              <w:rPr>
                <w:rFonts w:ascii="Arial" w:hAnsi="Arial"/>
                <w:b/>
                <w:sz w:val="18"/>
              </w:rPr>
              <w:t>Ymwybyddiaeth o Foesau Deallusrwydd Artiffisial</w:t>
            </w:r>
          </w:p>
        </w:tc>
        <w:tc>
          <w:tcPr>
            <w:tcW w:w="1925" w:type="dxa"/>
            <w:vAlign w:val="center"/>
            <w:hideMark/>
          </w:tcPr>
          <w:p w14:paraId="7ACCA3F9" w14:textId="77777777" w:rsidR="006C68D0" w:rsidRDefault="006C68D0" w:rsidP="00C46D9D">
            <w:pPr>
              <w:jc w:val="left"/>
              <w:rPr>
                <w:rFonts w:eastAsia="Open Sans Light" w:cs="Open Sans Light"/>
                <w:szCs w:val="20"/>
              </w:rPr>
            </w:pPr>
            <w:r>
              <w:t>Diffyg ymwybyddiaeth ymhlith staff a dysgwyr am oblygiadau moesegol AI cynhyrchiol.</w:t>
            </w:r>
          </w:p>
        </w:tc>
        <w:tc>
          <w:tcPr>
            <w:tcW w:w="1532" w:type="dxa"/>
            <w:vAlign w:val="center"/>
            <w:hideMark/>
          </w:tcPr>
          <w:p w14:paraId="17BB7AC6" w14:textId="77777777" w:rsidR="006C68D0" w:rsidRDefault="006C68D0" w:rsidP="00C46D9D">
            <w:pPr>
              <w:jc w:val="left"/>
              <w:rPr>
                <w:rFonts w:eastAsia="Open Sans Light" w:cs="Open Sans Light"/>
                <w:szCs w:val="20"/>
              </w:rPr>
            </w:pPr>
          </w:p>
        </w:tc>
        <w:tc>
          <w:tcPr>
            <w:tcW w:w="1494" w:type="dxa"/>
            <w:vAlign w:val="center"/>
            <w:hideMark/>
          </w:tcPr>
          <w:p w14:paraId="0E61C664" w14:textId="77777777" w:rsidR="006C68D0" w:rsidRDefault="006C68D0" w:rsidP="00C46D9D">
            <w:pPr>
              <w:jc w:val="left"/>
              <w:rPr>
                <w:rFonts w:eastAsia="Open Sans Light" w:cs="Open Sans Light"/>
                <w:szCs w:val="20"/>
              </w:rPr>
            </w:pPr>
          </w:p>
        </w:tc>
        <w:tc>
          <w:tcPr>
            <w:tcW w:w="1531" w:type="dxa"/>
            <w:vAlign w:val="center"/>
            <w:hideMark/>
          </w:tcPr>
          <w:p w14:paraId="5804903E" w14:textId="77777777" w:rsidR="006C68D0" w:rsidRDefault="006C68D0" w:rsidP="00C46D9D">
            <w:pPr>
              <w:jc w:val="left"/>
              <w:rPr>
                <w:rFonts w:eastAsia="Open Sans Light" w:cs="Open Sans Light"/>
                <w:szCs w:val="20"/>
              </w:rPr>
            </w:pPr>
          </w:p>
        </w:tc>
        <w:tc>
          <w:tcPr>
            <w:tcW w:w="2118" w:type="dxa"/>
            <w:vAlign w:val="center"/>
            <w:hideMark/>
          </w:tcPr>
          <w:p w14:paraId="421E70EA" w14:textId="77777777" w:rsidR="006C68D0" w:rsidRDefault="006C68D0" w:rsidP="00C46D9D">
            <w:pPr>
              <w:jc w:val="left"/>
              <w:rPr>
                <w:rFonts w:eastAsia="Open Sans Light" w:cs="Open Sans Light"/>
                <w:szCs w:val="20"/>
              </w:rPr>
            </w:pPr>
            <w:r>
              <w:t>Darparu hyfforddiant ac addysg ar foeseg AI cynhyrchiol a sut i’w ddefnyddio’n gyfrifol.</w:t>
            </w:r>
          </w:p>
        </w:tc>
      </w:tr>
      <w:tr w:rsidR="006C68D0" w14:paraId="0C042037" w14:textId="77777777" w:rsidTr="00C46D9D">
        <w:trPr>
          <w:trHeight w:val="300"/>
          <w:tblCellSpacing w:w="15" w:type="dxa"/>
        </w:trPr>
        <w:tc>
          <w:tcPr>
            <w:tcW w:w="1482" w:type="dxa"/>
            <w:vAlign w:val="center"/>
            <w:hideMark/>
          </w:tcPr>
          <w:p w14:paraId="0D628BED" w14:textId="77777777" w:rsidR="006C68D0" w:rsidRDefault="006C68D0" w:rsidP="00C46D9D">
            <w:pPr>
              <w:jc w:val="left"/>
              <w:rPr>
                <w:rFonts w:ascii="Arial" w:hAnsi="Arial" w:cs="Arial"/>
                <w:sz w:val="18"/>
                <w:szCs w:val="18"/>
              </w:rPr>
            </w:pPr>
            <w:r>
              <w:rPr>
                <w:rFonts w:ascii="Arial" w:hAnsi="Arial"/>
                <w:b/>
                <w:sz w:val="18"/>
              </w:rPr>
              <w:lastRenderedPageBreak/>
              <w:t>Cywirdeb Data</w:t>
            </w:r>
          </w:p>
        </w:tc>
        <w:tc>
          <w:tcPr>
            <w:tcW w:w="1925" w:type="dxa"/>
            <w:vAlign w:val="center"/>
            <w:hideMark/>
          </w:tcPr>
          <w:p w14:paraId="189EC018" w14:textId="77777777" w:rsidR="006C68D0" w:rsidRDefault="006C68D0" w:rsidP="00C46D9D">
            <w:pPr>
              <w:jc w:val="left"/>
              <w:rPr>
                <w:rFonts w:eastAsia="Open Sans Light" w:cs="Open Sans Light"/>
                <w:szCs w:val="20"/>
              </w:rPr>
            </w:pPr>
            <w:r>
              <w:t>Systemau AI cynhyrchiol yn cynhyrchu argymhellion anghywir neu gamarweiniol.</w:t>
            </w:r>
          </w:p>
        </w:tc>
        <w:tc>
          <w:tcPr>
            <w:tcW w:w="1532" w:type="dxa"/>
            <w:vAlign w:val="center"/>
            <w:hideMark/>
          </w:tcPr>
          <w:p w14:paraId="1D3C06A7" w14:textId="77777777" w:rsidR="006C68D0" w:rsidRDefault="006C68D0" w:rsidP="00C46D9D">
            <w:pPr>
              <w:jc w:val="left"/>
              <w:rPr>
                <w:rFonts w:eastAsia="Open Sans Light" w:cs="Open Sans Light"/>
                <w:szCs w:val="20"/>
              </w:rPr>
            </w:pPr>
          </w:p>
        </w:tc>
        <w:tc>
          <w:tcPr>
            <w:tcW w:w="1494" w:type="dxa"/>
            <w:vAlign w:val="center"/>
            <w:hideMark/>
          </w:tcPr>
          <w:p w14:paraId="22D7F568" w14:textId="77777777" w:rsidR="006C68D0" w:rsidRDefault="006C68D0" w:rsidP="00C46D9D">
            <w:pPr>
              <w:jc w:val="left"/>
              <w:rPr>
                <w:rFonts w:eastAsia="Open Sans Light" w:cs="Open Sans Light"/>
                <w:szCs w:val="20"/>
              </w:rPr>
            </w:pPr>
          </w:p>
        </w:tc>
        <w:tc>
          <w:tcPr>
            <w:tcW w:w="1531" w:type="dxa"/>
            <w:vAlign w:val="center"/>
            <w:hideMark/>
          </w:tcPr>
          <w:p w14:paraId="51EE6E39" w14:textId="77777777" w:rsidR="006C68D0" w:rsidRDefault="006C68D0" w:rsidP="00C46D9D">
            <w:pPr>
              <w:jc w:val="left"/>
              <w:rPr>
                <w:rFonts w:eastAsia="Open Sans Light" w:cs="Open Sans Light"/>
                <w:szCs w:val="20"/>
              </w:rPr>
            </w:pPr>
          </w:p>
        </w:tc>
        <w:tc>
          <w:tcPr>
            <w:tcW w:w="2118" w:type="dxa"/>
            <w:vAlign w:val="center"/>
            <w:hideMark/>
          </w:tcPr>
          <w:p w14:paraId="43075992" w14:textId="77777777" w:rsidR="006C68D0" w:rsidRDefault="006C68D0" w:rsidP="00C46D9D">
            <w:pPr>
              <w:jc w:val="left"/>
              <w:rPr>
                <w:rFonts w:eastAsia="Open Sans Light" w:cs="Open Sans Light"/>
                <w:szCs w:val="20"/>
              </w:rPr>
            </w:pPr>
            <w:r>
              <w:t>Dilysu allbynnau AI cynhyrchiol yn rheolaidd a sicrhau bod pobl yn goruchwylio unrhyw benderfyniadau a wneir.</w:t>
            </w:r>
          </w:p>
        </w:tc>
      </w:tr>
      <w:tr w:rsidR="006C68D0" w14:paraId="7C052B19" w14:textId="77777777" w:rsidTr="00C46D9D">
        <w:trPr>
          <w:trHeight w:val="300"/>
          <w:tblCellSpacing w:w="15" w:type="dxa"/>
        </w:trPr>
        <w:tc>
          <w:tcPr>
            <w:tcW w:w="1482" w:type="dxa"/>
            <w:vAlign w:val="center"/>
            <w:hideMark/>
          </w:tcPr>
          <w:p w14:paraId="1554A038" w14:textId="77777777" w:rsidR="006C68D0" w:rsidRDefault="006C68D0" w:rsidP="00C46D9D">
            <w:pPr>
              <w:jc w:val="left"/>
              <w:rPr>
                <w:rFonts w:ascii="Arial" w:hAnsi="Arial" w:cs="Arial"/>
                <w:sz w:val="18"/>
                <w:szCs w:val="18"/>
              </w:rPr>
            </w:pPr>
            <w:r>
              <w:rPr>
                <w:rFonts w:ascii="Arial" w:hAnsi="Arial"/>
                <w:b/>
                <w:bCs/>
                <w:sz w:val="18"/>
              </w:rPr>
              <w:t>Cydymffurfiaeth Gyfreithiol</w:t>
            </w:r>
          </w:p>
        </w:tc>
        <w:tc>
          <w:tcPr>
            <w:tcW w:w="1925" w:type="dxa"/>
            <w:vAlign w:val="center"/>
            <w:hideMark/>
          </w:tcPr>
          <w:p w14:paraId="6A934DB2" w14:textId="77777777" w:rsidR="006C68D0" w:rsidRDefault="006C68D0" w:rsidP="00C46D9D">
            <w:pPr>
              <w:jc w:val="left"/>
              <w:rPr>
                <w:rFonts w:eastAsia="Open Sans Light" w:cs="Open Sans Light"/>
                <w:szCs w:val="20"/>
              </w:rPr>
            </w:pPr>
            <w:r>
              <w:t>Methu â chydymffurfio â chyfreithiau sy’n ymwneud â defnyddio AI cynhyrchiol a data dysgwyr.</w:t>
            </w:r>
          </w:p>
        </w:tc>
        <w:tc>
          <w:tcPr>
            <w:tcW w:w="1532" w:type="dxa"/>
            <w:vAlign w:val="center"/>
            <w:hideMark/>
          </w:tcPr>
          <w:p w14:paraId="30189F33" w14:textId="77777777" w:rsidR="006C68D0" w:rsidRDefault="006C68D0" w:rsidP="00C46D9D">
            <w:pPr>
              <w:jc w:val="left"/>
              <w:rPr>
                <w:rFonts w:eastAsia="Open Sans Light" w:cs="Open Sans Light"/>
                <w:szCs w:val="20"/>
              </w:rPr>
            </w:pPr>
          </w:p>
        </w:tc>
        <w:tc>
          <w:tcPr>
            <w:tcW w:w="1494" w:type="dxa"/>
            <w:vAlign w:val="center"/>
            <w:hideMark/>
          </w:tcPr>
          <w:p w14:paraId="3BA032D5" w14:textId="77777777" w:rsidR="006C68D0" w:rsidRDefault="006C68D0" w:rsidP="00C46D9D">
            <w:pPr>
              <w:jc w:val="left"/>
              <w:rPr>
                <w:rFonts w:eastAsia="Open Sans Light" w:cs="Open Sans Light"/>
                <w:szCs w:val="20"/>
              </w:rPr>
            </w:pPr>
          </w:p>
        </w:tc>
        <w:tc>
          <w:tcPr>
            <w:tcW w:w="1531" w:type="dxa"/>
            <w:vAlign w:val="center"/>
            <w:hideMark/>
          </w:tcPr>
          <w:p w14:paraId="0BCADDEA" w14:textId="77777777" w:rsidR="006C68D0" w:rsidRDefault="006C68D0" w:rsidP="00C46D9D">
            <w:pPr>
              <w:jc w:val="left"/>
              <w:rPr>
                <w:rFonts w:eastAsia="Open Sans Light" w:cs="Open Sans Light"/>
                <w:szCs w:val="20"/>
              </w:rPr>
            </w:pPr>
          </w:p>
        </w:tc>
        <w:tc>
          <w:tcPr>
            <w:tcW w:w="2118" w:type="dxa"/>
            <w:vAlign w:val="center"/>
            <w:hideMark/>
          </w:tcPr>
          <w:p w14:paraId="00B006E5" w14:textId="77777777" w:rsidR="006C68D0" w:rsidRDefault="006C68D0" w:rsidP="00C46D9D">
            <w:pPr>
              <w:jc w:val="left"/>
              <w:rPr>
                <w:rFonts w:eastAsia="Open Sans Light" w:cs="Open Sans Light"/>
                <w:szCs w:val="20"/>
              </w:rPr>
            </w:pPr>
            <w:r>
              <w:t>Deall y gofynion cyfreithiol. Cynnal adolygiadau cyfreithiol a gofyn i arbenigwyr ynghylch rheoliadau sy’n ymwneud â AI cynhyrchiol.</w:t>
            </w:r>
          </w:p>
        </w:tc>
      </w:tr>
      <w:tr w:rsidR="006C68D0" w14:paraId="18DC3B12" w14:textId="77777777" w:rsidTr="00C46D9D">
        <w:trPr>
          <w:trHeight w:val="300"/>
          <w:tblCellSpacing w:w="15" w:type="dxa"/>
        </w:trPr>
        <w:tc>
          <w:tcPr>
            <w:tcW w:w="1482" w:type="dxa"/>
            <w:vAlign w:val="center"/>
            <w:hideMark/>
          </w:tcPr>
          <w:p w14:paraId="6D5348DB" w14:textId="77777777" w:rsidR="006C68D0" w:rsidRDefault="006C68D0" w:rsidP="00C46D9D">
            <w:pPr>
              <w:jc w:val="left"/>
              <w:rPr>
                <w:rFonts w:ascii="Arial" w:hAnsi="Arial" w:cs="Arial"/>
                <w:b/>
                <w:bCs/>
                <w:sz w:val="18"/>
                <w:szCs w:val="18"/>
              </w:rPr>
            </w:pPr>
            <w:proofErr w:type="spellStart"/>
            <w:r>
              <w:rPr>
                <w:rFonts w:ascii="Arial" w:hAnsi="Arial"/>
                <w:b/>
                <w:sz w:val="18"/>
              </w:rPr>
              <w:t>Seiberddiogelwch</w:t>
            </w:r>
            <w:proofErr w:type="spellEnd"/>
          </w:p>
        </w:tc>
        <w:tc>
          <w:tcPr>
            <w:tcW w:w="1925" w:type="dxa"/>
            <w:vAlign w:val="center"/>
            <w:hideMark/>
          </w:tcPr>
          <w:p w14:paraId="2F1ED8CB" w14:textId="77777777" w:rsidR="006C68D0" w:rsidRDefault="006C68D0" w:rsidP="00C46D9D">
            <w:pPr>
              <w:jc w:val="left"/>
              <w:rPr>
                <w:rFonts w:eastAsia="Open Sans Light" w:cs="Open Sans Light"/>
                <w:szCs w:val="20"/>
              </w:rPr>
            </w:pPr>
            <w:r>
              <w:t xml:space="preserve">Adnoddau AI cynhyrchiol yn cael eu defnyddio fwyfwy mewn ymosodiadau </w:t>
            </w:r>
            <w:proofErr w:type="spellStart"/>
            <w:r>
              <w:t>seiber</w:t>
            </w:r>
            <w:proofErr w:type="spellEnd"/>
            <w:r>
              <w:t xml:space="preserve"> sy’n targedu data a systemau ysgolion.</w:t>
            </w:r>
          </w:p>
        </w:tc>
        <w:tc>
          <w:tcPr>
            <w:tcW w:w="1532" w:type="dxa"/>
            <w:vAlign w:val="center"/>
            <w:hideMark/>
          </w:tcPr>
          <w:p w14:paraId="4D6FB87D" w14:textId="77777777" w:rsidR="006C68D0" w:rsidRDefault="006C68D0" w:rsidP="00C46D9D">
            <w:pPr>
              <w:jc w:val="left"/>
              <w:rPr>
                <w:rFonts w:eastAsia="Open Sans Light" w:cs="Open Sans Light"/>
                <w:szCs w:val="20"/>
              </w:rPr>
            </w:pPr>
          </w:p>
        </w:tc>
        <w:tc>
          <w:tcPr>
            <w:tcW w:w="1494" w:type="dxa"/>
            <w:vAlign w:val="center"/>
            <w:hideMark/>
          </w:tcPr>
          <w:p w14:paraId="52057DF5" w14:textId="77777777" w:rsidR="006C68D0" w:rsidRDefault="006C68D0" w:rsidP="00C46D9D">
            <w:pPr>
              <w:jc w:val="left"/>
              <w:rPr>
                <w:rFonts w:eastAsia="Open Sans Light" w:cs="Open Sans Light"/>
                <w:szCs w:val="20"/>
              </w:rPr>
            </w:pPr>
          </w:p>
        </w:tc>
        <w:tc>
          <w:tcPr>
            <w:tcW w:w="1531" w:type="dxa"/>
            <w:vAlign w:val="center"/>
            <w:hideMark/>
          </w:tcPr>
          <w:p w14:paraId="37BE0515" w14:textId="77777777" w:rsidR="006C68D0" w:rsidRDefault="006C68D0" w:rsidP="00C46D9D">
            <w:pPr>
              <w:jc w:val="left"/>
              <w:rPr>
                <w:rFonts w:eastAsia="Open Sans Light" w:cs="Open Sans Light"/>
                <w:szCs w:val="20"/>
              </w:rPr>
            </w:pPr>
          </w:p>
        </w:tc>
        <w:tc>
          <w:tcPr>
            <w:tcW w:w="2118" w:type="dxa"/>
            <w:vAlign w:val="center"/>
            <w:hideMark/>
          </w:tcPr>
          <w:p w14:paraId="0FD5D1BF" w14:textId="77777777" w:rsidR="006C68D0" w:rsidRDefault="006C68D0" w:rsidP="00C46D9D">
            <w:pPr>
              <w:jc w:val="left"/>
              <w:rPr>
                <w:rFonts w:eastAsia="Open Sans Light" w:cs="Open Sans Light"/>
                <w:szCs w:val="20"/>
              </w:rPr>
            </w:pPr>
            <w:r>
              <w:t xml:space="preserve">Cryfhau protocolau </w:t>
            </w:r>
            <w:proofErr w:type="spellStart"/>
            <w:r>
              <w:t>seiberddiogelwch</w:t>
            </w:r>
            <w:proofErr w:type="spellEnd"/>
            <w:r>
              <w:t xml:space="preserve"> ac addysgu staff a dysgwyr am arferion diogel ar-lein.</w:t>
            </w:r>
          </w:p>
        </w:tc>
      </w:tr>
    </w:tbl>
    <w:p w14:paraId="53D2DB3C" w14:textId="77777777" w:rsidR="006C68D0" w:rsidRDefault="006C68D0" w:rsidP="006C68D0"/>
    <w:p w14:paraId="5B316164" w14:textId="77777777" w:rsidR="006C68D0" w:rsidRPr="00BB4CD9" w:rsidRDefault="006C68D0" w:rsidP="006C68D0">
      <w:pPr>
        <w:jc w:val="left"/>
      </w:pPr>
    </w:p>
    <w:p w14:paraId="107215F1" w14:textId="77777777" w:rsidR="006C68D0" w:rsidRPr="00BB4CD9" w:rsidRDefault="006C68D0" w:rsidP="006C68D0">
      <w:pPr>
        <w:jc w:val="left"/>
        <w:rPr>
          <w:rFonts w:eastAsia="Open Sans Light" w:cs="Open Sans Light"/>
          <w:b/>
          <w:bCs/>
        </w:rPr>
      </w:pPr>
      <w:r>
        <w:rPr>
          <w:b/>
        </w:rPr>
        <w:t>Diffiniadau o Debygolrwydd ac Effaith</w:t>
      </w:r>
    </w:p>
    <w:p w14:paraId="03C08583" w14:textId="77777777" w:rsidR="006C68D0" w:rsidRPr="00BB4CD9" w:rsidRDefault="006C68D0" w:rsidP="006C68D0">
      <w:pPr>
        <w:numPr>
          <w:ilvl w:val="0"/>
          <w:numId w:val="172"/>
        </w:numPr>
        <w:spacing w:after="200" w:line="264" w:lineRule="auto"/>
        <w:jc w:val="left"/>
        <w:rPr>
          <w:rFonts w:eastAsia="Open Sans Light" w:cs="Open Sans Light"/>
        </w:rPr>
      </w:pPr>
      <w:r>
        <w:rPr>
          <w:b/>
        </w:rPr>
        <w:t>Tebygolrwydd</w:t>
      </w:r>
      <w:r>
        <w:t>: Y tebygolrwydd y bydd y risg a nodir yn digwydd.</w:t>
      </w:r>
    </w:p>
    <w:p w14:paraId="0BCEA698" w14:textId="77777777" w:rsidR="006C68D0" w:rsidRPr="00BB4CD9" w:rsidRDefault="006C68D0" w:rsidP="006C68D0">
      <w:pPr>
        <w:numPr>
          <w:ilvl w:val="1"/>
          <w:numId w:val="172"/>
        </w:numPr>
        <w:spacing w:after="200" w:line="264" w:lineRule="auto"/>
        <w:jc w:val="left"/>
        <w:rPr>
          <w:rFonts w:eastAsia="Open Sans Light" w:cs="Open Sans Light"/>
        </w:rPr>
      </w:pPr>
      <w:r>
        <w:t>Isel: Annhebygol o ddigwydd o dan amgylchiadau arferol.</w:t>
      </w:r>
    </w:p>
    <w:p w14:paraId="11D9CAF2" w14:textId="77777777" w:rsidR="006C68D0" w:rsidRPr="00BB4CD9" w:rsidRDefault="006C68D0" w:rsidP="006C68D0">
      <w:pPr>
        <w:numPr>
          <w:ilvl w:val="1"/>
          <w:numId w:val="172"/>
        </w:numPr>
        <w:spacing w:after="200" w:line="264" w:lineRule="auto"/>
        <w:jc w:val="left"/>
        <w:rPr>
          <w:rFonts w:eastAsia="Open Sans Light" w:cs="Open Sans Light"/>
        </w:rPr>
      </w:pPr>
      <w:r>
        <w:lastRenderedPageBreak/>
        <w:t>Canolig: Yn bosibl o ddigwydd yn seiliedig ar dueddiadau neu wendidau yn y gorffennol.</w:t>
      </w:r>
    </w:p>
    <w:p w14:paraId="6B4B6274" w14:textId="77777777" w:rsidR="006C68D0" w:rsidRPr="00BB4CD9" w:rsidRDefault="006C68D0" w:rsidP="006C68D0">
      <w:pPr>
        <w:numPr>
          <w:ilvl w:val="1"/>
          <w:numId w:val="172"/>
        </w:numPr>
        <w:spacing w:after="200" w:line="264" w:lineRule="auto"/>
        <w:jc w:val="left"/>
        <w:rPr>
          <w:rFonts w:eastAsia="Open Sans Light" w:cs="Open Sans Light"/>
        </w:rPr>
      </w:pPr>
      <w:r>
        <w:t>Uchel: Yn debygol o ddigwydd heb ymyrraeth.</w:t>
      </w:r>
    </w:p>
    <w:p w14:paraId="460CF35A" w14:textId="77777777" w:rsidR="006C68D0" w:rsidRPr="00BB4CD9" w:rsidRDefault="006C68D0" w:rsidP="006C68D0">
      <w:pPr>
        <w:numPr>
          <w:ilvl w:val="0"/>
          <w:numId w:val="172"/>
        </w:numPr>
        <w:spacing w:after="200" w:line="264" w:lineRule="auto"/>
        <w:jc w:val="left"/>
        <w:rPr>
          <w:rFonts w:eastAsia="Open Sans Light" w:cs="Open Sans Light"/>
        </w:rPr>
      </w:pPr>
      <w:r>
        <w:rPr>
          <w:b/>
        </w:rPr>
        <w:t>Effaith</w:t>
      </w:r>
      <w:r>
        <w:t>: Difrifoldeb yr effaith os yw’r risg yn cael ei gwireddu.</w:t>
      </w:r>
    </w:p>
    <w:p w14:paraId="79E09D3B" w14:textId="77777777" w:rsidR="006C68D0" w:rsidRPr="00BB4CD9" w:rsidRDefault="006C68D0" w:rsidP="006C68D0">
      <w:pPr>
        <w:numPr>
          <w:ilvl w:val="1"/>
          <w:numId w:val="172"/>
        </w:numPr>
        <w:spacing w:after="200" w:line="264" w:lineRule="auto"/>
        <w:jc w:val="left"/>
        <w:rPr>
          <w:rFonts w:eastAsia="Open Sans Light" w:cs="Open Sans Light"/>
        </w:rPr>
      </w:pPr>
      <w:r>
        <w:t>Isel: Effaith fechan iawn gyda chanlyniadau cyfyngedig.</w:t>
      </w:r>
    </w:p>
    <w:p w14:paraId="38FCE2F6" w14:textId="77777777" w:rsidR="006C68D0" w:rsidRPr="00BB4CD9" w:rsidRDefault="006C68D0" w:rsidP="006C68D0">
      <w:pPr>
        <w:numPr>
          <w:ilvl w:val="1"/>
          <w:numId w:val="172"/>
        </w:numPr>
        <w:spacing w:after="200" w:line="264" w:lineRule="auto"/>
        <w:jc w:val="left"/>
        <w:rPr>
          <w:rFonts w:eastAsia="Open Sans Light" w:cs="Open Sans Light"/>
        </w:rPr>
      </w:pPr>
      <w:r>
        <w:t>Canolig: Effaith gymedrol sy’n effeithio ar brosesau allweddol.</w:t>
      </w:r>
    </w:p>
    <w:p w14:paraId="589BBB07" w14:textId="77777777" w:rsidR="006C68D0" w:rsidRPr="00BB4CD9" w:rsidRDefault="006C68D0" w:rsidP="006C68D0">
      <w:pPr>
        <w:numPr>
          <w:ilvl w:val="1"/>
          <w:numId w:val="172"/>
        </w:numPr>
        <w:spacing w:after="200" w:line="264" w:lineRule="auto"/>
        <w:jc w:val="left"/>
        <w:rPr>
          <w:rFonts w:eastAsia="Open Sans Light" w:cs="Open Sans Light"/>
        </w:rPr>
      </w:pPr>
      <w:r>
        <w:t>Uchel: Effaith sylweddol gyda chanlyniadau difrifol.</w:t>
      </w:r>
    </w:p>
    <w:p w14:paraId="6962D634" w14:textId="77777777" w:rsidR="006C68D0" w:rsidRPr="00BB4CD9" w:rsidRDefault="006C68D0" w:rsidP="006C68D0">
      <w:pPr>
        <w:jc w:val="left"/>
        <w:rPr>
          <w:rFonts w:ascii="Arial" w:hAnsi="Arial" w:cs="Arial"/>
          <w:color w:val="466DB0"/>
          <w:sz w:val="18"/>
          <w:szCs w:val="18"/>
        </w:rPr>
      </w:pPr>
    </w:p>
    <w:p w14:paraId="0FC080DB" w14:textId="77777777" w:rsidR="006C68D0" w:rsidRPr="00FF2B41" w:rsidRDefault="006C68D0" w:rsidP="006C68D0">
      <w:pPr>
        <w:pStyle w:val="Heading3"/>
      </w:pPr>
      <w:r w:rsidRPr="00FF2B41">
        <w:t>Cynllun Gweithredu</w:t>
      </w:r>
    </w:p>
    <w:p w14:paraId="671BFD9D" w14:textId="77777777" w:rsidR="006C68D0" w:rsidRPr="00C77E5B" w:rsidRDefault="006C68D0" w:rsidP="006C68D0">
      <w:pPr>
        <w:jc w:val="left"/>
        <w:rPr>
          <w:rFonts w:ascii="Arial" w:hAnsi="Arial"/>
        </w:rPr>
      </w:pPr>
      <w:r w:rsidRPr="00C77E5B">
        <w:rPr>
          <w:rFonts w:ascii="Arial" w:hAnsi="Arial"/>
        </w:rPr>
        <w:t>Efallai y bydd ysgolion yn dymuno creu cynllun gweithredu yn seiliedig ar ganfyddiadau’r matrics asesu risg. Dylai eich cynllun ystyried dull gweithredu cyn ac ar ôl y digwyddiad er mwyn dangos beth yw effaith arfaethedig y camau y bwriadwch eu cymryd. Gallai’r camau hyn gynnwys (diwygiwch fel y bo’n berthnasol).</w:t>
      </w:r>
    </w:p>
    <w:p w14:paraId="37DD68BF" w14:textId="77777777" w:rsidR="006C68D0" w:rsidRPr="004E21E6" w:rsidRDefault="006C68D0" w:rsidP="006C68D0">
      <w:pPr>
        <w:numPr>
          <w:ilvl w:val="0"/>
          <w:numId w:val="173"/>
        </w:numPr>
        <w:spacing w:after="200" w:line="264" w:lineRule="auto"/>
        <w:jc w:val="left"/>
        <w:rPr>
          <w:rFonts w:cs="Open Sans Light"/>
          <w:i/>
          <w:iCs/>
        </w:rPr>
      </w:pPr>
      <w:r>
        <w:rPr>
          <w:i/>
        </w:rPr>
        <w:t>Penodi arweinydd diogelu a fydd yn gweithio’n agos â’r Swyddog Diogelu Data i oruchwylio’r gwaith o weithredu AI cynhyrchiol o safbwynt lles dysgwyr a sicrhau bod data personol dysgwyr a staff yn cael ei ddiogelu.</w:t>
      </w:r>
    </w:p>
    <w:p w14:paraId="440832C4" w14:textId="77777777" w:rsidR="006C68D0" w:rsidRPr="004E21E6" w:rsidRDefault="006C68D0" w:rsidP="006C68D0">
      <w:pPr>
        <w:numPr>
          <w:ilvl w:val="0"/>
          <w:numId w:val="173"/>
        </w:numPr>
        <w:spacing w:after="200" w:line="264" w:lineRule="auto"/>
        <w:jc w:val="left"/>
        <w:rPr>
          <w:rFonts w:cs="Open Sans Light"/>
          <w:i/>
          <w:iCs/>
        </w:rPr>
      </w:pPr>
      <w:r>
        <w:rPr>
          <w:i/>
        </w:rPr>
        <w:t>Rhoi hyfforddiant rheolaidd i staff ar ddiogelwch ar-lein, moeseg deallusrwydd artiffisial, a sut i’w ddefnyddio’n gyfrifol.</w:t>
      </w:r>
    </w:p>
    <w:p w14:paraId="099058B5" w14:textId="77777777" w:rsidR="006C68D0" w:rsidRPr="004E21E6" w:rsidRDefault="006C68D0" w:rsidP="006C68D0">
      <w:pPr>
        <w:numPr>
          <w:ilvl w:val="0"/>
          <w:numId w:val="173"/>
        </w:numPr>
        <w:spacing w:after="200" w:line="264" w:lineRule="auto"/>
        <w:jc w:val="left"/>
        <w:rPr>
          <w:rFonts w:cs="Open Sans Light"/>
          <w:i/>
          <w:iCs/>
        </w:rPr>
      </w:pPr>
      <w:r>
        <w:rPr>
          <w:i/>
        </w:rPr>
        <w:t>Adolygu arlwy’r cwricwlwm i weld lle gellid cynnwys materion sy’n gysylltiedig â AI cynhyrchiol yn y dysgu mewn rhannau perthnasol a phriodol o’r cwricwlwm.</w:t>
      </w:r>
    </w:p>
    <w:p w14:paraId="01A7C085" w14:textId="77777777" w:rsidR="006C68D0" w:rsidRPr="00E54C06" w:rsidRDefault="006C68D0" w:rsidP="006C68D0">
      <w:pPr>
        <w:numPr>
          <w:ilvl w:val="0"/>
          <w:numId w:val="173"/>
        </w:numPr>
        <w:spacing w:after="200" w:line="264" w:lineRule="auto"/>
        <w:jc w:val="left"/>
        <w:rPr>
          <w:rFonts w:cs="Open Sans Light"/>
          <w:i/>
          <w:iCs/>
        </w:rPr>
      </w:pPr>
      <w:r>
        <w:rPr>
          <w:i/>
        </w:rPr>
        <w:t xml:space="preserve">Sefydlu mecanweithiau adrodd tryloyw ar gyfer rhoi gwybod am unrhyw bryderon diogelu neu les sy’n gysylltiedig â AI cynhyrchiol, yn ogystal ag unrhyw ddigwyddiadau diogelu data sy’n cynnwys data personol. </w:t>
      </w:r>
    </w:p>
    <w:p w14:paraId="1B915A9A" w14:textId="77777777" w:rsidR="006C68D0" w:rsidRPr="004E21E6" w:rsidRDefault="006C68D0" w:rsidP="006C68D0">
      <w:pPr>
        <w:numPr>
          <w:ilvl w:val="0"/>
          <w:numId w:val="173"/>
        </w:numPr>
        <w:spacing w:after="200" w:line="264" w:lineRule="auto"/>
        <w:jc w:val="left"/>
        <w:rPr>
          <w:rFonts w:cs="Open Sans Light"/>
          <w:i/>
          <w:iCs/>
        </w:rPr>
      </w:pPr>
      <w:r>
        <w:rPr>
          <w:i/>
        </w:rPr>
        <w:t>Cydweithio â rhieni a gofalwyr i godi ymwybyddiaeth am y risgiau a'r arferion gorau wrth ddefnyddio AI cynhyrchiol.</w:t>
      </w:r>
    </w:p>
    <w:p w14:paraId="324D86D6" w14:textId="77777777" w:rsidR="006C68D0" w:rsidRPr="00AF2353" w:rsidRDefault="006C68D0" w:rsidP="006C68D0">
      <w:pPr>
        <w:numPr>
          <w:ilvl w:val="0"/>
          <w:numId w:val="173"/>
        </w:numPr>
        <w:spacing w:after="200" w:line="264" w:lineRule="auto"/>
        <w:jc w:val="left"/>
        <w:rPr>
          <w:rFonts w:ascii="Arial" w:hAnsi="Arial" w:cs="Arial"/>
          <w:color w:val="466DB0"/>
          <w:sz w:val="18"/>
          <w:szCs w:val="18"/>
        </w:rPr>
      </w:pPr>
      <w:r w:rsidRPr="00AF2353">
        <w:rPr>
          <w:i/>
        </w:rPr>
        <w:t xml:space="preserve">Gwneud adolygiadau blynyddol o adnoddau </w:t>
      </w:r>
      <w:r>
        <w:rPr>
          <w:i/>
        </w:rPr>
        <w:t>AI cynhyrchiol</w:t>
      </w:r>
      <w:r w:rsidRPr="00AF2353">
        <w:rPr>
          <w:i/>
        </w:rPr>
        <w:t xml:space="preserve"> a’u heffaith ar les dysgwyr, gan ddiweddaru’r matrics risgiau yn ôl yr angen.</w:t>
      </w:r>
    </w:p>
    <w:p w14:paraId="633A8A42" w14:textId="77777777" w:rsidR="006C68D0" w:rsidRPr="00FF2B41" w:rsidRDefault="006C68D0" w:rsidP="006C68D0">
      <w:pPr>
        <w:pStyle w:val="Heading3"/>
      </w:pPr>
      <w:r w:rsidRPr="00FF2B41">
        <w:t>Adolygu a Diweddaru</w:t>
      </w:r>
    </w:p>
    <w:p w14:paraId="57D6E53F" w14:textId="77777777" w:rsidR="006C68D0" w:rsidRPr="00C84863" w:rsidRDefault="006C68D0" w:rsidP="006C68D0">
      <w:pPr>
        <w:jc w:val="left"/>
        <w:rPr>
          <w:color w:val="244061" w:themeColor="accent1" w:themeShade="80"/>
        </w:rPr>
      </w:pPr>
      <w:r w:rsidRPr="00C84863">
        <w:rPr>
          <w:color w:val="244061" w:themeColor="accent1" w:themeShade="80"/>
        </w:rPr>
        <w:t>Bydd yr ysgol yn adolygu ac yn diweddaru’r matrics hwn yn flynyddol neu pryd bynnag y bydd technolegau deallusrwydd artiffisial newydd neu heriau diogelu yn codi.</w:t>
      </w:r>
    </w:p>
    <w:p w14:paraId="6A258D2F" w14:textId="77777777" w:rsidR="006C68D0" w:rsidRPr="00C84863" w:rsidRDefault="006C68D0" w:rsidP="006C68D0">
      <w:pPr>
        <w:jc w:val="left"/>
        <w:rPr>
          <w:rFonts w:eastAsia="Open Sans Light" w:cs="Open Sans Light"/>
          <w:color w:val="244061" w:themeColor="accent1" w:themeShade="80"/>
        </w:rPr>
      </w:pPr>
    </w:p>
    <w:p w14:paraId="3DA6221C" w14:textId="77777777" w:rsidR="006C68D0" w:rsidRDefault="006C68D0" w:rsidP="006C68D0">
      <w:pPr>
        <w:pStyle w:val="GothamMedium18"/>
      </w:pPr>
      <w:bookmarkStart w:id="570" w:name="_Toc159410167"/>
      <w:r w:rsidRPr="00FF2B41">
        <w:lastRenderedPageBreak/>
        <w:t>Atodiad</w:t>
      </w:r>
      <w:r>
        <w:t xml:space="preserve"> C5b Templed: </w:t>
      </w:r>
      <w:r w:rsidRPr="00FF2B41">
        <w:t xml:space="preserve">Cytundeb Defnydd Derbyniol </w:t>
      </w:r>
      <w:r>
        <w:t>o Ddeallusrwydd Artiffisial Cynhyrchiol (AI cynhyrchiol) i Staff a Gwirfoddolwyr</w:t>
      </w:r>
      <w:bookmarkEnd w:id="570"/>
    </w:p>
    <w:p w14:paraId="29776470" w14:textId="77777777" w:rsidR="006C68D0" w:rsidRPr="00FF2B41" w:rsidRDefault="006C68D0" w:rsidP="006C68D0">
      <w:pPr>
        <w:pStyle w:val="Heading3"/>
      </w:pPr>
      <w:r w:rsidRPr="00FF2B41">
        <w:t>Polisi'r Ysgol </w:t>
      </w:r>
    </w:p>
    <w:p w14:paraId="6454F57A" w14:textId="77777777" w:rsidR="006C68D0" w:rsidRPr="00316A55" w:rsidRDefault="006C68D0" w:rsidP="006C68D0">
      <w:pPr>
        <w:spacing w:after="0"/>
      </w:pPr>
      <w:r>
        <w:t> </w:t>
      </w:r>
    </w:p>
    <w:p w14:paraId="2A5A2C87" w14:textId="77777777" w:rsidR="006C68D0" w:rsidRPr="000A7F96" w:rsidRDefault="006C68D0" w:rsidP="006C68D0">
      <w:pPr>
        <w:spacing w:after="0"/>
      </w:pPr>
      <w:r w:rsidRPr="000A7F96">
        <w:t xml:space="preserve">Mae technolegau newydd, gan gynnwys </w:t>
      </w:r>
      <w:r>
        <w:t>AI cynhyrchiol</w:t>
      </w:r>
      <w:r w:rsidRPr="000A7F96">
        <w:t>, yn cael eu hintegreiddio fwyfwy mewn lleoliadau addysgol ac ym mywydau staff a dysgwyr. Mae gan y technolegau hyn y potensial i wella creadigrwydd, hybu dysgu mwy personol, a gwella effeithlonrwydd gweithredol. Fodd bynnag, drwy ddefnyddio’r rhain, fe geir hefyd risgiau sy’n gofyn am bolisïau ac arferion clir er mwyn sicrhau diogelwch, defnydd moesegol a chydymffurfiaeth gyfreithiol. </w:t>
      </w:r>
    </w:p>
    <w:p w14:paraId="606AFD66" w14:textId="77777777" w:rsidR="006C68D0" w:rsidRPr="000A7F96" w:rsidRDefault="006C68D0" w:rsidP="006C68D0">
      <w:pPr>
        <w:spacing w:after="0"/>
      </w:pPr>
      <w:r w:rsidRPr="000A7F96">
        <w:t> </w:t>
      </w:r>
    </w:p>
    <w:p w14:paraId="03882167" w14:textId="77777777" w:rsidR="006C68D0" w:rsidRPr="000A7F96" w:rsidRDefault="006C68D0" w:rsidP="006C68D0">
      <w:pPr>
        <w:spacing w:after="0"/>
      </w:pPr>
      <w:r w:rsidRPr="000A7F96">
        <w:t>Diben y polisi defnydd derbyniol hwn yw sicrhau’r canlynol: </w:t>
      </w:r>
    </w:p>
    <w:p w14:paraId="18761CC0" w14:textId="77777777" w:rsidR="006C68D0" w:rsidRPr="000A7F96" w:rsidRDefault="006C68D0" w:rsidP="006C68D0">
      <w:pPr>
        <w:pStyle w:val="ListParagraph"/>
        <w:numPr>
          <w:ilvl w:val="0"/>
          <w:numId w:val="175"/>
        </w:numPr>
        <w:spacing w:after="0" w:line="259" w:lineRule="auto"/>
        <w:jc w:val="left"/>
      </w:pPr>
      <w:r w:rsidRPr="000A7F96">
        <w:t xml:space="preserve">Mae staff a gwirfoddolwyr yn defnyddio </w:t>
      </w:r>
      <w:r>
        <w:t>AI cynhyrchiol</w:t>
      </w:r>
      <w:r w:rsidRPr="000A7F96">
        <w:t xml:space="preserve"> a thechnolegau newydd yn gyfrifol, gan roi blaenoriaeth i ystyriaethau diogelwch a moesegol. </w:t>
      </w:r>
    </w:p>
    <w:p w14:paraId="0639AB4C" w14:textId="77777777" w:rsidR="006C68D0" w:rsidRPr="000A7F96" w:rsidRDefault="006C68D0" w:rsidP="006C68D0">
      <w:pPr>
        <w:pStyle w:val="ListParagraph"/>
        <w:numPr>
          <w:ilvl w:val="0"/>
          <w:numId w:val="175"/>
        </w:numPr>
        <w:spacing w:after="0" w:line="259" w:lineRule="auto"/>
        <w:jc w:val="left"/>
      </w:pPr>
      <w:r w:rsidRPr="000A7F96">
        <w:t xml:space="preserve">Mae systemau'r ysgol a'r defnyddwyr yn cael eu diogelu rhag iddynt gael eu camddefnyddio a rhag iddynt gael niwed yn sgil defnyddio </w:t>
      </w:r>
      <w:r>
        <w:t>AI cynhyrchiol</w:t>
      </w:r>
      <w:r w:rsidRPr="000A7F96">
        <w:t>. </w:t>
      </w:r>
    </w:p>
    <w:p w14:paraId="6D6D4944" w14:textId="77777777" w:rsidR="006C68D0" w:rsidRPr="000A7F96" w:rsidRDefault="006C68D0" w:rsidP="006C68D0">
      <w:pPr>
        <w:pStyle w:val="ListParagraph"/>
        <w:numPr>
          <w:ilvl w:val="0"/>
          <w:numId w:val="175"/>
        </w:numPr>
        <w:spacing w:after="0" w:line="259" w:lineRule="auto"/>
        <w:jc w:val="left"/>
      </w:pPr>
      <w:r w:rsidRPr="000A7F96">
        <w:t xml:space="preserve">Mae staff yn deall eu cyfrifoldebau’n llwyr wrth ddefnyddio </w:t>
      </w:r>
      <w:r>
        <w:t>AI cynhyrchiol</w:t>
      </w:r>
      <w:r w:rsidRPr="000A7F96">
        <w:t xml:space="preserve"> a thechnolegau newydd mewn cyd-destunau proffesiynol a phersonol. </w:t>
      </w:r>
    </w:p>
    <w:p w14:paraId="14A09A8F" w14:textId="77777777" w:rsidR="006C68D0" w:rsidRPr="000A7F96" w:rsidRDefault="006C68D0" w:rsidP="006C68D0">
      <w:pPr>
        <w:spacing w:after="0"/>
      </w:pPr>
      <w:r w:rsidRPr="000A7F96">
        <w:t> </w:t>
      </w:r>
    </w:p>
    <w:p w14:paraId="7056264E" w14:textId="77777777" w:rsidR="006C68D0" w:rsidRPr="000A7F96" w:rsidRDefault="006C68D0" w:rsidP="006C68D0">
      <w:pPr>
        <w:pStyle w:val="Heading3"/>
      </w:pPr>
      <w:r w:rsidRPr="000A7F96">
        <w:t>Cytundeb Polisi Defnydd Derbyniol  </w:t>
      </w:r>
    </w:p>
    <w:p w14:paraId="34086DAE" w14:textId="77777777" w:rsidR="006C68D0" w:rsidRPr="000A7F96" w:rsidRDefault="006C68D0" w:rsidP="006C68D0">
      <w:pPr>
        <w:spacing w:after="0"/>
      </w:pPr>
      <w:r w:rsidRPr="000A7F96">
        <w:t xml:space="preserve">Rydw i’n deall bod rhaid i mi ddefnyddio </w:t>
      </w:r>
      <w:r>
        <w:t>AI cynhyrchiol</w:t>
      </w:r>
      <w:r w:rsidRPr="000A7F96">
        <w:t xml:space="preserve"> a thechnolegau newydd mewn ffordd gyfrifol, er mwyn lleihau’r risg i ddiogelwch neu breifatrwydd cymuned yr ysgol a’i systemau. Rydw i’n cydnabod potensial y technolegau hyn ar gyfer gwella’r broses ddysgu, a byddaf yn ymdrechu i’w cynnwys mewn ffordd sy’n cyd-fynd â pholisi, ethos a gwerthoedd yr ysgol. </w:t>
      </w:r>
    </w:p>
    <w:p w14:paraId="4264830E" w14:textId="77777777" w:rsidR="006C68D0" w:rsidRPr="000A7F96" w:rsidRDefault="006C68D0" w:rsidP="006C68D0">
      <w:pPr>
        <w:spacing w:after="0"/>
      </w:pPr>
      <w:r w:rsidRPr="000A7F96">
        <w:t> </w:t>
      </w:r>
    </w:p>
    <w:p w14:paraId="25047792" w14:textId="77777777" w:rsidR="006C68D0" w:rsidRPr="000A7F96" w:rsidRDefault="006C68D0" w:rsidP="006C68D0">
      <w:pPr>
        <w:pStyle w:val="Heading3"/>
        <w:spacing w:before="0"/>
      </w:pPr>
      <w:r w:rsidRPr="000A7F96">
        <w:t>Er lles fy niogelwch proffesiynol a phersonol: </w:t>
      </w:r>
    </w:p>
    <w:p w14:paraId="376BDA75" w14:textId="77777777" w:rsidR="006C68D0" w:rsidRPr="000A7F96" w:rsidRDefault="006C68D0" w:rsidP="006C68D0">
      <w:pPr>
        <w:pStyle w:val="ListParagraph"/>
        <w:numPr>
          <w:ilvl w:val="0"/>
          <w:numId w:val="176"/>
        </w:numPr>
        <w:spacing w:after="0" w:line="259" w:lineRule="auto"/>
        <w:jc w:val="left"/>
      </w:pPr>
      <w:r w:rsidRPr="000A7F96">
        <w:t xml:space="preserve">Rydw i’n deall y bydd yr ysgol yn fy monitro wrth imi ddefnyddio adnoddau a thechnolegau </w:t>
      </w:r>
      <w:r>
        <w:t>AI cynhyrchiol</w:t>
      </w:r>
      <w:r w:rsidRPr="000A7F96">
        <w:t>. </w:t>
      </w:r>
    </w:p>
    <w:p w14:paraId="3FA879BE" w14:textId="77777777" w:rsidR="006C68D0" w:rsidRPr="000A7F96" w:rsidRDefault="006C68D0" w:rsidP="006C68D0">
      <w:pPr>
        <w:pStyle w:val="ListParagraph"/>
        <w:numPr>
          <w:ilvl w:val="0"/>
          <w:numId w:val="176"/>
        </w:numPr>
        <w:spacing w:after="0" w:line="259" w:lineRule="auto"/>
        <w:jc w:val="left"/>
      </w:pPr>
      <w:r w:rsidRPr="000A7F96">
        <w:t xml:space="preserve">Ni fyddaf ond yn defnyddio adnoddau a thechnolegau </w:t>
      </w:r>
      <w:r>
        <w:t>AI cynhyrchiol</w:t>
      </w:r>
      <w:r w:rsidRPr="000A7F96">
        <w:t xml:space="preserve"> at y dibenion a awdurdodir gan yr ysgol y byddaf yn sicrhau fy mod yn cydymffurfio â chyfreithiau diogelu data (e.e. GDPR y DU) wrth ymdrin â data personol. </w:t>
      </w:r>
    </w:p>
    <w:p w14:paraId="3D53538D" w14:textId="77777777" w:rsidR="006C68D0" w:rsidRPr="000A7F96" w:rsidRDefault="006C68D0" w:rsidP="006C68D0">
      <w:pPr>
        <w:pStyle w:val="ListParagraph"/>
        <w:numPr>
          <w:ilvl w:val="0"/>
          <w:numId w:val="176"/>
        </w:numPr>
        <w:spacing w:before="240" w:after="0" w:line="259" w:lineRule="auto"/>
        <w:jc w:val="left"/>
        <w:rPr>
          <w:color w:val="0E0E0E"/>
        </w:rPr>
      </w:pPr>
      <w:r w:rsidRPr="000A7F96">
        <w:t xml:space="preserve">Byddaf yn sicrhau y bydd unrhyw wybodaeth sensitif neu wybodaeth sy’n datgelu pwy yw’r staff, y dysgwyr, neu’r rhieni/gofalwyr dan sylw ddim ond yn cael ei chofnodi ar systemau </w:t>
      </w:r>
      <w:r>
        <w:t>AI cynhyrchiol</w:t>
      </w:r>
      <w:r w:rsidRPr="000A7F96">
        <w:t xml:space="preserve"> sydd wedi bod drwy broses Asesiad o'r Effaith ar Ddiogelu Data.</w:t>
      </w:r>
    </w:p>
    <w:p w14:paraId="40B926C8" w14:textId="77777777" w:rsidR="006C68D0" w:rsidRPr="000A7F96" w:rsidRDefault="006C68D0" w:rsidP="006C68D0">
      <w:pPr>
        <w:pStyle w:val="ListParagraph"/>
        <w:numPr>
          <w:ilvl w:val="0"/>
          <w:numId w:val="176"/>
        </w:numPr>
        <w:spacing w:after="0" w:line="259" w:lineRule="auto"/>
        <w:jc w:val="left"/>
      </w:pPr>
      <w:r w:rsidRPr="000A7F96">
        <w:t xml:space="preserve">Byddaf yn rhoi gwybod i’r unigolyn priodol ar unwaith am unrhyw anghysondebau neu ddigwyddiadau sy’n gysylltiedig â </w:t>
      </w:r>
      <w:r>
        <w:t>AI cynhyrchiol</w:t>
      </w:r>
      <w:r w:rsidRPr="000A7F96">
        <w:t xml:space="preserve"> a allai awgrymu camddefnydd, rhagfarn neu niwed. </w:t>
      </w:r>
    </w:p>
    <w:p w14:paraId="1A11A957" w14:textId="77777777" w:rsidR="006C68D0" w:rsidRPr="000A7F96" w:rsidRDefault="006C68D0" w:rsidP="006C68D0">
      <w:pPr>
        <w:spacing w:after="0"/>
      </w:pPr>
      <w:r w:rsidRPr="000A7F96">
        <w:t> </w:t>
      </w:r>
    </w:p>
    <w:p w14:paraId="329A2A8D" w14:textId="77777777" w:rsidR="006C68D0" w:rsidRPr="004821EF" w:rsidRDefault="006C68D0" w:rsidP="006C68D0">
      <w:pPr>
        <w:pStyle w:val="Heading3"/>
        <w:spacing w:before="0"/>
      </w:pPr>
      <w:r w:rsidRPr="004821EF">
        <w:lastRenderedPageBreak/>
        <w:t>Wrth gyfathrebu a gweithredu: </w:t>
      </w:r>
    </w:p>
    <w:p w14:paraId="5F5F22AF" w14:textId="77777777" w:rsidR="006C68D0" w:rsidRPr="000A7F96" w:rsidRDefault="006C68D0" w:rsidP="006C68D0">
      <w:pPr>
        <w:pStyle w:val="ListParagraph"/>
        <w:numPr>
          <w:ilvl w:val="0"/>
          <w:numId w:val="178"/>
        </w:numPr>
        <w:spacing w:after="0" w:line="259" w:lineRule="auto"/>
        <w:jc w:val="left"/>
      </w:pPr>
      <w:r w:rsidRPr="000A7F96">
        <w:t xml:space="preserve">Byddaf yn parchu hawlfraint, eiddo deallusol a safonau moesegol wrth lwytho cynnwys i fyny i ysgogi allbynnau </w:t>
      </w:r>
      <w:r>
        <w:t>AI cynhyrchiol</w:t>
      </w:r>
      <w:r w:rsidRPr="000A7F96">
        <w:t>.</w:t>
      </w:r>
    </w:p>
    <w:p w14:paraId="5FC28E01" w14:textId="77777777" w:rsidR="006C68D0" w:rsidRPr="000A7F96" w:rsidRDefault="006C68D0" w:rsidP="006C68D0">
      <w:pPr>
        <w:pStyle w:val="ListParagraph"/>
        <w:numPr>
          <w:ilvl w:val="0"/>
          <w:numId w:val="178"/>
        </w:numPr>
        <w:spacing w:after="0" w:line="259" w:lineRule="auto"/>
        <w:jc w:val="left"/>
        <w:rPr>
          <w:color w:val="0E0E0E"/>
        </w:rPr>
      </w:pPr>
      <w:r w:rsidRPr="000A7F96">
        <w:t xml:space="preserve">Byddaf yn gwerthuso allbynnau systemau </w:t>
      </w:r>
      <w:r>
        <w:t>AI cynhyrchiol</w:t>
      </w:r>
      <w:r w:rsidRPr="000A7F96">
        <w:t xml:space="preserve"> er mwyn osgoi lledaenu </w:t>
      </w:r>
      <w:proofErr w:type="spellStart"/>
      <w:r w:rsidRPr="000A7F96">
        <w:t>camwybodaeth</w:t>
      </w:r>
      <w:proofErr w:type="spellEnd"/>
      <w:r w:rsidRPr="000A7F96">
        <w:t xml:space="preserve"> neu gynnwys rhagfarnllyd a byddaf yn sicrhau bod yr holl benderfyniadau a wneir drwy gymorth deallusrwydd artiffisial yn cael eu gwneud gyda goruchwyliaeth briodol gan bobl ac yn unol â GDPR y DU.</w:t>
      </w:r>
      <w:r w:rsidRPr="000A7F96">
        <w:rPr>
          <w:color w:val="0E0E0E"/>
        </w:rPr>
        <w:t xml:space="preserve"> </w:t>
      </w:r>
    </w:p>
    <w:p w14:paraId="45CEB4EC" w14:textId="77777777" w:rsidR="006C68D0" w:rsidRPr="000A7F96" w:rsidRDefault="006C68D0" w:rsidP="006C68D0">
      <w:pPr>
        <w:pStyle w:val="ListParagraph"/>
        <w:numPr>
          <w:ilvl w:val="0"/>
          <w:numId w:val="178"/>
        </w:numPr>
        <w:spacing w:after="0" w:line="259" w:lineRule="auto"/>
        <w:jc w:val="left"/>
      </w:pPr>
      <w:r w:rsidRPr="000A7F96">
        <w:t xml:space="preserve">Byddaf yn cyfathrebu’n broffesiynol ac yn gyfrifol wrth ddefnyddio systemau </w:t>
      </w:r>
      <w:r>
        <w:t>AI cynhyrchiol</w:t>
      </w:r>
      <w:r w:rsidRPr="000A7F96">
        <w:t xml:space="preserve">. </w:t>
      </w:r>
    </w:p>
    <w:p w14:paraId="25FFA58A" w14:textId="77777777" w:rsidR="006C68D0" w:rsidRPr="000A7F96" w:rsidRDefault="006C68D0" w:rsidP="006C68D0">
      <w:pPr>
        <w:pStyle w:val="ListParagraph"/>
        <w:numPr>
          <w:ilvl w:val="0"/>
          <w:numId w:val="178"/>
        </w:numPr>
        <w:spacing w:after="0" w:line="259" w:lineRule="auto"/>
        <w:jc w:val="left"/>
      </w:pPr>
      <w:r w:rsidRPr="000A7F96">
        <w:t xml:space="preserve">Byddaf yn sicrhau tryloywder drwy briodoli’r defnydd o </w:t>
      </w:r>
      <w:r>
        <w:t>AI cynhyrchiol</w:t>
      </w:r>
      <w:r w:rsidRPr="000A7F96">
        <w:t xml:space="preserve"> ac yn darparu hysbysiad preifatrwydd os yw data personol wedi cael ei ddefnyddio.</w:t>
      </w:r>
    </w:p>
    <w:p w14:paraId="5B7E76DF" w14:textId="77777777" w:rsidR="006C68D0" w:rsidRPr="000A7F96" w:rsidRDefault="006C68D0" w:rsidP="006C68D0">
      <w:pPr>
        <w:pStyle w:val="Heading3"/>
      </w:pPr>
      <w:r w:rsidRPr="000A7F96">
        <w:t>Pan fyddaf yn addysgu: </w:t>
      </w:r>
    </w:p>
    <w:p w14:paraId="1DA33DC1" w14:textId="77777777" w:rsidR="006C68D0" w:rsidRPr="000A7F96" w:rsidRDefault="006C68D0" w:rsidP="006C68D0">
      <w:pPr>
        <w:pStyle w:val="ListParagraph"/>
        <w:numPr>
          <w:ilvl w:val="0"/>
          <w:numId w:val="177"/>
        </w:numPr>
        <w:spacing w:after="0" w:line="259" w:lineRule="auto"/>
        <w:jc w:val="left"/>
      </w:pPr>
      <w:r w:rsidRPr="000A7F96">
        <w:t xml:space="preserve">Byddaf yn helpu dysgwyr i ddefnyddio </w:t>
      </w:r>
      <w:r>
        <w:t>AI cynhyrchiol</w:t>
      </w:r>
      <w:r w:rsidRPr="000A7F96">
        <w:t xml:space="preserve"> yn ddiogel, yn foesegol, yn briodol ac yn effeithiol. </w:t>
      </w:r>
    </w:p>
    <w:p w14:paraId="1A84C871" w14:textId="77777777" w:rsidR="006C68D0" w:rsidRPr="000A7F96" w:rsidRDefault="006C68D0" w:rsidP="006C68D0">
      <w:pPr>
        <w:pStyle w:val="ListParagraph"/>
        <w:numPr>
          <w:ilvl w:val="0"/>
          <w:numId w:val="177"/>
        </w:numPr>
        <w:spacing w:before="240" w:after="0" w:line="259" w:lineRule="auto"/>
        <w:jc w:val="left"/>
        <w:rPr>
          <w:color w:val="0E0E0E"/>
        </w:rPr>
      </w:pPr>
      <w:r w:rsidRPr="000A7F96">
        <w:rPr>
          <w:color w:val="0E0E0E"/>
        </w:rPr>
        <w:t xml:space="preserve">Byddaf yn defnyddio adnoddau </w:t>
      </w:r>
      <w:r>
        <w:rPr>
          <w:color w:val="0E0E0E"/>
        </w:rPr>
        <w:t>AI cynhyrchiol</w:t>
      </w:r>
      <w:r w:rsidRPr="000A7F96">
        <w:rPr>
          <w:color w:val="0E0E0E"/>
        </w:rPr>
        <w:t xml:space="preserve"> gyda dysgwyr mewn ffyrdd sy’n cynnal ac yn gwella eu preifatrwydd, eu lles a’u hymddiriedaeth.</w:t>
      </w:r>
    </w:p>
    <w:p w14:paraId="730A5AC8" w14:textId="77777777" w:rsidR="006C68D0" w:rsidRPr="000A7F96" w:rsidRDefault="006C68D0" w:rsidP="006C68D0">
      <w:pPr>
        <w:pStyle w:val="Heading3"/>
      </w:pPr>
      <w:r w:rsidRPr="000A7F96">
        <w:t> </w:t>
      </w:r>
      <w:r w:rsidRPr="000A7F96">
        <w:rPr>
          <w:b/>
        </w:rPr>
        <w:t>Wrth ddefnyddio systemau ac adnoddau’r ysgol:</w:t>
      </w:r>
      <w:r w:rsidRPr="000A7F96">
        <w:t> </w:t>
      </w:r>
    </w:p>
    <w:p w14:paraId="6F49B2A6" w14:textId="77777777" w:rsidR="006C68D0" w:rsidRPr="000A7F96" w:rsidRDefault="006C68D0" w:rsidP="006C68D0">
      <w:pPr>
        <w:pStyle w:val="ListParagraph"/>
        <w:numPr>
          <w:ilvl w:val="0"/>
          <w:numId w:val="179"/>
        </w:numPr>
        <w:spacing w:after="0" w:line="259" w:lineRule="auto"/>
        <w:jc w:val="left"/>
      </w:pPr>
      <w:r w:rsidRPr="000A7F96">
        <w:rPr>
          <w:color w:val="0E0E0E"/>
        </w:rPr>
        <w:t xml:space="preserve">Byddaf yn defnyddio systemau </w:t>
      </w:r>
      <w:r>
        <w:rPr>
          <w:color w:val="0E0E0E"/>
        </w:rPr>
        <w:t>AI cynhyrchiol</w:t>
      </w:r>
      <w:r w:rsidRPr="000A7F96">
        <w:rPr>
          <w:color w:val="0E0E0E"/>
        </w:rPr>
        <w:t xml:space="preserve"> gan gydymffurfio â phrotocolau mynediad a mesurau diogelwch sefydledig.</w:t>
      </w:r>
    </w:p>
    <w:p w14:paraId="79577E37" w14:textId="77777777" w:rsidR="006C68D0" w:rsidRPr="000A7F96" w:rsidRDefault="006C68D0" w:rsidP="006C68D0">
      <w:pPr>
        <w:pStyle w:val="ListParagraph"/>
        <w:numPr>
          <w:ilvl w:val="0"/>
          <w:numId w:val="179"/>
        </w:numPr>
        <w:spacing w:after="0" w:line="259" w:lineRule="auto"/>
        <w:jc w:val="left"/>
      </w:pPr>
      <w:r w:rsidRPr="000A7F96">
        <w:t xml:space="preserve">Byddaf yn sicrhau bod unrhyw raglenni </w:t>
      </w:r>
      <w:r>
        <w:t>AI cynhyrchiol</w:t>
      </w:r>
      <w:r w:rsidRPr="000A7F96">
        <w:t xml:space="preserve"> a ddefnyddir wrth addysgu neu weinyddu yn cael eu fetio gan y Swyddog Diogelu Data a’u bod yn cydymffurfio â pholisïau’r ysgol. </w:t>
      </w:r>
    </w:p>
    <w:p w14:paraId="2C92042F" w14:textId="77777777" w:rsidR="006C68D0" w:rsidRPr="000A7F96" w:rsidRDefault="006C68D0" w:rsidP="006C68D0">
      <w:pPr>
        <w:pStyle w:val="ListParagraph"/>
        <w:numPr>
          <w:ilvl w:val="0"/>
          <w:numId w:val="179"/>
        </w:numPr>
        <w:spacing w:after="0" w:line="259" w:lineRule="auto"/>
        <w:jc w:val="left"/>
      </w:pPr>
      <w:r w:rsidRPr="000A7F96">
        <w:t xml:space="preserve">Byddaf yn sicrhau nad yw adnoddau </w:t>
      </w:r>
      <w:r>
        <w:t>AI cynhyrchiol</w:t>
      </w:r>
      <w:r w:rsidRPr="000A7F96">
        <w:t xml:space="preserve"> yn cael eu defnyddio i esgus bod yn rhywun arall nac i greu cynnwys twyllodrus neu niweidiol. </w:t>
      </w:r>
      <w:r w:rsidRPr="000A7F96">
        <w:rPr>
          <w:color w:val="0E0E0E"/>
        </w:rPr>
        <w:t xml:space="preserve"> </w:t>
      </w:r>
    </w:p>
    <w:p w14:paraId="78B750D1" w14:textId="77777777" w:rsidR="006C68D0" w:rsidRPr="000A7F96" w:rsidRDefault="006C68D0" w:rsidP="006C68D0">
      <w:pPr>
        <w:pStyle w:val="Heading3"/>
      </w:pPr>
      <w:r w:rsidRPr="000A7F96">
        <w:t>Wrth drin data: </w:t>
      </w:r>
    </w:p>
    <w:p w14:paraId="2BA468A6" w14:textId="77777777" w:rsidR="006C68D0" w:rsidRPr="000A7F96" w:rsidRDefault="006C68D0" w:rsidP="006C68D0">
      <w:pPr>
        <w:pStyle w:val="ListParagraph"/>
        <w:numPr>
          <w:ilvl w:val="0"/>
          <w:numId w:val="180"/>
        </w:numPr>
        <w:spacing w:after="0" w:line="259" w:lineRule="auto"/>
        <w:jc w:val="left"/>
      </w:pPr>
      <w:r w:rsidRPr="000A7F96">
        <w:t xml:space="preserve">Byddaf yn sicrhau fy mod yn cydymffurfio â pholisïau diogelu data'r ysgol wrth ddefnyddio </w:t>
      </w:r>
      <w:r>
        <w:t>AI cynhyrchiol</w:t>
      </w:r>
      <w:r w:rsidRPr="000A7F96">
        <w:t xml:space="preserve"> at unrhyw ddiben. </w:t>
      </w:r>
    </w:p>
    <w:p w14:paraId="5D4F728F" w14:textId="77777777" w:rsidR="006C68D0" w:rsidRPr="000A7F96" w:rsidRDefault="006C68D0" w:rsidP="006C68D0">
      <w:pPr>
        <w:pStyle w:val="ListParagraph"/>
        <w:numPr>
          <w:ilvl w:val="0"/>
          <w:numId w:val="180"/>
        </w:numPr>
        <w:spacing w:after="0" w:line="259" w:lineRule="auto"/>
        <w:jc w:val="left"/>
      </w:pPr>
      <w:r w:rsidRPr="000A7F96">
        <w:t xml:space="preserve">Byddaf yn sicrhau bod sail gyfreithiol ar gyfer llwytho i fyny gwybodaeth sensitif sy'n gysylltiedig â'r ysgol i systemau </w:t>
      </w:r>
      <w:r>
        <w:t>AI cynhyrchiol</w:t>
      </w:r>
      <w:r w:rsidRPr="000A7F96">
        <w:t xml:space="preserve">. Caiff hyn ei sefydlu fel rhan o broses yr Asesiad o'r Effaith ar Ddiogelu Data. </w:t>
      </w:r>
    </w:p>
    <w:p w14:paraId="4BEAB203" w14:textId="77777777" w:rsidR="006C68D0" w:rsidRPr="000A7F96" w:rsidRDefault="006C68D0" w:rsidP="006C68D0">
      <w:pPr>
        <w:spacing w:after="0"/>
      </w:pPr>
    </w:p>
    <w:p w14:paraId="05BC03AC" w14:textId="77777777" w:rsidR="006C68D0" w:rsidRPr="000A7F96" w:rsidRDefault="006C68D0" w:rsidP="006C68D0">
      <w:pPr>
        <w:spacing w:after="0"/>
      </w:pPr>
      <w:r w:rsidRPr="000A7F96">
        <w:rPr>
          <w:b/>
        </w:rPr>
        <w:t>Cyfrifoldeb ac Atebolrwydd:</w:t>
      </w:r>
      <w:r w:rsidRPr="000A7F96">
        <w:t> </w:t>
      </w:r>
    </w:p>
    <w:p w14:paraId="18E58426" w14:textId="77777777" w:rsidR="006C68D0" w:rsidRPr="000A7F96" w:rsidRDefault="006C68D0" w:rsidP="006C68D0">
      <w:pPr>
        <w:pStyle w:val="ListParagraph"/>
        <w:numPr>
          <w:ilvl w:val="0"/>
          <w:numId w:val="181"/>
        </w:numPr>
        <w:spacing w:after="0" w:line="259" w:lineRule="auto"/>
        <w:jc w:val="left"/>
      </w:pPr>
      <w:r w:rsidRPr="000A7F96">
        <w:rPr>
          <w:color w:val="0E0E0E"/>
        </w:rPr>
        <w:t xml:space="preserve">Byddaf yn defnyddio adnoddau </w:t>
      </w:r>
      <w:r>
        <w:rPr>
          <w:color w:val="0E0E0E"/>
        </w:rPr>
        <w:t>AI cynhyrchiol</w:t>
      </w:r>
      <w:r w:rsidRPr="000A7F96">
        <w:rPr>
          <w:color w:val="0E0E0E"/>
        </w:rPr>
        <w:t xml:space="preserve"> yn gyfrifol i greu cynnwys dilys a buddiol, gan sicrhau bod manylion a llesiant unigolion yn cael eu parchu.</w:t>
      </w:r>
    </w:p>
    <w:p w14:paraId="380B7528" w14:textId="77777777" w:rsidR="006C68D0" w:rsidRPr="000A7F96" w:rsidRDefault="006C68D0" w:rsidP="006C68D0">
      <w:pPr>
        <w:pStyle w:val="ListParagraph"/>
        <w:numPr>
          <w:ilvl w:val="0"/>
          <w:numId w:val="181"/>
        </w:numPr>
        <w:spacing w:after="0" w:line="259" w:lineRule="auto"/>
        <w:jc w:val="left"/>
      </w:pPr>
      <w:r w:rsidRPr="000A7F96">
        <w:t xml:space="preserve">Rwy’n deall y gallai camddefnyddio </w:t>
      </w:r>
      <w:r>
        <w:t>AI cynhyrchiol</w:t>
      </w:r>
      <w:r w:rsidRPr="000A7F96">
        <w:t xml:space="preserve"> neu dechnolegau newydd arwain at gamau disgyblu, gan gynnwys rhybuddion, atal dros dro, neu gyfeirio at yr awdurdodau priodol. </w:t>
      </w:r>
    </w:p>
    <w:p w14:paraId="2A9A40B8" w14:textId="77777777" w:rsidR="006C68D0" w:rsidRPr="000A7F96" w:rsidRDefault="006C68D0" w:rsidP="006C68D0">
      <w:pPr>
        <w:pStyle w:val="ListParagraph"/>
        <w:numPr>
          <w:ilvl w:val="0"/>
          <w:numId w:val="181"/>
        </w:numPr>
        <w:spacing w:after="0" w:line="259" w:lineRule="auto"/>
        <w:jc w:val="left"/>
      </w:pPr>
      <w:r w:rsidRPr="000A7F96">
        <w:t xml:space="preserve">Rwy’n cydnabod bod y cytundeb hwn yn berthnasol i’r holl weithgareddau sy’n gysylltiedig â </w:t>
      </w:r>
      <w:r>
        <w:t>AI cynhyrchiol</w:t>
      </w:r>
      <w:r w:rsidRPr="000A7F96">
        <w:t xml:space="preserve"> y tu mewn a'r tu allan i’r adeiladau ysgol sy’n gysylltiedig â’m cyfrifoldebau proffesiynol. </w:t>
      </w:r>
    </w:p>
    <w:p w14:paraId="7AB1ADBA" w14:textId="77777777" w:rsidR="006C68D0" w:rsidRDefault="006C68D0" w:rsidP="006C68D0">
      <w:pPr>
        <w:spacing w:after="0"/>
      </w:pPr>
    </w:p>
    <w:p w14:paraId="0D62C570" w14:textId="77777777" w:rsidR="006C68D0" w:rsidRPr="00982297" w:rsidRDefault="006C68D0" w:rsidP="006C68D0">
      <w:pPr>
        <w:pStyle w:val="GothamMedium18"/>
        <w:rPr>
          <w:rFonts w:cs="Open Sans Light"/>
        </w:rPr>
      </w:pPr>
      <w:r>
        <w:lastRenderedPageBreak/>
        <w:t>A</w:t>
      </w:r>
      <w:r w:rsidRPr="00FF2B41">
        <w:t>todiad</w:t>
      </w:r>
      <w:r>
        <w:t xml:space="preserve"> C5c</w:t>
      </w:r>
    </w:p>
    <w:p w14:paraId="213D1FBF" w14:textId="77777777" w:rsidR="006C68D0" w:rsidRPr="004C69C4" w:rsidRDefault="006C68D0" w:rsidP="006C68D0">
      <w:pPr>
        <w:pStyle w:val="GothamMedium18"/>
      </w:pPr>
      <w:r w:rsidRPr="004C69C4">
        <w:t>Ffurflen Gais Offer Deallusrwydd Artiffisial Cynhyrchiol</w:t>
      </w:r>
      <w:r>
        <w:t xml:space="preserve"> (AI cynhyrchiol)</w:t>
      </w:r>
    </w:p>
    <w:p w14:paraId="40F7B5DB" w14:textId="77777777" w:rsidR="006C68D0" w:rsidRPr="004C69C4" w:rsidRDefault="006C68D0" w:rsidP="006C68D0">
      <w:pPr>
        <w:pStyle w:val="NormalWeb"/>
        <w:spacing w:before="0" w:beforeAutospacing="0" w:after="0" w:afterAutospacing="0"/>
        <w:rPr>
          <w:rFonts w:ascii="Arial" w:hAnsi="Arial" w:cs="Arial"/>
          <w:i/>
          <w:iCs/>
        </w:rPr>
      </w:pPr>
    </w:p>
    <w:p w14:paraId="7A0879BB" w14:textId="77777777" w:rsidR="006C68D0" w:rsidRPr="00C84863" w:rsidRDefault="006C68D0" w:rsidP="006C68D0">
      <w:pPr>
        <w:pStyle w:val="NormalWeb"/>
        <w:spacing w:before="0" w:beforeAutospacing="0" w:after="0" w:afterAutospacing="0"/>
        <w:rPr>
          <w:rFonts w:ascii="Open Sans Light" w:hAnsi="Open Sans Light" w:cs="Open Sans Light"/>
          <w:color w:val="244061" w:themeColor="accent1" w:themeShade="80"/>
          <w:sz w:val="22"/>
          <w:szCs w:val="22"/>
        </w:rPr>
      </w:pPr>
      <w:r w:rsidRPr="00C84863">
        <w:rPr>
          <w:rFonts w:ascii="Open Sans Light" w:hAnsi="Open Sans Light" w:cs="Open Sans Light"/>
          <w:color w:val="244061" w:themeColor="accent1" w:themeShade="80"/>
          <w:sz w:val="22"/>
          <w:szCs w:val="22"/>
        </w:rPr>
        <w:t xml:space="preserve">Argymhellir na ddylai ysgolion roi caniatâd i’w staff a’u disgyblion ddefnyddio offer Deallusrwydd Artiffisial, oni bai fod yr offer/adnodd dan sylw wedi ei gymeradwyo gan yr ysgol. Mae'r ffurflen hon yn galluogi staff i ofyn am ganiatâd i ddefnyddio offer sydd wedi bod o ddefnydd iddynt ac sy’n debygol o fodloni meini prawf yr ysgol.   </w:t>
      </w:r>
    </w:p>
    <w:p w14:paraId="3232FFB5" w14:textId="77777777" w:rsidR="006C68D0" w:rsidRPr="004C69C4" w:rsidRDefault="006C68D0" w:rsidP="006C68D0">
      <w:pPr>
        <w:pStyle w:val="NormalWeb"/>
        <w:spacing w:before="0" w:beforeAutospacing="0" w:after="0" w:afterAutospacing="0"/>
        <w:rPr>
          <w:rFonts w:ascii="Arial" w:hAnsi="Arial" w:cs="Arial"/>
          <w:color w:val="0070C0"/>
        </w:rPr>
      </w:pPr>
    </w:p>
    <w:p w14:paraId="6988977F"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Unigolyn Cyswllt:</w:t>
      </w:r>
    </w:p>
    <w:p w14:paraId="3828CDB0"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106797A8"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Swydd:</w:t>
      </w:r>
    </w:p>
    <w:p w14:paraId="7131BCC7"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1C2419B4"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Dyddiad y cais:</w:t>
      </w:r>
    </w:p>
    <w:p w14:paraId="2FFAC829"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42DDA875" w14:textId="77777777" w:rsidR="006C68D0" w:rsidRPr="000026A9" w:rsidRDefault="006C68D0" w:rsidP="006C68D0">
      <w:pPr>
        <w:pStyle w:val="Heading3"/>
      </w:pPr>
      <w:r w:rsidRPr="000026A9">
        <w:t xml:space="preserve">Manylion yr Offer/Adnodd </w:t>
      </w:r>
      <w:r>
        <w:t>AI cynhyrchiol</w:t>
      </w:r>
    </w:p>
    <w:p w14:paraId="4C9468FE" w14:textId="77777777" w:rsidR="006C68D0" w:rsidRPr="000026A9" w:rsidRDefault="006C68D0" w:rsidP="006C68D0">
      <w:pPr>
        <w:pStyle w:val="NormalWeb"/>
        <w:spacing w:before="0" w:beforeAutospacing="0" w:after="0" w:afterAutospacing="0"/>
        <w:rPr>
          <w:rFonts w:ascii="Open Sans Light" w:hAnsi="Open Sans Light" w:cs="Open Sans Light"/>
          <w:b/>
          <w:bCs/>
          <w:sz w:val="22"/>
          <w:szCs w:val="22"/>
          <w:u w:val="single"/>
        </w:rPr>
      </w:pPr>
    </w:p>
    <w:p w14:paraId="748CC5F7"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Enw’r offer/adnodd Deallusrwydd Artiffisial:</w:t>
      </w:r>
    </w:p>
    <w:p w14:paraId="579391EF"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53526BBE"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Pwrpas defnyddio'r adnodd/offer:</w:t>
      </w:r>
    </w:p>
    <w:p w14:paraId="1BFC43C6"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37C0BE0D"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Manteision disgwyliedig:</w:t>
      </w:r>
    </w:p>
    <w:p w14:paraId="7847B842"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7274BD60"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Peryglon posib:</w:t>
      </w:r>
    </w:p>
    <w:p w14:paraId="03920064"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1325C131"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 xml:space="preserve">Ydy'r pwyntiau canlynol wedi eu cydnabod? (cylchwch </w:t>
      </w:r>
      <w:r w:rsidRPr="000026A9">
        <w:rPr>
          <w:rFonts w:ascii="Open Sans Light" w:hAnsi="Open Sans Light" w:cs="Open Sans Light"/>
          <w:b/>
          <w:bCs/>
          <w:sz w:val="22"/>
          <w:szCs w:val="22"/>
        </w:rPr>
        <w:t>DO / NADDO</w:t>
      </w:r>
      <w:r w:rsidRPr="000026A9">
        <w:rPr>
          <w:rFonts w:ascii="Open Sans Light" w:hAnsi="Open Sans Light" w:cs="Open Sans Light"/>
          <w:sz w:val="22"/>
          <w:szCs w:val="22"/>
        </w:rPr>
        <w:t>)</w:t>
      </w:r>
    </w:p>
    <w:p w14:paraId="2A712581"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51B8A240" w14:textId="77777777" w:rsidR="006C68D0" w:rsidRPr="000026A9" w:rsidRDefault="006C68D0" w:rsidP="006C68D0">
      <w:pPr>
        <w:pStyle w:val="NormalWeb"/>
        <w:numPr>
          <w:ilvl w:val="0"/>
          <w:numId w:val="182"/>
        </w:numPr>
        <w:spacing w:before="0" w:beforeAutospacing="0" w:after="0" w:afterAutospacing="0"/>
        <w:ind w:left="360"/>
        <w:rPr>
          <w:rFonts w:ascii="Open Sans Light" w:hAnsi="Open Sans Light" w:cs="Open Sans Light"/>
          <w:sz w:val="22"/>
          <w:szCs w:val="22"/>
        </w:rPr>
      </w:pPr>
      <w:proofErr w:type="spellStart"/>
      <w:r w:rsidRPr="000026A9">
        <w:rPr>
          <w:rFonts w:ascii="Open Sans Light" w:hAnsi="Open Sans Light" w:cs="Open Sans Light"/>
          <w:b/>
          <w:bCs/>
          <w:sz w:val="22"/>
          <w:szCs w:val="22"/>
        </w:rPr>
        <w:t>Cydymffurfedd</w:t>
      </w:r>
      <w:proofErr w:type="spellEnd"/>
      <w:r w:rsidRPr="000026A9">
        <w:rPr>
          <w:rFonts w:ascii="Open Sans Light" w:hAnsi="Open Sans Light" w:cs="Open Sans Light"/>
          <w:b/>
          <w:bCs/>
          <w:sz w:val="22"/>
          <w:szCs w:val="22"/>
        </w:rPr>
        <w:t xml:space="preserve"> â GDPR y Deyrnas Unedig</w:t>
      </w:r>
      <w:r w:rsidRPr="000026A9">
        <w:rPr>
          <w:rFonts w:ascii="Open Sans Light" w:hAnsi="Open Sans Light" w:cs="Open Sans Light"/>
          <w:sz w:val="22"/>
          <w:szCs w:val="22"/>
        </w:rPr>
        <w:t xml:space="preserve">: Rhaid i’r rhai sy’n defnyddio </w:t>
      </w:r>
      <w:r>
        <w:rPr>
          <w:rFonts w:ascii="Open Sans Light" w:hAnsi="Open Sans Light" w:cs="Open Sans Light"/>
          <w:sz w:val="22"/>
          <w:szCs w:val="22"/>
        </w:rPr>
        <w:t>AI cynhyrchiol</w:t>
      </w:r>
      <w:r w:rsidRPr="000026A9">
        <w:rPr>
          <w:rFonts w:ascii="Open Sans Light" w:hAnsi="Open Sans Light" w:cs="Open Sans Light"/>
          <w:sz w:val="22"/>
          <w:szCs w:val="22"/>
        </w:rPr>
        <w:t xml:space="preserve"> gadw at eu cyfrifoldebau diogelu data yn unol â Rheoliad Cyffredinol y DU ar Ddiogelu Data (GDPR y DU).</w:t>
      </w:r>
    </w:p>
    <w:p w14:paraId="333549AB" w14:textId="77777777" w:rsidR="006C68D0" w:rsidRPr="000026A9" w:rsidRDefault="006C68D0" w:rsidP="006C68D0">
      <w:pPr>
        <w:pStyle w:val="NormalWeb"/>
        <w:spacing w:before="0" w:beforeAutospacing="0" w:after="0" w:afterAutospacing="0"/>
        <w:ind w:left="360"/>
        <w:rPr>
          <w:rFonts w:ascii="Open Sans Light" w:hAnsi="Open Sans Light" w:cs="Open Sans Light"/>
          <w:sz w:val="22"/>
          <w:szCs w:val="22"/>
        </w:rPr>
      </w:pPr>
    </w:p>
    <w:p w14:paraId="1E57E57D" w14:textId="77777777" w:rsidR="006C68D0" w:rsidRPr="000026A9" w:rsidRDefault="006C68D0" w:rsidP="006C68D0">
      <w:pPr>
        <w:pStyle w:val="NormalWeb"/>
        <w:numPr>
          <w:ilvl w:val="0"/>
          <w:numId w:val="182"/>
        </w:numPr>
        <w:spacing w:before="0" w:beforeAutospacing="0" w:after="0" w:afterAutospacing="0"/>
        <w:ind w:left="360"/>
        <w:rPr>
          <w:rFonts w:ascii="Open Sans Light" w:hAnsi="Open Sans Light" w:cs="Open Sans Light"/>
          <w:sz w:val="22"/>
          <w:szCs w:val="22"/>
        </w:rPr>
      </w:pPr>
      <w:r w:rsidRPr="000026A9">
        <w:rPr>
          <w:rFonts w:ascii="Open Sans Light" w:hAnsi="Open Sans Light" w:cs="Open Sans Light"/>
          <w:b/>
          <w:bCs/>
          <w:sz w:val="22"/>
          <w:szCs w:val="22"/>
        </w:rPr>
        <w:t>Cytundeb Defnydd Derbyniol</w:t>
      </w:r>
      <w:r w:rsidRPr="000026A9">
        <w:rPr>
          <w:rFonts w:ascii="Open Sans Light" w:hAnsi="Open Sans Light" w:cs="Open Sans Light"/>
          <w:sz w:val="22"/>
          <w:szCs w:val="22"/>
        </w:rPr>
        <w:t xml:space="preserve">: Rhaid i’r rhai sy’n defnyddio </w:t>
      </w:r>
      <w:r>
        <w:rPr>
          <w:rFonts w:ascii="Open Sans Light" w:hAnsi="Open Sans Light" w:cs="Open Sans Light"/>
          <w:sz w:val="22"/>
          <w:szCs w:val="22"/>
        </w:rPr>
        <w:t>AI cynhyrchiol</w:t>
      </w:r>
      <w:r w:rsidRPr="000026A9">
        <w:rPr>
          <w:rFonts w:ascii="Open Sans Light" w:hAnsi="Open Sans Light" w:cs="Open Sans Light"/>
          <w:sz w:val="22"/>
          <w:szCs w:val="22"/>
        </w:rPr>
        <w:t xml:space="preserve"> sicrhau bod y defnydd hwnnw yn cydymffurfio â Chytundeb Defnydd Derbyniol Staff yr ysgol. Mae’n bwysig eu bod yn deall beth yw eu cyfrifoldebau o ran lliniaru'r peryglon sydd ynghlwm â defnyddio’r offer. Caiff y cyfrifoldebau hyn eu hamlinellu yma:</w:t>
      </w:r>
      <w:r w:rsidRPr="000026A9">
        <w:rPr>
          <w:rFonts w:ascii="Open Sans Light" w:eastAsiaTheme="minorHAnsi" w:hAnsi="Open Sans Light" w:cs="Open Sans Light"/>
          <w:sz w:val="22"/>
          <w:szCs w:val="22"/>
          <w:lang w:eastAsia="en-US"/>
        </w:rPr>
        <w:t xml:space="preserve"> </w:t>
      </w:r>
      <w:hyperlink r:id="rId149" w:anchor="considerations-for-schools-and-settings-around-generative-ai" w:history="1">
        <w:r w:rsidRPr="000026A9">
          <w:rPr>
            <w:rStyle w:val="Hyperlink"/>
            <w:rFonts w:ascii="Open Sans Light" w:hAnsi="Open Sans Light" w:cs="Open Sans Light"/>
            <w:sz w:val="22"/>
            <w:szCs w:val="22"/>
          </w:rPr>
          <w:t>Deallusrwydd artiffisial cynhyrchiol mewn addysg - Hwb</w:t>
        </w:r>
      </w:hyperlink>
    </w:p>
    <w:p w14:paraId="2D0BA103" w14:textId="77777777" w:rsidR="006C68D0" w:rsidRPr="000026A9" w:rsidRDefault="006C68D0" w:rsidP="006C68D0">
      <w:pPr>
        <w:pStyle w:val="NormalWeb"/>
        <w:spacing w:before="0" w:beforeAutospacing="0" w:after="0" w:afterAutospacing="0"/>
        <w:ind w:left="-360"/>
        <w:rPr>
          <w:rFonts w:ascii="Open Sans Light" w:hAnsi="Open Sans Light" w:cs="Open Sans Light"/>
          <w:sz w:val="22"/>
          <w:szCs w:val="22"/>
        </w:rPr>
      </w:pPr>
    </w:p>
    <w:p w14:paraId="322CB733" w14:textId="77777777" w:rsidR="006C68D0" w:rsidRPr="000026A9" w:rsidRDefault="006C68D0" w:rsidP="006C68D0">
      <w:pPr>
        <w:pStyle w:val="NormalWeb"/>
        <w:numPr>
          <w:ilvl w:val="0"/>
          <w:numId w:val="182"/>
        </w:numPr>
        <w:spacing w:before="0" w:beforeAutospacing="0" w:after="0" w:afterAutospacing="0"/>
        <w:ind w:left="360"/>
        <w:rPr>
          <w:rFonts w:ascii="Open Sans Light" w:hAnsi="Open Sans Light" w:cs="Open Sans Light"/>
          <w:sz w:val="22"/>
          <w:szCs w:val="22"/>
        </w:rPr>
      </w:pPr>
      <w:r w:rsidRPr="000026A9">
        <w:rPr>
          <w:rFonts w:ascii="Open Sans Light" w:hAnsi="Open Sans Light" w:cs="Open Sans Light"/>
          <w:b/>
          <w:bCs/>
          <w:sz w:val="22"/>
          <w:szCs w:val="22"/>
        </w:rPr>
        <w:t xml:space="preserve">Pwrpas defnyddio </w:t>
      </w:r>
      <w:r>
        <w:rPr>
          <w:rFonts w:ascii="Open Sans Light" w:hAnsi="Open Sans Light" w:cs="Open Sans Light"/>
          <w:b/>
          <w:bCs/>
          <w:sz w:val="22"/>
          <w:szCs w:val="22"/>
        </w:rPr>
        <w:t>AI cynhyrchiol</w:t>
      </w:r>
      <w:r w:rsidRPr="000026A9">
        <w:rPr>
          <w:rFonts w:ascii="Open Sans Light" w:hAnsi="Open Sans Light" w:cs="Open Sans Light"/>
          <w:b/>
          <w:bCs/>
          <w:sz w:val="22"/>
          <w:szCs w:val="22"/>
        </w:rPr>
        <w:t>:</w:t>
      </w:r>
      <w:r w:rsidRPr="000026A9">
        <w:rPr>
          <w:rFonts w:ascii="Open Sans Light" w:hAnsi="Open Sans Light" w:cs="Open Sans Light"/>
          <w:sz w:val="22"/>
          <w:szCs w:val="22"/>
        </w:rPr>
        <w:t xml:space="preserve"> Rhaid i ddefnyddwyr gyflwyno achos clir dros ddewis defnyddio offer Deallusrwydd Artiffisial, gan ddangos eu bod yn ei ddefnyddio mewn ffordd effeithiol a moesol. </w:t>
      </w:r>
    </w:p>
    <w:p w14:paraId="787CE176" w14:textId="77777777" w:rsidR="006C68D0" w:rsidRPr="000026A9" w:rsidRDefault="006C68D0" w:rsidP="006C68D0">
      <w:pPr>
        <w:pStyle w:val="NormalWeb"/>
        <w:spacing w:before="0" w:beforeAutospacing="0" w:after="0" w:afterAutospacing="0"/>
        <w:ind w:left="360"/>
        <w:rPr>
          <w:rFonts w:ascii="Open Sans Light" w:hAnsi="Open Sans Light" w:cs="Open Sans Light"/>
          <w:sz w:val="22"/>
          <w:szCs w:val="22"/>
        </w:rPr>
      </w:pPr>
    </w:p>
    <w:p w14:paraId="69E26613"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 xml:space="preserve">Ydy’r Pennaeth wedi cymeradwyo? (cylchwch - </w:t>
      </w:r>
      <w:r w:rsidRPr="000026A9">
        <w:rPr>
          <w:rFonts w:ascii="Open Sans Light" w:hAnsi="Open Sans Light" w:cs="Open Sans Light"/>
          <w:b/>
          <w:bCs/>
          <w:sz w:val="22"/>
          <w:szCs w:val="22"/>
        </w:rPr>
        <w:t>DO / NADDO</w:t>
      </w:r>
      <w:r w:rsidRPr="000026A9">
        <w:rPr>
          <w:rFonts w:ascii="Open Sans Light" w:hAnsi="Open Sans Light" w:cs="Open Sans Light"/>
          <w:sz w:val="22"/>
          <w:szCs w:val="22"/>
        </w:rPr>
        <w:t>)</w:t>
      </w:r>
    </w:p>
    <w:p w14:paraId="2D72CAA2"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p>
    <w:p w14:paraId="27D479A0" w14:textId="77777777" w:rsidR="006C68D0" w:rsidRPr="000026A9" w:rsidRDefault="006C68D0" w:rsidP="006C68D0">
      <w:pPr>
        <w:pStyle w:val="NormalWeb"/>
        <w:spacing w:before="0" w:beforeAutospacing="0" w:after="0" w:afterAutospacing="0"/>
        <w:rPr>
          <w:rFonts w:ascii="Open Sans Light" w:hAnsi="Open Sans Light" w:cs="Open Sans Light"/>
          <w:sz w:val="22"/>
          <w:szCs w:val="22"/>
        </w:rPr>
      </w:pPr>
      <w:r w:rsidRPr="000026A9">
        <w:rPr>
          <w:rFonts w:ascii="Open Sans Light" w:hAnsi="Open Sans Light" w:cs="Open Sans Light"/>
          <w:sz w:val="22"/>
          <w:szCs w:val="22"/>
        </w:rPr>
        <w:t>Dyddiad Cymeradwyo:</w:t>
      </w:r>
    </w:p>
    <w:p w14:paraId="1D4AC1A0" w14:textId="77777777" w:rsidR="006C68D0" w:rsidRPr="000026A9" w:rsidRDefault="006C68D0" w:rsidP="006C68D0">
      <w:pPr>
        <w:rPr>
          <w:rFonts w:cs="Open Sans Light"/>
        </w:rPr>
      </w:pPr>
    </w:p>
    <w:p w14:paraId="57F2CA13" w14:textId="77777777" w:rsidR="006C68D0" w:rsidRPr="000026A9" w:rsidRDefault="006C68D0" w:rsidP="006C68D0">
      <w:pPr>
        <w:rPr>
          <w:rFonts w:cs="Open Sans Light"/>
        </w:rPr>
      </w:pPr>
      <w:r w:rsidRPr="000026A9">
        <w:rPr>
          <w:rFonts w:cs="Open Sans Light"/>
        </w:rPr>
        <w:lastRenderedPageBreak/>
        <w:t>Cydnabyddiaeth: Mae’r ffurflen hon yn deillio o un y mae Cyngor Pen-y-bont ar Ogwr yn ei defnyddio mewn ysgolion.</w:t>
      </w:r>
      <w:bookmarkStart w:id="571" w:name="cysill"/>
      <w:bookmarkEnd w:id="571"/>
    </w:p>
    <w:p w14:paraId="054069FF" w14:textId="77777777" w:rsidR="00051CCF" w:rsidRDefault="00051CCF" w:rsidP="002F0AC1">
      <w:pPr>
        <w:pStyle w:val="Heading1"/>
      </w:pPr>
    </w:p>
    <w:p w14:paraId="2A23489D" w14:textId="79A3354B" w:rsidR="002F0AC1" w:rsidRPr="00FF2276" w:rsidRDefault="002F0AC1" w:rsidP="002F0AC1">
      <w:pPr>
        <w:pStyle w:val="Heading1"/>
        <w:rPr>
          <w:color w:val="3C466D"/>
        </w:rPr>
      </w:pPr>
      <w:bookmarkStart w:id="572" w:name="_Toc194355967"/>
      <w:bookmarkStart w:id="573" w:name="_Toc194356319"/>
      <w:r w:rsidRPr="00FF2276">
        <w:t>Deddfwriaeth</w:t>
      </w:r>
      <w:bookmarkEnd w:id="559"/>
      <w:bookmarkEnd w:id="560"/>
      <w:bookmarkEnd w:id="561"/>
      <w:bookmarkEnd w:id="562"/>
      <w:bookmarkEnd w:id="563"/>
      <w:bookmarkEnd w:id="564"/>
      <w:bookmarkEnd w:id="572"/>
      <w:bookmarkEnd w:id="573"/>
    </w:p>
    <w:bookmarkEnd w:id="565"/>
    <w:p w14:paraId="26A569EE" w14:textId="77777777" w:rsidR="002F0AC1" w:rsidRPr="00FF2276" w:rsidRDefault="002F0AC1" w:rsidP="002F0AC1">
      <w:pPr>
        <w:rPr>
          <w:rFonts w:cs="Arial"/>
        </w:rPr>
      </w:pPr>
      <w:r w:rsidRPr="00FF2276">
        <w:t>Dylai ysgolion fod yn ymwybodol o'r fframwaith deddfwriaeth a gafodd ei defnyddio i gynhyrchu'r templed Polisi Diogelwch Ar-lein a'r canllaw hwn. Mae'n bwysig nodi, yn gyffredinol, bod gweithred sy’n anghyfreithlon all-lein hefyd yn anghyfreithlon ar-lein.</w:t>
      </w:r>
    </w:p>
    <w:p w14:paraId="32DDA076" w14:textId="77777777" w:rsidR="002F0AC1" w:rsidRPr="00FF2276" w:rsidRDefault="002F0AC1" w:rsidP="002F0AC1">
      <w:pPr>
        <w:rPr>
          <w:rFonts w:cs="Arial"/>
        </w:rPr>
      </w:pPr>
      <w:r w:rsidRPr="00FF2276">
        <w:t>Awgrymir i chi gael cyngor cyfreithiol yn achos mater neu ddigwyddiad diogelwch ar-lein.</w:t>
      </w:r>
    </w:p>
    <w:p w14:paraId="7B618FE7" w14:textId="77777777" w:rsidR="002F0AC1" w:rsidRPr="00FF2276" w:rsidRDefault="002F0AC1" w:rsidP="002F0AC1">
      <w:pPr>
        <w:pStyle w:val="Heading3"/>
        <w:rPr>
          <w:rFonts w:cs="Arial"/>
        </w:rPr>
      </w:pPr>
      <w:bookmarkStart w:id="574" w:name="_Toc448745972"/>
      <w:bookmarkStart w:id="575" w:name="_Toc448754278"/>
      <w:bookmarkStart w:id="576" w:name="_Toc25747769"/>
      <w:r w:rsidRPr="00FF2276">
        <w:t>Deddf Camddefnyddio Cyfrifiaduron 1990</w:t>
      </w:r>
      <w:bookmarkEnd w:id="574"/>
      <w:bookmarkEnd w:id="575"/>
      <w:bookmarkEnd w:id="576"/>
    </w:p>
    <w:p w14:paraId="68DA843B" w14:textId="77777777" w:rsidR="002F0AC1" w:rsidRPr="00FF2276" w:rsidRDefault="002F0AC1" w:rsidP="002F0AC1">
      <w:pPr>
        <w:spacing w:after="0"/>
        <w:rPr>
          <w:rFonts w:cs="Arial"/>
        </w:rPr>
      </w:pPr>
      <w:r w:rsidRPr="00FF2276">
        <w:t>O dan y Ddeddf hon, bydd yn drosedd i wneud y canlynol:</w:t>
      </w:r>
    </w:p>
    <w:p w14:paraId="220FBA41" w14:textId="77777777" w:rsidR="002F0AC1" w:rsidRPr="00FF2276" w:rsidRDefault="002F0AC1" w:rsidP="00560B00">
      <w:pPr>
        <w:pStyle w:val="ListParagraph"/>
        <w:numPr>
          <w:ilvl w:val="0"/>
          <w:numId w:val="97"/>
        </w:numPr>
        <w:spacing w:after="0" w:line="240" w:lineRule="auto"/>
        <w:ind w:left="567" w:hanging="283"/>
        <w:jc w:val="left"/>
        <w:rPr>
          <w:rFonts w:cs="Arial"/>
        </w:rPr>
      </w:pPr>
      <w:r w:rsidRPr="00FF2276">
        <w:t>dileu neu newid data neu raglenni heb awdurdod;</w:t>
      </w:r>
    </w:p>
    <w:p w14:paraId="50691BE4" w14:textId="77777777" w:rsidR="002F0AC1" w:rsidRPr="00FF2276" w:rsidRDefault="002F0AC1" w:rsidP="00560B00">
      <w:pPr>
        <w:pStyle w:val="ListParagraph"/>
        <w:numPr>
          <w:ilvl w:val="0"/>
          <w:numId w:val="97"/>
        </w:numPr>
        <w:spacing w:after="0" w:line="240" w:lineRule="auto"/>
        <w:ind w:left="567" w:hanging="283"/>
        <w:jc w:val="left"/>
        <w:rPr>
          <w:rFonts w:cs="Arial"/>
        </w:rPr>
      </w:pPr>
      <w:r w:rsidRPr="00FF2276">
        <w:t>cael mynediad anawdurdodedig i gyfrifiadur;</w:t>
      </w:r>
    </w:p>
    <w:p w14:paraId="6B5FD038" w14:textId="77777777" w:rsidR="002F0AC1" w:rsidRPr="00FF2276" w:rsidRDefault="002F0AC1" w:rsidP="00560B00">
      <w:pPr>
        <w:pStyle w:val="ListParagraph"/>
        <w:numPr>
          <w:ilvl w:val="0"/>
          <w:numId w:val="97"/>
        </w:numPr>
        <w:spacing w:after="0" w:line="240" w:lineRule="auto"/>
        <w:ind w:left="567" w:hanging="283"/>
        <w:jc w:val="left"/>
        <w:rPr>
          <w:rFonts w:cs="Arial"/>
        </w:rPr>
      </w:pPr>
      <w:r w:rsidRPr="00FF2276">
        <w:t>"clustfeinio" ar gyfrifiadur;</w:t>
      </w:r>
    </w:p>
    <w:p w14:paraId="55C3DEBE" w14:textId="77777777" w:rsidR="002F0AC1" w:rsidRPr="00FF2276" w:rsidRDefault="002F0AC1" w:rsidP="00560B00">
      <w:pPr>
        <w:pStyle w:val="ListParagraph"/>
        <w:numPr>
          <w:ilvl w:val="0"/>
          <w:numId w:val="97"/>
        </w:numPr>
        <w:spacing w:after="0" w:line="240" w:lineRule="auto"/>
        <w:ind w:left="567" w:hanging="283"/>
        <w:jc w:val="left"/>
        <w:rPr>
          <w:rFonts w:cs="Arial"/>
        </w:rPr>
      </w:pPr>
      <w:r w:rsidRPr="00FF2276">
        <w:t>gwneud defnydd anawdurdodedig o amser neu gyfleusterau cyfrifiadurol;</w:t>
      </w:r>
    </w:p>
    <w:p w14:paraId="5644F62A" w14:textId="77777777" w:rsidR="002F0AC1" w:rsidRPr="00FF2276" w:rsidRDefault="002F0AC1" w:rsidP="00560B00">
      <w:pPr>
        <w:pStyle w:val="ListParagraph"/>
        <w:numPr>
          <w:ilvl w:val="0"/>
          <w:numId w:val="97"/>
        </w:numPr>
        <w:spacing w:after="0" w:line="240" w:lineRule="auto"/>
        <w:ind w:left="567" w:hanging="283"/>
        <w:jc w:val="left"/>
        <w:rPr>
          <w:rFonts w:cs="Arial"/>
        </w:rPr>
      </w:pPr>
      <w:r w:rsidRPr="00FF2276">
        <w:t>llygru neu ddileu data neu raglenni yn faleisus;</w:t>
      </w:r>
    </w:p>
    <w:p w14:paraId="2EA48C9D" w14:textId="77777777" w:rsidR="002F0AC1" w:rsidRPr="00FF2276" w:rsidRDefault="002F0AC1" w:rsidP="00560B00">
      <w:pPr>
        <w:pStyle w:val="ListParagraph"/>
        <w:numPr>
          <w:ilvl w:val="0"/>
          <w:numId w:val="97"/>
        </w:numPr>
        <w:spacing w:after="0" w:line="240" w:lineRule="auto"/>
        <w:ind w:left="567" w:hanging="283"/>
        <w:jc w:val="left"/>
        <w:rPr>
          <w:rFonts w:cs="Arial"/>
        </w:rPr>
      </w:pPr>
      <w:r w:rsidRPr="00FF2276">
        <w:t>gwrthod mynediad i ddefnyddwyr awdurdodedig.</w:t>
      </w:r>
    </w:p>
    <w:p w14:paraId="79B33754" w14:textId="77777777" w:rsidR="002F0AC1" w:rsidRPr="00FF2276" w:rsidRDefault="002F0AC1" w:rsidP="002F0AC1">
      <w:pPr>
        <w:pStyle w:val="ListParagraph"/>
        <w:spacing w:after="0" w:line="240" w:lineRule="auto"/>
        <w:ind w:left="567"/>
        <w:jc w:val="left"/>
        <w:rPr>
          <w:rFonts w:cs="Arial"/>
        </w:rPr>
      </w:pPr>
    </w:p>
    <w:p w14:paraId="6B5E789D" w14:textId="191611BB" w:rsidR="002F0AC1" w:rsidRPr="00FF2276" w:rsidRDefault="002F0AC1" w:rsidP="002F0AC1">
      <w:pPr>
        <w:rPr>
          <w:rStyle w:val="IntenseEmphasis"/>
        </w:rPr>
      </w:pPr>
      <w:r w:rsidRPr="00FF2276">
        <w:t>Efallai y bydd ysgolion yn dymuno edrych ar wefan yr Asiantaeth Troseddu Cenedlaethol sy'n cynnwys gwybodaeth am “</w:t>
      </w:r>
      <w:hyperlink r:id="rId150" w:history="1">
        <w:r w:rsidRPr="00FF2276">
          <w:rPr>
            <w:rStyle w:val="Hyperlink"/>
          </w:rPr>
          <w:t xml:space="preserve">Cyber </w:t>
        </w:r>
        <w:proofErr w:type="spellStart"/>
        <w:r w:rsidRPr="00FF2276">
          <w:rPr>
            <w:rStyle w:val="Hyperlink"/>
          </w:rPr>
          <w:t>Choices</w:t>
        </w:r>
        <w:proofErr w:type="spellEnd"/>
        <w:r w:rsidRPr="00FF2276">
          <w:rPr>
            <w:rStyle w:val="Hyperlink"/>
          </w:rPr>
          <w:t>:</w:t>
        </w:r>
      </w:hyperlink>
      <w:hyperlink r:id="rId151" w:history="1">
        <w:r w:rsidRPr="00FF2276">
          <w:rPr>
            <w:rStyle w:val="Hyperlink"/>
          </w:rPr>
          <w:t xml:space="preserve"> </w:t>
        </w:r>
        <w:proofErr w:type="spellStart"/>
        <w:r w:rsidRPr="00FF2276">
          <w:rPr>
            <w:rStyle w:val="Hyperlink"/>
          </w:rPr>
          <w:t>Helping</w:t>
        </w:r>
        <w:proofErr w:type="spellEnd"/>
        <w:r w:rsidRPr="00FF2276">
          <w:rPr>
            <w:rStyle w:val="Hyperlink"/>
          </w:rPr>
          <w:t xml:space="preserve"> </w:t>
        </w:r>
        <w:proofErr w:type="spellStart"/>
        <w:r w:rsidRPr="00FF2276">
          <w:rPr>
            <w:rStyle w:val="Hyperlink"/>
          </w:rPr>
          <w:t>you</w:t>
        </w:r>
        <w:proofErr w:type="spellEnd"/>
        <w:r w:rsidRPr="00FF2276">
          <w:rPr>
            <w:rStyle w:val="Hyperlink"/>
          </w:rPr>
          <w:t xml:space="preserve"> </w:t>
        </w:r>
        <w:proofErr w:type="spellStart"/>
        <w:r w:rsidRPr="00FF2276">
          <w:rPr>
            <w:rStyle w:val="Hyperlink"/>
          </w:rPr>
          <w:t>choose</w:t>
        </w:r>
        <w:proofErr w:type="spellEnd"/>
        <w:r w:rsidRPr="00FF2276">
          <w:rPr>
            <w:rStyle w:val="Hyperlink"/>
          </w:rPr>
          <w:t xml:space="preserve"> the </w:t>
        </w:r>
        <w:proofErr w:type="spellStart"/>
        <w:r w:rsidRPr="00FF2276">
          <w:rPr>
            <w:rStyle w:val="Hyperlink"/>
          </w:rPr>
          <w:t>right</w:t>
        </w:r>
        <w:proofErr w:type="spellEnd"/>
        <w:r w:rsidRPr="00FF2276">
          <w:rPr>
            <w:rStyle w:val="Hyperlink"/>
          </w:rPr>
          <w:t xml:space="preserve"> and </w:t>
        </w:r>
        <w:proofErr w:type="spellStart"/>
        <w:r w:rsidRPr="00FF2276">
          <w:rPr>
            <w:rStyle w:val="Hyperlink"/>
          </w:rPr>
          <w:t>legal</w:t>
        </w:r>
        <w:proofErr w:type="spellEnd"/>
        <w:r w:rsidRPr="00FF2276">
          <w:rPr>
            <w:rStyle w:val="Hyperlink"/>
          </w:rPr>
          <w:t xml:space="preserve"> </w:t>
        </w:r>
        <w:proofErr w:type="spellStart"/>
        <w:r w:rsidRPr="00FF2276">
          <w:rPr>
            <w:rStyle w:val="Hyperlink"/>
          </w:rPr>
          <w:t>path</w:t>
        </w:r>
        <w:proofErr w:type="spellEnd"/>
      </w:hyperlink>
      <w:r w:rsidRPr="00FF2276">
        <w:t xml:space="preserve">”. Erbyn hyn, mae gan </w:t>
      </w:r>
      <w:hyperlink r:id="rId152" w:history="1">
        <w:r w:rsidRPr="00FF2276">
          <w:rPr>
            <w:rStyle w:val="Hyperlink"/>
          </w:rPr>
          <w:t xml:space="preserve">Uned </w:t>
        </w:r>
        <w:proofErr w:type="spellStart"/>
        <w:r w:rsidRPr="00FF2276">
          <w:rPr>
            <w:rStyle w:val="Hyperlink"/>
          </w:rPr>
          <w:t>Seiberdrosedd</w:t>
        </w:r>
        <w:proofErr w:type="spellEnd"/>
        <w:r w:rsidRPr="00FF2276">
          <w:rPr>
            <w:rStyle w:val="Hyperlink"/>
          </w:rPr>
          <w:t xml:space="preserve"> Ranbarthol TARIAN (RCCU)</w:t>
        </w:r>
      </w:hyperlink>
      <w:r w:rsidRPr="00FF2276">
        <w:t xml:space="preserve"> swyddogion ‘</w:t>
      </w:r>
      <w:proofErr w:type="spellStart"/>
      <w:r w:rsidR="009A63B1" w:rsidRPr="00FF2276">
        <w:t>Prevent</w:t>
      </w:r>
      <w:proofErr w:type="spellEnd"/>
      <w:r w:rsidR="009A63B1" w:rsidRPr="00FF2276">
        <w:t xml:space="preserve"> </w:t>
      </w:r>
      <w:proofErr w:type="spellStart"/>
      <w:r w:rsidRPr="00FF2276">
        <w:t>Seiberdroseddu</w:t>
      </w:r>
      <w:proofErr w:type="spellEnd"/>
      <w:r w:rsidRPr="00FF2276">
        <w:t xml:space="preserve">’ sy’n gyfrifol am atal pobl ifanc rhag cyflawni </w:t>
      </w:r>
      <w:proofErr w:type="spellStart"/>
      <w:r w:rsidRPr="00FF2276">
        <w:t>seiberdroseddau</w:t>
      </w:r>
      <w:proofErr w:type="spellEnd"/>
      <w:r w:rsidRPr="00FF2276">
        <w:t xml:space="preserve"> a/neu aildroseddu. </w:t>
      </w:r>
      <w:bookmarkStart w:id="577" w:name="_Hlk126939689"/>
      <w:r w:rsidRPr="00FF2276">
        <w:fldChar w:fldCharType="begin"/>
      </w:r>
      <w:r w:rsidR="00950207" w:rsidRPr="00FF2276">
        <w:instrText>HYPERLINK "https://hwb.gov.wales/search?query=cyber%20crime&amp;sort=relevance&amp;strict=1&amp;types=resource"</w:instrText>
      </w:r>
      <w:r w:rsidRPr="00FF2276">
        <w:fldChar w:fldCharType="separate"/>
      </w:r>
      <w:r w:rsidRPr="00FF2276">
        <w:rPr>
          <w:rStyle w:val="Hyperlink"/>
        </w:rPr>
        <w:t>Mae adnoddau cynorthwyol ar gael ar Hwb</w:t>
      </w:r>
      <w:r w:rsidRPr="00FF2276">
        <w:rPr>
          <w:rStyle w:val="Hyperlink"/>
        </w:rPr>
        <w:fldChar w:fldCharType="end"/>
      </w:r>
      <w:bookmarkEnd w:id="577"/>
      <w:r w:rsidRPr="00FF2276">
        <w:t xml:space="preserve"> ac mae crynodeb defnyddiol </w:t>
      </w:r>
      <w:hyperlink r:id="rId153" w:history="1">
        <w:r w:rsidRPr="00FF2276">
          <w:rPr>
            <w:rStyle w:val="IntenseEmphasis"/>
          </w:rPr>
          <w:t>o'r Ddeddf Camddefnyddio Cyfrifiaduron ar wefan yr Asiantaeth Troseddu Cenedlaethol</w:t>
        </w:r>
      </w:hyperlink>
      <w:r w:rsidRPr="00FF2276">
        <w:rPr>
          <w:rStyle w:val="IntenseEmphasis"/>
        </w:rPr>
        <w:t>.</w:t>
      </w:r>
    </w:p>
    <w:p w14:paraId="75D507FA" w14:textId="77777777" w:rsidR="002F0AC1" w:rsidRPr="00FF2276" w:rsidRDefault="002F0AC1" w:rsidP="002F0AC1">
      <w:pPr>
        <w:pStyle w:val="Heading3"/>
        <w:rPr>
          <w:rFonts w:cs="Arial"/>
        </w:rPr>
      </w:pPr>
      <w:bookmarkStart w:id="578" w:name="_Toc25747771"/>
      <w:r w:rsidRPr="00FF2276">
        <w:t>Deddf Diogelu Data 2018:</w:t>
      </w:r>
      <w:bookmarkEnd w:id="578"/>
    </w:p>
    <w:p w14:paraId="08A0089F" w14:textId="2FD001A7" w:rsidR="002F0AC1" w:rsidRPr="00FF2276" w:rsidRDefault="002F0AC1" w:rsidP="002F0AC1">
      <w:pPr>
        <w:pStyle w:val="Heading4"/>
      </w:pPr>
      <w:r w:rsidRPr="00FF2276">
        <w:t>Mae</w:t>
      </w:r>
      <w:r w:rsidR="00242823">
        <w:t xml:space="preserve"> Deddf Diogelu Data 2018 yn </w:t>
      </w:r>
      <w:r w:rsidRPr="00FF2276">
        <w:t>diweddaru Deddf 1998, yn cynnwys y Rheoliad Cyffredinol ar Ddiogelu Data (GDPR)</w:t>
      </w:r>
      <w:r w:rsidR="00242823">
        <w:t xml:space="preserve"> yn y Deyrnas unedig</w:t>
      </w:r>
      <w:r w:rsidRPr="00FF2276">
        <w:t>, a’i nod yw:</w:t>
      </w:r>
    </w:p>
    <w:p w14:paraId="7E77668B" w14:textId="62835B6E" w:rsidR="002F0AC1" w:rsidRPr="00FF2276" w:rsidRDefault="002F0AC1" w:rsidP="00560B00">
      <w:pPr>
        <w:pStyle w:val="ListParagraph"/>
        <w:numPr>
          <w:ilvl w:val="0"/>
          <w:numId w:val="128"/>
        </w:numPr>
        <w:rPr>
          <w:rFonts w:ascii="Arial" w:hAnsi="Arial"/>
        </w:rPr>
      </w:pPr>
      <w:r w:rsidRPr="00FF2276">
        <w:t xml:space="preserve">hwyluso’r broses o drosglwyddo gwybodaeth yn ddiogel </w:t>
      </w:r>
      <w:r w:rsidR="00242823">
        <w:t>yn y Deyrnas Unedig a’r Ardal Economaidd Ewropeaidd</w:t>
      </w:r>
    </w:p>
    <w:p w14:paraId="45A5D7D5" w14:textId="7500A271" w:rsidR="002F0AC1" w:rsidRPr="00FF2276" w:rsidRDefault="002F0AC1" w:rsidP="00560B00">
      <w:pPr>
        <w:pStyle w:val="ListParagraph"/>
        <w:numPr>
          <w:ilvl w:val="0"/>
          <w:numId w:val="128"/>
        </w:numPr>
      </w:pPr>
      <w:r w:rsidRPr="00FF2276">
        <w:rPr>
          <w:color w:val="303030"/>
        </w:rPr>
        <w:t xml:space="preserve">atal pobl </w:t>
      </w:r>
      <w:r w:rsidRPr="00FF2276">
        <w:t xml:space="preserve">neu sefydliadau rhag cadw a defnyddio gwybodaeth anghywir am unigolion. Mae hyn yn berthnasol i wybodaeth am fywyd preifat </w:t>
      </w:r>
      <w:r w:rsidR="00242823">
        <w:t>a sefydliad</w:t>
      </w:r>
    </w:p>
    <w:p w14:paraId="0655F19B" w14:textId="66A4AEE4" w:rsidR="002F0AC1" w:rsidRPr="00FF2276" w:rsidRDefault="002F0AC1" w:rsidP="00560B00">
      <w:pPr>
        <w:pStyle w:val="ListParagraph"/>
        <w:numPr>
          <w:ilvl w:val="0"/>
          <w:numId w:val="128"/>
        </w:numPr>
      </w:pPr>
      <w:r w:rsidRPr="00FF2276">
        <w:t xml:space="preserve">rhoi hyder i’r cyhoedd ynghylch sut y gall </w:t>
      </w:r>
      <w:r w:rsidR="00242823">
        <w:t>sefydliadau</w:t>
      </w:r>
      <w:r w:rsidR="00242823" w:rsidRPr="00FF2276">
        <w:t xml:space="preserve"> </w:t>
      </w:r>
      <w:r w:rsidRPr="00FF2276">
        <w:t>ddefnyddio eu gwybodaeth bersonol</w:t>
      </w:r>
    </w:p>
    <w:p w14:paraId="2A227803" w14:textId="1999186F" w:rsidR="002F0AC1" w:rsidRPr="00FF2276" w:rsidRDefault="002F0AC1" w:rsidP="00560B00">
      <w:pPr>
        <w:pStyle w:val="ListParagraph"/>
        <w:numPr>
          <w:ilvl w:val="0"/>
          <w:numId w:val="128"/>
        </w:numPr>
      </w:pPr>
      <w:r w:rsidRPr="00FF2276">
        <w:t xml:space="preserve">rhoi hawl gyfreithiol i wrthrychau’r data weld pa wybodaeth sydd gan </w:t>
      </w:r>
      <w:r w:rsidR="00242823">
        <w:t>sefydliadau</w:t>
      </w:r>
      <w:r w:rsidR="00242823" w:rsidRPr="00FF2276">
        <w:t xml:space="preserve"> </w:t>
      </w:r>
      <w:r w:rsidRPr="00FF2276">
        <w:t xml:space="preserve">amdanynt. </w:t>
      </w:r>
      <w:proofErr w:type="spellStart"/>
      <w:r w:rsidRPr="00FF2276">
        <w:t>Gallant</w:t>
      </w:r>
      <w:proofErr w:type="spellEnd"/>
      <w:r w:rsidRPr="00FF2276">
        <w:t xml:space="preserve"> hefyd ofyn i’r rheolydd data ei ddinistrio</w:t>
      </w:r>
    </w:p>
    <w:p w14:paraId="0762E77B" w14:textId="77777777" w:rsidR="002F0AC1" w:rsidRPr="00FF2276" w:rsidRDefault="002F0AC1" w:rsidP="00560B00">
      <w:pPr>
        <w:pStyle w:val="ListParagraph"/>
        <w:numPr>
          <w:ilvl w:val="0"/>
          <w:numId w:val="128"/>
        </w:numPr>
      </w:pPr>
      <w:r w:rsidRPr="00FF2276">
        <w:t>rhoi mwy o reolaeth i wrthrychau’r data o ran sut mae rheolyddion data’n ymdrin â’u data</w:t>
      </w:r>
    </w:p>
    <w:p w14:paraId="78570BBC" w14:textId="158CBE1B" w:rsidR="002F0AC1" w:rsidRPr="00FF2276" w:rsidRDefault="002F0AC1" w:rsidP="00560B00">
      <w:pPr>
        <w:pStyle w:val="ListParagraph"/>
        <w:numPr>
          <w:ilvl w:val="0"/>
          <w:numId w:val="128"/>
        </w:numPr>
      </w:pPr>
      <w:r w:rsidRPr="00FF2276">
        <w:lastRenderedPageBreak/>
        <w:t xml:space="preserve">rhoi pwyslais ar atebolrwydd. Mae hyn yn golygu bod yn rhaid i </w:t>
      </w:r>
      <w:r w:rsidR="00242823">
        <w:t>sefydliadau</w:t>
      </w:r>
      <w:r w:rsidR="00242823" w:rsidRPr="00FF2276">
        <w:t xml:space="preserve"> </w:t>
      </w:r>
      <w:r w:rsidRPr="00FF2276">
        <w:t>roi prosesau ar waith sy’n dangos sut maen nhw’n trin data’n ddiogel</w:t>
      </w:r>
    </w:p>
    <w:p w14:paraId="3E6A1206" w14:textId="30004CE2" w:rsidR="002F0AC1" w:rsidRPr="00FF2276" w:rsidRDefault="002F0AC1" w:rsidP="00560B00">
      <w:pPr>
        <w:pStyle w:val="ListParagraph"/>
        <w:numPr>
          <w:ilvl w:val="0"/>
          <w:numId w:val="128"/>
        </w:numPr>
      </w:pPr>
      <w:r w:rsidRPr="00FF2276">
        <w:t xml:space="preserve">ei gwneud yn ofynnol i </w:t>
      </w:r>
      <w:r w:rsidR="00242823">
        <w:t>sefydliadau</w:t>
      </w:r>
      <w:r w:rsidR="00242823" w:rsidRPr="00FF2276">
        <w:t xml:space="preserve"> </w:t>
      </w:r>
      <w:r w:rsidRPr="00FF2276">
        <w:t>gadw data personol pobl yn saff a diogel. Rhaid i reolyddion data sicrhau nad yw’n cael ei gamddefnyddio</w:t>
      </w:r>
    </w:p>
    <w:p w14:paraId="06424B39" w14:textId="77777777" w:rsidR="002F0AC1" w:rsidRPr="00FF2276" w:rsidRDefault="002F0AC1" w:rsidP="00560B00">
      <w:pPr>
        <w:pStyle w:val="ListParagraph"/>
        <w:numPr>
          <w:ilvl w:val="0"/>
          <w:numId w:val="128"/>
        </w:numPr>
        <w:rPr>
          <w:color w:val="303030"/>
        </w:rPr>
      </w:pPr>
      <w:r w:rsidRPr="00FF2276">
        <w:t>ei gwneud yn ofynnol i’r defnyddiwr data</w:t>
      </w:r>
      <w:r w:rsidRPr="00FF2276">
        <w:rPr>
          <w:color w:val="303030"/>
        </w:rPr>
        <w:t xml:space="preserve"> neu ddaliwr gofrestru gyda Swyddfa'r Comisiynydd Gwybodaeth.</w:t>
      </w:r>
    </w:p>
    <w:p w14:paraId="384C716B" w14:textId="77777777" w:rsidR="002F0AC1" w:rsidRPr="00FF2276" w:rsidRDefault="002F0AC1" w:rsidP="002F0AC1">
      <w:pPr>
        <w:pStyle w:val="Heading4"/>
      </w:pPr>
      <w:r w:rsidRPr="00FF2276">
        <w:t>Mae gan bob gwrthrych data yr hawl i'r canlynol:</w:t>
      </w:r>
    </w:p>
    <w:p w14:paraId="67A7FA0C" w14:textId="77777777" w:rsidR="002F0AC1" w:rsidRPr="00FF2276" w:rsidRDefault="002F0AC1" w:rsidP="00560B00">
      <w:pPr>
        <w:pStyle w:val="ListParagraph"/>
        <w:numPr>
          <w:ilvl w:val="0"/>
          <w:numId w:val="129"/>
        </w:numPr>
        <w:rPr>
          <w:rFonts w:ascii="Arial" w:hAnsi="Arial"/>
        </w:rPr>
      </w:pPr>
      <w:r w:rsidRPr="00FF2276">
        <w:rPr>
          <w:color w:val="303030"/>
        </w:rPr>
        <w:t xml:space="preserve">derbyn gwybodaeth glir </w:t>
      </w:r>
      <w:r w:rsidRPr="00FF2276">
        <w:t>ynglŷn â sut y byddwch yn defnyddio ei ddata</w:t>
      </w:r>
    </w:p>
    <w:p w14:paraId="323098F1" w14:textId="77777777" w:rsidR="002F0AC1" w:rsidRPr="00FF2276" w:rsidRDefault="002F0AC1" w:rsidP="00560B00">
      <w:pPr>
        <w:pStyle w:val="ListParagraph"/>
        <w:numPr>
          <w:ilvl w:val="0"/>
          <w:numId w:val="129"/>
        </w:numPr>
      </w:pPr>
      <w:r w:rsidRPr="00FF2276">
        <w:t>mynediad at wybodaeth bersonol amdano</w:t>
      </w:r>
    </w:p>
    <w:p w14:paraId="0D6835B0" w14:textId="77777777" w:rsidR="002F0AC1" w:rsidRPr="00FF2276" w:rsidRDefault="002F0AC1" w:rsidP="00560B00">
      <w:pPr>
        <w:pStyle w:val="ListParagraph"/>
        <w:numPr>
          <w:ilvl w:val="0"/>
          <w:numId w:val="129"/>
        </w:numPr>
      </w:pPr>
      <w:r w:rsidRPr="00FF2276">
        <w:t>gofyn i’w ddata gael ei ddiwygio os yw’n hen neu ei ddileu. Yr hawl i gywiro a’r hawl i ddileu yw’r enw ar y rhain</w:t>
      </w:r>
    </w:p>
    <w:p w14:paraId="71E05622" w14:textId="77777777" w:rsidR="002F0AC1" w:rsidRPr="00FF2276" w:rsidRDefault="002F0AC1" w:rsidP="00560B00">
      <w:pPr>
        <w:pStyle w:val="ListParagraph"/>
        <w:numPr>
          <w:ilvl w:val="0"/>
          <w:numId w:val="129"/>
        </w:numPr>
      </w:pPr>
      <w:r w:rsidRPr="00FF2276">
        <w:t>gofyn am wybodaeth am y rhesymeg y tu ôl i unrhyw benderfyniadau a wneir yn awtomatig, er enghraifft os ydy meddalwedd cyfrifiadurol yn gwrthod benthyciad iddynt</w:t>
      </w:r>
    </w:p>
    <w:p w14:paraId="46555535" w14:textId="77777777" w:rsidR="002F0AC1" w:rsidRPr="00FF2276" w:rsidRDefault="002F0AC1" w:rsidP="00560B00">
      <w:pPr>
        <w:pStyle w:val="ListParagraph"/>
        <w:numPr>
          <w:ilvl w:val="0"/>
          <w:numId w:val="129"/>
        </w:numPr>
        <w:rPr>
          <w:color w:val="303030"/>
        </w:rPr>
      </w:pPr>
      <w:r w:rsidRPr="00FF2276">
        <w:t>atal neu holi ynghylch</w:t>
      </w:r>
      <w:r w:rsidRPr="00FF2276">
        <w:rPr>
          <w:color w:val="303030"/>
        </w:rPr>
        <w:t xml:space="preserve"> prosesu eu data personol yn awtomatig.</w:t>
      </w:r>
    </w:p>
    <w:p w14:paraId="52B299A9" w14:textId="77777777" w:rsidR="002F0AC1" w:rsidRPr="00FF2276" w:rsidRDefault="002F0AC1" w:rsidP="002F0AC1">
      <w:pPr>
        <w:pStyle w:val="Heading3"/>
        <w:rPr>
          <w:rFonts w:cs="Arial"/>
        </w:rPr>
      </w:pPr>
      <w:bookmarkStart w:id="579" w:name="_Toc448745974"/>
      <w:bookmarkStart w:id="580" w:name="_Toc448754280"/>
      <w:bookmarkStart w:id="581" w:name="_Toc25747772"/>
      <w:r w:rsidRPr="00FF2276">
        <w:t>Deddf Rhyddid Gwybodaeth 2000</w:t>
      </w:r>
      <w:bookmarkEnd w:id="579"/>
      <w:bookmarkEnd w:id="580"/>
      <w:bookmarkEnd w:id="581"/>
    </w:p>
    <w:p w14:paraId="28BDC635" w14:textId="37F6FFEB" w:rsidR="002F0AC1" w:rsidRPr="00FF2276" w:rsidRDefault="002F0AC1" w:rsidP="002F0AC1">
      <w:r w:rsidRPr="00FF2276">
        <w:t xml:space="preserve">Mae'r Ddeddf Rhyddid Gwybodaeth yn rhoi hawl i unigolion wneud cais am wybodaeth sy’n cael ei chadw gan awdurdodau cyhoeddus. Mae gan yr holl awdurdodau cyhoeddus, a chwmnïau sydd ym mherchnogaeth lwyr awdurdodau cyhoeddus, oblygiadau o dan y Ddeddf Rhyddid Gwybodaeth. Wrth ymateb i geisiadau, mae'n rhaid iddynt ddilyn nifer o weithdrefnau </w:t>
      </w:r>
      <w:r w:rsidR="00242823">
        <w:t xml:space="preserve">a therfynau amser </w:t>
      </w:r>
      <w:r w:rsidRPr="00FF2276">
        <w:t>cadarn.</w:t>
      </w:r>
    </w:p>
    <w:p w14:paraId="1369A29E" w14:textId="77777777" w:rsidR="002F0AC1" w:rsidRPr="00FF2276" w:rsidRDefault="002F0AC1" w:rsidP="002F0AC1">
      <w:pPr>
        <w:pStyle w:val="Heading3"/>
        <w:rPr>
          <w:rFonts w:cs="Arial"/>
        </w:rPr>
      </w:pPr>
      <w:bookmarkStart w:id="582" w:name="_Toc448745975"/>
      <w:bookmarkStart w:id="583" w:name="_Toc448754281"/>
      <w:bookmarkStart w:id="584" w:name="_Toc25747773"/>
      <w:r w:rsidRPr="00FF2276">
        <w:t>Deddf Cyfathrebiadau 2003</w:t>
      </w:r>
      <w:bookmarkEnd w:id="582"/>
      <w:bookmarkEnd w:id="583"/>
      <w:bookmarkEnd w:id="584"/>
    </w:p>
    <w:p w14:paraId="56904630" w14:textId="3F71EA83" w:rsidR="002F0AC1" w:rsidRPr="00FF2276" w:rsidRDefault="002F0AC1" w:rsidP="002F0AC1">
      <w:pPr>
        <w:rPr>
          <w:rFonts w:cs="Arial"/>
        </w:rPr>
      </w:pPr>
      <w:r w:rsidRPr="00FF2276">
        <w:t>Mae anfon neges neu ddeunydd arall drwy’r rhyngrwyd sy’n ddychrynllyd o sarhaus neu o natur anweddus, anllad neu fygythiol; neu anfon neges gamarweiniol trwy'r rhyngrwyd, neu ddefnyddio’r rhyngrwyd yn barhaus er mwyn peri poen, anhwylustod neu bryder diangen, yn drosedd a allai arwain at gyfnod yn y carchar o gael eich canfod yn euog. Bydd y geiriad hwn yn bwysig oherwydd mae trosedd wedi'i chwblhau unwaith y bydd y neges wedi’i hanfon</w:t>
      </w:r>
      <w:r w:rsidR="00242823">
        <w:t xml:space="preserve"> yno</w:t>
      </w:r>
      <w:r w:rsidRPr="00FF2276">
        <w:t>: nid oes rhaid profi diben na phwrpas.</w:t>
      </w:r>
    </w:p>
    <w:p w14:paraId="77E18184" w14:textId="77777777" w:rsidR="002F0AC1" w:rsidRPr="00FF2276" w:rsidRDefault="002F0AC1" w:rsidP="002F0AC1">
      <w:pPr>
        <w:pStyle w:val="Heading3"/>
        <w:rPr>
          <w:rFonts w:cs="Arial"/>
        </w:rPr>
      </w:pPr>
      <w:bookmarkStart w:id="585" w:name="_Toc448745976"/>
      <w:bookmarkStart w:id="586" w:name="_Toc448754282"/>
      <w:bookmarkStart w:id="587" w:name="_Toc25747774"/>
      <w:r w:rsidRPr="00FF2276">
        <w:t>Ddeddf Cyfathrebiadau Maleisus 1988</w:t>
      </w:r>
      <w:bookmarkEnd w:id="585"/>
      <w:bookmarkEnd w:id="586"/>
      <w:bookmarkEnd w:id="587"/>
    </w:p>
    <w:p w14:paraId="21329C3E" w14:textId="77777777" w:rsidR="002F0AC1" w:rsidRPr="00FF2276" w:rsidRDefault="002F0AC1" w:rsidP="002F0AC1">
      <w:pPr>
        <w:rPr>
          <w:rFonts w:cs="Arial"/>
        </w:rPr>
      </w:pPr>
      <w:r w:rsidRPr="00FF2276">
        <w:t>Mae'n drosedd anfon llythyr, cyfathrebiad electroneg neu unrhyw erthygl anweddus, ymosodol, neu fygythiol i berson arall.</w:t>
      </w:r>
    </w:p>
    <w:p w14:paraId="2DA0B098" w14:textId="77777777" w:rsidR="002F0AC1" w:rsidRPr="00FF2276" w:rsidRDefault="002F0AC1" w:rsidP="002F0AC1">
      <w:pPr>
        <w:pStyle w:val="Heading3"/>
        <w:rPr>
          <w:rFonts w:cs="Arial"/>
        </w:rPr>
      </w:pPr>
      <w:bookmarkStart w:id="588" w:name="_Toc448745977"/>
      <w:bookmarkStart w:id="589" w:name="_Toc448754283"/>
      <w:bookmarkStart w:id="590" w:name="_Toc25747775"/>
      <w:r w:rsidRPr="00FF2276">
        <w:t>Deddf Rheoleiddio Pwerau Ymchwilio 2000</w:t>
      </w:r>
      <w:bookmarkEnd w:id="588"/>
      <w:bookmarkEnd w:id="589"/>
      <w:bookmarkEnd w:id="590"/>
    </w:p>
    <w:p w14:paraId="08A3884B" w14:textId="77777777" w:rsidR="002F0AC1" w:rsidRPr="00FF2276" w:rsidRDefault="002F0AC1" w:rsidP="002F0AC1">
      <w:pPr>
        <w:spacing w:after="0"/>
        <w:rPr>
          <w:rFonts w:cs="Arial"/>
        </w:rPr>
      </w:pPr>
      <w:r w:rsidRPr="00FF2276">
        <w:t>Mae'n drosedd i unrhyw berson ryng-gipio unrhyw gyfathrebiadau yn fwriadol a heb awdurdod cyfreithlon. Caniateir monitro neu gadw cofnod o unrhyw ffurf o gyfathrebiadau electroneg er mwyn gwneud y canlynol:</w:t>
      </w:r>
    </w:p>
    <w:p w14:paraId="04B06D42"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sefydlu'r ffeithiau</w:t>
      </w:r>
    </w:p>
    <w:p w14:paraId="7F5C1F71"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gwneud yn siŵr eu bod yn cydymffurfio ag arferion neu weithdrefnau hunanreoleiddiol</w:t>
      </w:r>
    </w:p>
    <w:p w14:paraId="0C2F212C"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lastRenderedPageBreak/>
        <w:t>arddangos safonau, sydd yn, neu ddylai, gael eu cyflawni gan bersonau sy'n defnyddio'r system</w:t>
      </w:r>
    </w:p>
    <w:p w14:paraId="071856DA"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canfod neu ymchwilio i ddefnydd anawdurdodedig o'r system gyfathrebu</w:t>
      </w:r>
    </w:p>
    <w:p w14:paraId="4BC88FB5"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atal neu ganfod troseddau neu rywbeth sydd o ddiddordeb i ddiogelwch gwladol</w:t>
      </w:r>
    </w:p>
    <w:p w14:paraId="683DFA87"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sicrhau bod y system yn cael ei gweithredu’n effeithiol</w:t>
      </w:r>
    </w:p>
    <w:p w14:paraId="2CC0FCD6"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er na cheir cofnodi, caniateir monitro er mwyn:</w:t>
      </w:r>
    </w:p>
    <w:p w14:paraId="02B077E3" w14:textId="77777777" w:rsidR="002F0AC1" w:rsidRPr="00FF2276" w:rsidRDefault="002F0AC1" w:rsidP="00560B00">
      <w:pPr>
        <w:pStyle w:val="ListParagraph"/>
        <w:numPr>
          <w:ilvl w:val="1"/>
          <w:numId w:val="98"/>
        </w:numPr>
        <w:spacing w:after="0" w:line="240" w:lineRule="auto"/>
        <w:jc w:val="left"/>
        <w:rPr>
          <w:rFonts w:cs="Arial"/>
        </w:rPr>
      </w:pPr>
      <w:r w:rsidRPr="00FF2276">
        <w:t>canfod os yw cyfathrebu yn fusnes neu'n bersonol</w:t>
      </w:r>
    </w:p>
    <w:p w14:paraId="46F3E049" w14:textId="77777777" w:rsidR="002F0AC1" w:rsidRPr="00FF2276" w:rsidRDefault="002F0AC1" w:rsidP="00560B00">
      <w:pPr>
        <w:pStyle w:val="ListParagraph"/>
        <w:numPr>
          <w:ilvl w:val="1"/>
          <w:numId w:val="98"/>
        </w:numPr>
        <w:spacing w:after="0" w:line="240" w:lineRule="auto"/>
        <w:jc w:val="left"/>
        <w:rPr>
          <w:rFonts w:cs="Arial"/>
        </w:rPr>
      </w:pPr>
      <w:r w:rsidRPr="00FF2276">
        <w:t>amddiffyn neu gefnogi staff llinellau cymorth</w:t>
      </w:r>
    </w:p>
    <w:p w14:paraId="14F0196E" w14:textId="77777777" w:rsidR="002F0AC1" w:rsidRPr="00FF2276" w:rsidRDefault="002F0AC1" w:rsidP="00560B00">
      <w:pPr>
        <w:pStyle w:val="ListParagraph"/>
        <w:numPr>
          <w:ilvl w:val="0"/>
          <w:numId w:val="98"/>
        </w:numPr>
        <w:spacing w:after="0" w:line="240" w:lineRule="auto"/>
        <w:ind w:left="567" w:hanging="283"/>
        <w:jc w:val="left"/>
        <w:rPr>
          <w:rFonts w:cs="Arial"/>
        </w:rPr>
      </w:pPr>
      <w:r w:rsidRPr="00FF2276">
        <w:t>mae’r ysgol yn cadw’r hawl i fonitro ei systemau a’i chyfathrebiadau yn unol â’i hawliau o dan y ddeddf hon.</w:t>
      </w:r>
      <w:bookmarkStart w:id="591" w:name="_Toc448745978"/>
      <w:bookmarkStart w:id="592" w:name="_Toc448754284"/>
      <w:bookmarkStart w:id="593" w:name="_Toc25747776"/>
    </w:p>
    <w:p w14:paraId="5A0C5153" w14:textId="77777777" w:rsidR="002F0AC1" w:rsidRPr="00FF2276" w:rsidRDefault="002F0AC1" w:rsidP="002F0AC1">
      <w:pPr>
        <w:pStyle w:val="Heading3"/>
        <w:rPr>
          <w:rFonts w:cs="Arial"/>
        </w:rPr>
      </w:pPr>
      <w:r w:rsidRPr="00FF2276">
        <w:t>Deddf Nodau Masnach 1994</w:t>
      </w:r>
      <w:bookmarkEnd w:id="591"/>
      <w:bookmarkEnd w:id="592"/>
      <w:bookmarkEnd w:id="593"/>
    </w:p>
    <w:p w14:paraId="2598B81E" w14:textId="77777777" w:rsidR="002F0AC1" w:rsidRPr="00FF2276" w:rsidRDefault="002F0AC1" w:rsidP="002F0AC1">
      <w:pPr>
        <w:rPr>
          <w:rFonts w:cs="Arial"/>
        </w:rPr>
      </w:pPr>
      <w:r w:rsidRPr="00FF2276">
        <w:t>Mae’r Ddeddf hon yn amddiffyn Nodau Masnach Cofrestredig, a allai fod yn unrhyw symbol (geiriau, siapiau neu ddelweddau) sy’n gysylltiedig â set o nwyddau neu wasanaethau penodol. Ni ddylid defnyddio Nodau Masnach Cofrestredig heb ganiatâd. Gallai hyn hefyd godi wrth ddefnyddio Nod sy’n ddryslyd o debyg i Nod sydd eisoes yn bodoli.</w:t>
      </w:r>
    </w:p>
    <w:p w14:paraId="6EDC1E01" w14:textId="77777777" w:rsidR="002F0AC1" w:rsidRPr="00FF2276" w:rsidRDefault="002F0AC1" w:rsidP="002F0AC1">
      <w:pPr>
        <w:pStyle w:val="Heading3"/>
        <w:rPr>
          <w:rFonts w:cs="Arial"/>
        </w:rPr>
      </w:pPr>
      <w:bookmarkStart w:id="594" w:name="_Toc448745979"/>
      <w:bookmarkStart w:id="595" w:name="_Toc448754285"/>
      <w:bookmarkStart w:id="596" w:name="_Toc25747777"/>
      <w:r w:rsidRPr="00FF2276">
        <w:t>Deddf Hawlfraint, Dyluniadau a Phatentau 1988</w:t>
      </w:r>
      <w:bookmarkEnd w:id="594"/>
      <w:bookmarkEnd w:id="595"/>
      <w:bookmarkEnd w:id="596"/>
    </w:p>
    <w:p w14:paraId="0D77F4AB" w14:textId="4391094A" w:rsidR="002F0AC1" w:rsidRPr="00FF2276" w:rsidRDefault="002F0AC1" w:rsidP="002F0AC1">
      <w:pPr>
        <w:rPr>
          <w:rFonts w:cs="Arial"/>
        </w:rPr>
      </w:pPr>
      <w:r w:rsidRPr="00FF2276">
        <w:t>Mae'n drosedd copïo gwaith, neu ran sylweddol o waith dan hawlfraint. Fodd bynnag, caniateir rhai defnyddiau cyfyngedig penodol, megis dibenion teg, sy’n golygu nad oes angen caniatâd o dan rai amodau i gopïo darnau bach ar gyfer ymchwil anfasnachol neu astudiaeth breifat. Mae'r Ddeddf hefyd yn darparu Hawliau Moesol, lle gall awdur erlyn os nad yw ei enw’n cael ei gynnwys mewn gwaith sydd wedi'i ysgrifennu ganddo, neu os yw'r gwaith wedi cael ei newid mewn ffordd a allai greu amheuaeth i'w enw da. Mae hawlfraint yn berthnasol i ddeunydd mewn print ac ar ffurf electroneg, ac yn cynnwys geiriau, delweddau, a sain, delweddau sy'n symud, darllediad teledu a chyfryngau eraill (e</w:t>
      </w:r>
      <w:r w:rsidR="00B22D4B" w:rsidRPr="00FF2276">
        <w:t>e</w:t>
      </w:r>
      <w:r w:rsidRPr="00FF2276">
        <w:t xml:space="preserve"> YouTube).</w:t>
      </w:r>
    </w:p>
    <w:p w14:paraId="4DF1F19A" w14:textId="77777777" w:rsidR="002F0AC1" w:rsidRPr="00FF2276" w:rsidRDefault="002F0AC1" w:rsidP="002F0AC1">
      <w:pPr>
        <w:pStyle w:val="Heading3"/>
        <w:rPr>
          <w:rFonts w:cs="Arial"/>
        </w:rPr>
      </w:pPr>
      <w:bookmarkStart w:id="597" w:name="_Toc448745980"/>
      <w:bookmarkStart w:id="598" w:name="_Toc448754286"/>
      <w:bookmarkStart w:id="599" w:name="_Toc25747778"/>
      <w:r w:rsidRPr="00FF2276">
        <w:t>Deddf Cyfathrebiadau 1984</w:t>
      </w:r>
      <w:bookmarkEnd w:id="597"/>
      <w:bookmarkEnd w:id="598"/>
      <w:bookmarkEnd w:id="599"/>
    </w:p>
    <w:p w14:paraId="55CE8499" w14:textId="77777777" w:rsidR="002F0AC1" w:rsidRPr="00FF2276" w:rsidRDefault="002F0AC1" w:rsidP="002F0AC1">
      <w:pPr>
        <w:rPr>
          <w:rFonts w:cs="Arial"/>
        </w:rPr>
      </w:pPr>
      <w:r w:rsidRPr="00FF2276">
        <w:t>Mae’n drosedd anfon neges neu fater arall sy’n ddychrynllyd o sarhaus neu o natur anweddus, anllad neu fygythiol. Mae hefyd yn drosedd anfon neges â’r bwriad o beri poen, anhwylustod neu bryder diangen i rywun os yw’r sawl sy’n ei anfon yn gwybod nad yw’n wir.</w:t>
      </w:r>
    </w:p>
    <w:p w14:paraId="6EC1D1BF" w14:textId="77777777" w:rsidR="002F0AC1" w:rsidRPr="00FF2276" w:rsidRDefault="002F0AC1" w:rsidP="002F0AC1">
      <w:pPr>
        <w:pStyle w:val="Heading3"/>
        <w:rPr>
          <w:rFonts w:cs="Arial"/>
        </w:rPr>
      </w:pPr>
      <w:bookmarkStart w:id="600" w:name="_Toc448745981"/>
      <w:bookmarkStart w:id="601" w:name="_Toc448754287"/>
      <w:bookmarkStart w:id="602" w:name="_Toc25747779"/>
      <w:r w:rsidRPr="00FF2276">
        <w:t>Deddf Cyfiawnder Troseddol a Threfn Gyhoeddus 1994</w:t>
      </w:r>
      <w:bookmarkEnd w:id="600"/>
      <w:bookmarkEnd w:id="601"/>
      <w:bookmarkEnd w:id="602"/>
    </w:p>
    <w:p w14:paraId="1C98895F" w14:textId="77777777" w:rsidR="002F0AC1" w:rsidRPr="00FF2276" w:rsidRDefault="002F0AC1" w:rsidP="002F0AC1">
      <w:pPr>
        <w:spacing w:after="0"/>
        <w:rPr>
          <w:rFonts w:cs="Arial"/>
        </w:rPr>
      </w:pPr>
      <w:r w:rsidRPr="00FF2276">
        <w:t xml:space="preserve">Mae’r Deddfau hyn yn diffinio trosedd o aflonyddu bwriadol, sy’n cyfeirio at bob ffurf o aflonyddu, gan gynnwys aflonyddu rhywiol. Bydd person yn euog o drosedd os bydd yn ceisio achosi aflonyddwch, braw neu drallod drwy wneud y canlynol: </w:t>
      </w:r>
    </w:p>
    <w:p w14:paraId="22DAB417" w14:textId="77777777" w:rsidR="002F0AC1" w:rsidRPr="00FF2276" w:rsidRDefault="002F0AC1" w:rsidP="00560B00">
      <w:pPr>
        <w:pStyle w:val="ListParagraph"/>
        <w:numPr>
          <w:ilvl w:val="0"/>
          <w:numId w:val="99"/>
        </w:numPr>
        <w:spacing w:after="0" w:line="240" w:lineRule="auto"/>
        <w:ind w:left="567" w:hanging="284"/>
        <w:jc w:val="left"/>
        <w:rPr>
          <w:rFonts w:cs="Arial"/>
        </w:rPr>
      </w:pPr>
      <w:r w:rsidRPr="00FF2276">
        <w:t>defnyddio geiriau neu ymddygiad bygythiol, ymosodol neu sarhaus, neu ymddygiad afreolus; neu</w:t>
      </w:r>
    </w:p>
    <w:p w14:paraId="3B3BA122" w14:textId="77777777" w:rsidR="002F0AC1" w:rsidRPr="00FF2276" w:rsidRDefault="002F0AC1" w:rsidP="00560B00">
      <w:pPr>
        <w:pStyle w:val="ListParagraph"/>
        <w:numPr>
          <w:ilvl w:val="0"/>
          <w:numId w:val="99"/>
        </w:numPr>
        <w:spacing w:after="0" w:line="240" w:lineRule="auto"/>
        <w:ind w:left="567" w:hanging="284"/>
        <w:jc w:val="left"/>
        <w:rPr>
          <w:rFonts w:cs="Arial"/>
        </w:rPr>
      </w:pPr>
      <w:r w:rsidRPr="00FF2276">
        <w:t>yn arddangos unrhyw ysgrifen, arwydd neu gynrychiolaeth weledol arall, sydd yn fygythiol, ymosodol neu sarhaus, a thrwy hynny yn achosi aflonyddwch, braw neu drallod i'r person hwnnw neu i rywun arall.</w:t>
      </w:r>
    </w:p>
    <w:p w14:paraId="79A179D4" w14:textId="77777777" w:rsidR="002F0AC1" w:rsidRPr="00FF2276" w:rsidRDefault="002F0AC1" w:rsidP="002F0AC1">
      <w:pPr>
        <w:pStyle w:val="Heading3"/>
        <w:rPr>
          <w:rFonts w:cs="Arial"/>
        </w:rPr>
      </w:pPr>
      <w:bookmarkStart w:id="603" w:name="_Toc448745982"/>
      <w:bookmarkStart w:id="604" w:name="_Toc448754288"/>
      <w:bookmarkStart w:id="605" w:name="_Toc25747780"/>
      <w:r w:rsidRPr="00FF2276">
        <w:lastRenderedPageBreak/>
        <w:t>Deddf Casineb Hiliol a Chrefyddol 2006</w:t>
      </w:r>
      <w:bookmarkEnd w:id="603"/>
      <w:bookmarkEnd w:id="604"/>
      <w:bookmarkEnd w:id="605"/>
      <w:r w:rsidRPr="00FF2276">
        <w:t xml:space="preserve"> </w:t>
      </w:r>
    </w:p>
    <w:p w14:paraId="42CBAA1C" w14:textId="77777777" w:rsidR="002F0AC1" w:rsidRPr="00FF2276" w:rsidRDefault="002F0AC1" w:rsidP="002F0AC1">
      <w:pPr>
        <w:rPr>
          <w:rFonts w:cs="Arial"/>
        </w:rPr>
      </w:pPr>
      <w:r w:rsidRPr="00FF2276">
        <w:t xml:space="preserve">Mae'r Ddeddf hon yn ei gwneud yn drosedd i fygwth pobl am eu ffydd, neu i ysgogi casineb crefyddol wrth arddangos, cyhoeddi neu ddosbarthu deunydd ysgrifenedig sydd yn fygythiol. Mae cyfreithiau eraill yn amddiffyn pobl rhag bygythiadau oherwydd eu hil, cenedligrwydd neu gefndir ethnig yn barod. </w:t>
      </w:r>
    </w:p>
    <w:p w14:paraId="1A49C3D3" w14:textId="77777777" w:rsidR="002F0AC1" w:rsidRPr="00FF2276" w:rsidRDefault="002F0AC1" w:rsidP="002F0AC1">
      <w:pPr>
        <w:pStyle w:val="Heading3"/>
        <w:rPr>
          <w:rFonts w:cs="Arial"/>
        </w:rPr>
      </w:pPr>
      <w:bookmarkStart w:id="606" w:name="_Toc448745983"/>
      <w:bookmarkStart w:id="607" w:name="_Toc448754289"/>
      <w:bookmarkStart w:id="608" w:name="_Toc25747781"/>
      <w:r w:rsidRPr="00FF2276">
        <w:t>Deddf Diogelwch rhag Aflonyddu 1997</w:t>
      </w:r>
      <w:bookmarkEnd w:id="606"/>
      <w:bookmarkEnd w:id="607"/>
      <w:bookmarkEnd w:id="608"/>
    </w:p>
    <w:p w14:paraId="1AEA2C5A" w14:textId="77777777" w:rsidR="002F0AC1" w:rsidRPr="00FF2276" w:rsidRDefault="002F0AC1" w:rsidP="002F0AC1">
      <w:pPr>
        <w:rPr>
          <w:rFonts w:cs="Arial"/>
        </w:rPr>
      </w:pPr>
      <w:r w:rsidRPr="00FF2276">
        <w:t xml:space="preserve">Ni ddylai person ymddwyn mewn ffordd sy’n aflonyddu ar rywun arall os yw’n gwybod neu os dylai wybod y byddai hynny’n aflonyddu arno. Mae person sy’n gwneud i rywun arall ofni y defnyddir trais yn ei erbyn ar o leiaf ddau achlysur, yn euog o drosedd os yw'n gwybod neu os dylai wybod y byddai ymddwyn fel hyn yn peri ofn i’r llall ar y ddau achlysur. </w:t>
      </w:r>
    </w:p>
    <w:p w14:paraId="24B4431A" w14:textId="77777777" w:rsidR="002F0AC1" w:rsidRPr="00FF2276" w:rsidRDefault="002F0AC1" w:rsidP="002F0AC1">
      <w:pPr>
        <w:pStyle w:val="Heading3"/>
        <w:rPr>
          <w:rFonts w:cs="Arial"/>
        </w:rPr>
      </w:pPr>
      <w:bookmarkStart w:id="609" w:name="_Toc448745984"/>
      <w:bookmarkStart w:id="610" w:name="_Toc448754290"/>
      <w:bookmarkStart w:id="611" w:name="_Toc25747782"/>
      <w:r w:rsidRPr="00FF2276">
        <w:t>Deddf Amddiffyn Plant 1978</w:t>
      </w:r>
      <w:bookmarkEnd w:id="609"/>
      <w:bookmarkEnd w:id="610"/>
      <w:bookmarkEnd w:id="611"/>
    </w:p>
    <w:p w14:paraId="327EFE15" w14:textId="77777777" w:rsidR="002F0AC1" w:rsidRPr="00FF2276" w:rsidRDefault="002F0AC1" w:rsidP="002F0AC1">
      <w:pPr>
        <w:rPr>
          <w:rFonts w:cs="Arial"/>
        </w:rPr>
      </w:pPr>
      <w:r w:rsidRPr="00FF2276">
        <w:t>Mae'n drosedd tynnu, caniatáu i rywun dynnu, gwneud, meddiannu, dangos, dosbarthu neu hysbysebu delweddau anweddus o blant yn y Deyrnas Unedig. Mae plentyn yn yr achos hwn yn cyfeirio at unrhyw un dan 18 oed. Mae edrych ar ddelwedd anweddus o blentyn ar eich cyfrifiadur yn golygu eich bod wedi creu delwedd ddigidol. Mae delwedd o blentyn hefyd yn golygu lluniau ffug (wedi'u creu yn ddigidol neu fel arall). Gall person a geir yn euog o drosedd o’r fath wynebu hyd at 10 mlynedd yn y carchar</w:t>
      </w:r>
    </w:p>
    <w:p w14:paraId="4CE649F7" w14:textId="77777777" w:rsidR="002F0AC1" w:rsidRPr="00FF2276" w:rsidRDefault="002F0AC1" w:rsidP="002F0AC1">
      <w:pPr>
        <w:pStyle w:val="Heading3"/>
        <w:rPr>
          <w:rFonts w:cs="Arial"/>
        </w:rPr>
      </w:pPr>
      <w:bookmarkStart w:id="612" w:name="_Toc448745985"/>
      <w:bookmarkStart w:id="613" w:name="_Toc448754291"/>
      <w:bookmarkStart w:id="614" w:name="_Toc25747783"/>
      <w:r w:rsidRPr="00FF2276">
        <w:t>Deddf Troseddau Rhywiol 2003</w:t>
      </w:r>
      <w:bookmarkEnd w:id="612"/>
      <w:bookmarkEnd w:id="613"/>
      <w:bookmarkEnd w:id="614"/>
    </w:p>
    <w:p w14:paraId="39B05682" w14:textId="77777777" w:rsidR="002F0AC1" w:rsidRPr="00FF2276" w:rsidRDefault="002F0AC1" w:rsidP="002F0AC1">
      <w:pPr>
        <w:rPr>
          <w:rFonts w:cs="Arial"/>
        </w:rPr>
      </w:pPr>
      <w:r w:rsidRPr="00FF2276">
        <w:t>Cyflawnir trosedd meithrin perthynas i bwrpas rhyw (</w:t>
      </w:r>
      <w:proofErr w:type="spellStart"/>
      <w:r w:rsidRPr="00FF2276">
        <w:rPr>
          <w:i/>
          <w:iCs/>
        </w:rPr>
        <w:t>grooming</w:t>
      </w:r>
      <w:proofErr w:type="spellEnd"/>
      <w:r w:rsidRPr="00FF2276">
        <w:t xml:space="preserve">) os yw person dros 18 oed yn cyfathrebu â phlentyn dan 16 o leiaf ddwywaith (yn cynnwys ar y ffôn neu drwy ddefnyddio'r rhyngrwyd) ac yn cwrdd â’r plentyn neu’n teithio i gwrdd â’r plentyn unrhyw le yn y byd â’r bwriad o gyflawni trosedd rywiol. Mae gwneud i blentyn dan 16 oed wylio gweithred rywiol yn anghyfreithlon, gan gynnwys edrych ar ddelweddau megis fideos, lluniau neu we-gamerâu, er mwyn boddhad personol. Mae hefyd yn drosedd i unigolyn sydd mewn swydd o ymddiriedaeth gymryd rhan mewn gweithred rywiol gyda pherson dan 18, pan fydd y person hwnnw’n ymddiried ynddynt. (Fel arfer, mae athrawon, gweithwyr cymdeithasol, gweithwyr iechyd proffesiynol, staff Gyrfa Cymru yn y categori ymddiriedaeth hwn). Bydd unrhyw gyfathrach rywiol gyda phlentyn dan 13 oed yn cyflawni trosedd o drais rhywiol. </w:t>
      </w:r>
    </w:p>
    <w:p w14:paraId="3CF38188" w14:textId="77777777" w:rsidR="002F0AC1" w:rsidRPr="00FF2276" w:rsidRDefault="002F0AC1" w:rsidP="002F0AC1">
      <w:pPr>
        <w:pStyle w:val="Heading3"/>
        <w:rPr>
          <w:rFonts w:cs="Arial"/>
        </w:rPr>
      </w:pPr>
      <w:bookmarkStart w:id="615" w:name="_Toc448745986"/>
      <w:bookmarkStart w:id="616" w:name="_Toc448754292"/>
      <w:bookmarkStart w:id="617" w:name="_Toc25747784"/>
      <w:r w:rsidRPr="00FF2276">
        <w:t>Deddf Trefn Gyhoeddus 1986</w:t>
      </w:r>
      <w:bookmarkEnd w:id="615"/>
      <w:bookmarkEnd w:id="616"/>
      <w:bookmarkEnd w:id="617"/>
    </w:p>
    <w:p w14:paraId="64BD231C" w14:textId="77777777" w:rsidR="002F0AC1" w:rsidRPr="00FF2276" w:rsidRDefault="002F0AC1" w:rsidP="002F0AC1">
      <w:pPr>
        <w:rPr>
          <w:rFonts w:cs="Arial"/>
        </w:rPr>
      </w:pPr>
      <w:r w:rsidRPr="00FF2276">
        <w:t xml:space="preserve">O dan y Ddeddf hon, mae’n drosedd ysgogi casineb hiliol wrth arddangos, cyhoeddi neu ddosbarthu deunydd ysgrifenedig sy’n fygythiol. Fel y Ddeddf Casineb Hiliol a Chrefyddol 2006 mae’r Ddeddf hon hefyd yn gwneud meddu ar ddeunydd ymfflamychol gyda’r golwg o’i ryddhau yn anghyfreithlon. Y Gyfarwyddiaeth Plant, Teuluoedd ac Addysg, tudalen 38, Ebrill 2007. </w:t>
      </w:r>
    </w:p>
    <w:p w14:paraId="46F8C7CE" w14:textId="77777777" w:rsidR="002F0AC1" w:rsidRPr="00FF2276" w:rsidRDefault="002F0AC1" w:rsidP="002F0AC1">
      <w:pPr>
        <w:pStyle w:val="Heading3"/>
        <w:rPr>
          <w:rFonts w:cs="Arial"/>
        </w:rPr>
      </w:pPr>
      <w:bookmarkStart w:id="618" w:name="_Toc448745987"/>
      <w:bookmarkStart w:id="619" w:name="_Toc448754293"/>
      <w:bookmarkStart w:id="620" w:name="_Toc25747785"/>
      <w:r w:rsidRPr="00FF2276">
        <w:t>Deddf Cyhoeddiadau Anllad 1959 a 1964</w:t>
      </w:r>
      <w:bookmarkEnd w:id="618"/>
      <w:bookmarkEnd w:id="619"/>
      <w:bookmarkEnd w:id="620"/>
      <w:r w:rsidRPr="00FF2276">
        <w:t xml:space="preserve"> </w:t>
      </w:r>
    </w:p>
    <w:p w14:paraId="5116137C" w14:textId="77777777" w:rsidR="002F0AC1" w:rsidRPr="00FF2276" w:rsidRDefault="002F0AC1" w:rsidP="002F0AC1">
      <w:pPr>
        <w:rPr>
          <w:rFonts w:cs="Arial"/>
        </w:rPr>
      </w:pPr>
      <w:r w:rsidRPr="00FF2276">
        <w:t xml:space="preserve">Mae cyhoeddi erthygl "anllad" yn drosedd. Mae cyhoeddi yn cynnwys trosglwyddo yn electroneg. </w:t>
      </w:r>
    </w:p>
    <w:p w14:paraId="56F65A3B" w14:textId="77777777" w:rsidR="002F0AC1" w:rsidRPr="00FF2276" w:rsidRDefault="002F0AC1" w:rsidP="002F0AC1">
      <w:pPr>
        <w:pStyle w:val="Heading3"/>
        <w:rPr>
          <w:rFonts w:cs="Arial"/>
        </w:rPr>
      </w:pPr>
      <w:bookmarkStart w:id="621" w:name="_Toc448745988"/>
      <w:bookmarkStart w:id="622" w:name="_Toc448754294"/>
      <w:bookmarkStart w:id="623" w:name="_Toc25747786"/>
      <w:r w:rsidRPr="00FF2276">
        <w:lastRenderedPageBreak/>
        <w:t>Deddf Hawliau Dynol 1998</w:t>
      </w:r>
      <w:bookmarkEnd w:id="621"/>
      <w:bookmarkEnd w:id="622"/>
      <w:bookmarkEnd w:id="623"/>
    </w:p>
    <w:p w14:paraId="43F06FA3" w14:textId="77777777" w:rsidR="002F0AC1" w:rsidRPr="00FF2276" w:rsidRDefault="002F0AC1" w:rsidP="002F0AC1">
      <w:pPr>
        <w:spacing w:after="0"/>
        <w:rPr>
          <w:rFonts w:cs="Arial"/>
        </w:rPr>
      </w:pPr>
      <w:r w:rsidRPr="00FF2276">
        <w:t>Nid yw’r Ddeddf hon yn ymdrin ag unrhyw fater arbennig yn benodol nac unrhyw faes pwnc ar wahân o fewn y gyfraith. Mae'n fath o "uwch gyfraith", sy’n effeithio ar y cyfreithiau eraill i gyd. Yng nghyd-destun yr ysgol, dyma rai o'r hawliau dynol y dylid bod yn ymwybodol ohonynt:</w:t>
      </w:r>
    </w:p>
    <w:p w14:paraId="79F790C2"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yr hawl i dreial teg</w:t>
      </w:r>
    </w:p>
    <w:p w14:paraId="29796CCC"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yr hawl i barch tuag at fywyd preifat a theuluol, cartref a gohebiaeth</w:t>
      </w:r>
    </w:p>
    <w:p w14:paraId="324F8D93"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rhyddid syniadau, cydwybod a chrefydd</w:t>
      </w:r>
    </w:p>
    <w:p w14:paraId="30F71479"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rhyddid mynegiant</w:t>
      </w:r>
    </w:p>
    <w:p w14:paraId="11D93828"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rhyddid i gynnull</w:t>
      </w:r>
    </w:p>
    <w:p w14:paraId="554C13F9"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gwahardd gwahaniaethu</w:t>
      </w:r>
    </w:p>
    <w:p w14:paraId="62A70F32" w14:textId="77777777" w:rsidR="002F0AC1" w:rsidRPr="00FF2276" w:rsidRDefault="002F0AC1" w:rsidP="00560B00">
      <w:pPr>
        <w:pStyle w:val="ListParagraph"/>
        <w:numPr>
          <w:ilvl w:val="0"/>
          <w:numId w:val="99"/>
        </w:numPr>
        <w:spacing w:after="0" w:line="240" w:lineRule="auto"/>
        <w:ind w:left="567" w:hanging="232"/>
        <w:jc w:val="left"/>
        <w:rPr>
          <w:rFonts w:cs="Arial"/>
        </w:rPr>
      </w:pPr>
      <w:r w:rsidRPr="00FF2276">
        <w:t>yr hawl i gael addysg.</w:t>
      </w:r>
    </w:p>
    <w:p w14:paraId="3DFEE5E7" w14:textId="77777777" w:rsidR="002F0AC1" w:rsidRPr="00FF2276" w:rsidRDefault="002F0AC1" w:rsidP="002F0AC1">
      <w:pPr>
        <w:rPr>
          <w:rFonts w:cs="Arial"/>
        </w:rPr>
      </w:pPr>
      <w:r w:rsidRPr="00FF2276">
        <w:t xml:space="preserve">Nid yw’r hawliau hyn yn absoliwt. Mae gorfodaeth ar yr ysgol i barchu'r hawliau a'r </w:t>
      </w:r>
      <w:proofErr w:type="spellStart"/>
      <w:r w:rsidRPr="00FF2276">
        <w:t>rhyddidau</w:t>
      </w:r>
      <w:proofErr w:type="spellEnd"/>
      <w:r w:rsidRPr="00FF2276">
        <w:t xml:space="preserve"> hyn, a’u cydbwyso â’r hawliau, y dyletswyddau a’r rhwymedigaethau hynny, sy’n codi o ddeddfwriaethau perthnasol eraill.</w:t>
      </w:r>
    </w:p>
    <w:p w14:paraId="76C6A89B" w14:textId="77777777" w:rsidR="002F0AC1" w:rsidRPr="00FF2276" w:rsidRDefault="002F0AC1" w:rsidP="002F0AC1">
      <w:pPr>
        <w:pStyle w:val="Heading3"/>
        <w:rPr>
          <w:rFonts w:cs="Arial"/>
        </w:rPr>
      </w:pPr>
      <w:bookmarkStart w:id="624" w:name="_Toc448745991"/>
      <w:bookmarkStart w:id="625" w:name="_Toc448754297"/>
      <w:bookmarkStart w:id="626" w:name="_Toc25747789"/>
      <w:r w:rsidRPr="00FF2276">
        <w:t xml:space="preserve">Deddf Diogelu </w:t>
      </w:r>
      <w:proofErr w:type="spellStart"/>
      <w:r w:rsidRPr="00FF2276">
        <w:t>Rhyddidau</w:t>
      </w:r>
      <w:proofErr w:type="spellEnd"/>
      <w:r w:rsidRPr="00FF2276">
        <w:t xml:space="preserve"> 2012</w:t>
      </w:r>
      <w:bookmarkEnd w:id="624"/>
      <w:bookmarkEnd w:id="625"/>
      <w:bookmarkEnd w:id="626"/>
    </w:p>
    <w:p w14:paraId="3E3F2C68" w14:textId="77777777" w:rsidR="002F0AC1" w:rsidRPr="00FF2276" w:rsidRDefault="002F0AC1" w:rsidP="002F0AC1">
      <w:pPr>
        <w:rPr>
          <w:rFonts w:cs="Arial"/>
        </w:rPr>
      </w:pPr>
      <w:r w:rsidRPr="00FF2276">
        <w:t xml:space="preserve">Rhaid i ysgolion gael caniatâd rhiant neu ofalwr i ddefnyddio systemau </w:t>
      </w:r>
      <w:proofErr w:type="spellStart"/>
      <w:r w:rsidRPr="00FF2276">
        <w:t>Biometrig</w:t>
      </w:r>
      <w:proofErr w:type="spellEnd"/>
    </w:p>
    <w:p w14:paraId="1897736A" w14:textId="77777777" w:rsidR="002F0AC1" w:rsidRPr="00FF2276" w:rsidRDefault="002F0AC1" w:rsidP="002F0AC1">
      <w:pPr>
        <w:pStyle w:val="Heading3"/>
        <w:rPr>
          <w:rFonts w:eastAsia="Times New Roman" w:cs="Arial"/>
        </w:rPr>
      </w:pPr>
      <w:bookmarkStart w:id="627" w:name="_Toc448745993"/>
      <w:bookmarkStart w:id="628" w:name="_Toc448754299"/>
      <w:bookmarkStart w:id="629" w:name="_Toc25747791"/>
      <w:r w:rsidRPr="00FF2276">
        <w:t>Deddf Troseddu Difrifol 2015</w:t>
      </w:r>
      <w:bookmarkEnd w:id="627"/>
      <w:bookmarkEnd w:id="628"/>
      <w:bookmarkEnd w:id="629"/>
      <w:r w:rsidRPr="00FF2276">
        <w:t xml:space="preserve"> </w:t>
      </w:r>
    </w:p>
    <w:p w14:paraId="053376FD" w14:textId="77777777" w:rsidR="002F0AC1" w:rsidRPr="00FF2276" w:rsidRDefault="002F0AC1" w:rsidP="002F0AC1">
      <w:pPr>
        <w:rPr>
          <w:rFonts w:cs="Arial"/>
        </w:rPr>
      </w:pPr>
      <w:r w:rsidRPr="00FF2276">
        <w:t xml:space="preserve">Cyflwynodd y Ddeddf hon drosedd newydd sef cyfnewid negeseuon rhywiol â phlentyn. Hefyd, creodd droseddau a gorchmynion newydd yn ymwneud â throseddau cysylltiedig â gangiau (gan gynnwys </w:t>
      </w:r>
      <w:proofErr w:type="spellStart"/>
      <w:r w:rsidRPr="00FF2276">
        <w:t>camfanteisio’n</w:t>
      </w:r>
      <w:proofErr w:type="spellEnd"/>
      <w:r w:rsidRPr="00FF2276">
        <w:t xml:space="preserve"> rhywiol ar blant).</w:t>
      </w:r>
    </w:p>
    <w:p w14:paraId="22687458" w14:textId="77777777" w:rsidR="002F0AC1" w:rsidRPr="00FF2276" w:rsidRDefault="002F0AC1" w:rsidP="002F0AC1">
      <w:pPr>
        <w:pStyle w:val="Heading3"/>
        <w:rPr>
          <w:rFonts w:eastAsia="Times New Roman" w:cs="Arial"/>
        </w:rPr>
      </w:pPr>
      <w:r w:rsidRPr="00FF2276">
        <w:t>Deddf Cyfiawnder Troseddol a’r Llysoedd 2015</w:t>
      </w:r>
    </w:p>
    <w:p w14:paraId="1C4422CC" w14:textId="487AFFA7" w:rsidR="002F0AC1" w:rsidRPr="00FF2276" w:rsidRDefault="002F0AC1" w:rsidP="002F0AC1">
      <w:pPr>
        <w:spacing w:after="120"/>
        <w:rPr>
          <w:rStyle w:val="Hyperlink1"/>
        </w:rPr>
      </w:pPr>
      <w:r w:rsidRPr="00FF2276">
        <w:t xml:space="preserve">Mae defnyddio </w:t>
      </w:r>
      <w:proofErr w:type="spellStart"/>
      <w:r w:rsidRPr="00FF2276">
        <w:t>porn</w:t>
      </w:r>
      <w:proofErr w:type="spellEnd"/>
      <w:r w:rsidRPr="00FF2276">
        <w:t xml:space="preserve"> i ddial ar rywun yn golygu dosbarthu delweddau neu fideos rhywiol preifat a phersonol o oedolyn heb ganiatâd, gyda’r bwriad o beri embaras a gofid iddynt. Yn aml, defnyddir y ffordd hon o ddial yn faleisus i godi cywilydd ar gyn-bartneriaid. Cafodd dial drwy </w:t>
      </w:r>
      <w:proofErr w:type="spellStart"/>
      <w:r w:rsidRPr="00FF2276">
        <w:t>porn</w:t>
      </w:r>
      <w:proofErr w:type="spellEnd"/>
      <w:r w:rsidRPr="00FF2276">
        <w:t xml:space="preserve"> ei wneud yn drosedd benodol o dan y Ddeddf Cyfiawnder Troseddol a’r Llysoedd 2015. Mae’r Ddeddf yn nodi os cewch eich cyhuddo o ddefnyddio </w:t>
      </w:r>
      <w:proofErr w:type="spellStart"/>
      <w:r w:rsidRPr="00FF2276">
        <w:t>porn</w:t>
      </w:r>
      <w:proofErr w:type="spellEnd"/>
      <w:r w:rsidRPr="00FF2276">
        <w:t xml:space="preserve"> i ddial a chael eich dyfarnu’n euog o’r drosedd, y gallech gael eich erlyn ac wynebu dedfryd o hyd at ddwy flynedd yn y carchar. I gael rhagor o arweiniad neu gymorth cysylltwch â'r </w:t>
      </w:r>
      <w:hyperlink r:id="rId154" w:history="1">
        <w:r w:rsidRPr="00FF2276">
          <w:rPr>
            <w:rStyle w:val="Hyperlink1"/>
          </w:rPr>
          <w:t xml:space="preserve">Llinell Gymorth Defnyddio </w:t>
        </w:r>
        <w:proofErr w:type="spellStart"/>
        <w:r w:rsidRPr="00FF2276">
          <w:rPr>
            <w:rStyle w:val="Hyperlink1"/>
          </w:rPr>
          <w:t>Porn</w:t>
        </w:r>
        <w:proofErr w:type="spellEnd"/>
        <w:r w:rsidRPr="00FF2276">
          <w:rPr>
            <w:rStyle w:val="Hyperlink1"/>
          </w:rPr>
          <w:t xml:space="preserve"> i Ddial</w:t>
        </w:r>
      </w:hyperlink>
    </w:p>
    <w:p w14:paraId="549F1909" w14:textId="77777777" w:rsidR="003958E3" w:rsidRDefault="003958E3">
      <w:pPr>
        <w:spacing w:after="200" w:line="276" w:lineRule="auto"/>
        <w:jc w:val="left"/>
      </w:pPr>
      <w:bookmarkStart w:id="630" w:name="_Toc448745994"/>
      <w:bookmarkStart w:id="631" w:name="_Toc448754300"/>
      <w:bookmarkStart w:id="632" w:name="_Toc511315156"/>
      <w:bookmarkStart w:id="633" w:name="_Toc61452146"/>
    </w:p>
    <w:p w14:paraId="5F3D1D59" w14:textId="77777777" w:rsidR="00061593" w:rsidRPr="00061593" w:rsidRDefault="00061593" w:rsidP="00061593">
      <w:pPr>
        <w:pStyle w:val="Heading3"/>
        <w:rPr>
          <w:rFonts w:eastAsia="Times New Roman" w:cs="Arial"/>
        </w:rPr>
      </w:pPr>
      <w:r w:rsidRPr="00061593">
        <w:t>Deddf Diogelwch Ar-lein 2023</w:t>
      </w:r>
    </w:p>
    <w:p w14:paraId="469BC35C" w14:textId="77777777" w:rsidR="00061593" w:rsidRPr="00061593" w:rsidRDefault="00061593" w:rsidP="00061593">
      <w:pPr>
        <w:rPr>
          <w:rFonts w:cs="Arial"/>
        </w:rPr>
      </w:pPr>
      <w:r w:rsidRPr="00061593">
        <w:t xml:space="preserve">Mae’r Ddeddf Diogelwch Ar-lein yn gwella diogelwch defnyddwyr ar y rhyngrwyd, gan ganolbwyntio’n benodol ar ddiogelu plant ac unigolion agored i niwed rhag cynnwys niweidiol ar-lein. Mae’r Ddeddf Diogelwch Ar-lein yn diffinio ‘troseddau blaenoriaeth’ fel: </w:t>
      </w:r>
    </w:p>
    <w:p w14:paraId="60A28D11" w14:textId="77777777" w:rsidR="00061593" w:rsidRPr="00061593" w:rsidRDefault="00061593" w:rsidP="00560B00">
      <w:pPr>
        <w:pStyle w:val="ListParagraph"/>
        <w:numPr>
          <w:ilvl w:val="0"/>
          <w:numId w:val="146"/>
        </w:numPr>
        <w:rPr>
          <w:rFonts w:cs="Arial"/>
        </w:rPr>
      </w:pPr>
      <w:proofErr w:type="spellStart"/>
      <w:r w:rsidRPr="00061593">
        <w:t>camfanteisio</w:t>
      </w:r>
      <w:proofErr w:type="spellEnd"/>
      <w:r w:rsidRPr="00061593">
        <w:t>/cam-drin plant yn rhywiol</w:t>
      </w:r>
    </w:p>
    <w:p w14:paraId="570AAD8D" w14:textId="77777777" w:rsidR="00061593" w:rsidRPr="00061593" w:rsidRDefault="00061593" w:rsidP="00560B00">
      <w:pPr>
        <w:pStyle w:val="ListParagraph"/>
        <w:numPr>
          <w:ilvl w:val="0"/>
          <w:numId w:val="146"/>
        </w:numPr>
        <w:rPr>
          <w:rFonts w:cs="Arial"/>
        </w:rPr>
      </w:pPr>
      <w:r w:rsidRPr="00061593">
        <w:t>annog neu helpu rhywun i ladd ei hun neu niweidio ei hun yn ddifrifol</w:t>
      </w:r>
    </w:p>
    <w:p w14:paraId="4FB0D509" w14:textId="77777777" w:rsidR="00061593" w:rsidRPr="00061593" w:rsidRDefault="00061593" w:rsidP="00560B00">
      <w:pPr>
        <w:pStyle w:val="ListParagraph"/>
        <w:numPr>
          <w:ilvl w:val="0"/>
          <w:numId w:val="146"/>
        </w:numPr>
        <w:rPr>
          <w:rFonts w:cs="Arial"/>
        </w:rPr>
      </w:pPr>
      <w:r w:rsidRPr="00061593">
        <w:t xml:space="preserve">aflonyddu, </w:t>
      </w:r>
      <w:proofErr w:type="spellStart"/>
      <w:r w:rsidRPr="00061593">
        <w:t>stelcio</w:t>
      </w:r>
      <w:proofErr w:type="spellEnd"/>
      <w:r w:rsidRPr="00061593">
        <w:t>, bygwth a cham-drin</w:t>
      </w:r>
    </w:p>
    <w:p w14:paraId="4DE999CD" w14:textId="77777777" w:rsidR="00061593" w:rsidRPr="00061593" w:rsidRDefault="00061593" w:rsidP="00560B00">
      <w:pPr>
        <w:pStyle w:val="ListParagraph"/>
        <w:numPr>
          <w:ilvl w:val="0"/>
          <w:numId w:val="146"/>
        </w:numPr>
        <w:rPr>
          <w:rFonts w:cs="Arial"/>
        </w:rPr>
      </w:pPr>
      <w:r w:rsidRPr="00061593">
        <w:t>ymddygiad sy’n rheoli neu ymddygiad sy’n gorfodi</w:t>
      </w:r>
    </w:p>
    <w:p w14:paraId="15BE3E05" w14:textId="77777777" w:rsidR="00061593" w:rsidRPr="00061593" w:rsidRDefault="00061593" w:rsidP="00560B00">
      <w:pPr>
        <w:pStyle w:val="ListParagraph"/>
        <w:numPr>
          <w:ilvl w:val="0"/>
          <w:numId w:val="146"/>
        </w:numPr>
        <w:rPr>
          <w:rFonts w:cs="Arial"/>
        </w:rPr>
      </w:pPr>
      <w:r w:rsidRPr="00061593">
        <w:lastRenderedPageBreak/>
        <w:t>camddefnyddio lluniau personol</w:t>
      </w:r>
    </w:p>
    <w:p w14:paraId="3E5DF28D" w14:textId="77777777" w:rsidR="00061593" w:rsidRPr="00061593" w:rsidRDefault="00061593" w:rsidP="00560B00">
      <w:pPr>
        <w:pStyle w:val="ListParagraph"/>
        <w:numPr>
          <w:ilvl w:val="0"/>
          <w:numId w:val="146"/>
        </w:numPr>
        <w:rPr>
          <w:rFonts w:cs="Arial"/>
        </w:rPr>
      </w:pPr>
      <w:proofErr w:type="spellStart"/>
      <w:r w:rsidRPr="00061593">
        <w:t>camfanteisio’n</w:t>
      </w:r>
      <w:proofErr w:type="spellEnd"/>
      <w:r w:rsidRPr="00061593">
        <w:t xml:space="preserve"> rhywiol ar oedolion.  </w:t>
      </w:r>
    </w:p>
    <w:p w14:paraId="352ECF8F" w14:textId="77777777" w:rsidR="00061593" w:rsidRPr="00061593" w:rsidRDefault="00061593" w:rsidP="00061593">
      <w:pPr>
        <w:rPr>
          <w:rFonts w:cs="Arial"/>
        </w:rPr>
      </w:pPr>
      <w:r w:rsidRPr="00061593">
        <w:t xml:space="preserve">Mae’n canolbwyntio ar wasanaethau ar-lein sy’n caniatáu i bobl rannu cynnwys (“gwasanaethau defnyddiwr-i-ddefnyddiwr” fel Facebook, </w:t>
      </w:r>
      <w:proofErr w:type="spellStart"/>
      <w:r w:rsidRPr="00061593">
        <w:t>Instagram</w:t>
      </w:r>
      <w:proofErr w:type="spellEnd"/>
      <w:r w:rsidRPr="00061593">
        <w:t xml:space="preserve"> a Twitter), a gwasanaethau chwilio (fel Google, </w:t>
      </w:r>
      <w:proofErr w:type="spellStart"/>
      <w:r w:rsidRPr="00061593">
        <w:t>Yahoo</w:t>
      </w:r>
      <w:proofErr w:type="spellEnd"/>
      <w:r w:rsidRPr="00061593">
        <w:t xml:space="preserve"> a Bing). Mae gan y Bil wahanol lefelau o ddiogelwch ar gyfer plant ac oedolion.</w:t>
      </w:r>
    </w:p>
    <w:p w14:paraId="5FDD6D99" w14:textId="77777777" w:rsidR="00061593" w:rsidRPr="00061593" w:rsidRDefault="00061593" w:rsidP="00061593">
      <w:pPr>
        <w:rPr>
          <w:b/>
          <w:bCs/>
        </w:rPr>
      </w:pPr>
      <w:r w:rsidRPr="00061593">
        <w:rPr>
          <w:b/>
        </w:rPr>
        <w:t xml:space="preserve">Diogelu pobl ifanc </w:t>
      </w:r>
    </w:p>
    <w:p w14:paraId="4CC27FD1" w14:textId="77777777" w:rsidR="00061593" w:rsidRPr="00061593" w:rsidRDefault="00061593" w:rsidP="00061593">
      <w:r w:rsidRPr="00061593">
        <w:t>Mae’r Ddeddf Diogelwch Ar-lein yn creu cyfrifoldeb cyfreithiol (“dyletswydd gofal”) i weithredwyr gwasanaethau defnyddwyr ddiogelu defnyddwyr dan 18 oed rhag cynnwys niweidiol, yn benodol</w:t>
      </w:r>
    </w:p>
    <w:p w14:paraId="5CAE4AB8" w14:textId="77777777" w:rsidR="00061593" w:rsidRPr="00061593" w:rsidRDefault="00061593" w:rsidP="00560B00">
      <w:pPr>
        <w:pStyle w:val="ListParagraph"/>
        <w:numPr>
          <w:ilvl w:val="0"/>
          <w:numId w:val="143"/>
        </w:numPr>
      </w:pPr>
      <w:r w:rsidRPr="00061593">
        <w:t xml:space="preserve">Gorfodi gofynion isafswm oedran </w:t>
      </w:r>
    </w:p>
    <w:p w14:paraId="25754DDC" w14:textId="77777777" w:rsidR="00061593" w:rsidRPr="00061593" w:rsidRDefault="00061593" w:rsidP="00560B00">
      <w:pPr>
        <w:pStyle w:val="ListParagraph"/>
        <w:numPr>
          <w:ilvl w:val="0"/>
          <w:numId w:val="143"/>
        </w:numPr>
      </w:pPr>
      <w:r w:rsidRPr="00061593">
        <w:t xml:space="preserve">Cyhoeddi asesiadau risg </w:t>
      </w:r>
    </w:p>
    <w:p w14:paraId="2038C2AC" w14:textId="77777777" w:rsidR="00061593" w:rsidRPr="00061593" w:rsidRDefault="00061593" w:rsidP="00560B00">
      <w:pPr>
        <w:pStyle w:val="ListParagraph"/>
        <w:numPr>
          <w:ilvl w:val="0"/>
          <w:numId w:val="143"/>
        </w:numPr>
      </w:pPr>
      <w:r w:rsidRPr="00061593">
        <w:t xml:space="preserve">Diogelu plant rhag cynnwys niweidiol sy’n cael ei gyhoeddi ar y gwasanaeth </w:t>
      </w:r>
    </w:p>
    <w:p w14:paraId="3C90FA7B" w14:textId="77777777" w:rsidR="00061593" w:rsidRPr="00061593" w:rsidRDefault="00061593" w:rsidP="00560B00">
      <w:pPr>
        <w:pStyle w:val="ListParagraph"/>
        <w:numPr>
          <w:ilvl w:val="0"/>
          <w:numId w:val="143"/>
        </w:numPr>
        <w:rPr>
          <w:rFonts w:cs="Open Sans Light"/>
        </w:rPr>
      </w:pPr>
      <w:r w:rsidRPr="00061593">
        <w:t xml:space="preserve">Defnyddio’r Telerau ac Amodau yn briodol </w:t>
      </w:r>
    </w:p>
    <w:p w14:paraId="20E60ACA" w14:textId="77777777" w:rsidR="00061593" w:rsidRPr="00061593" w:rsidRDefault="00061593" w:rsidP="00061593">
      <w:pPr>
        <w:rPr>
          <w:b/>
          <w:bCs/>
        </w:rPr>
      </w:pPr>
      <w:r w:rsidRPr="00061593">
        <w:rPr>
          <w:b/>
        </w:rPr>
        <w:t xml:space="preserve">Diogelu oedolion </w:t>
      </w:r>
    </w:p>
    <w:p w14:paraId="3438B383" w14:textId="77777777" w:rsidR="00061593" w:rsidRPr="00061593" w:rsidRDefault="00061593" w:rsidP="00061593">
      <w:r w:rsidRPr="00061593">
        <w:t>Er bod y Bil yn canolbwyntio ar yr angen i ddiogelu pobl ifanc ar-lein, mae rhai darpariaethau yn canolbwyntio ar ddiogelu oedolion (a fydd o fudd i bob defnyddiwr) gan gynnwys</w:t>
      </w:r>
    </w:p>
    <w:p w14:paraId="7E4B710B" w14:textId="77777777" w:rsidR="00061593" w:rsidRPr="00061593" w:rsidRDefault="00061593" w:rsidP="00560B00">
      <w:pPr>
        <w:pStyle w:val="ListParagraph"/>
        <w:numPr>
          <w:ilvl w:val="0"/>
          <w:numId w:val="144"/>
        </w:numPr>
        <w:rPr>
          <w:rFonts w:cs="Open Sans Light"/>
        </w:rPr>
      </w:pPr>
      <w:r w:rsidRPr="00061593">
        <w:t xml:space="preserve">Gallu personoli eich ffrwd </w:t>
      </w:r>
    </w:p>
    <w:p w14:paraId="2F3CA5A3" w14:textId="77777777" w:rsidR="00061593" w:rsidRPr="00061593" w:rsidRDefault="00061593" w:rsidP="00560B00">
      <w:pPr>
        <w:pStyle w:val="ListParagraph"/>
        <w:numPr>
          <w:ilvl w:val="0"/>
          <w:numId w:val="144"/>
        </w:numPr>
      </w:pPr>
      <w:r w:rsidRPr="00061593">
        <w:t xml:space="preserve">Rhwystro trolio ar-lein </w:t>
      </w:r>
    </w:p>
    <w:p w14:paraId="44AB34C2" w14:textId="77777777" w:rsidR="00061593" w:rsidRPr="00061593" w:rsidRDefault="00061593" w:rsidP="00560B00">
      <w:pPr>
        <w:pStyle w:val="ListParagraph"/>
        <w:numPr>
          <w:ilvl w:val="0"/>
          <w:numId w:val="144"/>
        </w:numPr>
        <w:rPr>
          <w:rFonts w:cs="Open Sans Light"/>
        </w:rPr>
      </w:pPr>
      <w:r w:rsidRPr="00061593">
        <w:t xml:space="preserve">Adnabod cynnwys penodol fel trosedd </w:t>
      </w:r>
    </w:p>
    <w:p w14:paraId="7713C872" w14:textId="77777777" w:rsidR="00061593" w:rsidRPr="00061593" w:rsidRDefault="00061593" w:rsidP="00560B00">
      <w:pPr>
        <w:pStyle w:val="ListParagraph"/>
        <w:numPr>
          <w:ilvl w:val="0"/>
          <w:numId w:val="144"/>
        </w:numPr>
      </w:pPr>
      <w:r w:rsidRPr="00061593">
        <w:t>Tynnu cynnwys sydd eisoes yn anghyfreithlon</w:t>
      </w:r>
    </w:p>
    <w:p w14:paraId="4CFDB2AD" w14:textId="77777777" w:rsidR="00061593" w:rsidRPr="00061593" w:rsidRDefault="00061593" w:rsidP="00061593">
      <w:pPr>
        <w:rPr>
          <w:b/>
          <w:bCs/>
        </w:rPr>
      </w:pPr>
      <w:r w:rsidRPr="00061593">
        <w:rPr>
          <w:b/>
        </w:rPr>
        <w:t>Gorfodi</w:t>
      </w:r>
    </w:p>
    <w:p w14:paraId="3BBC7B07" w14:textId="77777777" w:rsidR="00061593" w:rsidRPr="00061593" w:rsidRDefault="00061593" w:rsidP="00061593">
      <w:r w:rsidRPr="00061593">
        <w:t xml:space="preserve">Mae </w:t>
      </w:r>
      <w:proofErr w:type="spellStart"/>
      <w:r w:rsidRPr="00061593">
        <w:t>Ofcom</w:t>
      </w:r>
      <w:proofErr w:type="spellEnd"/>
      <w:r w:rsidRPr="00061593">
        <w:t xml:space="preserve"> wedi cael ei benodi’n </w:t>
      </w:r>
      <w:proofErr w:type="spellStart"/>
      <w:r w:rsidRPr="00061593">
        <w:t>rheoleiddiwr</w:t>
      </w:r>
      <w:proofErr w:type="spellEnd"/>
      <w:r w:rsidRPr="00061593">
        <w:t xml:space="preserve"> ac mae ganddo bwerau i gael gwybodaeth gan weithredwyr gwefannau am sut maent yn delio â niwed ar-lein ac i weithredu os nad ydynt yn cydymffurfio â’u dyletswyddau newydd, gan gynnwys</w:t>
      </w:r>
    </w:p>
    <w:p w14:paraId="48C88FC3" w14:textId="77777777" w:rsidR="00061593" w:rsidRPr="00061593" w:rsidRDefault="00061593" w:rsidP="00560B00">
      <w:pPr>
        <w:pStyle w:val="ListParagraph"/>
        <w:numPr>
          <w:ilvl w:val="0"/>
          <w:numId w:val="145"/>
        </w:numPr>
      </w:pPr>
      <w:r w:rsidRPr="00061593">
        <w:t>Ymchwilio i weithredwyr gwefannau ac a ydynt yn cydymffurfio â’r Bil</w:t>
      </w:r>
    </w:p>
    <w:p w14:paraId="51400BF9" w14:textId="77777777" w:rsidR="00061593" w:rsidRPr="00061593" w:rsidRDefault="00061593" w:rsidP="00560B00">
      <w:pPr>
        <w:pStyle w:val="ListParagraph"/>
        <w:numPr>
          <w:ilvl w:val="0"/>
          <w:numId w:val="145"/>
        </w:numPr>
      </w:pPr>
      <w:r w:rsidRPr="00061593">
        <w:t xml:space="preserve">Rhoi cosbau ariannol i gwmnïau nad ydynt yn cydymffurfio â’u rhwymedigaethau </w:t>
      </w:r>
    </w:p>
    <w:p w14:paraId="21182B06" w14:textId="77777777" w:rsidR="00061593" w:rsidRPr="00061593" w:rsidRDefault="00061593" w:rsidP="00560B00">
      <w:pPr>
        <w:pStyle w:val="ListParagraph"/>
        <w:numPr>
          <w:ilvl w:val="0"/>
          <w:numId w:val="145"/>
        </w:numPr>
      </w:pPr>
      <w:r w:rsidRPr="00061593">
        <w:t xml:space="preserve">Cyhoeddi canllawiau ar gydymffurfio </w:t>
      </w:r>
    </w:p>
    <w:p w14:paraId="3737374F" w14:textId="77777777" w:rsidR="00061593" w:rsidRPr="00061593" w:rsidRDefault="00061593" w:rsidP="00560B00">
      <w:pPr>
        <w:pStyle w:val="ListParagraph"/>
        <w:numPr>
          <w:ilvl w:val="0"/>
          <w:numId w:val="145"/>
        </w:numPr>
      </w:pPr>
      <w:r w:rsidRPr="00061593">
        <w:t xml:space="preserve">Cyhoeddi hysbysiadau sy’n mynnu bod gweithredwyr gwefannau yn rhoi gwybodaeth neu’n cydweithredu ag ymchwiliad gan </w:t>
      </w:r>
      <w:proofErr w:type="spellStart"/>
      <w:r w:rsidRPr="00061593">
        <w:t>Ofcom</w:t>
      </w:r>
      <w:proofErr w:type="spellEnd"/>
    </w:p>
    <w:p w14:paraId="5C519908" w14:textId="77777777" w:rsidR="00061593" w:rsidRPr="00061593" w:rsidRDefault="00061593" w:rsidP="00061593">
      <w:pPr>
        <w:pStyle w:val="Heading3"/>
      </w:pPr>
      <w:r w:rsidRPr="00061593">
        <w:t xml:space="preserve">Deddf Cam-drin Domestig 2021 </w:t>
      </w:r>
    </w:p>
    <w:p w14:paraId="41689EC0" w14:textId="77777777" w:rsidR="00061593" w:rsidRPr="00061593" w:rsidRDefault="00061593" w:rsidP="00061593">
      <w:r w:rsidRPr="00061593">
        <w:t xml:space="preserve">Mae Adran 69 o Ddeddf Cam-drin Domestig 2021 yn sefydlu’r drosedd gyfreithiol sy’n gysylltiedig â’r bygythiad o ddatgelu lluniau neu fideos rhywiol preifat sy’n cynnwys unigolyn arall. Mae’r drosedd </w:t>
      </w:r>
      <w:r w:rsidRPr="00061593">
        <w:lastRenderedPageBreak/>
        <w:t>hon yn digwydd pan fydd rhywun yn bygwth rhannu cynnwys o’r fath gyda’r bwriad o beri gofid i’r unigolyn dan sylw, a’u rhannu heb ganiatâd yr unigolyn hwnnw.</w:t>
      </w:r>
    </w:p>
    <w:p w14:paraId="246A8D6C" w14:textId="77777777" w:rsidR="003958E3" w:rsidRDefault="003958E3">
      <w:pPr>
        <w:spacing w:after="200" w:line="276" w:lineRule="auto"/>
        <w:jc w:val="left"/>
      </w:pPr>
    </w:p>
    <w:p w14:paraId="34249915" w14:textId="77777777" w:rsidR="003958E3" w:rsidRDefault="003958E3">
      <w:pPr>
        <w:spacing w:after="200" w:line="276" w:lineRule="auto"/>
        <w:jc w:val="left"/>
      </w:pPr>
    </w:p>
    <w:p w14:paraId="6FB9876F" w14:textId="43807F9A" w:rsidR="004F5DD5" w:rsidRPr="00FF2276" w:rsidRDefault="004F5DD5">
      <w:pPr>
        <w:spacing w:after="200" w:line="276" w:lineRule="auto"/>
        <w:jc w:val="left"/>
        <w:rPr>
          <w:rFonts w:ascii="Gotham Medium" w:eastAsiaTheme="majorEastAsia" w:hAnsi="Gotham Medium" w:cstheme="majorBidi"/>
          <w:bCs/>
          <w:color w:val="000000" w:themeColor="text1"/>
          <w:spacing w:val="-15"/>
          <w:sz w:val="44"/>
          <w:szCs w:val="28"/>
        </w:rPr>
      </w:pPr>
      <w:r w:rsidRPr="00FF2276">
        <w:br w:type="page"/>
      </w:r>
    </w:p>
    <w:p w14:paraId="79D16CEB" w14:textId="77777777" w:rsidR="00E7389E" w:rsidRPr="00FF2276" w:rsidRDefault="00E7389E" w:rsidP="00E7389E">
      <w:pPr>
        <w:pStyle w:val="Heading1"/>
        <w:rPr>
          <w:sz w:val="28"/>
        </w:rPr>
      </w:pPr>
      <w:bookmarkStart w:id="634" w:name="_Toc62225680"/>
      <w:bookmarkStart w:id="635" w:name="_Toc194355968"/>
      <w:bookmarkStart w:id="636" w:name="_Toc194356320"/>
      <w:bookmarkStart w:id="637" w:name="_Hlk124506590"/>
      <w:bookmarkEnd w:id="630"/>
      <w:bookmarkEnd w:id="631"/>
      <w:bookmarkEnd w:id="632"/>
      <w:bookmarkEnd w:id="633"/>
      <w:r w:rsidRPr="00FF2276">
        <w:lastRenderedPageBreak/>
        <w:t>Dolenni i sefydliadau a dogfennau eraill</w:t>
      </w:r>
      <w:bookmarkEnd w:id="634"/>
      <w:bookmarkEnd w:id="635"/>
      <w:bookmarkEnd w:id="636"/>
    </w:p>
    <w:bookmarkEnd w:id="637"/>
    <w:p w14:paraId="724C6975" w14:textId="77777777" w:rsidR="00E7389E" w:rsidRPr="00FF2276" w:rsidRDefault="00E7389E" w:rsidP="00E7389E">
      <w:pPr>
        <w:rPr>
          <w:rFonts w:cs="Arial"/>
          <w:szCs w:val="24"/>
        </w:rPr>
      </w:pPr>
      <w:r w:rsidRPr="00FF2276">
        <w:t>Gallai’r dolenni canlynol helpu’r rheini sy’n datblygu neu’n adolygu Polisi Diogelwch Ar-lein yr ysgol ac yn creu eu darpariaeth diogelwch ar-lein:</w:t>
      </w:r>
    </w:p>
    <w:p w14:paraId="78769188" w14:textId="77777777" w:rsidR="00E7389E" w:rsidRPr="00FF2276" w:rsidRDefault="00E7389E" w:rsidP="00E7389E">
      <w:pPr>
        <w:pStyle w:val="Heading3"/>
        <w:spacing w:before="120"/>
        <w:rPr>
          <w:rFonts w:cs="Arial"/>
          <w:szCs w:val="24"/>
        </w:rPr>
      </w:pPr>
      <w:r w:rsidRPr="00FF2276">
        <w:t xml:space="preserve">Llywodraeth Cymru </w:t>
      </w:r>
    </w:p>
    <w:p w14:paraId="77B9FB20" w14:textId="0C6B6142" w:rsidR="00E7389E" w:rsidRPr="00FF2276" w:rsidRDefault="008560A0" w:rsidP="00E7389E">
      <w:pPr>
        <w:spacing w:after="0"/>
        <w:rPr>
          <w:rFonts w:cs="Arial"/>
          <w:szCs w:val="24"/>
        </w:rPr>
      </w:pPr>
      <w:hyperlink r:id="rId155" w:history="1">
        <w:r w:rsidRPr="00FF2276">
          <w:rPr>
            <w:rStyle w:val="Hyperlink"/>
          </w:rPr>
          <w:t>Diogelu plant</w:t>
        </w:r>
      </w:hyperlink>
      <w:r w:rsidRPr="00FF2276">
        <w:t xml:space="preserve"> (gan gynnwys Cadw Dysgwyr yn Ddiogel a Gwrthsafiad a pharch: datblygu </w:t>
      </w:r>
      <w:proofErr w:type="spellStart"/>
      <w:r w:rsidRPr="00FF2276">
        <w:t>cydlyniant</w:t>
      </w:r>
      <w:proofErr w:type="spellEnd"/>
      <w:r w:rsidRPr="00FF2276">
        <w:t xml:space="preserve"> cymunedol)</w:t>
      </w:r>
    </w:p>
    <w:p w14:paraId="34E3EA0B" w14:textId="34CE3F1D" w:rsidR="00E7389E" w:rsidRPr="00FF2276" w:rsidRDefault="008560A0" w:rsidP="00E7389E">
      <w:pPr>
        <w:spacing w:after="0"/>
        <w:rPr>
          <w:rFonts w:cs="Arial"/>
          <w:szCs w:val="24"/>
        </w:rPr>
      </w:pPr>
      <w:hyperlink r:id="rId156" w:history="1">
        <w:r w:rsidRPr="00FF2276">
          <w:rPr>
            <w:rStyle w:val="Hyperlink"/>
          </w:rPr>
          <w:t>Cyngor ar fwlio yn yr ysgol</w:t>
        </w:r>
      </w:hyperlink>
    </w:p>
    <w:p w14:paraId="269685BC" w14:textId="77777777" w:rsidR="00E7389E" w:rsidRPr="00FF2276" w:rsidRDefault="00E7389E" w:rsidP="00E7389E">
      <w:pPr>
        <w:pStyle w:val="Heading3"/>
        <w:spacing w:before="120"/>
        <w:rPr>
          <w:rFonts w:cs="Arial"/>
          <w:szCs w:val="24"/>
        </w:rPr>
      </w:pPr>
      <w:r w:rsidRPr="00FF2276">
        <w:t>Hwb</w:t>
      </w:r>
    </w:p>
    <w:p w14:paraId="779539B0" w14:textId="362DD898" w:rsidR="00E7389E" w:rsidRPr="00FF2276" w:rsidRDefault="008560A0" w:rsidP="00E7389E">
      <w:pPr>
        <w:spacing w:after="0"/>
        <w:rPr>
          <w:rFonts w:cs="Arial"/>
          <w:szCs w:val="24"/>
        </w:rPr>
      </w:pPr>
      <w:hyperlink r:id="rId157" w:history="1">
        <w:r w:rsidRPr="00FF2276">
          <w:rPr>
            <w:rStyle w:val="Hyperlink"/>
          </w:rPr>
          <w:t>Hafan Hwb</w:t>
        </w:r>
      </w:hyperlink>
    </w:p>
    <w:p w14:paraId="32D2FE36" w14:textId="4BEFBF86" w:rsidR="00E7389E" w:rsidRPr="00FF2276" w:rsidRDefault="008560A0" w:rsidP="00E7389E">
      <w:pPr>
        <w:spacing w:after="0"/>
        <w:rPr>
          <w:rFonts w:cs="Arial"/>
          <w:szCs w:val="24"/>
        </w:rPr>
      </w:pPr>
      <w:hyperlink r:id="rId158" w:history="1">
        <w:r w:rsidRPr="00FF2276">
          <w:rPr>
            <w:rStyle w:val="Hyperlink"/>
            <w:szCs w:val="24"/>
          </w:rPr>
          <w:t>Cadw’n ddiogel ar-lein</w:t>
        </w:r>
      </w:hyperlink>
    </w:p>
    <w:p w14:paraId="434D5794" w14:textId="7C996B3B" w:rsidR="002A4BEB" w:rsidRPr="00FF2276" w:rsidRDefault="008560A0" w:rsidP="002A4BEB">
      <w:pPr>
        <w:spacing w:after="0"/>
        <w:rPr>
          <w:rStyle w:val="Hyperlink"/>
          <w:rFonts w:cs="Arial"/>
          <w:szCs w:val="24"/>
        </w:rPr>
      </w:pPr>
      <w:hyperlink r:id="rId159" w:history="1">
        <w:r w:rsidRPr="00FF2276">
          <w:rPr>
            <w:rStyle w:val="Hyperlink"/>
            <w:szCs w:val="24"/>
          </w:rPr>
          <w:t>Canolfan Cymorth Hwb</w:t>
        </w:r>
      </w:hyperlink>
    </w:p>
    <w:p w14:paraId="636F3F66" w14:textId="1D2A8046" w:rsidR="00E7389E" w:rsidRPr="00FF2276" w:rsidRDefault="008560A0" w:rsidP="00E7389E">
      <w:pPr>
        <w:spacing w:after="0"/>
        <w:rPr>
          <w:rFonts w:cs="Arial"/>
          <w:szCs w:val="24"/>
        </w:rPr>
      </w:pPr>
      <w:hyperlink r:id="rId160" w:history="1">
        <w:r w:rsidRPr="00FF2276">
          <w:rPr>
            <w:rStyle w:val="Hyperlink"/>
            <w:szCs w:val="24"/>
          </w:rPr>
          <w:t>Canolfan Cymeradwyo Hwb</w:t>
        </w:r>
      </w:hyperlink>
    </w:p>
    <w:p w14:paraId="568B5125" w14:textId="2AD1237F" w:rsidR="00E7389E" w:rsidRPr="00FF2276" w:rsidRDefault="008560A0" w:rsidP="00E7389E">
      <w:pPr>
        <w:spacing w:after="0"/>
        <w:rPr>
          <w:rFonts w:cs="Arial"/>
          <w:szCs w:val="24"/>
        </w:rPr>
      </w:pPr>
      <w:hyperlink r:id="rId161" w:history="1">
        <w:r w:rsidRPr="00FF2276">
          <w:rPr>
            <w:rStyle w:val="Hyperlink"/>
            <w:szCs w:val="24"/>
          </w:rPr>
          <w:t>Safon Digidol Addysg</w:t>
        </w:r>
      </w:hyperlink>
    </w:p>
    <w:p w14:paraId="39B4EE61" w14:textId="1E9D0F72" w:rsidR="00E7389E" w:rsidRPr="00FF2276" w:rsidRDefault="008560A0" w:rsidP="00E7389E">
      <w:pPr>
        <w:spacing w:after="0"/>
        <w:rPr>
          <w:rStyle w:val="Hyperlink"/>
        </w:rPr>
      </w:pPr>
      <w:hyperlink r:id="rId162" w:history="1">
        <w:r w:rsidRPr="00FF2276">
          <w:rPr>
            <w:rStyle w:val="Hyperlink"/>
          </w:rPr>
          <w:t>Gwella cadernid digidol mewn addysg:</w:t>
        </w:r>
      </w:hyperlink>
      <w:hyperlink r:id="rId163" w:history="1">
        <w:r w:rsidRPr="00FF2276">
          <w:rPr>
            <w:rStyle w:val="Hyperlink"/>
          </w:rPr>
          <w:t xml:space="preserve"> Cynllun gweithredu i ddiogelu plant a phobl ifanc ar-lein - 2020</w:t>
        </w:r>
      </w:hyperlink>
    </w:p>
    <w:p w14:paraId="6D29D554" w14:textId="77777777" w:rsidR="00E7389E" w:rsidRPr="00242823" w:rsidRDefault="006E7A28" w:rsidP="00E7389E">
      <w:pPr>
        <w:spacing w:after="0"/>
        <w:rPr>
          <w:vanish/>
          <w:highlight w:val="yellow"/>
        </w:rPr>
      </w:pPr>
      <w:r w:rsidRPr="00242823">
        <w:rPr>
          <w:highlight w:val="yellow"/>
        </w:rPr>
        <w:fldChar w:fldCharType="begin"/>
      </w:r>
      <w:r w:rsidRPr="00242823">
        <w:rPr>
          <w:vanish/>
          <w:highlight w:val="yellow"/>
        </w:rPr>
        <w:instrText xml:space="preserve"> HYPERLINK "https://hwb.gov.wales/zones/keeping-safe-online/governors/guidance-governors/" </w:instrText>
      </w:r>
      <w:r w:rsidRPr="00242823">
        <w:rPr>
          <w:highlight w:val="yellow"/>
        </w:rPr>
        <w:fldChar w:fldCharType="separate"/>
      </w:r>
      <w:r w:rsidR="00E7389E" w:rsidRPr="00242823">
        <w:rPr>
          <w:rStyle w:val="Hyperlink"/>
          <w:rFonts w:cs="Arial"/>
          <w:vanish/>
          <w:highlight w:val="yellow"/>
        </w:rPr>
        <w:t>Online safety guidance for school governing bodies</w:t>
      </w:r>
      <w:r w:rsidRPr="00242823">
        <w:rPr>
          <w:rStyle w:val="Hyperlink"/>
          <w:rFonts w:cs="Arial"/>
          <w:vanish/>
          <w:highlight w:val="yellow"/>
        </w:rPr>
        <w:fldChar w:fldCharType="end"/>
      </w:r>
    </w:p>
    <w:p w14:paraId="78E9EC67" w14:textId="10F30499" w:rsidR="00E7389E" w:rsidRPr="00F45BB9" w:rsidRDefault="006E7A28" w:rsidP="00E7389E">
      <w:pPr>
        <w:spacing w:after="0"/>
        <w:rPr>
          <w:rFonts w:cs="Arial"/>
          <w:szCs w:val="24"/>
        </w:rPr>
      </w:pPr>
      <w:hyperlink r:id="rId164" w:history="1">
        <w:r w:rsidRPr="00F45BB9">
          <w:rPr>
            <w:rStyle w:val="Hyperlink"/>
            <w:szCs w:val="24"/>
          </w:rPr>
          <w:t>Diogelwch ar-lein:</w:t>
        </w:r>
      </w:hyperlink>
      <w:hyperlink r:id="rId165" w:history="1">
        <w:r w:rsidRPr="00F45BB9">
          <w:rPr>
            <w:rStyle w:val="Hyperlink"/>
            <w:szCs w:val="24"/>
          </w:rPr>
          <w:t xml:space="preserve"> Pum cwestiwn allweddol </w:t>
        </w:r>
        <w:r w:rsidR="00C169C9" w:rsidRPr="00F45BB9">
          <w:rPr>
            <w:rStyle w:val="Hyperlink"/>
            <w:szCs w:val="24"/>
          </w:rPr>
          <w:t>ar gyfer</w:t>
        </w:r>
        <w:r w:rsidRPr="00F45BB9">
          <w:rPr>
            <w:rStyle w:val="Hyperlink"/>
            <w:szCs w:val="24"/>
          </w:rPr>
          <w:t xml:space="preserve"> </w:t>
        </w:r>
        <w:r w:rsidR="00C169C9" w:rsidRPr="00F45BB9">
          <w:rPr>
            <w:rStyle w:val="Hyperlink"/>
            <w:szCs w:val="24"/>
          </w:rPr>
          <w:t>c</w:t>
        </w:r>
        <w:r w:rsidRPr="00F45BB9">
          <w:rPr>
            <w:rStyle w:val="Hyperlink"/>
            <w:szCs w:val="24"/>
          </w:rPr>
          <w:t xml:space="preserve">yrff llywodraethu </w:t>
        </w:r>
        <w:r w:rsidR="00C169C9" w:rsidRPr="00F45BB9">
          <w:rPr>
            <w:rStyle w:val="Hyperlink"/>
            <w:szCs w:val="24"/>
          </w:rPr>
          <w:t xml:space="preserve">er mwyn </w:t>
        </w:r>
        <w:r w:rsidRPr="00F45BB9">
          <w:rPr>
            <w:rStyle w:val="Hyperlink"/>
            <w:szCs w:val="24"/>
          </w:rPr>
          <w:t>helpu i herio ysgolion a c</w:t>
        </w:r>
        <w:r w:rsidR="00C169C9" w:rsidRPr="00F45BB9">
          <w:rPr>
            <w:rStyle w:val="Hyperlink"/>
            <w:szCs w:val="24"/>
          </w:rPr>
          <w:t>h</w:t>
        </w:r>
        <w:r w:rsidRPr="00F45BB9">
          <w:rPr>
            <w:rStyle w:val="Hyperlink"/>
            <w:szCs w:val="24"/>
          </w:rPr>
          <w:t>olegau i ddiogelu eu dysgwyr yn effeithiol</w:t>
        </w:r>
      </w:hyperlink>
    </w:p>
    <w:p w14:paraId="411F130B" w14:textId="015379D9" w:rsidR="00E7389E" w:rsidRPr="00FF2276" w:rsidRDefault="006E7A28" w:rsidP="00E7389E">
      <w:pPr>
        <w:spacing w:after="0"/>
        <w:rPr>
          <w:rStyle w:val="Hyperlink"/>
          <w:rFonts w:eastAsia="Arial"/>
        </w:rPr>
      </w:pPr>
      <w:hyperlink r:id="rId166" w:history="1">
        <w:r w:rsidRPr="00F45BB9">
          <w:rPr>
            <w:rStyle w:val="Hyperlink"/>
            <w:szCs w:val="24"/>
          </w:rPr>
          <w:t>Fframwaith Cymhwysedd Digidol</w:t>
        </w:r>
      </w:hyperlink>
    </w:p>
    <w:p w14:paraId="602A6EED" w14:textId="56041F19" w:rsidR="00E7389E" w:rsidRPr="00FF2276" w:rsidRDefault="00C169C9" w:rsidP="00E7389E">
      <w:pPr>
        <w:spacing w:after="0"/>
      </w:pPr>
      <w:hyperlink r:id="rId167" w:history="1">
        <w:r w:rsidRPr="00FF2276">
          <w:rPr>
            <w:rStyle w:val="Hyperlink"/>
          </w:rPr>
          <w:t>Maes Dysgu a Phrofiad</w:t>
        </w:r>
        <w:r w:rsidR="008560A0" w:rsidRPr="00FF2276">
          <w:rPr>
            <w:rStyle w:val="Hyperlink"/>
          </w:rPr>
          <w:t xml:space="preserve"> Iechyd a Lles</w:t>
        </w:r>
      </w:hyperlink>
      <w:r w:rsidR="008560A0" w:rsidRPr="00FF2276">
        <w:t xml:space="preserve"> </w:t>
      </w:r>
    </w:p>
    <w:p w14:paraId="56EE6372" w14:textId="2B44035B" w:rsidR="00E7389E" w:rsidRPr="00FF2276" w:rsidRDefault="006E7A28" w:rsidP="00E7389E">
      <w:pPr>
        <w:spacing w:after="0"/>
        <w:rPr>
          <w:rFonts w:cs="Arial"/>
          <w:szCs w:val="24"/>
        </w:rPr>
      </w:pPr>
      <w:hyperlink r:id="rId168" w:history="1">
        <w:r w:rsidRPr="00FF2276">
          <w:rPr>
            <w:rStyle w:val="Hyperlink"/>
            <w:szCs w:val="24"/>
          </w:rPr>
          <w:t>Modiwlau 4 a 5 Cadw dysgwyr yn ddiogel: Diogelwch Ar-lein ar gyfer Ymarferwyr a Llywodraethwyr</w:t>
        </w:r>
      </w:hyperlink>
    </w:p>
    <w:p w14:paraId="1269F518" w14:textId="49D45E44" w:rsidR="00E7389E" w:rsidRPr="00FF2276" w:rsidRDefault="008560A0" w:rsidP="00E7389E">
      <w:pPr>
        <w:spacing w:after="0"/>
        <w:rPr>
          <w:rStyle w:val="Hyperlink"/>
          <w:rFonts w:cs="Arial"/>
          <w:szCs w:val="24"/>
        </w:rPr>
      </w:pPr>
      <w:hyperlink r:id="rId169" w:history="1">
        <w:r w:rsidRPr="00FF2276">
          <w:rPr>
            <w:rStyle w:val="Hyperlink"/>
          </w:rPr>
          <w:t xml:space="preserve">Ffrydio byw a </w:t>
        </w:r>
        <w:proofErr w:type="spellStart"/>
        <w:r w:rsidRPr="00FF2276">
          <w:rPr>
            <w:rStyle w:val="Hyperlink"/>
          </w:rPr>
          <w:t>fideogynadledda</w:t>
        </w:r>
        <w:proofErr w:type="spellEnd"/>
        <w:r w:rsidRPr="00FF2276">
          <w:rPr>
            <w:rStyle w:val="Hyperlink"/>
          </w:rPr>
          <w:t>: arferion ac egwyddorion diogelu</w:t>
        </w:r>
      </w:hyperlink>
    </w:p>
    <w:p w14:paraId="05EC43AF" w14:textId="427906A6" w:rsidR="00E7389E" w:rsidRPr="00FF2276" w:rsidRDefault="008560A0" w:rsidP="00E7389E">
      <w:pPr>
        <w:spacing w:after="0"/>
        <w:rPr>
          <w:rStyle w:val="Hyperlink"/>
        </w:rPr>
      </w:pPr>
      <w:hyperlink r:id="rId170" w:history="1">
        <w:r w:rsidRPr="00FF2276">
          <w:rPr>
            <w:rStyle w:val="Hyperlink"/>
          </w:rPr>
          <w:t xml:space="preserve">Adnoddau Diwrnod Defnyddio’r Rhyngrwyd yn Fwy Diogel </w:t>
        </w:r>
      </w:hyperlink>
    </w:p>
    <w:p w14:paraId="53ED3942" w14:textId="166C1E64" w:rsidR="00E7389E" w:rsidRPr="00773BC9" w:rsidRDefault="006E7A28" w:rsidP="00E7389E">
      <w:pPr>
        <w:spacing w:after="0"/>
        <w:rPr>
          <w:rStyle w:val="Hyperlink"/>
        </w:rPr>
      </w:pPr>
      <w:hyperlink r:id="rId171">
        <w:r w:rsidRPr="00773BC9">
          <w:rPr>
            <w:rStyle w:val="Hyperlink"/>
          </w:rPr>
          <w:t>Hwb – adnoddau i lywodraethwyr</w:t>
        </w:r>
      </w:hyperlink>
    </w:p>
    <w:p w14:paraId="4092F8EB" w14:textId="6E9CF2B9" w:rsidR="208545EA" w:rsidRDefault="008560A0" w:rsidP="6C868AA2">
      <w:pPr>
        <w:spacing w:after="200" w:line="276" w:lineRule="auto"/>
        <w:rPr>
          <w:rStyle w:val="Hyperlink"/>
          <w:sz w:val="24"/>
          <w:szCs w:val="24"/>
        </w:rPr>
      </w:pPr>
      <w:hyperlink r:id="rId172">
        <w:r w:rsidRPr="00773BC9">
          <w:rPr>
            <w:rStyle w:val="Hyperlink"/>
            <w:sz w:val="24"/>
            <w:szCs w:val="24"/>
          </w:rPr>
          <w:t xml:space="preserve">Cyngor i ysgolion ar baratoi ar gyfer heriau niweidiol </w:t>
        </w:r>
        <w:proofErr w:type="spellStart"/>
        <w:r w:rsidRPr="00773BC9">
          <w:rPr>
            <w:rStyle w:val="Hyperlink"/>
            <w:sz w:val="24"/>
            <w:szCs w:val="24"/>
          </w:rPr>
          <w:t>feirol</w:t>
        </w:r>
        <w:proofErr w:type="spellEnd"/>
        <w:r w:rsidRPr="00773BC9">
          <w:rPr>
            <w:rStyle w:val="Hyperlink"/>
            <w:sz w:val="24"/>
            <w:szCs w:val="24"/>
          </w:rPr>
          <w:t xml:space="preserve"> ar-lein a storïau celwydd ac ymateb iddynt</w:t>
        </w:r>
      </w:hyperlink>
    </w:p>
    <w:p w14:paraId="4F212B35" w14:textId="530DF7F0" w:rsidR="00D27FDD" w:rsidRPr="00773BC9" w:rsidRDefault="00D27FDD" w:rsidP="00D27FDD">
      <w:pPr>
        <w:spacing w:after="0"/>
        <w:rPr>
          <w:rStyle w:val="Hyperlink"/>
        </w:rPr>
      </w:pPr>
      <w:hyperlink r:id="rId173" w:history="1">
        <w:r w:rsidRPr="00773BC9">
          <w:rPr>
            <w:rStyle w:val="Hyperlink"/>
          </w:rPr>
          <w:t>Arferion ac egwyddorion i ysgolion ar gyfer defnyddio'r cyfryngau cymdeithasol</w:t>
        </w:r>
      </w:hyperlink>
    </w:p>
    <w:p w14:paraId="1618830B" w14:textId="77777777" w:rsidR="00D27FDD" w:rsidRPr="00FF2276" w:rsidRDefault="00D27FDD" w:rsidP="6C868AA2">
      <w:pPr>
        <w:spacing w:after="200" w:line="276" w:lineRule="auto"/>
        <w:rPr>
          <w:rFonts w:eastAsia="Open Sans Light" w:cs="Open Sans Light"/>
        </w:rPr>
      </w:pPr>
    </w:p>
    <w:p w14:paraId="4EBA8B04" w14:textId="77777777" w:rsidR="00E7389E" w:rsidRPr="00FF2276" w:rsidRDefault="00E7389E" w:rsidP="00E7389E">
      <w:pPr>
        <w:pStyle w:val="Heading3"/>
        <w:spacing w:before="120"/>
        <w:rPr>
          <w:rFonts w:cs="Arial"/>
          <w:szCs w:val="24"/>
        </w:rPr>
      </w:pPr>
      <w:bookmarkStart w:id="638" w:name="_Toc448745995"/>
      <w:bookmarkStart w:id="639" w:name="_Toc448754301"/>
      <w:bookmarkStart w:id="640" w:name="_Toc25747792"/>
      <w:r w:rsidRPr="00FF2276">
        <w:t>Canolfan Defnyddio’r Rhyngrwyd yn Fwy Diogel y DU</w:t>
      </w:r>
      <w:bookmarkEnd w:id="638"/>
      <w:bookmarkEnd w:id="639"/>
      <w:bookmarkEnd w:id="640"/>
    </w:p>
    <w:p w14:paraId="657403D3" w14:textId="7D95E04A" w:rsidR="00E7389E" w:rsidRPr="00FF2276" w:rsidRDefault="008560A0" w:rsidP="00E7389E">
      <w:pPr>
        <w:pStyle w:val="NoSpacing"/>
        <w:rPr>
          <w:rFonts w:ascii="Arial" w:hAnsi="Arial" w:cs="Arial"/>
          <w:sz w:val="24"/>
          <w:szCs w:val="24"/>
        </w:rPr>
      </w:pPr>
      <w:hyperlink r:id="rId174" w:history="1">
        <w:r w:rsidRPr="00FF2276">
          <w:rPr>
            <w:rStyle w:val="Hyperlink"/>
          </w:rPr>
          <w:t>Canolfan Defnyddio’r Rhyngrwyd yn Fwy Diogel y DU</w:t>
        </w:r>
      </w:hyperlink>
      <w:r w:rsidR="008D6DDF" w:rsidRPr="00FF2276">
        <w:rPr>
          <w:rStyle w:val="Hyperlink"/>
        </w:rPr>
        <w:t xml:space="preserve"> </w:t>
      </w:r>
      <w:r w:rsidR="008D6DDF" w:rsidRPr="00FF2276">
        <w:t>(Saesneg yn unig)</w:t>
      </w:r>
    </w:p>
    <w:p w14:paraId="2EC39AA8" w14:textId="291825F2" w:rsidR="00E7389E" w:rsidRPr="00FF2276" w:rsidRDefault="008560A0" w:rsidP="00E7389E">
      <w:pPr>
        <w:pStyle w:val="NoSpacing"/>
        <w:rPr>
          <w:rFonts w:ascii="Arial" w:hAnsi="Arial" w:cs="Arial"/>
          <w:sz w:val="24"/>
          <w:szCs w:val="24"/>
        </w:rPr>
      </w:pPr>
      <w:hyperlink r:id="rId175" w:history="1">
        <w:r w:rsidRPr="00FF2276">
          <w:rPr>
            <w:rStyle w:val="Hyperlink"/>
          </w:rPr>
          <w:t>South West Grid for Learning</w:t>
        </w:r>
      </w:hyperlink>
      <w:r w:rsidR="008D6DDF" w:rsidRPr="00FF2276">
        <w:rPr>
          <w:rStyle w:val="Hyperlink"/>
        </w:rPr>
        <w:t xml:space="preserve"> </w:t>
      </w:r>
      <w:r w:rsidR="008D6DDF" w:rsidRPr="00FF2276">
        <w:t>(Saesneg yn unig)</w:t>
      </w:r>
    </w:p>
    <w:p w14:paraId="2110F32E" w14:textId="0522EBDB" w:rsidR="00E7389E" w:rsidRPr="00FF2276" w:rsidRDefault="008560A0" w:rsidP="00E7389E">
      <w:pPr>
        <w:pStyle w:val="NoSpacing"/>
        <w:rPr>
          <w:rFonts w:ascii="Arial" w:hAnsi="Arial" w:cs="Arial"/>
          <w:sz w:val="24"/>
          <w:szCs w:val="24"/>
        </w:rPr>
      </w:pPr>
      <w:hyperlink r:id="rId176" w:history="1">
        <w:proofErr w:type="spellStart"/>
        <w:r w:rsidRPr="00FF2276">
          <w:rPr>
            <w:rStyle w:val="Hyperlink"/>
          </w:rPr>
          <w:t>Childnet</w:t>
        </w:r>
        <w:proofErr w:type="spellEnd"/>
      </w:hyperlink>
      <w:r w:rsidR="008D6DDF" w:rsidRPr="00FF2276">
        <w:rPr>
          <w:rStyle w:val="Hyperlink"/>
        </w:rPr>
        <w:t xml:space="preserve"> </w:t>
      </w:r>
      <w:r w:rsidR="008D6DDF" w:rsidRPr="00FF2276">
        <w:t>(Saesneg yn unig)</w:t>
      </w:r>
      <w:r w:rsidRPr="00FF2276">
        <w:rPr>
          <w:rFonts w:ascii="Arial" w:hAnsi="Arial"/>
          <w:sz w:val="24"/>
        </w:rPr>
        <w:t xml:space="preserve"> </w:t>
      </w:r>
    </w:p>
    <w:p w14:paraId="224DDE84" w14:textId="46A7B7A2" w:rsidR="00E7389E" w:rsidRPr="00FF2276" w:rsidRDefault="008560A0" w:rsidP="00E7389E">
      <w:pPr>
        <w:pStyle w:val="NoSpacing"/>
        <w:rPr>
          <w:rFonts w:ascii="Arial" w:hAnsi="Arial" w:cs="Arial"/>
          <w:sz w:val="24"/>
          <w:szCs w:val="24"/>
        </w:rPr>
      </w:pPr>
      <w:hyperlink r:id="rId177" w:history="1">
        <w:r w:rsidRPr="00FF2276">
          <w:rPr>
            <w:rStyle w:val="Hyperlink"/>
            <w:szCs w:val="24"/>
          </w:rPr>
          <w:t xml:space="preserve">Llinell Gymorth </w:t>
        </w:r>
        <w:r w:rsidR="007A0AD5" w:rsidRPr="00FF2276">
          <w:rPr>
            <w:rStyle w:val="Hyperlink"/>
            <w:szCs w:val="24"/>
          </w:rPr>
          <w:t xml:space="preserve">i Weithwyr Proffesiynol ar </w:t>
        </w:r>
        <w:r w:rsidRPr="00FF2276">
          <w:rPr>
            <w:rStyle w:val="Hyperlink"/>
            <w:szCs w:val="24"/>
          </w:rPr>
          <w:t>D</w:t>
        </w:r>
        <w:r w:rsidR="007A0AD5" w:rsidRPr="00FF2276">
          <w:rPr>
            <w:rStyle w:val="Hyperlink"/>
            <w:szCs w:val="24"/>
          </w:rPr>
          <w:t>d</w:t>
        </w:r>
        <w:r w:rsidRPr="00FF2276">
          <w:rPr>
            <w:rStyle w:val="Hyperlink"/>
            <w:szCs w:val="24"/>
          </w:rPr>
          <w:t>iogelwch Ar-lein</w:t>
        </w:r>
      </w:hyperlink>
      <w:r w:rsidR="008D6DDF" w:rsidRPr="00FF2276">
        <w:rPr>
          <w:rStyle w:val="Hyperlink"/>
          <w:szCs w:val="24"/>
        </w:rPr>
        <w:t xml:space="preserve"> </w:t>
      </w:r>
      <w:r w:rsidR="008D6DDF" w:rsidRPr="00FF2276">
        <w:t>(Saesneg yn unig)</w:t>
      </w:r>
    </w:p>
    <w:p w14:paraId="205E2747" w14:textId="73B75480" w:rsidR="00E7389E" w:rsidRPr="00FF2276" w:rsidRDefault="008631CF" w:rsidP="00E7389E">
      <w:pPr>
        <w:pStyle w:val="NoSpacing"/>
        <w:rPr>
          <w:rStyle w:val="Hyperlink"/>
          <w:sz w:val="20"/>
        </w:rPr>
      </w:pPr>
      <w:hyperlink r:id="rId178" w:history="1">
        <w:r w:rsidRPr="00FF2276">
          <w:rPr>
            <w:rStyle w:val="Hyperlink"/>
          </w:rPr>
          <w:t xml:space="preserve">Internet </w:t>
        </w:r>
        <w:proofErr w:type="spellStart"/>
        <w:r w:rsidRPr="00FF2276">
          <w:rPr>
            <w:rStyle w:val="Hyperlink"/>
          </w:rPr>
          <w:t>Watch</w:t>
        </w:r>
        <w:proofErr w:type="spellEnd"/>
        <w:r w:rsidRPr="00FF2276">
          <w:rPr>
            <w:rStyle w:val="Hyperlink"/>
          </w:rPr>
          <w:t xml:space="preserve"> </w:t>
        </w:r>
        <w:proofErr w:type="spellStart"/>
        <w:r w:rsidRPr="00FF2276">
          <w:rPr>
            <w:rStyle w:val="Hyperlink"/>
          </w:rPr>
          <w:t>Foundation</w:t>
        </w:r>
        <w:proofErr w:type="spellEnd"/>
      </w:hyperlink>
      <w:r w:rsidR="008D6DDF" w:rsidRPr="00FF2276">
        <w:t>(Saesneg yn unig)</w:t>
      </w:r>
    </w:p>
    <w:p w14:paraId="5715808B" w14:textId="268A8793" w:rsidR="00E7389E" w:rsidRPr="00773BC9" w:rsidRDefault="00773BC9" w:rsidP="00E7389E">
      <w:pPr>
        <w:pStyle w:val="NoSpacing"/>
        <w:rPr>
          <w:rStyle w:val="Hyperlink"/>
          <w:rFonts w:ascii="Arial" w:hAnsi="Arial"/>
          <w:sz w:val="24"/>
        </w:rPr>
      </w:pPr>
      <w:r>
        <w:fldChar w:fldCharType="begin"/>
      </w:r>
      <w:r>
        <w:instrText>HYPERLINK "https://reportharmfulcontent.com/?lang=cy-gb"</w:instrText>
      </w:r>
      <w:r>
        <w:fldChar w:fldCharType="separate"/>
      </w:r>
      <w:proofErr w:type="spellStart"/>
      <w:r w:rsidR="008560A0" w:rsidRPr="00773BC9">
        <w:rPr>
          <w:rStyle w:val="Hyperlink"/>
        </w:rPr>
        <w:t>Riportio</w:t>
      </w:r>
      <w:proofErr w:type="spellEnd"/>
      <w:r w:rsidR="008560A0" w:rsidRPr="00773BC9">
        <w:rPr>
          <w:rStyle w:val="Hyperlink"/>
        </w:rPr>
        <w:t xml:space="preserve"> Cynnwys Niweidiol</w:t>
      </w:r>
    </w:p>
    <w:p w14:paraId="6EF145B6" w14:textId="27A11D45" w:rsidR="00E7389E" w:rsidRPr="00FF2276" w:rsidRDefault="00773BC9" w:rsidP="00E7389E">
      <w:pPr>
        <w:pStyle w:val="NoSpacing"/>
      </w:pPr>
      <w:r>
        <w:lastRenderedPageBreak/>
        <w:fldChar w:fldCharType="end"/>
      </w:r>
      <w:hyperlink r:id="rId179" w:history="1">
        <w:r w:rsidR="008560A0" w:rsidRPr="00FF2276">
          <w:rPr>
            <w:rStyle w:val="Hyperlink"/>
          </w:rPr>
          <w:t>Canolfan Defnyddio’r Rhyngrwyd yn Fwy Diogel y DU – Crynodebau Ymchwil</w:t>
        </w:r>
      </w:hyperlink>
      <w:r w:rsidR="008D6DDF" w:rsidRPr="00FF2276">
        <w:rPr>
          <w:rStyle w:val="Hyperlink"/>
        </w:rPr>
        <w:t xml:space="preserve"> </w:t>
      </w:r>
      <w:r w:rsidR="008D6DDF" w:rsidRPr="00FF2276">
        <w:t>(Saesneg yn unig)</w:t>
      </w:r>
    </w:p>
    <w:p w14:paraId="390C4291" w14:textId="77777777" w:rsidR="00E7389E" w:rsidRPr="00FF2276" w:rsidRDefault="00E7389E" w:rsidP="00E7389E">
      <w:pPr>
        <w:pStyle w:val="Heading3"/>
        <w:spacing w:before="120"/>
        <w:rPr>
          <w:rFonts w:cs="Arial"/>
          <w:szCs w:val="24"/>
        </w:rPr>
      </w:pPr>
      <w:bookmarkStart w:id="641" w:name="_Toc448745997"/>
      <w:bookmarkStart w:id="642" w:name="_Toc448754303"/>
      <w:bookmarkStart w:id="643" w:name="_Toc25747794"/>
      <w:r w:rsidRPr="00FF2276">
        <w:t>Eraill</w:t>
      </w:r>
      <w:bookmarkEnd w:id="641"/>
      <w:bookmarkEnd w:id="642"/>
      <w:bookmarkEnd w:id="643"/>
    </w:p>
    <w:p w14:paraId="26627A70" w14:textId="301567F3" w:rsidR="00E7389E" w:rsidRPr="00FF2276" w:rsidRDefault="008560A0" w:rsidP="00E7389E">
      <w:pPr>
        <w:pStyle w:val="NoSpacing"/>
        <w:rPr>
          <w:rStyle w:val="Hyperlink"/>
          <w:rFonts w:cs="Arial"/>
          <w:szCs w:val="24"/>
        </w:rPr>
      </w:pPr>
      <w:hyperlink r:id="rId180" w:history="1">
        <w:r w:rsidRPr="00FF2276">
          <w:rPr>
            <w:rStyle w:val="Hyperlink"/>
          </w:rPr>
          <w:t>CEOP</w:t>
        </w:r>
      </w:hyperlink>
      <w:r w:rsidR="00C73840" w:rsidRPr="00FF2276">
        <w:rPr>
          <w:rStyle w:val="Hyperlink"/>
        </w:rPr>
        <w:t xml:space="preserve"> </w:t>
      </w:r>
      <w:r w:rsidR="00C73840" w:rsidRPr="00FF2276">
        <w:t>(Saesneg yn unig)</w:t>
      </w:r>
    </w:p>
    <w:p w14:paraId="2AFFD249" w14:textId="62BCFBC7" w:rsidR="00E7389E" w:rsidRPr="00FF2276" w:rsidRDefault="006E7A28" w:rsidP="00E7389E">
      <w:pPr>
        <w:pStyle w:val="NoSpacing"/>
        <w:rPr>
          <w:rStyle w:val="IntenseEmphasis"/>
        </w:rPr>
      </w:pPr>
      <w:hyperlink r:id="rId181" w:history="1">
        <w:r w:rsidRPr="00FF2276">
          <w:rPr>
            <w:rStyle w:val="IntenseEmphasis"/>
          </w:rPr>
          <w:t>Addysg CEOP</w:t>
        </w:r>
      </w:hyperlink>
      <w:r w:rsidRPr="00FF2276">
        <w:rPr>
          <w:rStyle w:val="IntenseEmphasis"/>
        </w:rPr>
        <w:t xml:space="preserve"> </w:t>
      </w:r>
      <w:r w:rsidR="00C73840" w:rsidRPr="00FF2276">
        <w:t>(Saesneg yn unig)</w:t>
      </w:r>
    </w:p>
    <w:p w14:paraId="33330BD1" w14:textId="0A95C59D" w:rsidR="00E7389E" w:rsidRPr="00FF2276" w:rsidRDefault="008560A0" w:rsidP="00E7389E">
      <w:pPr>
        <w:pStyle w:val="NoSpacing"/>
        <w:rPr>
          <w:rStyle w:val="Hyperlink"/>
          <w:rFonts w:cs="Arial"/>
          <w:szCs w:val="24"/>
        </w:rPr>
      </w:pPr>
      <w:hyperlink r:id="rId182" w:history="1">
        <w:r w:rsidRPr="00FF2276">
          <w:rPr>
            <w:rStyle w:val="Hyperlink"/>
          </w:rPr>
          <w:t>INSAFE/</w:t>
        </w:r>
        <w:proofErr w:type="spellStart"/>
        <w:r w:rsidRPr="00FF2276">
          <w:rPr>
            <w:rStyle w:val="Hyperlink"/>
          </w:rPr>
          <w:t>Better</w:t>
        </w:r>
        <w:proofErr w:type="spellEnd"/>
        <w:r w:rsidRPr="00FF2276">
          <w:rPr>
            <w:rStyle w:val="Hyperlink"/>
          </w:rPr>
          <w:t xml:space="preserve"> Internet for </w:t>
        </w:r>
        <w:proofErr w:type="spellStart"/>
        <w:r w:rsidRPr="00FF2276">
          <w:rPr>
            <w:rStyle w:val="Hyperlink"/>
          </w:rPr>
          <w:t>Kids</w:t>
        </w:r>
        <w:proofErr w:type="spellEnd"/>
      </w:hyperlink>
      <w:r w:rsidR="00C73840" w:rsidRPr="00FF2276">
        <w:rPr>
          <w:rStyle w:val="Hyperlink"/>
        </w:rPr>
        <w:t xml:space="preserve"> </w:t>
      </w:r>
      <w:r w:rsidR="00C73840" w:rsidRPr="00FF2276">
        <w:t>(Saesneg yn unig)</w:t>
      </w:r>
    </w:p>
    <w:p w14:paraId="48592DD6" w14:textId="27CDCB43" w:rsidR="00E7389E" w:rsidRPr="00FF2276" w:rsidRDefault="008560A0" w:rsidP="00E7389E">
      <w:pPr>
        <w:pStyle w:val="NoSpacing"/>
        <w:rPr>
          <w:rStyle w:val="Hyperlink"/>
        </w:rPr>
      </w:pPr>
      <w:hyperlink r:id="rId183" w:history="1">
        <w:r w:rsidRPr="00FF2276">
          <w:rPr>
            <w:rStyle w:val="Hyperlink"/>
          </w:rPr>
          <w:t>Cyngor y DU ar Ddiogelwch ar y Rhyngrwyd (UKCIS)</w:t>
        </w:r>
      </w:hyperlink>
      <w:r w:rsidR="00C73840" w:rsidRPr="00FF2276">
        <w:rPr>
          <w:rStyle w:val="Hyperlink"/>
        </w:rPr>
        <w:t xml:space="preserve"> </w:t>
      </w:r>
      <w:r w:rsidR="00C73840" w:rsidRPr="00FF2276">
        <w:t>(Saesneg yn unig)</w:t>
      </w:r>
    </w:p>
    <w:p w14:paraId="20404D93" w14:textId="77777777" w:rsidR="00E7389E" w:rsidRPr="00FF2276" w:rsidRDefault="00E7389E" w:rsidP="00E7389E">
      <w:pPr>
        <w:pStyle w:val="Heading3"/>
        <w:spacing w:before="120"/>
        <w:rPr>
          <w:rFonts w:ascii="Arial" w:hAnsi="Arial" w:cs="Arial"/>
          <w:sz w:val="24"/>
          <w:szCs w:val="24"/>
        </w:rPr>
      </w:pPr>
      <w:bookmarkStart w:id="644" w:name="_Toc448745998"/>
      <w:bookmarkStart w:id="645" w:name="_Toc448754304"/>
      <w:bookmarkStart w:id="646" w:name="_Toc25747795"/>
      <w:r w:rsidRPr="00FF2276">
        <w:t>Adnoddau ar gyfer Ysgolion</w:t>
      </w:r>
      <w:bookmarkEnd w:id="644"/>
      <w:bookmarkEnd w:id="645"/>
      <w:bookmarkEnd w:id="646"/>
    </w:p>
    <w:p w14:paraId="5DECCA48" w14:textId="091FB9D5" w:rsidR="00E7389E" w:rsidRPr="00FF2276" w:rsidRDefault="008560A0" w:rsidP="00E7389E">
      <w:pPr>
        <w:pStyle w:val="NoSpacing"/>
        <w:rPr>
          <w:rStyle w:val="Hyperlink"/>
        </w:rPr>
      </w:pPr>
      <w:hyperlink r:id="rId184" w:history="1">
        <w:r w:rsidRPr="00FF2276">
          <w:rPr>
            <w:rStyle w:val="Hyperlink"/>
          </w:rPr>
          <w:t>Prawf Hidlo SWGfL</w:t>
        </w:r>
      </w:hyperlink>
      <w:r w:rsidR="00C73840" w:rsidRPr="00FF2276">
        <w:rPr>
          <w:rStyle w:val="Hyperlink"/>
        </w:rPr>
        <w:t xml:space="preserve"> </w:t>
      </w:r>
      <w:r w:rsidR="00C73840" w:rsidRPr="00FF2276">
        <w:t>(Saesneg yn unig)</w:t>
      </w:r>
    </w:p>
    <w:p w14:paraId="601909BD" w14:textId="3739C043" w:rsidR="00E7389E" w:rsidRPr="00773BC9" w:rsidRDefault="008560A0" w:rsidP="00E7389E">
      <w:pPr>
        <w:pStyle w:val="NoSpacing"/>
        <w:rPr>
          <w:rStyle w:val="Hyperlink"/>
          <w:rFonts w:cs="Arial"/>
          <w:szCs w:val="24"/>
        </w:rPr>
      </w:pPr>
      <w:hyperlink r:id="rId185" w:history="1">
        <w:r w:rsidRPr="00773BC9">
          <w:rPr>
            <w:rStyle w:val="Hyperlink"/>
          </w:rPr>
          <w:t>Fframwaith Cadernid Digidol UKCIS</w:t>
        </w:r>
      </w:hyperlink>
      <w:r w:rsidR="00C73840" w:rsidRPr="00773BC9">
        <w:rPr>
          <w:rStyle w:val="Hyperlink"/>
        </w:rPr>
        <w:t xml:space="preserve"> </w:t>
      </w:r>
      <w:bookmarkStart w:id="647" w:name="_Hlk162172616"/>
      <w:r w:rsidR="00C73840" w:rsidRPr="00773BC9">
        <w:t>(Saesneg yn unig)</w:t>
      </w:r>
      <w:bookmarkEnd w:id="647"/>
    </w:p>
    <w:p w14:paraId="3B9792D8" w14:textId="0388387E" w:rsidR="00E7389E" w:rsidRPr="00FF2276" w:rsidRDefault="008560A0" w:rsidP="00E7389E">
      <w:pPr>
        <w:pStyle w:val="NoSpacing"/>
        <w:rPr>
          <w:rFonts w:cs="Open Sans Light"/>
          <w:sz w:val="24"/>
        </w:rPr>
      </w:pPr>
      <w:hyperlink r:id="rId186" w:tgtFrame="_blank" w:history="1">
        <w:r w:rsidRPr="00773BC9">
          <w:rPr>
            <w:rStyle w:val="Hyperlink"/>
            <w:sz w:val="24"/>
          </w:rPr>
          <w:t xml:space="preserve">SWGfL </w:t>
        </w:r>
        <w:proofErr w:type="spellStart"/>
        <w:r w:rsidRPr="00773BC9">
          <w:rPr>
            <w:rStyle w:val="Hyperlink"/>
            <w:sz w:val="24"/>
          </w:rPr>
          <w:t>Swiggle</w:t>
        </w:r>
        <w:proofErr w:type="spellEnd"/>
        <w:r w:rsidRPr="00773BC9">
          <w:rPr>
            <w:rStyle w:val="Hyperlink"/>
            <w:sz w:val="24"/>
          </w:rPr>
          <w:t xml:space="preserve"> - Peiriant Chwilio sy'n Ystyriol o Blant</w:t>
        </w:r>
      </w:hyperlink>
    </w:p>
    <w:p w14:paraId="40E9339F" w14:textId="77777777" w:rsidR="00E7389E" w:rsidRPr="00FF2276" w:rsidRDefault="00E7389E" w:rsidP="00E7389E">
      <w:pPr>
        <w:pStyle w:val="Heading3"/>
        <w:spacing w:before="120"/>
        <w:rPr>
          <w:rStyle w:val="IntenseEmphasis"/>
        </w:rPr>
      </w:pPr>
      <w:bookmarkStart w:id="648" w:name="_Toc448745999"/>
      <w:bookmarkStart w:id="649" w:name="_Toc448754305"/>
      <w:bookmarkStart w:id="650" w:name="_Toc25747796"/>
      <w:r w:rsidRPr="00FF2276">
        <w:t>Bwlio/Bwlio ar-lein</w:t>
      </w:r>
      <w:bookmarkEnd w:id="648"/>
      <w:bookmarkEnd w:id="649"/>
      <w:r w:rsidRPr="00FF2276">
        <w:t>/</w:t>
      </w:r>
      <w:proofErr w:type="spellStart"/>
      <w:r w:rsidRPr="00FF2276">
        <w:t>Secstio</w:t>
      </w:r>
      <w:proofErr w:type="spellEnd"/>
      <w:r w:rsidRPr="00FF2276">
        <w:t>/Aflonyddu Rhywiol</w:t>
      </w:r>
      <w:bookmarkEnd w:id="650"/>
      <w:r w:rsidRPr="00FF2276">
        <w:t xml:space="preserve"> </w:t>
      </w:r>
    </w:p>
    <w:p w14:paraId="4D6E3BB8" w14:textId="2EB0F3BE" w:rsidR="00E7389E" w:rsidRPr="00FF2276" w:rsidRDefault="008560A0" w:rsidP="00E7389E">
      <w:pPr>
        <w:pStyle w:val="NoSpacing"/>
        <w:rPr>
          <w:rStyle w:val="IntenseEmphasis"/>
        </w:rPr>
      </w:pPr>
      <w:hyperlink r:id="rId187" w:history="1">
        <w:proofErr w:type="spellStart"/>
        <w:r w:rsidRPr="00FF2276">
          <w:rPr>
            <w:rStyle w:val="IntenseEmphasis"/>
          </w:rPr>
          <w:t>Childnet</w:t>
        </w:r>
        <w:proofErr w:type="spellEnd"/>
        <w:r w:rsidRPr="00FF2276">
          <w:rPr>
            <w:rStyle w:val="IntenseEmphasis"/>
          </w:rPr>
          <w:t xml:space="preserve"> – Project </w:t>
        </w:r>
        <w:proofErr w:type="spellStart"/>
        <w:r w:rsidRPr="00FF2276">
          <w:rPr>
            <w:rStyle w:val="IntenseEmphasis"/>
          </w:rPr>
          <w:t>deSHAME</w:t>
        </w:r>
        <w:proofErr w:type="spellEnd"/>
        <w:r w:rsidRPr="00FF2276">
          <w:rPr>
            <w:rStyle w:val="IntenseEmphasis"/>
          </w:rPr>
          <w:t xml:space="preserve"> – Aflonyddu Rhywiol Ar-lein</w:t>
        </w:r>
      </w:hyperlink>
      <w:r w:rsidR="00773BC9">
        <w:rPr>
          <w:rStyle w:val="IntenseEmphasis"/>
        </w:rPr>
        <w:t xml:space="preserve"> </w:t>
      </w:r>
      <w:r w:rsidR="00773BC9" w:rsidRPr="00773BC9">
        <w:t>(Saesneg yn unig)</w:t>
      </w:r>
    </w:p>
    <w:p w14:paraId="18F5DD55" w14:textId="2CF9A45C" w:rsidR="00E7389E" w:rsidRPr="00773BC9" w:rsidRDefault="00E7389E" w:rsidP="00E7389E">
      <w:pPr>
        <w:pStyle w:val="NoSpacing"/>
        <w:rPr>
          <w:iCs/>
          <w:color w:val="1762AB"/>
          <w:u w:val="single"/>
        </w:rPr>
      </w:pPr>
      <w:r w:rsidRPr="00773BC9">
        <w:t xml:space="preserve">Hwb </w:t>
      </w:r>
      <w:hyperlink r:id="rId188" w:history="1">
        <w:r w:rsidRPr="00773BC9">
          <w:rPr>
            <w:rStyle w:val="Hyperlink"/>
            <w:iCs/>
          </w:rPr>
          <w:t>Canllaw i athrawon ar adnabod a herio bwlio ar-lein</w:t>
        </w:r>
      </w:hyperlink>
    </w:p>
    <w:p w14:paraId="2B38D767" w14:textId="5ED89BDE" w:rsidR="00E7389E" w:rsidRPr="00FF2276" w:rsidRDefault="006E7A28" w:rsidP="00E7389E">
      <w:pPr>
        <w:pStyle w:val="NoSpacing"/>
        <w:rPr>
          <w:iCs/>
          <w:color w:val="1762AB"/>
          <w:u w:val="single"/>
        </w:rPr>
      </w:pPr>
      <w:hyperlink r:id="rId189" w:history="1">
        <w:r w:rsidRPr="00773BC9">
          <w:rPr>
            <w:rStyle w:val="Hyperlink"/>
            <w:iCs/>
          </w:rPr>
          <w:t>Estyn – Dydyn ni ddim yn dweud wrth ein hathrawon - Profiadau o aflonyddu rhywiol rhwng cyfoedion ymhlith disgyblion ysgolion uwchradd yng Nghymru</w:t>
        </w:r>
      </w:hyperlink>
    </w:p>
    <w:p w14:paraId="3EAC55DF" w14:textId="77777777" w:rsidR="00E7389E" w:rsidRPr="00FF2276" w:rsidRDefault="00E7389E" w:rsidP="00E7389E">
      <w:pPr>
        <w:pStyle w:val="Heading3"/>
        <w:spacing w:before="120"/>
        <w:rPr>
          <w:rStyle w:val="IntenseEmphasis"/>
        </w:rPr>
      </w:pPr>
      <w:bookmarkStart w:id="651" w:name="_Toc448746003"/>
      <w:bookmarkStart w:id="652" w:name="_Toc448754309"/>
      <w:bookmarkStart w:id="653" w:name="_Toc25747799"/>
      <w:r w:rsidRPr="00FF2276">
        <w:t>Diogelu Data</w:t>
      </w:r>
      <w:bookmarkEnd w:id="651"/>
      <w:bookmarkEnd w:id="652"/>
      <w:bookmarkEnd w:id="653"/>
    </w:p>
    <w:p w14:paraId="7467227A" w14:textId="1AC2D99F" w:rsidR="00E7389E" w:rsidRPr="00FF2276" w:rsidRDefault="008560A0" w:rsidP="00FA0FFD">
      <w:pPr>
        <w:shd w:val="clear" w:color="auto" w:fill="FFFFFF"/>
        <w:spacing w:after="0" w:line="312" w:lineRule="auto"/>
        <w:rPr>
          <w:rStyle w:val="IntenseEmphasis"/>
        </w:rPr>
      </w:pPr>
      <w:hyperlink r:id="rId190" w:tgtFrame="_blank" w:history="1">
        <w:r w:rsidRPr="00FF2276">
          <w:rPr>
            <w:rStyle w:val="IntenseEmphasis"/>
          </w:rPr>
          <w:t>Cymorth Swyddfa'r Comisiynydd Gwybodaeth i sefydliadau</w:t>
        </w:r>
      </w:hyperlink>
      <w:r w:rsidR="00C73840" w:rsidRPr="00FF2276">
        <w:rPr>
          <w:rStyle w:val="IntenseEmphasis"/>
        </w:rPr>
        <w:t xml:space="preserve"> </w:t>
      </w:r>
      <w:r w:rsidR="00C73840" w:rsidRPr="00FF2276">
        <w:t>(Saesneg yn unig)</w:t>
      </w:r>
    </w:p>
    <w:p w14:paraId="33A293B0" w14:textId="7AFAED24" w:rsidR="00E7389E" w:rsidRPr="00FF2276" w:rsidRDefault="008560A0" w:rsidP="00FA0FFD">
      <w:pPr>
        <w:shd w:val="clear" w:color="auto" w:fill="FFFFFF"/>
        <w:spacing w:after="0" w:line="312" w:lineRule="auto"/>
        <w:rPr>
          <w:rStyle w:val="IntenseEmphasis"/>
        </w:rPr>
      </w:pPr>
      <w:hyperlink r:id="rId191" w:tgtFrame="_blank" w:history="1">
        <w:r w:rsidRPr="00FF2276">
          <w:rPr>
            <w:rStyle w:val="IntenseEmphasis"/>
          </w:rPr>
          <w:t>IRMS - Pecyn Rheoli Cofnodion ar gyfer Ysgolion</w:t>
        </w:r>
      </w:hyperlink>
      <w:r w:rsidR="00C73840" w:rsidRPr="00FF2276">
        <w:rPr>
          <w:rStyle w:val="IntenseEmphasis"/>
        </w:rPr>
        <w:t xml:space="preserve"> </w:t>
      </w:r>
      <w:r w:rsidR="00C73840" w:rsidRPr="00FF2276">
        <w:t>(Saesneg yn unig)</w:t>
      </w:r>
    </w:p>
    <w:p w14:paraId="7F089A08" w14:textId="607FB9D0" w:rsidR="00E7389E" w:rsidRPr="00FF2276" w:rsidRDefault="008560A0" w:rsidP="00FA0FFD">
      <w:pPr>
        <w:shd w:val="clear" w:color="auto" w:fill="FFFFFF"/>
        <w:spacing w:after="0" w:line="312" w:lineRule="auto"/>
        <w:rPr>
          <w:rStyle w:val="IntenseEmphasis"/>
        </w:rPr>
      </w:pPr>
      <w:hyperlink r:id="rId192" w:tgtFrame="_blank" w:history="1">
        <w:r w:rsidRPr="00FF2276">
          <w:rPr>
            <w:rStyle w:val="IntenseEmphasis"/>
          </w:rPr>
          <w:t>Canllawiau Swyddfa'r Comisiynydd Gwybodaeth ar dynnu lluniau mewn ysgolion</w:t>
        </w:r>
      </w:hyperlink>
      <w:r w:rsidR="00C73840" w:rsidRPr="00FF2276">
        <w:rPr>
          <w:rStyle w:val="IntenseEmphasis"/>
        </w:rPr>
        <w:t xml:space="preserve"> </w:t>
      </w:r>
      <w:r w:rsidR="00C73840" w:rsidRPr="00FF2276">
        <w:t>(Saesneg yn unig)</w:t>
      </w:r>
    </w:p>
    <w:p w14:paraId="080A0F9C" w14:textId="19A66EA3" w:rsidR="00E7389E" w:rsidRPr="00FF2276" w:rsidRDefault="008560A0" w:rsidP="00FA0FFD">
      <w:pPr>
        <w:spacing w:after="0" w:line="312" w:lineRule="auto"/>
        <w:rPr>
          <w:rStyle w:val="Hyperlink"/>
        </w:rPr>
      </w:pPr>
      <w:hyperlink r:id="rId193" w:history="1">
        <w:r w:rsidRPr="00FF2276">
          <w:rPr>
            <w:rStyle w:val="Hyperlink"/>
          </w:rPr>
          <w:t>Swyddfa'r Comisiynydd Gwybodaeth – Data Addysg</w:t>
        </w:r>
      </w:hyperlink>
      <w:r w:rsidR="00C73840" w:rsidRPr="00FF2276">
        <w:rPr>
          <w:rStyle w:val="Hyperlink"/>
        </w:rPr>
        <w:t xml:space="preserve"> </w:t>
      </w:r>
      <w:r w:rsidR="00C73840" w:rsidRPr="00FF2276">
        <w:t>(Saesneg yn unig)</w:t>
      </w:r>
    </w:p>
    <w:p w14:paraId="050579F7" w14:textId="7CB53F0B" w:rsidR="00E7389E" w:rsidRPr="00FF2276" w:rsidRDefault="008560A0" w:rsidP="00FA0FFD">
      <w:pPr>
        <w:spacing w:after="0" w:line="312" w:lineRule="auto"/>
      </w:pPr>
      <w:hyperlink r:id="rId194" w:history="1">
        <w:r w:rsidRPr="00FF2276">
          <w:rPr>
            <w:rStyle w:val="Hyperlink"/>
          </w:rPr>
          <w:t>NCSC – Addysg a Sgiliau - Ysgolion</w:t>
        </w:r>
      </w:hyperlink>
      <w:r w:rsidR="00C73840" w:rsidRPr="00FF2276">
        <w:rPr>
          <w:rStyle w:val="Hyperlink"/>
        </w:rPr>
        <w:t xml:space="preserve"> </w:t>
      </w:r>
      <w:r w:rsidR="00C73840" w:rsidRPr="00FF2276">
        <w:t xml:space="preserve">(Saesneg yn unig) </w:t>
      </w:r>
    </w:p>
    <w:p w14:paraId="3E24A53D" w14:textId="77777777" w:rsidR="00E7389E" w:rsidRPr="00FF2276" w:rsidRDefault="00E7389E" w:rsidP="00E7389E">
      <w:pPr>
        <w:pStyle w:val="Heading3"/>
        <w:spacing w:before="120"/>
        <w:rPr>
          <w:rStyle w:val="IntenseEmphasis"/>
        </w:rPr>
      </w:pPr>
      <w:bookmarkStart w:id="654" w:name="_Toc448746005"/>
      <w:bookmarkStart w:id="655" w:name="_Toc448754311"/>
      <w:bookmarkStart w:id="656" w:name="_Toc25747801"/>
      <w:r w:rsidRPr="00FF2276">
        <w:t>Cymorth Seilwaith/Technegol</w:t>
      </w:r>
      <w:bookmarkEnd w:id="654"/>
      <w:bookmarkEnd w:id="655"/>
      <w:bookmarkEnd w:id="656"/>
    </w:p>
    <w:p w14:paraId="1EE3EAF5" w14:textId="7A8E585B" w:rsidR="00E7389E" w:rsidRPr="00FF2276" w:rsidRDefault="008560A0" w:rsidP="00E7389E">
      <w:pPr>
        <w:pStyle w:val="NoSpacing"/>
        <w:rPr>
          <w:rStyle w:val="IntenseEmphasis"/>
        </w:rPr>
      </w:pPr>
      <w:hyperlink r:id="rId195" w:history="1">
        <w:r w:rsidRPr="00FF2276">
          <w:rPr>
            <w:rStyle w:val="IntenseEmphasis"/>
          </w:rPr>
          <w:t>UKSIC – Hidlo a Monitro’n Briodol</w:t>
        </w:r>
      </w:hyperlink>
      <w:r w:rsidR="00C73840" w:rsidRPr="00FF2276">
        <w:rPr>
          <w:rStyle w:val="IntenseEmphasis"/>
        </w:rPr>
        <w:t xml:space="preserve"> </w:t>
      </w:r>
      <w:r w:rsidR="00C73840" w:rsidRPr="00FF2276">
        <w:t>(Saesneg yn unig)</w:t>
      </w:r>
    </w:p>
    <w:p w14:paraId="28B96BA8" w14:textId="56619DE0" w:rsidR="00E7389E" w:rsidRPr="00FF2276" w:rsidRDefault="008560A0" w:rsidP="00E7389E">
      <w:pPr>
        <w:pStyle w:val="NoSpacing"/>
        <w:rPr>
          <w:iCs/>
          <w:color w:val="1762AB"/>
          <w:u w:val="single"/>
        </w:rPr>
      </w:pPr>
      <w:hyperlink r:id="rId196" w:history="1">
        <w:r w:rsidRPr="00FF2276">
          <w:rPr>
            <w:rStyle w:val="Hyperlink"/>
          </w:rPr>
          <w:t>Safonau a argymhellir gan Hwb ar gyfer hidlo yn ysgolion Cymru</w:t>
        </w:r>
      </w:hyperlink>
    </w:p>
    <w:p w14:paraId="6C63DDC7" w14:textId="7711B297" w:rsidR="00E7389E" w:rsidRPr="00FF2276" w:rsidRDefault="008560A0" w:rsidP="00E7389E">
      <w:pPr>
        <w:pStyle w:val="NoSpacing"/>
        <w:rPr>
          <w:rStyle w:val="IntenseEmphasis"/>
        </w:rPr>
      </w:pPr>
      <w:hyperlink r:id="rId197" w:history="1">
        <w:r w:rsidRPr="00FF2276">
          <w:rPr>
            <w:rStyle w:val="IntenseEmphasis"/>
          </w:rPr>
          <w:t>Canllaw’r Asiantaeth Troseddu Cenedlaethol ar y Ddeddf Camddefnyddio Cyfrifiaduron</w:t>
        </w:r>
      </w:hyperlink>
      <w:r w:rsidR="00C73840" w:rsidRPr="00FF2276">
        <w:rPr>
          <w:rStyle w:val="IntenseEmphasis"/>
        </w:rPr>
        <w:t xml:space="preserve"> </w:t>
      </w:r>
      <w:r w:rsidR="00C73840" w:rsidRPr="00FF2276">
        <w:t>(Saesneg yn unig)</w:t>
      </w:r>
    </w:p>
    <w:p w14:paraId="4E3FFBA6" w14:textId="32C4B418" w:rsidR="00E7389E" w:rsidRPr="00FF2276" w:rsidRDefault="008560A0" w:rsidP="00E7389E">
      <w:pPr>
        <w:pStyle w:val="NoSpacing"/>
        <w:rPr>
          <w:rStyle w:val="IntenseEmphasis"/>
        </w:rPr>
      </w:pPr>
      <w:hyperlink r:id="rId198" w:tgtFrame="_blank" w:history="1">
        <w:r w:rsidRPr="00FF2276">
          <w:rPr>
            <w:rStyle w:val="IntenseEmphasis"/>
          </w:rPr>
          <w:t xml:space="preserve">Nodiadau Cyngor a Chyfarwyddyd NEN </w:t>
        </w:r>
      </w:hyperlink>
      <w:r w:rsidR="00C73840" w:rsidRPr="00FF2276">
        <w:t>(Saesneg yn unig)</w:t>
      </w:r>
    </w:p>
    <w:p w14:paraId="07A5FFED" w14:textId="77777777" w:rsidR="00E7389E" w:rsidRPr="00FF2276" w:rsidRDefault="00E7389E" w:rsidP="00E7389E">
      <w:pPr>
        <w:pStyle w:val="Heading3"/>
        <w:spacing w:before="120"/>
        <w:rPr>
          <w:rFonts w:cs="Arial"/>
          <w:szCs w:val="24"/>
        </w:rPr>
      </w:pPr>
      <w:bookmarkStart w:id="657" w:name="_Toc448746006"/>
      <w:bookmarkStart w:id="658" w:name="_Toc448754312"/>
      <w:bookmarkStart w:id="659" w:name="_Toc25747802"/>
      <w:r w:rsidRPr="00FF2276">
        <w:t>Gweithio gyda rhieni a gofalwyr</w:t>
      </w:r>
      <w:bookmarkEnd w:id="657"/>
      <w:bookmarkEnd w:id="658"/>
      <w:bookmarkEnd w:id="659"/>
    </w:p>
    <w:p w14:paraId="0657DACD" w14:textId="0B794737" w:rsidR="00E7389E" w:rsidRPr="00FF2276" w:rsidRDefault="008560A0" w:rsidP="00E7389E">
      <w:pPr>
        <w:pStyle w:val="NoSpacing"/>
        <w:rPr>
          <w:rStyle w:val="IntenseEmphasis"/>
        </w:rPr>
      </w:pPr>
      <w:hyperlink r:id="rId199" w:tgtFrame="_blank" w:history="1">
        <w:r w:rsidRPr="00FF2276">
          <w:rPr>
            <w:rStyle w:val="IntenseEmphasis"/>
          </w:rPr>
          <w:t xml:space="preserve">Tudalennau Gwe </w:t>
        </w:r>
        <w:proofErr w:type="spellStart"/>
        <w:r w:rsidRPr="00FF2276">
          <w:rPr>
            <w:rStyle w:val="IntenseEmphasis"/>
          </w:rPr>
          <w:t>Childnet</w:t>
        </w:r>
        <w:proofErr w:type="spellEnd"/>
        <w:r w:rsidRPr="00FF2276">
          <w:rPr>
            <w:rStyle w:val="IntenseEmphasis"/>
          </w:rPr>
          <w:t xml:space="preserve"> i Rieni a Gofalwyr</w:t>
        </w:r>
      </w:hyperlink>
      <w:r w:rsidR="00C73840" w:rsidRPr="00FF2276">
        <w:rPr>
          <w:rStyle w:val="IntenseEmphasis"/>
        </w:rPr>
        <w:t xml:space="preserve"> </w:t>
      </w:r>
      <w:r w:rsidR="00C73840" w:rsidRPr="00FF2276">
        <w:t>(Saesneg yn unig)</w:t>
      </w:r>
    </w:p>
    <w:p w14:paraId="7371AAAF" w14:textId="4719E6F6" w:rsidR="00E7389E" w:rsidRPr="00FF2276" w:rsidRDefault="008560A0" w:rsidP="00E7389E">
      <w:pPr>
        <w:pStyle w:val="NoSpacing"/>
        <w:rPr>
          <w:rStyle w:val="IntenseEmphasis"/>
        </w:rPr>
      </w:pPr>
      <w:hyperlink r:id="rId200" w:tgtFrame="_blank" w:history="1">
        <w:proofErr w:type="spellStart"/>
        <w:r w:rsidRPr="00FF2276">
          <w:rPr>
            <w:rStyle w:val="IntenseEmphasis"/>
          </w:rPr>
          <w:t>Get</w:t>
        </w:r>
        <w:proofErr w:type="spellEnd"/>
        <w:r w:rsidRPr="00FF2276">
          <w:rPr>
            <w:rStyle w:val="IntenseEmphasis"/>
          </w:rPr>
          <w:t xml:space="preserve"> Safe Online - adnoddau i rieni</w:t>
        </w:r>
      </w:hyperlink>
    </w:p>
    <w:p w14:paraId="6AADEEF6" w14:textId="5F126494" w:rsidR="00E7389E" w:rsidRPr="00FF2276" w:rsidRDefault="008560A0" w:rsidP="00E7389E">
      <w:pPr>
        <w:pStyle w:val="NoSpacing"/>
        <w:rPr>
          <w:rStyle w:val="IntenseEmphasis"/>
        </w:rPr>
      </w:pPr>
      <w:hyperlink r:id="rId201" w:history="1">
        <w:r w:rsidRPr="00FF2276">
          <w:rPr>
            <w:rStyle w:val="IntenseEmphasis"/>
          </w:rPr>
          <w:t xml:space="preserve">Internet </w:t>
        </w:r>
        <w:proofErr w:type="spellStart"/>
        <w:r w:rsidRPr="00FF2276">
          <w:rPr>
            <w:rStyle w:val="IntenseEmphasis"/>
          </w:rPr>
          <w:t>Matters</w:t>
        </w:r>
        <w:proofErr w:type="spellEnd"/>
      </w:hyperlink>
      <w:r w:rsidRPr="00FF2276">
        <w:rPr>
          <w:rStyle w:val="IntenseEmphasis"/>
        </w:rPr>
        <w:t xml:space="preserve"> </w:t>
      </w:r>
      <w:r w:rsidR="00C73840" w:rsidRPr="00FF2276">
        <w:t>(Saesneg yn unig)</w:t>
      </w:r>
    </w:p>
    <w:p w14:paraId="2DB54915" w14:textId="2B3C96D2" w:rsidR="00E7389E" w:rsidRPr="00FF2276" w:rsidRDefault="006E7A28" w:rsidP="00E7389E">
      <w:pPr>
        <w:pStyle w:val="NoSpacing"/>
        <w:rPr>
          <w:rStyle w:val="IntenseEmphasis"/>
        </w:rPr>
      </w:pPr>
      <w:hyperlink r:id="rId202" w:history="1">
        <w:r w:rsidRPr="00FF2276">
          <w:rPr>
            <w:rStyle w:val="Hyperlink"/>
          </w:rPr>
          <w:t xml:space="preserve">Canllawiau Hwb </w:t>
        </w:r>
        <w:r w:rsidR="00487736" w:rsidRPr="00FF2276">
          <w:rPr>
            <w:rStyle w:val="Hyperlink"/>
          </w:rPr>
          <w:t xml:space="preserve">ynghylch </w:t>
        </w:r>
        <w:proofErr w:type="spellStart"/>
        <w:r w:rsidR="00487736" w:rsidRPr="00FF2276">
          <w:rPr>
            <w:rStyle w:val="Hyperlink"/>
          </w:rPr>
          <w:t>apiau</w:t>
        </w:r>
        <w:proofErr w:type="spellEnd"/>
        <w:r w:rsidR="00487736" w:rsidRPr="00FF2276">
          <w:rPr>
            <w:rStyle w:val="Hyperlink"/>
          </w:rPr>
          <w:t xml:space="preserve"> </w:t>
        </w:r>
        <w:r w:rsidRPr="00FF2276">
          <w:rPr>
            <w:rStyle w:val="Hyperlink"/>
          </w:rPr>
          <w:t>i deuluoedd</w:t>
        </w:r>
      </w:hyperlink>
    </w:p>
    <w:p w14:paraId="1EC16BD2" w14:textId="3C79A9ED" w:rsidR="00E7389E" w:rsidRPr="00FF2276" w:rsidRDefault="009A63B1" w:rsidP="00E7389E">
      <w:pPr>
        <w:pStyle w:val="Heading3"/>
        <w:spacing w:before="120"/>
        <w:rPr>
          <w:rFonts w:cs="Arial"/>
          <w:szCs w:val="24"/>
        </w:rPr>
      </w:pPr>
      <w:bookmarkStart w:id="660" w:name="_Toc25747803"/>
      <w:bookmarkStart w:id="661" w:name="_Toc448746007"/>
      <w:bookmarkStart w:id="662" w:name="_Toc448754313"/>
      <w:proofErr w:type="spellStart"/>
      <w:r w:rsidRPr="00FF2276">
        <w:t>Prevent</w:t>
      </w:r>
      <w:bookmarkEnd w:id="660"/>
      <w:proofErr w:type="spellEnd"/>
    </w:p>
    <w:p w14:paraId="7D520BCF" w14:textId="2278ADE2" w:rsidR="00E7389E" w:rsidRPr="00FF2276" w:rsidRDefault="008560A0" w:rsidP="00E7389E">
      <w:pPr>
        <w:spacing w:after="0"/>
        <w:rPr>
          <w:rStyle w:val="IntenseEmphasis"/>
        </w:rPr>
      </w:pPr>
      <w:hyperlink r:id="rId203" w:history="1">
        <w:r w:rsidRPr="00FF2276">
          <w:rPr>
            <w:rStyle w:val="IntenseEmphasis"/>
          </w:rPr>
          <w:t xml:space="preserve">Canllawiau ar y Ddyletswydd </w:t>
        </w:r>
      </w:hyperlink>
      <w:proofErr w:type="spellStart"/>
      <w:r w:rsidR="00487736" w:rsidRPr="00FF2276">
        <w:rPr>
          <w:rStyle w:val="IntenseEmphasis"/>
        </w:rPr>
        <w:t>Prevent</w:t>
      </w:r>
      <w:proofErr w:type="spellEnd"/>
      <w:r w:rsidR="00C73840" w:rsidRPr="00FF2276">
        <w:rPr>
          <w:rStyle w:val="IntenseEmphasis"/>
        </w:rPr>
        <w:t xml:space="preserve"> </w:t>
      </w:r>
    </w:p>
    <w:p w14:paraId="4F9C1110" w14:textId="24027CA2" w:rsidR="00E7389E" w:rsidRPr="00FF2276" w:rsidRDefault="008560A0" w:rsidP="00E7389E">
      <w:pPr>
        <w:spacing w:after="0"/>
        <w:rPr>
          <w:rStyle w:val="IntenseEmphasis"/>
        </w:rPr>
      </w:pPr>
      <w:hyperlink r:id="rId204" w:history="1">
        <w:r w:rsidRPr="00FF2276">
          <w:rPr>
            <w:rStyle w:val="IntenseEmphasis"/>
          </w:rPr>
          <w:t xml:space="preserve">Yr Asiantaeth Troseddu Cenedlaethol – </w:t>
        </w:r>
        <w:proofErr w:type="spellStart"/>
        <w:r w:rsidRPr="00FF2276">
          <w:rPr>
            <w:rStyle w:val="IntenseEmphasis"/>
          </w:rPr>
          <w:t>CyberChoices</w:t>
        </w:r>
        <w:proofErr w:type="spellEnd"/>
      </w:hyperlink>
      <w:r w:rsidR="00C73840" w:rsidRPr="00FF2276">
        <w:rPr>
          <w:rStyle w:val="IntenseEmphasis"/>
        </w:rPr>
        <w:t xml:space="preserve"> </w:t>
      </w:r>
      <w:r w:rsidR="00C73840" w:rsidRPr="00FF2276">
        <w:t>(Saesneg yn unig)</w:t>
      </w:r>
    </w:p>
    <w:p w14:paraId="31477F3C" w14:textId="32A2D600" w:rsidR="00E7389E" w:rsidRPr="00467E15" w:rsidRDefault="00467E15" w:rsidP="00E7389E">
      <w:pPr>
        <w:spacing w:after="0"/>
        <w:rPr>
          <w:rStyle w:val="Hyperlink"/>
        </w:rPr>
      </w:pPr>
      <w:r>
        <w:rPr>
          <w:rStyle w:val="IntenseEmphasis"/>
        </w:rPr>
        <w:fldChar w:fldCharType="begin"/>
      </w:r>
      <w:r>
        <w:rPr>
          <w:rStyle w:val="IntenseEmphasis"/>
        </w:rPr>
        <w:instrText>HYPERLINK "https://www.tarianrccu.org.uk/cy/"</w:instrText>
      </w:r>
      <w:r>
        <w:rPr>
          <w:rStyle w:val="IntenseEmphasis"/>
        </w:rPr>
      </w:r>
      <w:r>
        <w:rPr>
          <w:rStyle w:val="IntenseEmphasis"/>
        </w:rPr>
        <w:fldChar w:fldCharType="separate"/>
      </w:r>
      <w:r w:rsidR="006E7A28" w:rsidRPr="00467E15">
        <w:rPr>
          <w:rStyle w:val="Hyperlink"/>
        </w:rPr>
        <w:t xml:space="preserve">Uned </w:t>
      </w:r>
      <w:proofErr w:type="spellStart"/>
      <w:r w:rsidR="006E7A28" w:rsidRPr="00467E15">
        <w:rPr>
          <w:rStyle w:val="Hyperlink"/>
        </w:rPr>
        <w:t>Seiberdrosedd</w:t>
      </w:r>
      <w:proofErr w:type="spellEnd"/>
      <w:r w:rsidR="006E7A28" w:rsidRPr="00467E15">
        <w:rPr>
          <w:rStyle w:val="Hyperlink"/>
        </w:rPr>
        <w:t xml:space="preserve"> Ranbarthol TARIAN (RCCU)</w:t>
      </w:r>
    </w:p>
    <w:p w14:paraId="21318EA3" w14:textId="24266454" w:rsidR="006146B0" w:rsidRPr="00FF2276" w:rsidRDefault="00467E15" w:rsidP="00E7389E">
      <w:pPr>
        <w:rPr>
          <w:rStyle w:val="IntenseEmphasis"/>
        </w:rPr>
      </w:pPr>
      <w:r>
        <w:rPr>
          <w:rStyle w:val="IntenseEmphasis"/>
        </w:rPr>
        <w:fldChar w:fldCharType="end"/>
      </w:r>
      <w:hyperlink r:id="rId205" w:history="1">
        <w:r w:rsidR="006146B0" w:rsidRPr="00FF2276">
          <w:rPr>
            <w:rStyle w:val="Hyperlink"/>
          </w:rPr>
          <w:t>Hwb - Ymddiried ynof fi Cymru</w:t>
        </w:r>
        <w:bookmarkStart w:id="663" w:name="_Toc25747804"/>
      </w:hyperlink>
    </w:p>
    <w:p w14:paraId="69EFBBE1" w14:textId="4A239A32" w:rsidR="00E7389E" w:rsidRPr="00FF2276" w:rsidRDefault="00E7389E" w:rsidP="00E7389E">
      <w:r w:rsidRPr="00773BC9">
        <w:t xml:space="preserve">Hwb - </w:t>
      </w:r>
      <w:bookmarkStart w:id="664" w:name="_Hlk126940704"/>
      <w:r w:rsidRPr="00773BC9">
        <w:fldChar w:fldCharType="begin"/>
      </w:r>
      <w:r w:rsidRPr="00773BC9">
        <w:instrText>HYPERLINK "https://hwb.gov.wales/repository/resource/403e178f-5e17-4962-be40-adab91353ae5/en" \t "_blank"</w:instrText>
      </w:r>
      <w:r w:rsidRPr="00773BC9">
        <w:fldChar w:fldCharType="separate"/>
      </w:r>
      <w:r w:rsidRPr="00773BC9">
        <w:rPr>
          <w:rStyle w:val="Hyperlink"/>
        </w:rPr>
        <w:t xml:space="preserve">Canllaw i athrawon ar ddeall rôl y rhyngrwyd mewn </w:t>
      </w:r>
      <w:proofErr w:type="spellStart"/>
      <w:r w:rsidR="006146B0" w:rsidRPr="00773BC9">
        <w:rPr>
          <w:rStyle w:val="Hyperlink"/>
        </w:rPr>
        <w:t>radicaleiddio</w:t>
      </w:r>
      <w:proofErr w:type="spellEnd"/>
      <w:r w:rsidR="006146B0" w:rsidRPr="00773BC9">
        <w:rPr>
          <w:rStyle w:val="Hyperlink"/>
        </w:rPr>
        <w:t xml:space="preserve"> ac </w:t>
      </w:r>
      <w:r w:rsidRPr="00773BC9">
        <w:rPr>
          <w:rStyle w:val="Hyperlink"/>
        </w:rPr>
        <w:t>eithafiaeth</w:t>
      </w:r>
      <w:r w:rsidRPr="00773BC9">
        <w:rPr>
          <w:rStyle w:val="Hyperlink"/>
        </w:rPr>
        <w:fldChar w:fldCharType="end"/>
      </w:r>
      <w:bookmarkEnd w:id="664"/>
      <w:r w:rsidRPr="00FF2276">
        <w:t> </w:t>
      </w:r>
    </w:p>
    <w:p w14:paraId="2D078526" w14:textId="77777777" w:rsidR="00E7389E" w:rsidRPr="00FF2276" w:rsidRDefault="00E7389E" w:rsidP="00E7389E">
      <w:pPr>
        <w:pStyle w:val="Heading3"/>
        <w:spacing w:before="120"/>
        <w:rPr>
          <w:rFonts w:cs="Arial"/>
          <w:szCs w:val="24"/>
        </w:rPr>
      </w:pPr>
      <w:r w:rsidRPr="00FF2276">
        <w:t>Ymchwil</w:t>
      </w:r>
      <w:bookmarkEnd w:id="661"/>
      <w:bookmarkEnd w:id="662"/>
      <w:bookmarkEnd w:id="663"/>
    </w:p>
    <w:p w14:paraId="409D5C26" w14:textId="77777777" w:rsidR="00B71665" w:rsidRPr="00FF2276" w:rsidRDefault="000D2312" w:rsidP="00B71665">
      <w:pPr>
        <w:spacing w:after="0"/>
        <w:rPr>
          <w:rStyle w:val="IntenseEmphasis"/>
        </w:rPr>
      </w:pPr>
      <w:r w:rsidRPr="00FF2276">
        <w:rPr>
          <w:rStyle w:val="IntenseEmphasis"/>
        </w:rPr>
        <w:fldChar w:fldCharType="begin"/>
      </w:r>
      <w:r w:rsidR="00B71665">
        <w:rPr>
          <w:rStyle w:val="IntenseEmphasis"/>
        </w:rPr>
        <w:instrText>HYPERLINK "https://www.ofcom.org.uk/research-and-data/media-literacy-research/childrens/children-and-parents-media-use-and-attitudes-report-2023"</w:instrText>
      </w:r>
      <w:r w:rsidRPr="00FF2276">
        <w:rPr>
          <w:rStyle w:val="IntenseEmphasis"/>
        </w:rPr>
      </w:r>
      <w:r w:rsidRPr="00FF2276">
        <w:rPr>
          <w:rStyle w:val="IntenseEmphasis"/>
        </w:rPr>
        <w:fldChar w:fldCharType="separate"/>
      </w:r>
      <w:proofErr w:type="spellStart"/>
      <w:r w:rsidR="008560A0" w:rsidRPr="00FF2276">
        <w:rPr>
          <w:rStyle w:val="Hyperlink"/>
        </w:rPr>
        <w:t>Ofcom</w:t>
      </w:r>
      <w:proofErr w:type="spellEnd"/>
      <w:r w:rsidR="008560A0" w:rsidRPr="00FF2276">
        <w:rPr>
          <w:rStyle w:val="Hyperlink"/>
        </w:rPr>
        <w:t xml:space="preserve"> –</w:t>
      </w:r>
      <w:r w:rsidRPr="00FF2276">
        <w:rPr>
          <w:rStyle w:val="Hyperlink"/>
        </w:rPr>
        <w:t xml:space="preserve"> Ein hy</w:t>
      </w:r>
      <w:r w:rsidR="008560A0" w:rsidRPr="00FF2276">
        <w:rPr>
          <w:rStyle w:val="Hyperlink"/>
        </w:rPr>
        <w:t xml:space="preserve">mchwil </w:t>
      </w:r>
      <w:r w:rsidRPr="00FF2276">
        <w:rPr>
          <w:rStyle w:val="Hyperlink"/>
        </w:rPr>
        <w:t>i ymwybyddiaeth o’r</w:t>
      </w:r>
      <w:r w:rsidR="008560A0" w:rsidRPr="00FF2276">
        <w:rPr>
          <w:rStyle w:val="Hyperlink"/>
        </w:rPr>
        <w:t xml:space="preserve"> </w:t>
      </w:r>
      <w:r w:rsidRPr="00FF2276">
        <w:rPr>
          <w:rStyle w:val="Hyperlink"/>
        </w:rPr>
        <w:t>c</w:t>
      </w:r>
      <w:r w:rsidR="008560A0" w:rsidRPr="00FF2276">
        <w:rPr>
          <w:rStyle w:val="Hyperlink"/>
        </w:rPr>
        <w:t>yfryngau</w:t>
      </w:r>
      <w:r w:rsidR="00B71665">
        <w:rPr>
          <w:rStyle w:val="Hyperlink"/>
        </w:rPr>
        <w:t xml:space="preserve"> </w:t>
      </w:r>
      <w:r w:rsidR="00B71665" w:rsidRPr="00FF2276">
        <w:t>(Saesneg yn unig)</w:t>
      </w:r>
    </w:p>
    <w:p w14:paraId="148BD78D" w14:textId="6FE4F2C5" w:rsidR="00E7389E" w:rsidRPr="00FF2276" w:rsidRDefault="00E7389E" w:rsidP="00E7389E">
      <w:pPr>
        <w:rPr>
          <w:rStyle w:val="Hyperlink"/>
        </w:rPr>
      </w:pPr>
    </w:p>
    <w:p w14:paraId="3476EF39" w14:textId="59E5FEA9" w:rsidR="002F0AC1" w:rsidRPr="00FF2276" w:rsidRDefault="000D2312" w:rsidP="002F0AC1">
      <w:pPr>
        <w:pStyle w:val="NoSpacing"/>
        <w:rPr>
          <w:rStyle w:val="IntenseEmphasis"/>
        </w:rPr>
      </w:pPr>
      <w:r w:rsidRPr="00FF2276">
        <w:rPr>
          <w:rStyle w:val="IntenseEmphasis"/>
        </w:rPr>
        <w:fldChar w:fldCharType="end"/>
      </w:r>
    </w:p>
    <w:p w14:paraId="51C4342C" w14:textId="69F45739" w:rsidR="002F0AC1" w:rsidRPr="00F924E3" w:rsidRDefault="002F0AC1" w:rsidP="002F0AC1">
      <w:pPr>
        <w:rPr>
          <w:rFonts w:eastAsiaTheme="majorEastAsia" w:cs="Arial"/>
          <w:color w:val="0070C0"/>
          <w:spacing w:val="-6"/>
          <w:sz w:val="28"/>
          <w:szCs w:val="28"/>
        </w:rPr>
      </w:pPr>
      <w:bookmarkStart w:id="665" w:name="_Hlk30699740"/>
      <w:r w:rsidRPr="00F924E3">
        <w:rPr>
          <w:color w:val="0070C0"/>
          <w:sz w:val="20"/>
        </w:rPr>
        <w:t xml:space="preserve">Cedwir hawlfraint Templedi Polisi Diogelwch Ar-lein Ysgolion SWGfL gan SWGfL. Caniateir i ysgolion a sefydliadau addysgol eraill ddefnyddio’r templedi am ddim. Dylai unrhyw berson neu sefydliad sy’n dymuno defnyddio’r ddogfen at ddibenion eraill ofyn am ganiatâd SWGfL a chydnabod ei ddefnydd. Gwnaed pob ymdrech resymol i sicrhau bod y wybodaeth yn y templed hwn yn fanwl gywir, fel ar y dyddiad cyhoeddi ym mis </w:t>
      </w:r>
      <w:r w:rsidR="00AC4BFF" w:rsidRPr="00F924E3">
        <w:rPr>
          <w:color w:val="0070C0"/>
          <w:sz w:val="20"/>
        </w:rPr>
        <w:t>Mawrth</w:t>
      </w:r>
      <w:r w:rsidRPr="00F924E3">
        <w:rPr>
          <w:color w:val="0070C0"/>
          <w:sz w:val="20"/>
        </w:rPr>
        <w:t xml:space="preserve"> 202</w:t>
      </w:r>
      <w:r w:rsidR="009A71CC" w:rsidRPr="00F924E3">
        <w:rPr>
          <w:color w:val="0070C0"/>
          <w:sz w:val="20"/>
        </w:rPr>
        <w:t>5</w:t>
      </w:r>
      <w:r w:rsidRPr="00F924E3">
        <w:rPr>
          <w:color w:val="0070C0"/>
          <w:sz w:val="20"/>
        </w:rPr>
        <w:t>. Fodd bynnag, ni all SWGfL warantu ei manwl gywirdeb ac ni all dderbyn cyfrifoldeb mewn perthynas â’r defnydd o'r deunydd, boed yn llawn neu’n rhannol a boed wedi’i addasu ai peidio. Dylid ceisio cyngor cyfreithiol/proffesiynol addas os bydd unrhyw anhawster yn codi mewn perthynas ag unrhyw agwedd ar y ddeddfwriaeth newydd hon neu’n ymwneud yn gyffredinol ag ymddygiad neu ddisgyblaeth yn yr ysgol.</w:t>
      </w:r>
      <w:bookmarkEnd w:id="209"/>
      <w:bookmarkEnd w:id="665"/>
    </w:p>
    <w:p w14:paraId="646A774E" w14:textId="106EF5F4" w:rsidR="007E6A5A" w:rsidRPr="00F924E3" w:rsidRDefault="00242823" w:rsidP="007E6A5A">
      <w:pPr>
        <w:rPr>
          <w:rFonts w:cs="Arial"/>
          <w:color w:val="0070C0"/>
        </w:rPr>
      </w:pPr>
      <w:r w:rsidRPr="00F924E3">
        <w:rPr>
          <w:color w:val="0070C0"/>
        </w:rPr>
        <w:t>© SWGfL 202</w:t>
      </w:r>
      <w:r w:rsidR="009A71CC" w:rsidRPr="00F924E3">
        <w:rPr>
          <w:color w:val="0070C0"/>
        </w:rPr>
        <w:t>5</w:t>
      </w:r>
    </w:p>
    <w:p w14:paraId="7154CE93" w14:textId="77777777" w:rsidR="00B035A4" w:rsidRDefault="00B035A4" w:rsidP="00C321FD">
      <w:pPr>
        <w:rPr>
          <w:rFonts w:cs="Arial"/>
        </w:rPr>
      </w:pPr>
    </w:p>
    <w:p w14:paraId="780D484F" w14:textId="77777777" w:rsidR="00B035A4" w:rsidRDefault="00B035A4" w:rsidP="00C321FD">
      <w:pPr>
        <w:rPr>
          <w:rFonts w:cs="Arial"/>
        </w:rPr>
      </w:pPr>
    </w:p>
    <w:sectPr w:rsidR="00B035A4" w:rsidSect="00C611BD">
      <w:headerReference w:type="default" r:id="rId206"/>
      <w:pgSz w:w="11906" w:h="16838"/>
      <w:pgMar w:top="567" w:right="1077" w:bottom="1440" w:left="1077" w:header="90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E037CC" w14:textId="77777777" w:rsidR="00014D07" w:rsidRDefault="00014D07" w:rsidP="001059FB">
      <w:pPr>
        <w:spacing w:after="0" w:line="240" w:lineRule="auto"/>
      </w:pPr>
      <w:r>
        <w:separator/>
      </w:r>
    </w:p>
  </w:endnote>
  <w:endnote w:type="continuationSeparator" w:id="0">
    <w:p w14:paraId="10032CFC" w14:textId="77777777" w:rsidR="00014D07" w:rsidRDefault="00014D07" w:rsidP="001059FB">
      <w:pPr>
        <w:spacing w:after="0" w:line="240" w:lineRule="auto"/>
      </w:pPr>
      <w:r>
        <w:continuationSeparator/>
      </w:r>
    </w:p>
  </w:endnote>
  <w:endnote w:type="continuationNotice" w:id="1">
    <w:p w14:paraId="379943C4" w14:textId="77777777" w:rsidR="00014D07" w:rsidRDefault="00014D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Light">
    <w:charset w:val="00"/>
    <w:family w:val="swiss"/>
    <w:pitch w:val="variable"/>
    <w:sig w:usb0="E00002EF" w:usb1="4000205B" w:usb2="00000028" w:usb3="00000000" w:csb0="0000019F" w:csb1="00000000"/>
    <w:embedRegular r:id="rId1" w:fontKey="{2A3C7C74-B57C-4FF4-9381-122B58041264}"/>
    <w:embedBold r:id="rId2" w:fontKey="{BC907E73-490D-451E-9D40-D9382B8517AA}"/>
    <w:embedItalic r:id="rId3" w:fontKey="{26953CEE-CEF3-4082-A66E-C9AAAE7DAD31}"/>
    <w:embedBoldItalic r:id="rId4" w:fontKey="{16A89205-45F0-4D33-A688-42DB22B2FFCB}"/>
  </w:font>
  <w:font w:name="Calibri">
    <w:panose1 w:val="020F0502020204030204"/>
    <w:charset w:val="00"/>
    <w:family w:val="swiss"/>
    <w:pitch w:val="variable"/>
    <w:sig w:usb0="E4002EFF" w:usb1="C000247B" w:usb2="00000009" w:usb3="00000000" w:csb0="000001FF" w:csb1="00000000"/>
    <w:embedRegular r:id="rId5" w:fontKey="{84D4D94B-032B-4EC6-9972-69216E8E342E}"/>
    <w:embedBold r:id="rId6" w:fontKey="{F8A394CD-C557-4B22-A74E-10242763B9B0}"/>
    <w:embedItalic r:id="rId7" w:fontKey="{D33170AC-CC48-430C-913B-567844807EED}"/>
    <w:embedBoldItalic r:id="rId8" w:fontKey="{1D01A83B-D8D4-435A-9CEE-648E12036C56}"/>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embedRegular r:id="rId9" w:fontKey="{F90A3C24-9ACE-4AAD-AFBA-58EF7F23E4C2}"/>
    <w:embedBold r:id="rId10" w:fontKey="{084382D4-F8ED-4828-ADA8-F736B29B2594}"/>
    <w:embedItalic r:id="rId11" w:fontKey="{6B4EB236-E786-4069-9209-18C21311F190}"/>
  </w:font>
  <w:font w:name="Gotham Medium">
    <w:altName w:val="Calibri"/>
    <w:panose1 w:val="00000000000000000000"/>
    <w:charset w:val="00"/>
    <w:family w:val="modern"/>
    <w:notTrueType/>
    <w:pitch w:val="variable"/>
    <w:sig w:usb0="00000087" w:usb1="00000000" w:usb2="00000000" w:usb3="00000000" w:csb0="0000000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2" w:fontKey="{DA803A10-C8F4-4D40-AEE5-64C1CF43AC77}"/>
    <w:embedBold r:id="rId13" w:fontKey="{4FC3AA4B-A0DC-4115-BD35-A713E9264270}"/>
    <w:embedItalic r:id="rId14" w:fontKey="{182C4704-21FF-4052-8C87-25D7A8CBC716}"/>
  </w:font>
  <w:font w:name="Tahoma">
    <w:panose1 w:val="020B0604030504040204"/>
    <w:charset w:val="00"/>
    <w:family w:val="swiss"/>
    <w:pitch w:val="variable"/>
    <w:sig w:usb0="E1002EFF" w:usb1="C000605B" w:usb2="00000029" w:usb3="00000000" w:csb0="000101FF" w:csb1="00000000"/>
    <w:embedRegular r:id="rId15" w:fontKey="{F0EB3BCF-C2E8-4B9F-8D4A-3792C97482B4}"/>
  </w:font>
  <w:font w:name="Open Sans">
    <w:charset w:val="00"/>
    <w:family w:val="swiss"/>
    <w:pitch w:val="variable"/>
    <w:sig w:usb0="E00002EF" w:usb1="4000205B" w:usb2="00000028" w:usb3="00000000" w:csb0="0000019F" w:csb1="00000000"/>
    <w:embedRegular r:id="rId16" w:fontKey="{80F2FE73-A818-4207-8D50-9C15533BCC38}"/>
    <w:embedBold r:id="rId17" w:fontKey="{7ECF9CA4-9D08-4127-8B9C-7AD6C73BFD9C}"/>
    <w:embedItalic r:id="rId18" w:fontKey="{C178B52C-B4A5-4A5F-91A9-C5CF82E10320}"/>
  </w:font>
  <w:font w:name="___WRD_EMBED_SUB_169">
    <w:charset w:val="00"/>
    <w:family w:val="swiss"/>
    <w:pitch w:val="variable"/>
    <w:sig w:usb0="E00002EF" w:usb1="4000205B" w:usb2="00000028" w:usb3="00000000" w:csb0="0000019F" w:csb1="00000000"/>
  </w:font>
  <w:font w:name="___WRD_EMBED_SUB_171">
    <w:charset w:val="00"/>
    <w:family w:val="roman"/>
    <w:pitch w:val="variable"/>
    <w:sig w:usb0="E0002EFF" w:usb1="C000785B" w:usb2="00000009" w:usb3="00000000" w:csb0="000001FF" w:csb1="00000000"/>
  </w:font>
  <w:font w:name="L Frutiger Light">
    <w:altName w:val="Courier New"/>
    <w:charset w:val="00"/>
    <w:family w:val="roman"/>
    <w:pitch w:val="variable"/>
  </w:font>
  <w:font w:name="Helvetica">
    <w:panose1 w:val="020B0604020202020204"/>
    <w:charset w:val="00"/>
    <w:family w:val="swiss"/>
    <w:pitch w:val="variable"/>
    <w:sig w:usb0="E0002EFF" w:usb1="C000785B" w:usb2="00000009" w:usb3="00000000" w:csb0="000001FF" w:csb1="00000000"/>
    <w:embedRegular r:id="rId19" w:fontKey="{4FAB38CD-1A1B-4BF9-8F32-0CC94322D38B}"/>
  </w:font>
  <w:font w:name="ヒラギノ角ゴ Pro W3">
    <w:charset w:val="80"/>
    <w:family w:val="swiss"/>
    <w:pitch w:val="variable"/>
    <w:sig w:usb0="E00002FF" w:usb1="7AC7FFFF" w:usb2="00000012" w:usb3="00000000" w:csb0="0002000D" w:csb1="00000000"/>
  </w:font>
  <w:font w:name="Frutiger">
    <w:altName w:val="FreightSans Pro Medium"/>
    <w:charset w:val="00"/>
    <w:family w:val="roman"/>
    <w:pitch w:val="variable"/>
  </w:font>
  <w:font w:name="R Frutiger Roman">
    <w:altName w:val="Courier New"/>
    <w:charset w:val="00"/>
    <w:family w:val="roman"/>
    <w:pitch w:val="variable"/>
  </w:font>
  <w:font w:name="VAG Rounded Std Light">
    <w:altName w:val="Times New Roman"/>
    <w:panose1 w:val="00000000000000000000"/>
    <w:charset w:val="00"/>
    <w:family w:val="swiss"/>
    <w:notTrueType/>
    <w:pitch w:val="variable"/>
    <w:sig w:usb0="00000003" w:usb1="00000000" w:usb2="00000000" w:usb3="00000000" w:csb0="00000001" w:csb1="00000000"/>
  </w:font>
  <w:font w:name="YDUOYF+Frutiger-Roman">
    <w:altName w:val="Times New Roman"/>
    <w:charset w:val="00"/>
    <w:family w:val="roman"/>
    <w:pitch w:val="variable"/>
  </w:font>
  <w:font w:name="VFQWIL+Frutiger-Italic">
    <w:altName w:val="Frutiger"/>
    <w:charset w:val="00"/>
    <w:family w:val="roman"/>
    <w:pitch w:val="variable"/>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0" w:fontKey="{C15872FB-CC61-44F3-BF74-FC94134A9BD4}"/>
  </w:font>
  <w:font w:name="Gotham">
    <w:altName w:val="Calibri"/>
    <w:panose1 w:val="00000000000000000000"/>
    <w:charset w:val="00"/>
    <w:family w:val="modern"/>
    <w:notTrueType/>
    <w:pitch w:val="variable"/>
    <w:sig w:usb0="A10002FF" w:usb1="4000005B" w:usb2="00000000" w:usb3="00000000" w:csb0="0000009F" w:csb1="00000000"/>
  </w:font>
  <w:font w:name="Aptos">
    <w:charset w:val="00"/>
    <w:family w:val="swiss"/>
    <w:pitch w:val="variable"/>
    <w:sig w:usb0="20000287" w:usb1="00000003" w:usb2="00000000" w:usb3="00000000" w:csb0="0000019F" w:csb1="00000000"/>
    <w:embedRegular r:id="rId21" w:fontKey="{9FA555A6-D9CA-4EE7-BB2D-EFAD98646F34}"/>
  </w:font>
  <w:font w:name="Segoe UI Symbol">
    <w:panose1 w:val="020B0502040204020203"/>
    <w:charset w:val="00"/>
    <w:family w:val="swiss"/>
    <w:pitch w:val="variable"/>
    <w:sig w:usb0="800001E3" w:usb1="1200FFEF" w:usb2="00040000" w:usb3="00000000" w:csb0="00000001" w:csb1="00000000"/>
    <w:embedRegular r:id="rId22" w:fontKey="{7891927B-C09B-4B8A-99FB-9CD7DAF92D35}"/>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23" w:fontKey="{5B58BD83-79C6-4E42-A6B7-00560D51E00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E4047" w14:textId="77777777" w:rsidR="00C611BD" w:rsidRDefault="00C611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43812" w14:textId="48B4F52B" w:rsidR="006D4EA9" w:rsidRPr="00D44028" w:rsidRDefault="006D4EA9" w:rsidP="00D44028">
    <w:pPr>
      <w:pStyle w:val="Footer"/>
      <w:jc w:val="center"/>
      <w:rPr>
        <w:rFonts w:cs="Tahoma"/>
      </w:rPr>
    </w:pPr>
    <w:r w:rsidRPr="00486408">
      <w:rPr>
        <w:b/>
        <w:bCs/>
      </w:rPr>
      <w:t>Tudalen</w:t>
    </w:r>
    <w:r>
      <w:t xml:space="preserve"> </w:t>
    </w:r>
    <w:r w:rsidRPr="00447C97">
      <w:rPr>
        <w:rFonts w:cs="Tahoma"/>
        <w:sz w:val="16"/>
      </w:rPr>
      <w:fldChar w:fldCharType="begin"/>
    </w:r>
    <w:r w:rsidRPr="00447C97">
      <w:rPr>
        <w:rFonts w:cs="Tahoma"/>
        <w:sz w:val="16"/>
      </w:rPr>
      <w:instrText xml:space="preserve"> PAGE   \* MERGEFORMAT </w:instrText>
    </w:r>
    <w:r w:rsidRPr="00447C97">
      <w:rPr>
        <w:rFonts w:cs="Tahoma"/>
        <w:sz w:val="16"/>
      </w:rPr>
      <w:fldChar w:fldCharType="separate"/>
    </w:r>
    <w:r w:rsidR="00D27FDD">
      <w:rPr>
        <w:rFonts w:cs="Tahoma"/>
        <w:noProof/>
        <w:sz w:val="16"/>
      </w:rPr>
      <w:t>43</w:t>
    </w:r>
    <w:r w:rsidRPr="00447C97">
      <w:rPr>
        <w:rFonts w:cs="Tahoma"/>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5B736" w14:textId="77777777" w:rsidR="006D4EA9" w:rsidRDefault="006D4EA9" w:rsidP="008D73C4">
    <w:pPr>
      <w:pStyle w:val="Footer"/>
    </w:pPr>
    <w:r>
      <w:rPr>
        <w:noProof/>
        <w:lang w:val="en-US"/>
      </w:rPr>
      <w:drawing>
        <wp:anchor distT="0" distB="0" distL="114300" distR="114300" simplePos="0" relativeHeight="251658240" behindDoc="1" locked="0" layoutInCell="1" allowOverlap="1" wp14:anchorId="26A1F12E" wp14:editId="11AB9066">
          <wp:simplePos x="0" y="0"/>
          <wp:positionH relativeFrom="column">
            <wp:posOffset>-720090</wp:posOffset>
          </wp:positionH>
          <wp:positionV relativeFrom="paragraph">
            <wp:posOffset>-2056130</wp:posOffset>
          </wp:positionV>
          <wp:extent cx="3628390" cy="2883535"/>
          <wp:effectExtent l="0" t="0" r="0" b="0"/>
          <wp:wrapNone/>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28390" cy="2883535"/>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3" behindDoc="0" locked="0" layoutInCell="1" allowOverlap="1" wp14:anchorId="0D7C2C9D" wp14:editId="44D8A420">
          <wp:simplePos x="0" y="0"/>
          <wp:positionH relativeFrom="column">
            <wp:posOffset>3524250</wp:posOffset>
          </wp:positionH>
          <wp:positionV relativeFrom="page">
            <wp:posOffset>9083040</wp:posOffset>
          </wp:positionV>
          <wp:extent cx="2174400" cy="676800"/>
          <wp:effectExtent l="0" t="0" r="0" b="9525"/>
          <wp:wrapNone/>
          <wp:docPr id="81" name="Picture 81" descr="SWGf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WGfL logo"/>
                  <pic:cNvPicPr/>
                </pic:nvPicPr>
                <pic:blipFill>
                  <a:blip r:embed="rId2">
                    <a:extLst>
                      <a:ext uri="{28A0092B-C50C-407E-A947-70E740481C1C}">
                        <a14:useLocalDpi xmlns:a14="http://schemas.microsoft.com/office/drawing/2010/main" val="0"/>
                      </a:ext>
                    </a:extLst>
                  </a:blip>
                  <a:stretch>
                    <a:fillRect/>
                  </a:stretch>
                </pic:blipFill>
                <pic:spPr>
                  <a:xfrm>
                    <a:off x="0" y="0"/>
                    <a:ext cx="2174400" cy="6768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682856" w14:textId="77777777" w:rsidR="00014D07" w:rsidRDefault="00014D07" w:rsidP="001059FB">
      <w:pPr>
        <w:spacing w:after="0" w:line="240" w:lineRule="auto"/>
      </w:pPr>
      <w:r>
        <w:separator/>
      </w:r>
    </w:p>
  </w:footnote>
  <w:footnote w:type="continuationSeparator" w:id="0">
    <w:p w14:paraId="4D22AD24" w14:textId="77777777" w:rsidR="00014D07" w:rsidRDefault="00014D07" w:rsidP="001059FB">
      <w:pPr>
        <w:spacing w:after="0" w:line="240" w:lineRule="auto"/>
      </w:pPr>
      <w:r>
        <w:continuationSeparator/>
      </w:r>
    </w:p>
  </w:footnote>
  <w:footnote w:type="continuationNotice" w:id="1">
    <w:p w14:paraId="656FC797" w14:textId="77777777" w:rsidR="00014D07" w:rsidRDefault="00014D07">
      <w:pPr>
        <w:spacing w:after="0" w:line="240" w:lineRule="auto"/>
      </w:pPr>
    </w:p>
  </w:footnote>
  <w:footnote w:id="2">
    <w:p w14:paraId="48A325B3" w14:textId="77777777" w:rsidR="000C4361" w:rsidRDefault="000C4361" w:rsidP="000C4361">
      <w:pPr>
        <w:pStyle w:val="Footnote"/>
      </w:pPr>
      <w:r>
        <w:rPr>
          <w:rStyle w:val="FootnoteReference"/>
        </w:rPr>
        <w:footnoteRef/>
      </w:r>
      <w:r>
        <w:t xml:space="preserve"> Er hwylustod, defnyddir y term ‘ysgol’ drwy’r portffolio hwn o dempledi, ond gellir ei ddiffinio (a’i ddiwygio) fel ‘ysgolion’ neu ‘lleoliadau addysg’ fel y bo’n briodol. </w:t>
      </w:r>
    </w:p>
  </w:footnote>
  <w:footnote w:id="3">
    <w:p w14:paraId="35EA2968" w14:textId="77777777" w:rsidR="000C4361" w:rsidRDefault="000C4361" w:rsidP="000C4361">
      <w:pPr>
        <w:pStyle w:val="Footnote"/>
      </w:pPr>
      <w:r>
        <w:rPr>
          <w:rStyle w:val="FootnoteReference"/>
        </w:rPr>
        <w:footnoteRef/>
      </w:r>
      <w:r>
        <w:t xml:space="preserve"> Er hwylustod, defnyddir y term ‘llywodraethwyr’ drwy’r portffolio hwn o dempledi, ond gellir ei ddiffinio (a’i ddiwygio) fel ‘llywodraethwyr’ neu ‘bwyllgorau rheoli’ fel y bo’n briodol. </w:t>
      </w:r>
    </w:p>
  </w:footnote>
  <w:footnote w:id="4">
    <w:p w14:paraId="734356DE" w14:textId="77777777" w:rsidR="000C4361" w:rsidRDefault="000C4361" w:rsidP="000C4361">
      <w:pPr>
        <w:pStyle w:val="Footnote"/>
        <w:rPr>
          <w:rStyle w:val="GridBlueChar"/>
        </w:rPr>
      </w:pPr>
      <w:r>
        <w:rPr>
          <w:rStyle w:val="FootnoteReference"/>
          <w:color w:val="1F497D" w:themeColor="text2"/>
        </w:rPr>
        <w:footnoteRef/>
      </w:r>
      <w:r>
        <w:rPr>
          <w:color w:val="1F497D" w:themeColor="text2"/>
        </w:rPr>
        <w:t xml:space="preserve"> </w:t>
      </w:r>
      <w:r>
        <w:rPr>
          <w:rStyle w:val="GridBlueChar"/>
        </w:rPr>
        <w:t>Mewn ysgolion bach gall rhai o’r rolau a restrir gael eu cyfuno, ond mae’n bwysig sicrhau eu bod yn amlwg yn rolau ar wahân mewn achosion o’r fath.</w:t>
      </w:r>
    </w:p>
  </w:footnote>
  <w:footnote w:id="5">
    <w:p w14:paraId="7968658D" w14:textId="77777777" w:rsidR="000C4361" w:rsidRDefault="000C4361" w:rsidP="000C4361">
      <w:pPr>
        <w:pStyle w:val="Footnote"/>
        <w:rPr>
          <w:rFonts w:cs="Open Sans Light"/>
          <w:color w:val="1F497D" w:themeColor="text2"/>
        </w:rPr>
      </w:pPr>
      <w:r>
        <w:rPr>
          <w:rStyle w:val="FootnoteReference"/>
          <w:color w:val="1F497D" w:themeColor="text2"/>
        </w:rPr>
        <w:footnoteRef/>
      </w:r>
      <w:r>
        <w:rPr>
          <w:color w:val="1F497D" w:themeColor="text2"/>
        </w:rPr>
        <w:t xml:space="preserve"> </w:t>
      </w:r>
      <w:r>
        <w:rPr>
          <w:rStyle w:val="GridBlueChar"/>
        </w:rPr>
        <w:t>Gweler y siart llif am ymdrin â digwyddiadau diogelwch ar-lein yn ‘</w:t>
      </w:r>
      <w:hyperlink r:id="rId1" w:anchor="_Reporting_and_responding" w:history="1">
        <w:r>
          <w:rPr>
            <w:rStyle w:val="Hyperlink"/>
          </w:rPr>
          <w:t>Ymateb i achosion o gamddefnyddio’</w:t>
        </w:r>
      </w:hyperlink>
      <w:r>
        <w:rPr>
          <w:color w:val="1F497D" w:themeColor="text2"/>
        </w:rPr>
        <w:t xml:space="preserve"> </w:t>
      </w:r>
      <w:r>
        <w:rPr>
          <w:rStyle w:val="GridBlueChar"/>
        </w:rPr>
        <w:t>a gweithdrefnau disgyblu Adnoddau Dynol/corff perthnasol arall.</w:t>
      </w:r>
    </w:p>
  </w:footnote>
  <w:footnote w:id="6">
    <w:p w14:paraId="350CC96F" w14:textId="77777777" w:rsidR="000C4361" w:rsidRDefault="000C4361" w:rsidP="000C4361">
      <w:pPr>
        <w:pStyle w:val="FootnoteText"/>
      </w:pPr>
      <w:r>
        <w:rPr>
          <w:rStyle w:val="FootnoteReference"/>
        </w:rPr>
        <w:footnoteRef/>
      </w:r>
      <w:r>
        <w:rPr>
          <w:rStyle w:val="IntenseEmphasis"/>
        </w:rPr>
        <w:t xml:space="preserve"> </w:t>
      </w:r>
      <w:r>
        <w:rPr>
          <w:rStyle w:val="GridBlueChar"/>
          <w:sz w:val="18"/>
        </w:rPr>
        <w:t xml:space="preserve"> Awgrymir cyfuno’r rôl hon â rôl y llywodraethwr dynodedig ar gyfer diogelu. Mewn sefyllfaoedd eraill, efallai mai’r person hwn yw’r pwyllgor rheoli ar gyfer amddiffyn plant</w:t>
      </w:r>
    </w:p>
  </w:footnote>
  <w:footnote w:id="7">
    <w:p w14:paraId="469880DD" w14:textId="77777777" w:rsidR="000C4361" w:rsidRDefault="000C4361" w:rsidP="000C4361">
      <w:pPr>
        <w:pStyle w:val="Footnote"/>
        <w:rPr>
          <w:rStyle w:val="IntenseEmphasis"/>
        </w:rPr>
      </w:pPr>
      <w:r>
        <w:rPr>
          <w:rStyle w:val="FootnoteReference"/>
          <w:rFonts w:eastAsia="Times" w:cs="Times New Roman"/>
          <w:szCs w:val="20"/>
          <w:lang w:eastAsia="en-GB"/>
        </w:rPr>
        <w:footnoteRef/>
      </w:r>
      <w:r>
        <w:rPr>
          <w:rStyle w:val="IntenseEmphasis"/>
        </w:rPr>
        <w:t xml:space="preserve"> </w:t>
      </w:r>
      <w:r>
        <w:rPr>
          <w:rStyle w:val="GridBlueChar"/>
        </w:rPr>
        <w:t>Bydd angen i'r ysgol benderfynu sut byddant yn ymateb i'r digwyddiadau hyn ac a yw'r ymchwiliad/gweithred yn gyfrifoldeb yr arweinydd diogelwch ar-lein neu aelod arall o staff ee pennaeth/uwch arweinydd/Uwch Berson Dynodedig/athro dosbarth/pennaeth blwyddyn, ac ati.</w:t>
      </w:r>
    </w:p>
  </w:footnote>
  <w:footnote w:id="8">
    <w:p w14:paraId="63947A72" w14:textId="77777777" w:rsidR="000C4361" w:rsidRDefault="000C4361" w:rsidP="000C4361">
      <w:pPr>
        <w:pStyle w:val="Footnote"/>
      </w:pPr>
      <w:r>
        <w:rPr>
          <w:rStyle w:val="FootnoteReference"/>
          <w:rFonts w:ascii="Arial" w:hAnsi="Arial" w:cs="Arial"/>
        </w:rPr>
        <w:footnoteRef/>
      </w:r>
      <w:r>
        <w:t xml:space="preserve"> Dyfeisiau awdurdodedig – prynwyd gan y dysgwr/teulu drwy gynllun a drefnir gan yr ysgol. Gellir rhoi mynediad llawn i’r rhwydwaith i'r ddyfais yma, fel pe bai’n eiddo i’r ysgol.</w:t>
      </w:r>
    </w:p>
  </w:footnote>
  <w:footnote w:id="9">
    <w:p w14:paraId="522A5149" w14:textId="77777777" w:rsidR="000C4361" w:rsidRDefault="000C4361" w:rsidP="000C4361">
      <w:pPr>
        <w:pStyle w:val="Footnote"/>
        <w:rPr>
          <w:rFonts w:cs="Open Sans Light"/>
        </w:rPr>
      </w:pPr>
      <w:r>
        <w:rPr>
          <w:rStyle w:val="FootnoteReference"/>
          <w:rFonts w:ascii="Arial" w:hAnsi="Arial" w:cs="Arial"/>
        </w:rPr>
        <w:footnoteRef/>
      </w:r>
      <w:r>
        <w:t xml:space="preserve"> Dylai’r ysgol ychwanegu isod unrhyw ofynion penodol o ran defnyddio dyfeisiau personol yn yr ysgol.</w:t>
      </w:r>
    </w:p>
  </w:footnote>
  <w:footnote w:id="10">
    <w:p w14:paraId="001837DA" w14:textId="77777777" w:rsidR="006D4EA9" w:rsidRDefault="006D4EA9" w:rsidP="002F0AC1">
      <w:pPr>
        <w:pStyle w:val="Footnote"/>
      </w:pPr>
      <w:r>
        <w:rPr>
          <w:rStyle w:val="FootnoteReference"/>
        </w:rPr>
        <w:footnoteRef/>
      </w:r>
      <w:r>
        <w:t xml:space="preserve"> Dyfeisiau awdurdodedig – prynwyd gan y dysgwr/teulu drwy gynllun a drefnir gan yr ysgol. Gellir rhoi mynediad llawn i’r rhwydwaith i'r ddyfais yma, fel pe bai’n eiddo i’r ysgol.</w:t>
      </w:r>
    </w:p>
  </w:footnote>
  <w:footnote w:id="11">
    <w:p w14:paraId="3C2345BE" w14:textId="25FF34C9" w:rsidR="006D4EA9" w:rsidRDefault="006D4EA9" w:rsidP="002F0AC1">
      <w:pPr>
        <w:pStyle w:val="Footnote"/>
      </w:pPr>
      <w:r>
        <w:rPr>
          <w:rStyle w:val="FootnoteReference"/>
        </w:rPr>
        <w:footnoteRef/>
      </w:r>
      <w:r>
        <w:t xml:space="preserve"> Dylai’r ysgol ychwanegu isod unrhyw ofynion penodol o ran defnyddio dyfeisiau personol yn yr ysgol, ee storio mewn lleoliad diogel, defnydd yn ystod y diwrnod, atebolrwydd, tynnu lluniau ac ati.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722BD" w14:textId="77777777" w:rsidR="00C611BD" w:rsidRDefault="00C611B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74F8F" w14:textId="77777777" w:rsidR="006D4EA9" w:rsidRDefault="006D4EA9" w:rsidP="008D73C4">
    <w:pPr>
      <w:pStyle w:val="Footer"/>
      <w:spacing w:line="264" w:lineRule="auto"/>
      <w:jc w:val="right"/>
      <w:rPr>
        <w:rFonts w:cs="Tahoma"/>
        <w:sz w:val="18"/>
        <w:szCs w:val="18"/>
      </w:rPr>
    </w:pPr>
    <w:r>
      <w:rPr>
        <w:noProof/>
        <w:sz w:val="18"/>
        <w:szCs w:val="18"/>
        <w:lang w:val="en-US"/>
      </w:rPr>
      <w:drawing>
        <wp:inline distT="0" distB="0" distL="0" distR="0" wp14:anchorId="24ADC663" wp14:editId="7DFC7324">
          <wp:extent cx="1649471" cy="485775"/>
          <wp:effectExtent l="0" t="0" r="8255" b="0"/>
          <wp:docPr id="77" name="Graphic 229" descr="360 safe Cymr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 229" descr="360 safe Cymru logo"/>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745902" cy="514174"/>
                  </a:xfrm>
                  <a:prstGeom prst="rect">
                    <a:avLst/>
                  </a:prstGeom>
                </pic:spPr>
              </pic:pic>
            </a:graphicData>
          </a:graphic>
        </wp:inline>
      </w:drawing>
    </w:r>
  </w:p>
  <w:p w14:paraId="54F3F7A4" w14:textId="77777777" w:rsidR="006D4EA9" w:rsidRPr="00447C97" w:rsidRDefault="006D4EA9" w:rsidP="00447C97">
    <w:pPr>
      <w:pStyle w:val="Footer"/>
      <w:spacing w:line="264" w:lineRule="auto"/>
      <w:rPr>
        <w:rFonts w:cs="Tahoma"/>
        <w:sz w:val="18"/>
        <w:szCs w:val="18"/>
      </w:rPr>
    </w:pPr>
    <w:r>
      <w:rPr>
        <w:sz w:val="16"/>
      </w:rPr>
      <w:tab/>
    </w:r>
    <w:r>
      <w:rPr>
        <w:sz w:val="16"/>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7FE1D" w14:textId="77777777" w:rsidR="006D4EA9" w:rsidRDefault="006D4EA9" w:rsidP="007A32E5">
    <w:pPr>
      <w:pStyle w:val="Header"/>
      <w:tabs>
        <w:tab w:val="clear" w:pos="4513"/>
        <w:tab w:val="clear" w:pos="9026"/>
        <w:tab w:val="left" w:pos="3021"/>
      </w:tabs>
    </w:pPr>
    <w:r>
      <w:rPr>
        <w:noProof/>
        <w:lang w:val="en-US"/>
      </w:rPr>
      <w:drawing>
        <wp:anchor distT="0" distB="0" distL="114300" distR="114300" simplePos="0" relativeHeight="251658242" behindDoc="1" locked="0" layoutInCell="1" allowOverlap="1" wp14:anchorId="5F3217C5" wp14:editId="06432736">
          <wp:simplePos x="0" y="0"/>
          <wp:positionH relativeFrom="column">
            <wp:posOffset>-723900</wp:posOffset>
          </wp:positionH>
          <wp:positionV relativeFrom="paragraph">
            <wp:posOffset>-449580</wp:posOffset>
          </wp:positionV>
          <wp:extent cx="7581900" cy="6982460"/>
          <wp:effectExtent l="0" t="0" r="0" b="8890"/>
          <wp:wrapNone/>
          <wp:docPr id="79" name="Picture 79" descr="Teitl y ddogfen, 360 safe Cymru, Templed polisi diogelwch ar-lein i ysgolion gydag atodiad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itl y ddogfen, 360 safe Cymru, Templed polisi diogelwch ar-lein i ysgolion gydag atodiadau"/>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1900" cy="6982460"/>
                  </a:xfrm>
                  <a:prstGeom prst="rect">
                    <a:avLst/>
                  </a:prstGeom>
                </pic:spPr>
              </pic:pic>
            </a:graphicData>
          </a:graphic>
          <wp14:sizeRelH relativeFrom="page">
            <wp14:pctWidth>0</wp14:pctWidth>
          </wp14:sizeRelH>
          <wp14:sizeRelV relativeFrom="page">
            <wp14:pctHeight>0</wp14:pctHeight>
          </wp14:sizeRelV>
        </wp:anchor>
      </w:drawing>
    </w:r>
  </w:p>
  <w:p w14:paraId="0DEC7FF2" w14:textId="77777777" w:rsidR="006D4EA9" w:rsidRDefault="006D4EA9" w:rsidP="007A32E5">
    <w:pPr>
      <w:pStyle w:val="Header"/>
      <w:tabs>
        <w:tab w:val="clear" w:pos="4513"/>
        <w:tab w:val="clear" w:pos="9026"/>
        <w:tab w:val="left" w:pos="3021"/>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62D57" w14:textId="77777777" w:rsidR="006D4EA9" w:rsidRDefault="006D4EA9" w:rsidP="008D73C4">
    <w:pPr>
      <w:pStyle w:val="Footer"/>
      <w:spacing w:line="264" w:lineRule="auto"/>
      <w:jc w:val="right"/>
      <w:rPr>
        <w:rFonts w:cs="Tahoma"/>
        <w:sz w:val="18"/>
        <w:szCs w:val="18"/>
      </w:rPr>
    </w:pPr>
    <w:r>
      <w:rPr>
        <w:noProof/>
        <w:sz w:val="18"/>
        <w:szCs w:val="18"/>
        <w:lang w:val="en-US"/>
      </w:rPr>
      <w:drawing>
        <wp:inline distT="0" distB="0" distL="0" distR="0" wp14:anchorId="6D7BA14C" wp14:editId="0B4CED82">
          <wp:extent cx="1649471" cy="485775"/>
          <wp:effectExtent l="0" t="0" r="8255" b="0"/>
          <wp:docPr id="85" name="Graphic 230" descr="logo 360 safe Cy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230" descr="logo 360 safe Cymru"/>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745902" cy="514174"/>
                  </a:xfrm>
                  <a:prstGeom prst="rect">
                    <a:avLst/>
                  </a:prstGeom>
                </pic:spPr>
              </pic:pic>
            </a:graphicData>
          </a:graphic>
        </wp:inline>
      </w:drawing>
    </w:r>
  </w:p>
  <w:p w14:paraId="2B464B6F" w14:textId="77777777" w:rsidR="006D4EA9" w:rsidRPr="00D44028" w:rsidRDefault="006D4EA9" w:rsidP="00D44028">
    <w:pPr>
      <w:pStyle w:val="Footer"/>
      <w:spacing w:line="264" w:lineRule="auto"/>
      <w:rPr>
        <w:rFonts w:cs="Tahoma"/>
        <w:sz w:val="18"/>
        <w:szCs w:val="18"/>
      </w:rPr>
    </w:pPr>
    <w:r>
      <w:rPr>
        <w:sz w:val="16"/>
      </w:rPr>
      <w:tab/>
    </w:r>
    <w:r>
      <w:rPr>
        <w:sz w:val="16"/>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68438" w14:textId="2E690198" w:rsidR="006D4EA9" w:rsidRPr="00D44028" w:rsidRDefault="006D4EA9" w:rsidP="00D44028">
    <w:pPr>
      <w:pStyle w:val="Footer"/>
      <w:spacing w:line="264" w:lineRule="auto"/>
      <w:rPr>
        <w:rFonts w:cs="Tahoma"/>
        <w:sz w:val="18"/>
        <w:szCs w:val="18"/>
      </w:rPr>
    </w:pPr>
    <w:r>
      <w:rPr>
        <w:noProof/>
        <w:lang w:val="en-US"/>
      </w:rPr>
      <w:drawing>
        <wp:anchor distT="0" distB="0" distL="114300" distR="114300" simplePos="0" relativeHeight="251658241" behindDoc="1" locked="0" layoutInCell="1" allowOverlap="1" wp14:anchorId="0D6EE82F" wp14:editId="76CD48E2">
          <wp:simplePos x="0" y="0"/>
          <wp:positionH relativeFrom="margin">
            <wp:posOffset>4219575</wp:posOffset>
          </wp:positionH>
          <wp:positionV relativeFrom="paragraph">
            <wp:posOffset>-457835</wp:posOffset>
          </wp:positionV>
          <wp:extent cx="1607185" cy="481330"/>
          <wp:effectExtent l="0" t="0" r="0" b="0"/>
          <wp:wrapTight wrapText="bothSides">
            <wp:wrapPolygon edited="0">
              <wp:start x="0" y="0"/>
              <wp:lineTo x="0" y="20517"/>
              <wp:lineTo x="21250" y="20517"/>
              <wp:lineTo x="21250" y="0"/>
              <wp:lineTo x="0" y="0"/>
            </wp:wrapPolygon>
          </wp:wrapTight>
          <wp:docPr id="257" name="Picture 257" descr="logo 360 safe Cy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logo 360 safe Cymru"/>
                  <pic:cNvPicPr/>
                </pic:nvPicPr>
                <pic:blipFill>
                  <a:blip r:embed="rId1">
                    <a:extLst>
                      <a:ext uri="{28A0092B-C50C-407E-A947-70E740481C1C}">
                        <a14:useLocalDpi xmlns:a14="http://schemas.microsoft.com/office/drawing/2010/main" val="0"/>
                      </a:ext>
                    </a:extLst>
                  </a:blip>
                  <a:stretch>
                    <a:fillRect/>
                  </a:stretch>
                </pic:blipFill>
                <pic:spPr>
                  <a:xfrm>
                    <a:off x="0" y="0"/>
                    <a:ext cx="1607185" cy="481330"/>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multilevel"/>
    <w:tmpl w:val="3F589C22"/>
    <w:lvl w:ilvl="0">
      <w:numFmt w:val="bullet"/>
      <w:pStyle w:val="BCSBulletparagraph"/>
      <w:lvlText w:val="*"/>
      <w:lvlJc w:val="left"/>
    </w:lvl>
    <w:lvl w:ilvl="1">
      <w:start w:val="1"/>
      <w:numFmt w:val="lowerLetter"/>
      <w:pStyle w:val="BCSBulletparagraph"/>
      <w:lvlText w:val="%2."/>
      <w:lvlJc w:val="left"/>
      <w:pPr>
        <w:ind w:left="1440" w:hanging="360"/>
      </w:pPr>
    </w:lvl>
    <w:lvl w:ilvl="2">
      <w:start w:val="1"/>
      <w:numFmt w:val="lowerRoman"/>
      <w:pStyle w:val="BCSBulletparagraph"/>
      <w:lvlText w:val="%3."/>
      <w:lvlJc w:val="right"/>
      <w:pPr>
        <w:ind w:left="2160" w:hanging="180"/>
      </w:pPr>
    </w:lvl>
    <w:lvl w:ilvl="3">
      <w:start w:val="1"/>
      <w:numFmt w:val="decimal"/>
      <w:pStyle w:val="BCSBulletparagraph"/>
      <w:lvlText w:val="%4."/>
      <w:lvlJc w:val="left"/>
      <w:pPr>
        <w:ind w:left="2880" w:hanging="360"/>
      </w:pPr>
    </w:lvl>
    <w:lvl w:ilvl="4">
      <w:start w:val="1"/>
      <w:numFmt w:val="lowerLetter"/>
      <w:pStyle w:val="BCSBulletparagraph"/>
      <w:lvlText w:val="%5."/>
      <w:lvlJc w:val="left"/>
      <w:pPr>
        <w:ind w:left="3600" w:hanging="360"/>
      </w:pPr>
    </w:lvl>
    <w:lvl w:ilvl="5">
      <w:start w:val="1"/>
      <w:numFmt w:val="lowerRoman"/>
      <w:pStyle w:val="BCSBulletparagraph"/>
      <w:lvlText w:val="%6."/>
      <w:lvlJc w:val="right"/>
      <w:pPr>
        <w:ind w:left="4320" w:hanging="180"/>
      </w:pPr>
    </w:lvl>
    <w:lvl w:ilvl="6">
      <w:start w:val="1"/>
      <w:numFmt w:val="decimal"/>
      <w:pStyle w:val="BCSBulletparagraph"/>
      <w:lvlText w:val="%7."/>
      <w:lvlJc w:val="left"/>
      <w:pPr>
        <w:ind w:left="5040" w:hanging="360"/>
      </w:pPr>
    </w:lvl>
    <w:lvl w:ilvl="7">
      <w:start w:val="1"/>
      <w:numFmt w:val="lowerLetter"/>
      <w:pStyle w:val="BCSBulletparagraph"/>
      <w:lvlText w:val="%8."/>
      <w:lvlJc w:val="left"/>
      <w:pPr>
        <w:ind w:left="5760" w:hanging="360"/>
      </w:pPr>
    </w:lvl>
    <w:lvl w:ilvl="8">
      <w:start w:val="1"/>
      <w:numFmt w:val="lowerRoman"/>
      <w:pStyle w:val="BCSBulletparagraph"/>
      <w:lvlText w:val="%9."/>
      <w:lvlJc w:val="right"/>
      <w:pPr>
        <w:ind w:left="6480" w:hanging="180"/>
      </w:pPr>
    </w:lvl>
  </w:abstractNum>
  <w:abstractNum w:abstractNumId="1" w15:restartNumberingAfterBreak="0">
    <w:nsid w:val="00155251"/>
    <w:multiLevelType w:val="hybridMultilevel"/>
    <w:tmpl w:val="743A757A"/>
    <w:lvl w:ilvl="0" w:tplc="DFF8DE36">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2F39D2"/>
    <w:multiLevelType w:val="hybridMultilevel"/>
    <w:tmpl w:val="FF54EE9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05B5ABB"/>
    <w:multiLevelType w:val="hybridMultilevel"/>
    <w:tmpl w:val="D298A45A"/>
    <w:lvl w:ilvl="0" w:tplc="7F2C42F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1344CB"/>
    <w:multiLevelType w:val="hybridMultilevel"/>
    <w:tmpl w:val="C442C6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021C268F"/>
    <w:multiLevelType w:val="hybridMultilevel"/>
    <w:tmpl w:val="07C0A642"/>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6" w15:restartNumberingAfterBreak="0">
    <w:nsid w:val="03CD7B71"/>
    <w:multiLevelType w:val="hybridMultilevel"/>
    <w:tmpl w:val="01D83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3FC7865"/>
    <w:multiLevelType w:val="multilevel"/>
    <w:tmpl w:val="0F688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4696030"/>
    <w:multiLevelType w:val="hybridMultilevel"/>
    <w:tmpl w:val="A2A2C6B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4E74EDB"/>
    <w:multiLevelType w:val="hybridMultilevel"/>
    <w:tmpl w:val="EB0AA342"/>
    <w:lvl w:ilvl="0" w:tplc="08090017">
      <w:start w:val="1"/>
      <w:numFmt w:val="lowerLetter"/>
      <w:lvlText w:val="%1)"/>
      <w:lvlJc w:val="left"/>
      <w:pPr>
        <w:ind w:left="720" w:hanging="360"/>
      </w:pPr>
      <w:rPr>
        <w:rFont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A04732"/>
    <w:multiLevelType w:val="multilevel"/>
    <w:tmpl w:val="171CF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979F8"/>
    <w:multiLevelType w:val="hybridMultilevel"/>
    <w:tmpl w:val="EBB2991C"/>
    <w:lvl w:ilvl="0" w:tplc="1BBAED2C">
      <w:start w:val="1"/>
      <w:numFmt w:val="bullet"/>
      <w:lvlText w:val=""/>
      <w:lvlJc w:val="left"/>
      <w:pPr>
        <w:ind w:left="720" w:hanging="360"/>
      </w:pPr>
      <w:rPr>
        <w:rFonts w:ascii="Symbol" w:hAnsi="Symbol" w:hint="default"/>
        <w:color w:val="auto"/>
      </w:rPr>
    </w:lvl>
    <w:lvl w:ilvl="1" w:tplc="1BBAED2C">
      <w:start w:val="1"/>
      <w:numFmt w:val="bullet"/>
      <w:lvlText w:val=""/>
      <w:lvlJc w:val="left"/>
      <w:pPr>
        <w:ind w:left="720" w:hanging="360"/>
      </w:pPr>
      <w:rPr>
        <w:rFonts w:ascii="Symbol" w:hAnsi="Symbol" w:hint="default"/>
        <w:color w:val="auto"/>
      </w:rPr>
    </w:lvl>
    <w:lvl w:ilvl="2" w:tplc="1BBAED2C">
      <w:start w:val="1"/>
      <w:numFmt w:val="bullet"/>
      <w:lvlText w:val=""/>
      <w:lvlJc w:val="left"/>
      <w:pPr>
        <w:ind w:left="1353" w:hanging="360"/>
      </w:pPr>
      <w:rPr>
        <w:rFonts w:ascii="Symbol" w:hAnsi="Symbol" w:hint="default"/>
        <w:color w:val="auto"/>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12" w15:restartNumberingAfterBreak="0">
    <w:nsid w:val="081A6B72"/>
    <w:multiLevelType w:val="hybridMultilevel"/>
    <w:tmpl w:val="1DF0E6F4"/>
    <w:lvl w:ilvl="0" w:tplc="223E0EEE">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0881730C"/>
    <w:multiLevelType w:val="hybridMultilevel"/>
    <w:tmpl w:val="E8362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EF575E"/>
    <w:multiLevelType w:val="hybridMultilevel"/>
    <w:tmpl w:val="0E22A1C8"/>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9A09FC9"/>
    <w:multiLevelType w:val="hybridMultilevel"/>
    <w:tmpl w:val="440E3BA6"/>
    <w:lvl w:ilvl="0" w:tplc="B324FD88">
      <w:start w:val="1"/>
      <w:numFmt w:val="bullet"/>
      <w:lvlText w:val=""/>
      <w:lvlJc w:val="left"/>
      <w:pPr>
        <w:ind w:left="720" w:hanging="360"/>
      </w:pPr>
      <w:rPr>
        <w:rFonts w:ascii="Symbol" w:hAnsi="Symbol" w:hint="default"/>
      </w:rPr>
    </w:lvl>
    <w:lvl w:ilvl="1" w:tplc="D3727D48">
      <w:start w:val="1"/>
      <w:numFmt w:val="bullet"/>
      <w:lvlText w:val="o"/>
      <w:lvlJc w:val="left"/>
      <w:pPr>
        <w:ind w:left="1440" w:hanging="360"/>
      </w:pPr>
      <w:rPr>
        <w:rFonts w:ascii="Courier New" w:hAnsi="Courier New" w:hint="default"/>
      </w:rPr>
    </w:lvl>
    <w:lvl w:ilvl="2" w:tplc="956265F0">
      <w:start w:val="1"/>
      <w:numFmt w:val="bullet"/>
      <w:lvlText w:val=""/>
      <w:lvlJc w:val="left"/>
      <w:pPr>
        <w:ind w:left="2160" w:hanging="360"/>
      </w:pPr>
      <w:rPr>
        <w:rFonts w:ascii="Wingdings" w:hAnsi="Wingdings" w:hint="default"/>
      </w:rPr>
    </w:lvl>
    <w:lvl w:ilvl="3" w:tplc="FECECDE2">
      <w:start w:val="1"/>
      <w:numFmt w:val="bullet"/>
      <w:lvlText w:val=""/>
      <w:lvlJc w:val="left"/>
      <w:pPr>
        <w:ind w:left="2880" w:hanging="360"/>
      </w:pPr>
      <w:rPr>
        <w:rFonts w:ascii="Symbol" w:hAnsi="Symbol" w:hint="default"/>
      </w:rPr>
    </w:lvl>
    <w:lvl w:ilvl="4" w:tplc="04D836CE">
      <w:start w:val="1"/>
      <w:numFmt w:val="bullet"/>
      <w:lvlText w:val="o"/>
      <w:lvlJc w:val="left"/>
      <w:pPr>
        <w:ind w:left="3600" w:hanging="360"/>
      </w:pPr>
      <w:rPr>
        <w:rFonts w:ascii="Courier New" w:hAnsi="Courier New" w:hint="default"/>
      </w:rPr>
    </w:lvl>
    <w:lvl w:ilvl="5" w:tplc="D3F4F832">
      <w:start w:val="1"/>
      <w:numFmt w:val="bullet"/>
      <w:lvlText w:val=""/>
      <w:lvlJc w:val="left"/>
      <w:pPr>
        <w:ind w:left="4320" w:hanging="360"/>
      </w:pPr>
      <w:rPr>
        <w:rFonts w:ascii="Wingdings" w:hAnsi="Wingdings" w:hint="default"/>
      </w:rPr>
    </w:lvl>
    <w:lvl w:ilvl="6" w:tplc="1B6EA6E0">
      <w:start w:val="1"/>
      <w:numFmt w:val="bullet"/>
      <w:lvlText w:val=""/>
      <w:lvlJc w:val="left"/>
      <w:pPr>
        <w:ind w:left="5040" w:hanging="360"/>
      </w:pPr>
      <w:rPr>
        <w:rFonts w:ascii="Symbol" w:hAnsi="Symbol" w:hint="default"/>
      </w:rPr>
    </w:lvl>
    <w:lvl w:ilvl="7" w:tplc="92429642">
      <w:start w:val="1"/>
      <w:numFmt w:val="bullet"/>
      <w:lvlText w:val="o"/>
      <w:lvlJc w:val="left"/>
      <w:pPr>
        <w:ind w:left="5760" w:hanging="360"/>
      </w:pPr>
      <w:rPr>
        <w:rFonts w:ascii="Courier New" w:hAnsi="Courier New" w:hint="default"/>
      </w:rPr>
    </w:lvl>
    <w:lvl w:ilvl="8" w:tplc="10AE512E">
      <w:start w:val="1"/>
      <w:numFmt w:val="bullet"/>
      <w:lvlText w:val=""/>
      <w:lvlJc w:val="left"/>
      <w:pPr>
        <w:ind w:left="6480" w:hanging="360"/>
      </w:pPr>
      <w:rPr>
        <w:rFonts w:ascii="Wingdings" w:hAnsi="Wingdings" w:hint="default"/>
      </w:rPr>
    </w:lvl>
  </w:abstractNum>
  <w:abstractNum w:abstractNumId="16" w15:restartNumberingAfterBreak="0">
    <w:nsid w:val="0A243B0F"/>
    <w:multiLevelType w:val="hybridMultilevel"/>
    <w:tmpl w:val="E76A498E"/>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0A952F67"/>
    <w:multiLevelType w:val="hybridMultilevel"/>
    <w:tmpl w:val="9F0AB8CE"/>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B340E22"/>
    <w:multiLevelType w:val="hybridMultilevel"/>
    <w:tmpl w:val="DA3AA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B6138B5"/>
    <w:multiLevelType w:val="hybridMultilevel"/>
    <w:tmpl w:val="8E1E84E2"/>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0D007AF2"/>
    <w:multiLevelType w:val="hybridMultilevel"/>
    <w:tmpl w:val="15CECD80"/>
    <w:lvl w:ilvl="0" w:tplc="08090001">
      <w:start w:val="1"/>
      <w:numFmt w:val="bullet"/>
      <w:lvlText w:val=""/>
      <w:lvlJc w:val="left"/>
      <w:pPr>
        <w:ind w:left="1637" w:hanging="360"/>
      </w:pPr>
      <w:rPr>
        <w:rFonts w:ascii="Symbol" w:hAnsi="Symbol" w:hint="default"/>
      </w:rPr>
    </w:lvl>
    <w:lvl w:ilvl="1" w:tplc="08090003" w:tentative="1">
      <w:start w:val="1"/>
      <w:numFmt w:val="bullet"/>
      <w:lvlText w:val="o"/>
      <w:lvlJc w:val="left"/>
      <w:pPr>
        <w:ind w:left="2357" w:hanging="360"/>
      </w:pPr>
      <w:rPr>
        <w:rFonts w:ascii="Courier New" w:hAnsi="Courier New" w:cs="Courier New" w:hint="default"/>
      </w:rPr>
    </w:lvl>
    <w:lvl w:ilvl="2" w:tplc="08090005" w:tentative="1">
      <w:start w:val="1"/>
      <w:numFmt w:val="bullet"/>
      <w:lvlText w:val=""/>
      <w:lvlJc w:val="left"/>
      <w:pPr>
        <w:ind w:left="3077" w:hanging="360"/>
      </w:pPr>
      <w:rPr>
        <w:rFonts w:ascii="Wingdings" w:hAnsi="Wingdings" w:hint="default"/>
      </w:rPr>
    </w:lvl>
    <w:lvl w:ilvl="3" w:tplc="08090001" w:tentative="1">
      <w:start w:val="1"/>
      <w:numFmt w:val="bullet"/>
      <w:lvlText w:val=""/>
      <w:lvlJc w:val="left"/>
      <w:pPr>
        <w:ind w:left="3797" w:hanging="360"/>
      </w:pPr>
      <w:rPr>
        <w:rFonts w:ascii="Symbol" w:hAnsi="Symbol" w:hint="default"/>
      </w:rPr>
    </w:lvl>
    <w:lvl w:ilvl="4" w:tplc="08090003" w:tentative="1">
      <w:start w:val="1"/>
      <w:numFmt w:val="bullet"/>
      <w:lvlText w:val="o"/>
      <w:lvlJc w:val="left"/>
      <w:pPr>
        <w:ind w:left="4517" w:hanging="360"/>
      </w:pPr>
      <w:rPr>
        <w:rFonts w:ascii="Courier New" w:hAnsi="Courier New" w:cs="Courier New" w:hint="default"/>
      </w:rPr>
    </w:lvl>
    <w:lvl w:ilvl="5" w:tplc="08090005" w:tentative="1">
      <w:start w:val="1"/>
      <w:numFmt w:val="bullet"/>
      <w:lvlText w:val=""/>
      <w:lvlJc w:val="left"/>
      <w:pPr>
        <w:ind w:left="5237" w:hanging="360"/>
      </w:pPr>
      <w:rPr>
        <w:rFonts w:ascii="Wingdings" w:hAnsi="Wingdings" w:hint="default"/>
      </w:rPr>
    </w:lvl>
    <w:lvl w:ilvl="6" w:tplc="08090001" w:tentative="1">
      <w:start w:val="1"/>
      <w:numFmt w:val="bullet"/>
      <w:lvlText w:val=""/>
      <w:lvlJc w:val="left"/>
      <w:pPr>
        <w:ind w:left="5957" w:hanging="360"/>
      </w:pPr>
      <w:rPr>
        <w:rFonts w:ascii="Symbol" w:hAnsi="Symbol" w:hint="default"/>
      </w:rPr>
    </w:lvl>
    <w:lvl w:ilvl="7" w:tplc="08090003" w:tentative="1">
      <w:start w:val="1"/>
      <w:numFmt w:val="bullet"/>
      <w:lvlText w:val="o"/>
      <w:lvlJc w:val="left"/>
      <w:pPr>
        <w:ind w:left="6677" w:hanging="360"/>
      </w:pPr>
      <w:rPr>
        <w:rFonts w:ascii="Courier New" w:hAnsi="Courier New" w:cs="Courier New" w:hint="default"/>
      </w:rPr>
    </w:lvl>
    <w:lvl w:ilvl="8" w:tplc="08090005" w:tentative="1">
      <w:start w:val="1"/>
      <w:numFmt w:val="bullet"/>
      <w:lvlText w:val=""/>
      <w:lvlJc w:val="left"/>
      <w:pPr>
        <w:ind w:left="7397" w:hanging="360"/>
      </w:pPr>
      <w:rPr>
        <w:rFonts w:ascii="Wingdings" w:hAnsi="Wingdings" w:hint="default"/>
      </w:rPr>
    </w:lvl>
  </w:abstractNum>
  <w:abstractNum w:abstractNumId="21" w15:restartNumberingAfterBreak="0">
    <w:nsid w:val="0D5659FF"/>
    <w:multiLevelType w:val="hybridMultilevel"/>
    <w:tmpl w:val="CF6ACDA6"/>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E5E4F7D"/>
    <w:multiLevelType w:val="multilevel"/>
    <w:tmpl w:val="48288AE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0E713AF2"/>
    <w:multiLevelType w:val="hybridMultilevel"/>
    <w:tmpl w:val="1360C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EB72FB8"/>
    <w:multiLevelType w:val="hybridMultilevel"/>
    <w:tmpl w:val="74DEC6F6"/>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F69694F"/>
    <w:multiLevelType w:val="hybridMultilevel"/>
    <w:tmpl w:val="A8AA1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F8C2474"/>
    <w:multiLevelType w:val="hybridMultilevel"/>
    <w:tmpl w:val="5AA877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0FAF5E97"/>
    <w:multiLevelType w:val="hybridMultilevel"/>
    <w:tmpl w:val="0AC6D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6D3FB6"/>
    <w:multiLevelType w:val="hybridMultilevel"/>
    <w:tmpl w:val="CF70A1BA"/>
    <w:lvl w:ilvl="0" w:tplc="92BCB080">
      <w:start w:val="1"/>
      <w:numFmt w:val="bullet"/>
      <w:lvlText w:val=""/>
      <w:lvlJc w:val="left"/>
      <w:pPr>
        <w:ind w:left="786" w:hanging="360"/>
      </w:pPr>
      <w:rPr>
        <w:rFonts w:ascii="Symbol" w:hAnsi="Symbol" w:hint="default"/>
        <w:color w:val="auto"/>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9" w15:restartNumberingAfterBreak="0">
    <w:nsid w:val="121311B6"/>
    <w:multiLevelType w:val="hybridMultilevel"/>
    <w:tmpl w:val="69B24DD4"/>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532629B"/>
    <w:multiLevelType w:val="hybridMultilevel"/>
    <w:tmpl w:val="2244F4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15F04CC6"/>
    <w:multiLevelType w:val="multilevel"/>
    <w:tmpl w:val="3BDCCD4A"/>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2" w15:restartNumberingAfterBreak="0">
    <w:nsid w:val="15F45EA4"/>
    <w:multiLevelType w:val="multilevel"/>
    <w:tmpl w:val="2E04DFE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6100A4C"/>
    <w:multiLevelType w:val="hybridMultilevel"/>
    <w:tmpl w:val="62ACD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65F6581"/>
    <w:multiLevelType w:val="hybridMultilevel"/>
    <w:tmpl w:val="21F28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66D0749"/>
    <w:multiLevelType w:val="hybridMultilevel"/>
    <w:tmpl w:val="3740DE0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68E0CC6"/>
    <w:multiLevelType w:val="hybridMultilevel"/>
    <w:tmpl w:val="7E889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71B0F04"/>
    <w:multiLevelType w:val="multilevel"/>
    <w:tmpl w:val="910AAD8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9ED53C1"/>
    <w:multiLevelType w:val="hybridMultilevel"/>
    <w:tmpl w:val="7AB4CAE4"/>
    <w:lvl w:ilvl="0" w:tplc="137CFB0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A130B27"/>
    <w:multiLevelType w:val="hybridMultilevel"/>
    <w:tmpl w:val="4402759A"/>
    <w:lvl w:ilvl="0" w:tplc="FF16A71A">
      <w:start w:val="1"/>
      <w:numFmt w:val="bullet"/>
      <w:lvlText w:val=""/>
      <w:lvlJc w:val="left"/>
      <w:pPr>
        <w:ind w:left="720" w:hanging="360"/>
      </w:pPr>
      <w:rPr>
        <w:rFonts w:ascii="Symbol" w:hAnsi="Symbol" w:hint="default"/>
      </w:rPr>
    </w:lvl>
    <w:lvl w:ilvl="1" w:tplc="400459C2">
      <w:start w:val="1"/>
      <w:numFmt w:val="bullet"/>
      <w:lvlText w:val="o"/>
      <w:lvlJc w:val="left"/>
      <w:pPr>
        <w:ind w:left="1440" w:hanging="360"/>
      </w:pPr>
      <w:rPr>
        <w:rFonts w:ascii="Courier New" w:hAnsi="Courier New" w:hint="default"/>
      </w:rPr>
    </w:lvl>
    <w:lvl w:ilvl="2" w:tplc="D0DAC436">
      <w:start w:val="1"/>
      <w:numFmt w:val="bullet"/>
      <w:lvlText w:val=""/>
      <w:lvlJc w:val="left"/>
      <w:pPr>
        <w:ind w:left="2160" w:hanging="360"/>
      </w:pPr>
      <w:rPr>
        <w:rFonts w:ascii="Wingdings" w:hAnsi="Wingdings" w:hint="default"/>
      </w:rPr>
    </w:lvl>
    <w:lvl w:ilvl="3" w:tplc="E4B46522">
      <w:start w:val="1"/>
      <w:numFmt w:val="bullet"/>
      <w:lvlText w:val=""/>
      <w:lvlJc w:val="left"/>
      <w:pPr>
        <w:ind w:left="2880" w:hanging="360"/>
      </w:pPr>
      <w:rPr>
        <w:rFonts w:ascii="Symbol" w:hAnsi="Symbol" w:hint="default"/>
      </w:rPr>
    </w:lvl>
    <w:lvl w:ilvl="4" w:tplc="507055EA">
      <w:start w:val="1"/>
      <w:numFmt w:val="bullet"/>
      <w:lvlText w:val="o"/>
      <w:lvlJc w:val="left"/>
      <w:pPr>
        <w:ind w:left="3600" w:hanging="360"/>
      </w:pPr>
      <w:rPr>
        <w:rFonts w:ascii="Courier New" w:hAnsi="Courier New" w:hint="default"/>
      </w:rPr>
    </w:lvl>
    <w:lvl w:ilvl="5" w:tplc="68F61A30">
      <w:start w:val="1"/>
      <w:numFmt w:val="bullet"/>
      <w:lvlText w:val=""/>
      <w:lvlJc w:val="left"/>
      <w:pPr>
        <w:ind w:left="4320" w:hanging="360"/>
      </w:pPr>
      <w:rPr>
        <w:rFonts w:ascii="Wingdings" w:hAnsi="Wingdings" w:hint="default"/>
      </w:rPr>
    </w:lvl>
    <w:lvl w:ilvl="6" w:tplc="238E5D88">
      <w:start w:val="1"/>
      <w:numFmt w:val="bullet"/>
      <w:lvlText w:val=""/>
      <w:lvlJc w:val="left"/>
      <w:pPr>
        <w:ind w:left="5040" w:hanging="360"/>
      </w:pPr>
      <w:rPr>
        <w:rFonts w:ascii="Symbol" w:hAnsi="Symbol" w:hint="default"/>
      </w:rPr>
    </w:lvl>
    <w:lvl w:ilvl="7" w:tplc="8FA4F062">
      <w:start w:val="1"/>
      <w:numFmt w:val="bullet"/>
      <w:lvlText w:val="o"/>
      <w:lvlJc w:val="left"/>
      <w:pPr>
        <w:ind w:left="5760" w:hanging="360"/>
      </w:pPr>
      <w:rPr>
        <w:rFonts w:ascii="Courier New" w:hAnsi="Courier New" w:hint="default"/>
      </w:rPr>
    </w:lvl>
    <w:lvl w:ilvl="8" w:tplc="772095A8">
      <w:start w:val="1"/>
      <w:numFmt w:val="bullet"/>
      <w:lvlText w:val=""/>
      <w:lvlJc w:val="left"/>
      <w:pPr>
        <w:ind w:left="6480" w:hanging="360"/>
      </w:pPr>
      <w:rPr>
        <w:rFonts w:ascii="Wingdings" w:hAnsi="Wingdings" w:hint="default"/>
      </w:rPr>
    </w:lvl>
  </w:abstractNum>
  <w:abstractNum w:abstractNumId="40" w15:restartNumberingAfterBreak="0">
    <w:nsid w:val="1AA90E44"/>
    <w:multiLevelType w:val="hybridMultilevel"/>
    <w:tmpl w:val="DCC0641E"/>
    <w:lvl w:ilvl="0" w:tplc="92BCB0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AB71D7A"/>
    <w:multiLevelType w:val="hybridMultilevel"/>
    <w:tmpl w:val="114AB2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BC74DE2"/>
    <w:multiLevelType w:val="hybridMultilevel"/>
    <w:tmpl w:val="347A72F0"/>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C7A2D60"/>
    <w:multiLevelType w:val="hybridMultilevel"/>
    <w:tmpl w:val="0C22BD6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CF63A5C"/>
    <w:multiLevelType w:val="hybridMultilevel"/>
    <w:tmpl w:val="87428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DB031B5"/>
    <w:multiLevelType w:val="hybridMultilevel"/>
    <w:tmpl w:val="4C442EDA"/>
    <w:lvl w:ilvl="0" w:tplc="DFF8DE36">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1DE335C2"/>
    <w:multiLevelType w:val="hybridMultilevel"/>
    <w:tmpl w:val="0B4804EC"/>
    <w:lvl w:ilvl="0" w:tplc="92BCB080">
      <w:start w:val="1"/>
      <w:numFmt w:val="bullet"/>
      <w:lvlText w:val=""/>
      <w:lvlJc w:val="left"/>
      <w:pPr>
        <w:ind w:left="1800" w:hanging="360"/>
      </w:pPr>
      <w:rPr>
        <w:rFonts w:ascii="Symbol" w:hAnsi="Symbol" w:hint="default"/>
        <w:color w:val="auto"/>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47" w15:restartNumberingAfterBreak="0">
    <w:nsid w:val="1E590422"/>
    <w:multiLevelType w:val="hybridMultilevel"/>
    <w:tmpl w:val="823A60B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8" w15:restartNumberingAfterBreak="0">
    <w:nsid w:val="1EEB490F"/>
    <w:multiLevelType w:val="hybridMultilevel"/>
    <w:tmpl w:val="65E43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FF94F7D"/>
    <w:multiLevelType w:val="multilevel"/>
    <w:tmpl w:val="43EAE5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211E41DA"/>
    <w:multiLevelType w:val="hybridMultilevel"/>
    <w:tmpl w:val="35DA5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11F50D7"/>
    <w:multiLevelType w:val="hybridMultilevel"/>
    <w:tmpl w:val="0638E1D0"/>
    <w:lvl w:ilvl="0" w:tplc="92BCB080">
      <w:start w:val="1"/>
      <w:numFmt w:val="bullet"/>
      <w:lvlText w:val=""/>
      <w:lvlJc w:val="left"/>
      <w:pPr>
        <w:ind w:left="928"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22293206"/>
    <w:multiLevelType w:val="hybridMultilevel"/>
    <w:tmpl w:val="90045208"/>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2303AAF"/>
    <w:multiLevelType w:val="hybridMultilevel"/>
    <w:tmpl w:val="326E2DD6"/>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26E1210"/>
    <w:multiLevelType w:val="hybridMultilevel"/>
    <w:tmpl w:val="27C87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28A420D"/>
    <w:multiLevelType w:val="multilevel"/>
    <w:tmpl w:val="3E220DFA"/>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6" w15:restartNumberingAfterBreak="0">
    <w:nsid w:val="22955585"/>
    <w:multiLevelType w:val="multilevel"/>
    <w:tmpl w:val="18A4C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3F2FCF1"/>
    <w:multiLevelType w:val="hybridMultilevel"/>
    <w:tmpl w:val="FFFFFFFF"/>
    <w:lvl w:ilvl="0" w:tplc="5A8620AE">
      <w:start w:val="1"/>
      <w:numFmt w:val="bullet"/>
      <w:lvlText w:val=""/>
      <w:lvlJc w:val="left"/>
      <w:pPr>
        <w:ind w:left="720" w:hanging="360"/>
      </w:pPr>
      <w:rPr>
        <w:rFonts w:ascii="Symbol" w:hAnsi="Symbol" w:hint="default"/>
      </w:rPr>
    </w:lvl>
    <w:lvl w:ilvl="1" w:tplc="F43E74AC">
      <w:start w:val="1"/>
      <w:numFmt w:val="bullet"/>
      <w:lvlText w:val="o"/>
      <w:lvlJc w:val="left"/>
      <w:pPr>
        <w:ind w:left="1440" w:hanging="360"/>
      </w:pPr>
      <w:rPr>
        <w:rFonts w:ascii="Courier New" w:hAnsi="Courier New" w:hint="default"/>
      </w:rPr>
    </w:lvl>
    <w:lvl w:ilvl="2" w:tplc="6538902C">
      <w:start w:val="1"/>
      <w:numFmt w:val="bullet"/>
      <w:lvlText w:val=""/>
      <w:lvlJc w:val="left"/>
      <w:pPr>
        <w:ind w:left="2160" w:hanging="360"/>
      </w:pPr>
      <w:rPr>
        <w:rFonts w:ascii="Wingdings" w:hAnsi="Wingdings" w:hint="default"/>
      </w:rPr>
    </w:lvl>
    <w:lvl w:ilvl="3" w:tplc="53A0A04E">
      <w:start w:val="1"/>
      <w:numFmt w:val="bullet"/>
      <w:lvlText w:val=""/>
      <w:lvlJc w:val="left"/>
      <w:pPr>
        <w:ind w:left="2880" w:hanging="360"/>
      </w:pPr>
      <w:rPr>
        <w:rFonts w:ascii="Symbol" w:hAnsi="Symbol" w:hint="default"/>
      </w:rPr>
    </w:lvl>
    <w:lvl w:ilvl="4" w:tplc="5114E376">
      <w:start w:val="1"/>
      <w:numFmt w:val="bullet"/>
      <w:lvlText w:val="o"/>
      <w:lvlJc w:val="left"/>
      <w:pPr>
        <w:ind w:left="3600" w:hanging="360"/>
      </w:pPr>
      <w:rPr>
        <w:rFonts w:ascii="Courier New" w:hAnsi="Courier New" w:hint="default"/>
      </w:rPr>
    </w:lvl>
    <w:lvl w:ilvl="5" w:tplc="A7DA0246">
      <w:start w:val="1"/>
      <w:numFmt w:val="bullet"/>
      <w:lvlText w:val=""/>
      <w:lvlJc w:val="left"/>
      <w:pPr>
        <w:ind w:left="4320" w:hanging="360"/>
      </w:pPr>
      <w:rPr>
        <w:rFonts w:ascii="Wingdings" w:hAnsi="Wingdings" w:hint="default"/>
      </w:rPr>
    </w:lvl>
    <w:lvl w:ilvl="6" w:tplc="767AC84E">
      <w:start w:val="1"/>
      <w:numFmt w:val="bullet"/>
      <w:lvlText w:val=""/>
      <w:lvlJc w:val="left"/>
      <w:pPr>
        <w:ind w:left="5040" w:hanging="360"/>
      </w:pPr>
      <w:rPr>
        <w:rFonts w:ascii="Symbol" w:hAnsi="Symbol" w:hint="default"/>
      </w:rPr>
    </w:lvl>
    <w:lvl w:ilvl="7" w:tplc="CB865794">
      <w:start w:val="1"/>
      <w:numFmt w:val="bullet"/>
      <w:lvlText w:val="o"/>
      <w:lvlJc w:val="left"/>
      <w:pPr>
        <w:ind w:left="5760" w:hanging="360"/>
      </w:pPr>
      <w:rPr>
        <w:rFonts w:ascii="Courier New" w:hAnsi="Courier New" w:hint="default"/>
      </w:rPr>
    </w:lvl>
    <w:lvl w:ilvl="8" w:tplc="3CA6266E">
      <w:start w:val="1"/>
      <w:numFmt w:val="bullet"/>
      <w:lvlText w:val=""/>
      <w:lvlJc w:val="left"/>
      <w:pPr>
        <w:ind w:left="6480" w:hanging="360"/>
      </w:pPr>
      <w:rPr>
        <w:rFonts w:ascii="Wingdings" w:hAnsi="Wingdings" w:hint="default"/>
      </w:rPr>
    </w:lvl>
  </w:abstractNum>
  <w:abstractNum w:abstractNumId="58" w15:restartNumberingAfterBreak="0">
    <w:nsid w:val="2423049B"/>
    <w:multiLevelType w:val="hybridMultilevel"/>
    <w:tmpl w:val="D64A8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4935B5A"/>
    <w:multiLevelType w:val="hybridMultilevel"/>
    <w:tmpl w:val="A07A110E"/>
    <w:lvl w:ilvl="0" w:tplc="DFF8DE36">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61E7EA0"/>
    <w:multiLevelType w:val="hybridMultilevel"/>
    <w:tmpl w:val="1D98D04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3">
      <w:start w:val="1"/>
      <w:numFmt w:val="bullet"/>
      <w:lvlText w:val="o"/>
      <w:lvlJc w:val="left"/>
      <w:pPr>
        <w:ind w:left="2160" w:hanging="360"/>
      </w:pPr>
      <w:rPr>
        <w:rFonts w:ascii="Courier New" w:hAnsi="Courier New" w:cs="Courier New"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63630D3"/>
    <w:multiLevelType w:val="hybridMultilevel"/>
    <w:tmpl w:val="ACBE972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88D6E19"/>
    <w:multiLevelType w:val="hybridMultilevel"/>
    <w:tmpl w:val="F0547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29597002"/>
    <w:multiLevelType w:val="hybridMultilevel"/>
    <w:tmpl w:val="00C6F65E"/>
    <w:lvl w:ilvl="0" w:tplc="2AA8B52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E367F5E"/>
    <w:multiLevelType w:val="multilevel"/>
    <w:tmpl w:val="21FAD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F6E3CB3"/>
    <w:multiLevelType w:val="hybridMultilevel"/>
    <w:tmpl w:val="E6329F5E"/>
    <w:lvl w:ilvl="0" w:tplc="7BFC0714">
      <w:start w:val="1"/>
      <w:numFmt w:val="bullet"/>
      <w:lvlText w:val=""/>
      <w:lvlJc w:val="left"/>
      <w:pPr>
        <w:ind w:left="360" w:hanging="360"/>
      </w:pPr>
      <w:rPr>
        <w:rFonts w:ascii="Symbol" w:hAnsi="Symbol" w:hint="default"/>
      </w:rPr>
    </w:lvl>
    <w:lvl w:ilvl="1" w:tplc="DA1E7154">
      <w:start w:val="1"/>
      <w:numFmt w:val="bullet"/>
      <w:lvlText w:val="o"/>
      <w:lvlJc w:val="left"/>
      <w:pPr>
        <w:ind w:left="1080" w:hanging="360"/>
      </w:pPr>
      <w:rPr>
        <w:rFonts w:ascii="Courier New" w:hAnsi="Courier New" w:hint="default"/>
      </w:rPr>
    </w:lvl>
    <w:lvl w:ilvl="2" w:tplc="093814BA">
      <w:start w:val="1"/>
      <w:numFmt w:val="bullet"/>
      <w:lvlText w:val=""/>
      <w:lvlJc w:val="left"/>
      <w:pPr>
        <w:ind w:left="1800" w:hanging="360"/>
      </w:pPr>
      <w:rPr>
        <w:rFonts w:ascii="Wingdings" w:hAnsi="Wingdings" w:hint="default"/>
      </w:rPr>
    </w:lvl>
    <w:lvl w:ilvl="3" w:tplc="7A42A30E">
      <w:start w:val="1"/>
      <w:numFmt w:val="bullet"/>
      <w:lvlText w:val=""/>
      <w:lvlJc w:val="left"/>
      <w:pPr>
        <w:ind w:left="2520" w:hanging="360"/>
      </w:pPr>
      <w:rPr>
        <w:rFonts w:ascii="Symbol" w:hAnsi="Symbol" w:hint="default"/>
      </w:rPr>
    </w:lvl>
    <w:lvl w:ilvl="4" w:tplc="F93AAE52">
      <w:start w:val="1"/>
      <w:numFmt w:val="bullet"/>
      <w:lvlText w:val="o"/>
      <w:lvlJc w:val="left"/>
      <w:pPr>
        <w:ind w:left="3240" w:hanging="360"/>
      </w:pPr>
      <w:rPr>
        <w:rFonts w:ascii="Courier New" w:hAnsi="Courier New" w:hint="default"/>
      </w:rPr>
    </w:lvl>
    <w:lvl w:ilvl="5" w:tplc="27B83428">
      <w:start w:val="1"/>
      <w:numFmt w:val="bullet"/>
      <w:lvlText w:val=""/>
      <w:lvlJc w:val="left"/>
      <w:pPr>
        <w:ind w:left="3960" w:hanging="360"/>
      </w:pPr>
      <w:rPr>
        <w:rFonts w:ascii="Wingdings" w:hAnsi="Wingdings" w:hint="default"/>
      </w:rPr>
    </w:lvl>
    <w:lvl w:ilvl="6" w:tplc="5EF2FC1C">
      <w:start w:val="1"/>
      <w:numFmt w:val="bullet"/>
      <w:lvlText w:val=""/>
      <w:lvlJc w:val="left"/>
      <w:pPr>
        <w:ind w:left="4680" w:hanging="360"/>
      </w:pPr>
      <w:rPr>
        <w:rFonts w:ascii="Symbol" w:hAnsi="Symbol" w:hint="default"/>
      </w:rPr>
    </w:lvl>
    <w:lvl w:ilvl="7" w:tplc="80E8DD72">
      <w:start w:val="1"/>
      <w:numFmt w:val="bullet"/>
      <w:lvlText w:val="o"/>
      <w:lvlJc w:val="left"/>
      <w:pPr>
        <w:ind w:left="5400" w:hanging="360"/>
      </w:pPr>
      <w:rPr>
        <w:rFonts w:ascii="Courier New" w:hAnsi="Courier New" w:hint="default"/>
      </w:rPr>
    </w:lvl>
    <w:lvl w:ilvl="8" w:tplc="1A3A7E52">
      <w:start w:val="1"/>
      <w:numFmt w:val="bullet"/>
      <w:lvlText w:val=""/>
      <w:lvlJc w:val="left"/>
      <w:pPr>
        <w:ind w:left="6120" w:hanging="360"/>
      </w:pPr>
      <w:rPr>
        <w:rFonts w:ascii="Wingdings" w:hAnsi="Wingdings" w:hint="default"/>
      </w:rPr>
    </w:lvl>
  </w:abstractNum>
  <w:abstractNum w:abstractNumId="66" w15:restartNumberingAfterBreak="0">
    <w:nsid w:val="2F772039"/>
    <w:multiLevelType w:val="multilevel"/>
    <w:tmpl w:val="BF605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0B421BF"/>
    <w:multiLevelType w:val="multilevel"/>
    <w:tmpl w:val="982AF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1EA289A"/>
    <w:multiLevelType w:val="hybridMultilevel"/>
    <w:tmpl w:val="94841AD4"/>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2C90DC8"/>
    <w:multiLevelType w:val="hybridMultilevel"/>
    <w:tmpl w:val="E8AEFCD6"/>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50A0A45"/>
    <w:multiLevelType w:val="hybridMultilevel"/>
    <w:tmpl w:val="3B84B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5413AA4"/>
    <w:multiLevelType w:val="multilevel"/>
    <w:tmpl w:val="DA14BE9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36A92A6B"/>
    <w:multiLevelType w:val="hybridMultilevel"/>
    <w:tmpl w:val="098EF582"/>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7142784"/>
    <w:multiLevelType w:val="hybridMultilevel"/>
    <w:tmpl w:val="47969616"/>
    <w:lvl w:ilvl="0" w:tplc="D2162012">
      <w:numFmt w:val="bullet"/>
      <w:lvlText w:val="•"/>
      <w:lvlJc w:val="left"/>
      <w:pPr>
        <w:ind w:left="1650" w:hanging="570"/>
      </w:pPr>
      <w:rPr>
        <w:rFonts w:ascii="Arial" w:eastAsia="Times"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4" w15:restartNumberingAfterBreak="0">
    <w:nsid w:val="37A72F6A"/>
    <w:multiLevelType w:val="hybridMultilevel"/>
    <w:tmpl w:val="142C38DC"/>
    <w:lvl w:ilvl="0" w:tplc="223E0E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7D23E6D"/>
    <w:multiLevelType w:val="hybridMultilevel"/>
    <w:tmpl w:val="580ADA8C"/>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99B27D2"/>
    <w:multiLevelType w:val="hybridMultilevel"/>
    <w:tmpl w:val="3752D2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3A1507D2"/>
    <w:multiLevelType w:val="hybridMultilevel"/>
    <w:tmpl w:val="6868E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3A44754E"/>
    <w:multiLevelType w:val="multilevel"/>
    <w:tmpl w:val="FD987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AA1B7F7"/>
    <w:multiLevelType w:val="hybridMultilevel"/>
    <w:tmpl w:val="9B2E9BD4"/>
    <w:lvl w:ilvl="0" w:tplc="C560B19C">
      <w:start w:val="1"/>
      <w:numFmt w:val="bullet"/>
      <w:lvlText w:val=""/>
      <w:lvlJc w:val="left"/>
      <w:pPr>
        <w:ind w:left="720" w:hanging="360"/>
      </w:pPr>
      <w:rPr>
        <w:rFonts w:ascii="Symbol" w:hAnsi="Symbol" w:hint="default"/>
      </w:rPr>
    </w:lvl>
    <w:lvl w:ilvl="1" w:tplc="297A8CDA">
      <w:start w:val="1"/>
      <w:numFmt w:val="bullet"/>
      <w:lvlText w:val="o"/>
      <w:lvlJc w:val="left"/>
      <w:pPr>
        <w:ind w:left="1440" w:hanging="360"/>
      </w:pPr>
      <w:rPr>
        <w:rFonts w:ascii="Courier New" w:hAnsi="Courier New" w:hint="default"/>
      </w:rPr>
    </w:lvl>
    <w:lvl w:ilvl="2" w:tplc="2E803674">
      <w:start w:val="1"/>
      <w:numFmt w:val="bullet"/>
      <w:lvlText w:val=""/>
      <w:lvlJc w:val="left"/>
      <w:pPr>
        <w:ind w:left="2160" w:hanging="360"/>
      </w:pPr>
      <w:rPr>
        <w:rFonts w:ascii="Wingdings" w:hAnsi="Wingdings" w:hint="default"/>
      </w:rPr>
    </w:lvl>
    <w:lvl w:ilvl="3" w:tplc="9176FC68">
      <w:start w:val="1"/>
      <w:numFmt w:val="bullet"/>
      <w:lvlText w:val=""/>
      <w:lvlJc w:val="left"/>
      <w:pPr>
        <w:ind w:left="2880" w:hanging="360"/>
      </w:pPr>
      <w:rPr>
        <w:rFonts w:ascii="Symbol" w:hAnsi="Symbol" w:hint="default"/>
      </w:rPr>
    </w:lvl>
    <w:lvl w:ilvl="4" w:tplc="ADF65CF4">
      <w:start w:val="1"/>
      <w:numFmt w:val="bullet"/>
      <w:lvlText w:val="o"/>
      <w:lvlJc w:val="left"/>
      <w:pPr>
        <w:ind w:left="3600" w:hanging="360"/>
      </w:pPr>
      <w:rPr>
        <w:rFonts w:ascii="Courier New" w:hAnsi="Courier New" w:hint="default"/>
      </w:rPr>
    </w:lvl>
    <w:lvl w:ilvl="5" w:tplc="54940C02">
      <w:start w:val="1"/>
      <w:numFmt w:val="bullet"/>
      <w:lvlText w:val=""/>
      <w:lvlJc w:val="left"/>
      <w:pPr>
        <w:ind w:left="4320" w:hanging="360"/>
      </w:pPr>
      <w:rPr>
        <w:rFonts w:ascii="Wingdings" w:hAnsi="Wingdings" w:hint="default"/>
      </w:rPr>
    </w:lvl>
    <w:lvl w:ilvl="6" w:tplc="0FDCB874">
      <w:start w:val="1"/>
      <w:numFmt w:val="bullet"/>
      <w:lvlText w:val=""/>
      <w:lvlJc w:val="left"/>
      <w:pPr>
        <w:ind w:left="5040" w:hanging="360"/>
      </w:pPr>
      <w:rPr>
        <w:rFonts w:ascii="Symbol" w:hAnsi="Symbol" w:hint="default"/>
      </w:rPr>
    </w:lvl>
    <w:lvl w:ilvl="7" w:tplc="EC10D028">
      <w:start w:val="1"/>
      <w:numFmt w:val="bullet"/>
      <w:lvlText w:val="o"/>
      <w:lvlJc w:val="left"/>
      <w:pPr>
        <w:ind w:left="5760" w:hanging="360"/>
      </w:pPr>
      <w:rPr>
        <w:rFonts w:ascii="Courier New" w:hAnsi="Courier New" w:hint="default"/>
      </w:rPr>
    </w:lvl>
    <w:lvl w:ilvl="8" w:tplc="233C0CBC">
      <w:start w:val="1"/>
      <w:numFmt w:val="bullet"/>
      <w:lvlText w:val=""/>
      <w:lvlJc w:val="left"/>
      <w:pPr>
        <w:ind w:left="6480" w:hanging="360"/>
      </w:pPr>
      <w:rPr>
        <w:rFonts w:ascii="Wingdings" w:hAnsi="Wingdings" w:hint="default"/>
      </w:rPr>
    </w:lvl>
  </w:abstractNum>
  <w:abstractNum w:abstractNumId="80" w15:restartNumberingAfterBreak="0">
    <w:nsid w:val="3AD8356E"/>
    <w:multiLevelType w:val="hybridMultilevel"/>
    <w:tmpl w:val="D7FA289A"/>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B4F044B"/>
    <w:multiLevelType w:val="hybridMultilevel"/>
    <w:tmpl w:val="C4A69A38"/>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3C013D38"/>
    <w:multiLevelType w:val="multilevel"/>
    <w:tmpl w:val="99888C1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3" w15:restartNumberingAfterBreak="0">
    <w:nsid w:val="3C346345"/>
    <w:multiLevelType w:val="hybridMultilevel"/>
    <w:tmpl w:val="F1062A7C"/>
    <w:lvl w:ilvl="0" w:tplc="394C7D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3C745F7E"/>
    <w:multiLevelType w:val="hybridMultilevel"/>
    <w:tmpl w:val="67C8D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CF31F0B"/>
    <w:multiLevelType w:val="hybridMultilevel"/>
    <w:tmpl w:val="7F08BE5A"/>
    <w:lvl w:ilvl="0" w:tplc="022A3D2C">
      <w:start w:val="1"/>
      <w:numFmt w:val="bullet"/>
      <w:lvlText w:val=""/>
      <w:lvlJc w:val="left"/>
      <w:pPr>
        <w:ind w:left="720" w:hanging="360"/>
      </w:pPr>
      <w:rPr>
        <w:rFonts w:ascii="Symbol" w:hAnsi="Symbol" w:hint="default"/>
      </w:rPr>
    </w:lvl>
    <w:lvl w:ilvl="1" w:tplc="0A444BF6">
      <w:start w:val="1"/>
      <w:numFmt w:val="bullet"/>
      <w:lvlText w:val="o"/>
      <w:lvlJc w:val="left"/>
      <w:pPr>
        <w:ind w:left="1440" w:hanging="360"/>
      </w:pPr>
      <w:rPr>
        <w:rFonts w:ascii="Courier New" w:hAnsi="Courier New" w:hint="default"/>
      </w:rPr>
    </w:lvl>
    <w:lvl w:ilvl="2" w:tplc="A5345472">
      <w:start w:val="1"/>
      <w:numFmt w:val="bullet"/>
      <w:lvlText w:val=""/>
      <w:lvlJc w:val="left"/>
      <w:pPr>
        <w:ind w:left="2160" w:hanging="360"/>
      </w:pPr>
      <w:rPr>
        <w:rFonts w:ascii="Wingdings" w:hAnsi="Wingdings" w:hint="default"/>
      </w:rPr>
    </w:lvl>
    <w:lvl w:ilvl="3" w:tplc="294834E0">
      <w:start w:val="1"/>
      <w:numFmt w:val="bullet"/>
      <w:lvlText w:val=""/>
      <w:lvlJc w:val="left"/>
      <w:pPr>
        <w:ind w:left="2880" w:hanging="360"/>
      </w:pPr>
      <w:rPr>
        <w:rFonts w:ascii="Symbol" w:hAnsi="Symbol" w:hint="default"/>
      </w:rPr>
    </w:lvl>
    <w:lvl w:ilvl="4" w:tplc="F9000B0A">
      <w:start w:val="1"/>
      <w:numFmt w:val="bullet"/>
      <w:lvlText w:val="o"/>
      <w:lvlJc w:val="left"/>
      <w:pPr>
        <w:ind w:left="3600" w:hanging="360"/>
      </w:pPr>
      <w:rPr>
        <w:rFonts w:ascii="Courier New" w:hAnsi="Courier New" w:hint="default"/>
      </w:rPr>
    </w:lvl>
    <w:lvl w:ilvl="5" w:tplc="039CC9DE">
      <w:start w:val="1"/>
      <w:numFmt w:val="bullet"/>
      <w:lvlText w:val=""/>
      <w:lvlJc w:val="left"/>
      <w:pPr>
        <w:ind w:left="4320" w:hanging="360"/>
      </w:pPr>
      <w:rPr>
        <w:rFonts w:ascii="Wingdings" w:hAnsi="Wingdings" w:hint="default"/>
      </w:rPr>
    </w:lvl>
    <w:lvl w:ilvl="6" w:tplc="F91E7CBC">
      <w:start w:val="1"/>
      <w:numFmt w:val="bullet"/>
      <w:lvlText w:val=""/>
      <w:lvlJc w:val="left"/>
      <w:pPr>
        <w:ind w:left="5040" w:hanging="360"/>
      </w:pPr>
      <w:rPr>
        <w:rFonts w:ascii="Symbol" w:hAnsi="Symbol" w:hint="default"/>
      </w:rPr>
    </w:lvl>
    <w:lvl w:ilvl="7" w:tplc="9516D8FA">
      <w:start w:val="1"/>
      <w:numFmt w:val="bullet"/>
      <w:lvlText w:val="o"/>
      <w:lvlJc w:val="left"/>
      <w:pPr>
        <w:ind w:left="5760" w:hanging="360"/>
      </w:pPr>
      <w:rPr>
        <w:rFonts w:ascii="Courier New" w:hAnsi="Courier New" w:hint="default"/>
      </w:rPr>
    </w:lvl>
    <w:lvl w:ilvl="8" w:tplc="7350498A">
      <w:start w:val="1"/>
      <w:numFmt w:val="bullet"/>
      <w:lvlText w:val=""/>
      <w:lvlJc w:val="left"/>
      <w:pPr>
        <w:ind w:left="6480" w:hanging="360"/>
      </w:pPr>
      <w:rPr>
        <w:rFonts w:ascii="Wingdings" w:hAnsi="Wingdings" w:hint="default"/>
      </w:rPr>
    </w:lvl>
  </w:abstractNum>
  <w:abstractNum w:abstractNumId="86" w15:restartNumberingAfterBreak="0">
    <w:nsid w:val="3EF5722D"/>
    <w:multiLevelType w:val="hybridMultilevel"/>
    <w:tmpl w:val="71D0A814"/>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3F4D21FB"/>
    <w:multiLevelType w:val="multilevel"/>
    <w:tmpl w:val="AF166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0763B16"/>
    <w:multiLevelType w:val="hybridMultilevel"/>
    <w:tmpl w:val="632AD47C"/>
    <w:lvl w:ilvl="0" w:tplc="223E0EEE">
      <w:start w:val="1"/>
      <w:numFmt w:val="bullet"/>
      <w:lvlText w:val=""/>
      <w:lvlJc w:val="left"/>
      <w:pPr>
        <w:ind w:left="780" w:hanging="360"/>
      </w:pPr>
      <w:rPr>
        <w:rFonts w:ascii="Symbol" w:hAnsi="Symbol" w:hint="default"/>
        <w:color w:val="auto"/>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9" w15:restartNumberingAfterBreak="0">
    <w:nsid w:val="40C21667"/>
    <w:multiLevelType w:val="multilevel"/>
    <w:tmpl w:val="18A4C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147008D"/>
    <w:multiLevelType w:val="multilevel"/>
    <w:tmpl w:val="830E255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41E52905"/>
    <w:multiLevelType w:val="hybridMultilevel"/>
    <w:tmpl w:val="D1FA234E"/>
    <w:lvl w:ilvl="0" w:tplc="0F76610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41E8290C"/>
    <w:multiLevelType w:val="multilevel"/>
    <w:tmpl w:val="E02A6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21BA35C"/>
    <w:multiLevelType w:val="hybridMultilevel"/>
    <w:tmpl w:val="FFFFFFFF"/>
    <w:lvl w:ilvl="0" w:tplc="CA5CA63C">
      <w:start w:val="1"/>
      <w:numFmt w:val="bullet"/>
      <w:lvlText w:val=""/>
      <w:lvlJc w:val="left"/>
      <w:pPr>
        <w:ind w:left="720" w:hanging="360"/>
      </w:pPr>
      <w:rPr>
        <w:rFonts w:ascii="Symbol" w:hAnsi="Symbol" w:hint="default"/>
      </w:rPr>
    </w:lvl>
    <w:lvl w:ilvl="1" w:tplc="F846274A">
      <w:start w:val="1"/>
      <w:numFmt w:val="bullet"/>
      <w:lvlText w:val="o"/>
      <w:lvlJc w:val="left"/>
      <w:pPr>
        <w:ind w:left="1440" w:hanging="360"/>
      </w:pPr>
      <w:rPr>
        <w:rFonts w:ascii="Courier New" w:hAnsi="Courier New" w:hint="default"/>
      </w:rPr>
    </w:lvl>
    <w:lvl w:ilvl="2" w:tplc="B2DE9F66">
      <w:start w:val="1"/>
      <w:numFmt w:val="bullet"/>
      <w:lvlText w:val=""/>
      <w:lvlJc w:val="left"/>
      <w:pPr>
        <w:ind w:left="2160" w:hanging="360"/>
      </w:pPr>
      <w:rPr>
        <w:rFonts w:ascii="Wingdings" w:hAnsi="Wingdings" w:hint="default"/>
      </w:rPr>
    </w:lvl>
    <w:lvl w:ilvl="3" w:tplc="90F21BB6">
      <w:start w:val="1"/>
      <w:numFmt w:val="bullet"/>
      <w:lvlText w:val=""/>
      <w:lvlJc w:val="left"/>
      <w:pPr>
        <w:ind w:left="2880" w:hanging="360"/>
      </w:pPr>
      <w:rPr>
        <w:rFonts w:ascii="Symbol" w:hAnsi="Symbol" w:hint="default"/>
      </w:rPr>
    </w:lvl>
    <w:lvl w:ilvl="4" w:tplc="8D5EC012">
      <w:start w:val="1"/>
      <w:numFmt w:val="bullet"/>
      <w:lvlText w:val="o"/>
      <w:lvlJc w:val="left"/>
      <w:pPr>
        <w:ind w:left="3600" w:hanging="360"/>
      </w:pPr>
      <w:rPr>
        <w:rFonts w:ascii="Courier New" w:hAnsi="Courier New" w:hint="default"/>
      </w:rPr>
    </w:lvl>
    <w:lvl w:ilvl="5" w:tplc="E5080262">
      <w:start w:val="1"/>
      <w:numFmt w:val="bullet"/>
      <w:lvlText w:val=""/>
      <w:lvlJc w:val="left"/>
      <w:pPr>
        <w:ind w:left="4320" w:hanging="360"/>
      </w:pPr>
      <w:rPr>
        <w:rFonts w:ascii="Wingdings" w:hAnsi="Wingdings" w:hint="default"/>
      </w:rPr>
    </w:lvl>
    <w:lvl w:ilvl="6" w:tplc="CB82CCC4">
      <w:start w:val="1"/>
      <w:numFmt w:val="bullet"/>
      <w:lvlText w:val=""/>
      <w:lvlJc w:val="left"/>
      <w:pPr>
        <w:ind w:left="5040" w:hanging="360"/>
      </w:pPr>
      <w:rPr>
        <w:rFonts w:ascii="Symbol" w:hAnsi="Symbol" w:hint="default"/>
      </w:rPr>
    </w:lvl>
    <w:lvl w:ilvl="7" w:tplc="F4A05DAA">
      <w:start w:val="1"/>
      <w:numFmt w:val="bullet"/>
      <w:lvlText w:val="o"/>
      <w:lvlJc w:val="left"/>
      <w:pPr>
        <w:ind w:left="5760" w:hanging="360"/>
      </w:pPr>
      <w:rPr>
        <w:rFonts w:ascii="Courier New" w:hAnsi="Courier New" w:hint="default"/>
      </w:rPr>
    </w:lvl>
    <w:lvl w:ilvl="8" w:tplc="D8526B6C">
      <w:start w:val="1"/>
      <w:numFmt w:val="bullet"/>
      <w:lvlText w:val=""/>
      <w:lvlJc w:val="left"/>
      <w:pPr>
        <w:ind w:left="6480" w:hanging="360"/>
      </w:pPr>
      <w:rPr>
        <w:rFonts w:ascii="Wingdings" w:hAnsi="Wingdings" w:hint="default"/>
      </w:rPr>
    </w:lvl>
  </w:abstractNum>
  <w:abstractNum w:abstractNumId="94" w15:restartNumberingAfterBreak="0">
    <w:nsid w:val="424934EB"/>
    <w:multiLevelType w:val="multilevel"/>
    <w:tmpl w:val="D55E149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429A5789"/>
    <w:multiLevelType w:val="hybridMultilevel"/>
    <w:tmpl w:val="DC16D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3A7318B"/>
    <w:multiLevelType w:val="hybridMultilevel"/>
    <w:tmpl w:val="C5DE5B54"/>
    <w:lvl w:ilvl="0" w:tplc="F80C95F8">
      <w:start w:val="1"/>
      <w:numFmt w:val="bullet"/>
      <w:lvlText w:val=""/>
      <w:lvlJc w:val="left"/>
      <w:pPr>
        <w:ind w:left="502"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4AE06EF"/>
    <w:multiLevelType w:val="hybridMultilevel"/>
    <w:tmpl w:val="BD5CED08"/>
    <w:lvl w:ilvl="0" w:tplc="07C428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5576C90"/>
    <w:multiLevelType w:val="multilevel"/>
    <w:tmpl w:val="3DC884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7217CE7"/>
    <w:multiLevelType w:val="hybridMultilevel"/>
    <w:tmpl w:val="D040C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47AB3A65"/>
    <w:multiLevelType w:val="hybridMultilevel"/>
    <w:tmpl w:val="EF122510"/>
    <w:lvl w:ilvl="0" w:tplc="F120E4D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47F545E5"/>
    <w:multiLevelType w:val="hybridMultilevel"/>
    <w:tmpl w:val="98D6D2FC"/>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 w15:restartNumberingAfterBreak="0">
    <w:nsid w:val="4968014B"/>
    <w:multiLevelType w:val="hybridMultilevel"/>
    <w:tmpl w:val="492A64E4"/>
    <w:lvl w:ilvl="0" w:tplc="FCE2FC52">
      <w:start w:val="1"/>
      <w:numFmt w:val="bullet"/>
      <w:lvlText w:val=""/>
      <w:lvlJc w:val="left"/>
      <w:pPr>
        <w:ind w:left="720" w:hanging="360"/>
      </w:pPr>
      <w:rPr>
        <w:rFonts w:ascii="Symbol" w:hAnsi="Symbol" w:hint="default"/>
      </w:rPr>
    </w:lvl>
    <w:lvl w:ilvl="1" w:tplc="7EDC58FC">
      <w:start w:val="1"/>
      <w:numFmt w:val="bullet"/>
      <w:lvlText w:val="o"/>
      <w:lvlJc w:val="left"/>
      <w:pPr>
        <w:ind w:left="1440" w:hanging="360"/>
      </w:pPr>
      <w:rPr>
        <w:rFonts w:ascii="Courier New" w:hAnsi="Courier New" w:hint="default"/>
      </w:rPr>
    </w:lvl>
    <w:lvl w:ilvl="2" w:tplc="1F4893B6">
      <w:start w:val="1"/>
      <w:numFmt w:val="bullet"/>
      <w:lvlText w:val=""/>
      <w:lvlJc w:val="left"/>
      <w:pPr>
        <w:ind w:left="2160" w:hanging="360"/>
      </w:pPr>
      <w:rPr>
        <w:rFonts w:ascii="Wingdings" w:hAnsi="Wingdings" w:hint="default"/>
      </w:rPr>
    </w:lvl>
    <w:lvl w:ilvl="3" w:tplc="4DCC1AA0">
      <w:start w:val="1"/>
      <w:numFmt w:val="bullet"/>
      <w:lvlText w:val=""/>
      <w:lvlJc w:val="left"/>
      <w:pPr>
        <w:ind w:left="2880" w:hanging="360"/>
      </w:pPr>
      <w:rPr>
        <w:rFonts w:ascii="Symbol" w:hAnsi="Symbol" w:hint="default"/>
      </w:rPr>
    </w:lvl>
    <w:lvl w:ilvl="4" w:tplc="C49E569E">
      <w:start w:val="1"/>
      <w:numFmt w:val="bullet"/>
      <w:lvlText w:val="o"/>
      <w:lvlJc w:val="left"/>
      <w:pPr>
        <w:ind w:left="3600" w:hanging="360"/>
      </w:pPr>
      <w:rPr>
        <w:rFonts w:ascii="Courier New" w:hAnsi="Courier New" w:hint="default"/>
      </w:rPr>
    </w:lvl>
    <w:lvl w:ilvl="5" w:tplc="6D2E1AEE">
      <w:start w:val="1"/>
      <w:numFmt w:val="bullet"/>
      <w:lvlText w:val=""/>
      <w:lvlJc w:val="left"/>
      <w:pPr>
        <w:ind w:left="4320" w:hanging="360"/>
      </w:pPr>
      <w:rPr>
        <w:rFonts w:ascii="Wingdings" w:hAnsi="Wingdings" w:hint="default"/>
      </w:rPr>
    </w:lvl>
    <w:lvl w:ilvl="6" w:tplc="9B8E1DE6">
      <w:start w:val="1"/>
      <w:numFmt w:val="bullet"/>
      <w:lvlText w:val=""/>
      <w:lvlJc w:val="left"/>
      <w:pPr>
        <w:ind w:left="5040" w:hanging="360"/>
      </w:pPr>
      <w:rPr>
        <w:rFonts w:ascii="Symbol" w:hAnsi="Symbol" w:hint="default"/>
      </w:rPr>
    </w:lvl>
    <w:lvl w:ilvl="7" w:tplc="7E84EC52">
      <w:start w:val="1"/>
      <w:numFmt w:val="bullet"/>
      <w:lvlText w:val="o"/>
      <w:lvlJc w:val="left"/>
      <w:pPr>
        <w:ind w:left="5760" w:hanging="360"/>
      </w:pPr>
      <w:rPr>
        <w:rFonts w:ascii="Courier New" w:hAnsi="Courier New" w:hint="default"/>
      </w:rPr>
    </w:lvl>
    <w:lvl w:ilvl="8" w:tplc="CBE24D78">
      <w:start w:val="1"/>
      <w:numFmt w:val="bullet"/>
      <w:lvlText w:val=""/>
      <w:lvlJc w:val="left"/>
      <w:pPr>
        <w:ind w:left="6480" w:hanging="360"/>
      </w:pPr>
      <w:rPr>
        <w:rFonts w:ascii="Wingdings" w:hAnsi="Wingdings" w:hint="default"/>
      </w:rPr>
    </w:lvl>
  </w:abstractNum>
  <w:abstractNum w:abstractNumId="103" w15:restartNumberingAfterBreak="0">
    <w:nsid w:val="4A1960C6"/>
    <w:multiLevelType w:val="hybridMultilevel"/>
    <w:tmpl w:val="9474B79A"/>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4A9909AF"/>
    <w:multiLevelType w:val="multilevel"/>
    <w:tmpl w:val="6E3A1E5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4B9C58AB"/>
    <w:multiLevelType w:val="hybridMultilevel"/>
    <w:tmpl w:val="B0CABE9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D002DB0"/>
    <w:multiLevelType w:val="hybridMultilevel"/>
    <w:tmpl w:val="DD221108"/>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E5602C6"/>
    <w:multiLevelType w:val="hybridMultilevel"/>
    <w:tmpl w:val="20302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4EE73627"/>
    <w:multiLevelType w:val="hybridMultilevel"/>
    <w:tmpl w:val="6D409410"/>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4F605D7F"/>
    <w:multiLevelType w:val="hybridMultilevel"/>
    <w:tmpl w:val="1E3A01B8"/>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1014826"/>
    <w:multiLevelType w:val="multilevel"/>
    <w:tmpl w:val="1DE2F0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52DB6085"/>
    <w:multiLevelType w:val="hybridMultilevel"/>
    <w:tmpl w:val="24B6B1F8"/>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2F012BB"/>
    <w:multiLevelType w:val="multilevel"/>
    <w:tmpl w:val="7F484D5C"/>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13" w15:restartNumberingAfterBreak="0">
    <w:nsid w:val="531F2C4F"/>
    <w:multiLevelType w:val="hybridMultilevel"/>
    <w:tmpl w:val="FFFFFFFF"/>
    <w:lvl w:ilvl="0" w:tplc="7436DAC4">
      <w:start w:val="1"/>
      <w:numFmt w:val="bullet"/>
      <w:lvlText w:val=""/>
      <w:lvlJc w:val="left"/>
      <w:pPr>
        <w:ind w:left="720" w:hanging="360"/>
      </w:pPr>
      <w:rPr>
        <w:rFonts w:ascii="Symbol" w:hAnsi="Symbol" w:hint="default"/>
      </w:rPr>
    </w:lvl>
    <w:lvl w:ilvl="1" w:tplc="439057D8">
      <w:start w:val="1"/>
      <w:numFmt w:val="bullet"/>
      <w:lvlText w:val="o"/>
      <w:lvlJc w:val="left"/>
      <w:pPr>
        <w:ind w:left="1440" w:hanging="360"/>
      </w:pPr>
      <w:rPr>
        <w:rFonts w:ascii="Courier New" w:hAnsi="Courier New" w:hint="default"/>
      </w:rPr>
    </w:lvl>
    <w:lvl w:ilvl="2" w:tplc="8A56799A">
      <w:start w:val="1"/>
      <w:numFmt w:val="bullet"/>
      <w:lvlText w:val=""/>
      <w:lvlJc w:val="left"/>
      <w:pPr>
        <w:ind w:left="2160" w:hanging="360"/>
      </w:pPr>
      <w:rPr>
        <w:rFonts w:ascii="Wingdings" w:hAnsi="Wingdings" w:hint="default"/>
      </w:rPr>
    </w:lvl>
    <w:lvl w:ilvl="3" w:tplc="B0183A92">
      <w:start w:val="1"/>
      <w:numFmt w:val="bullet"/>
      <w:lvlText w:val=""/>
      <w:lvlJc w:val="left"/>
      <w:pPr>
        <w:ind w:left="2880" w:hanging="360"/>
      </w:pPr>
      <w:rPr>
        <w:rFonts w:ascii="Symbol" w:hAnsi="Symbol" w:hint="default"/>
      </w:rPr>
    </w:lvl>
    <w:lvl w:ilvl="4" w:tplc="404ADF8C">
      <w:start w:val="1"/>
      <w:numFmt w:val="bullet"/>
      <w:lvlText w:val="o"/>
      <w:lvlJc w:val="left"/>
      <w:pPr>
        <w:ind w:left="3600" w:hanging="360"/>
      </w:pPr>
      <w:rPr>
        <w:rFonts w:ascii="Courier New" w:hAnsi="Courier New" w:hint="default"/>
      </w:rPr>
    </w:lvl>
    <w:lvl w:ilvl="5" w:tplc="812AAF7C">
      <w:start w:val="1"/>
      <w:numFmt w:val="bullet"/>
      <w:lvlText w:val=""/>
      <w:lvlJc w:val="left"/>
      <w:pPr>
        <w:ind w:left="4320" w:hanging="360"/>
      </w:pPr>
      <w:rPr>
        <w:rFonts w:ascii="Wingdings" w:hAnsi="Wingdings" w:hint="default"/>
      </w:rPr>
    </w:lvl>
    <w:lvl w:ilvl="6" w:tplc="DB04B086">
      <w:start w:val="1"/>
      <w:numFmt w:val="bullet"/>
      <w:lvlText w:val=""/>
      <w:lvlJc w:val="left"/>
      <w:pPr>
        <w:ind w:left="5040" w:hanging="360"/>
      </w:pPr>
      <w:rPr>
        <w:rFonts w:ascii="Symbol" w:hAnsi="Symbol" w:hint="default"/>
      </w:rPr>
    </w:lvl>
    <w:lvl w:ilvl="7" w:tplc="78FA83EA">
      <w:start w:val="1"/>
      <w:numFmt w:val="bullet"/>
      <w:lvlText w:val="o"/>
      <w:lvlJc w:val="left"/>
      <w:pPr>
        <w:ind w:left="5760" w:hanging="360"/>
      </w:pPr>
      <w:rPr>
        <w:rFonts w:ascii="Courier New" w:hAnsi="Courier New" w:hint="default"/>
      </w:rPr>
    </w:lvl>
    <w:lvl w:ilvl="8" w:tplc="1B4208B0">
      <w:start w:val="1"/>
      <w:numFmt w:val="bullet"/>
      <w:lvlText w:val=""/>
      <w:lvlJc w:val="left"/>
      <w:pPr>
        <w:ind w:left="6480" w:hanging="360"/>
      </w:pPr>
      <w:rPr>
        <w:rFonts w:ascii="Wingdings" w:hAnsi="Wingdings" w:hint="default"/>
      </w:rPr>
    </w:lvl>
  </w:abstractNum>
  <w:abstractNum w:abstractNumId="114" w15:restartNumberingAfterBreak="0">
    <w:nsid w:val="53702E92"/>
    <w:multiLevelType w:val="hybridMultilevel"/>
    <w:tmpl w:val="A45E3F4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539C4A1F"/>
    <w:multiLevelType w:val="multilevel"/>
    <w:tmpl w:val="931E6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54260501"/>
    <w:multiLevelType w:val="hybridMultilevel"/>
    <w:tmpl w:val="41EE9DD6"/>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7" w15:restartNumberingAfterBreak="0">
    <w:nsid w:val="54A46EA3"/>
    <w:multiLevelType w:val="hybridMultilevel"/>
    <w:tmpl w:val="5B7AC5F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6926D8C"/>
    <w:multiLevelType w:val="hybridMultilevel"/>
    <w:tmpl w:val="A5125448"/>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74711D4"/>
    <w:multiLevelType w:val="hybridMultilevel"/>
    <w:tmpl w:val="5636B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5759271F"/>
    <w:multiLevelType w:val="hybridMultilevel"/>
    <w:tmpl w:val="9C3A0E36"/>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1" w15:restartNumberingAfterBreak="0">
    <w:nsid w:val="58463136"/>
    <w:multiLevelType w:val="multilevel"/>
    <w:tmpl w:val="5F745B5E"/>
    <w:styleLink w:val="WWNum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2" w15:restartNumberingAfterBreak="0">
    <w:nsid w:val="58AD40BB"/>
    <w:multiLevelType w:val="multilevel"/>
    <w:tmpl w:val="2B42E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5AA66350"/>
    <w:multiLevelType w:val="hybridMultilevel"/>
    <w:tmpl w:val="61CC2EFC"/>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5BAC1F67"/>
    <w:multiLevelType w:val="hybridMultilevel"/>
    <w:tmpl w:val="ADE0F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5BD84A17"/>
    <w:multiLevelType w:val="hybridMultilevel"/>
    <w:tmpl w:val="35A2E2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5EFC37AB"/>
    <w:multiLevelType w:val="hybridMultilevel"/>
    <w:tmpl w:val="B2089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5F4C375B"/>
    <w:multiLevelType w:val="hybridMultilevel"/>
    <w:tmpl w:val="9BB85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1455B9F"/>
    <w:multiLevelType w:val="hybridMultilevel"/>
    <w:tmpl w:val="6A20D91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15B1EC3"/>
    <w:multiLevelType w:val="hybridMultilevel"/>
    <w:tmpl w:val="A05678BA"/>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61CD445B"/>
    <w:multiLevelType w:val="hybridMultilevel"/>
    <w:tmpl w:val="6F52F8AE"/>
    <w:lvl w:ilvl="0" w:tplc="0F76610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3A50422"/>
    <w:multiLevelType w:val="hybridMultilevel"/>
    <w:tmpl w:val="5A3E5720"/>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3C2522E"/>
    <w:multiLevelType w:val="hybridMultilevel"/>
    <w:tmpl w:val="9B50F08A"/>
    <w:lvl w:ilvl="0" w:tplc="DFF8DE36">
      <w:start w:val="4"/>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4205FD2"/>
    <w:multiLevelType w:val="hybridMultilevel"/>
    <w:tmpl w:val="74A66A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4" w15:restartNumberingAfterBreak="0">
    <w:nsid w:val="64A557C5"/>
    <w:multiLevelType w:val="hybridMultilevel"/>
    <w:tmpl w:val="D80CE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5CD2BEE"/>
    <w:multiLevelType w:val="multilevel"/>
    <w:tmpl w:val="F8CAE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6726742"/>
    <w:multiLevelType w:val="hybridMultilevel"/>
    <w:tmpl w:val="147C3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698132B"/>
    <w:multiLevelType w:val="hybridMultilevel"/>
    <w:tmpl w:val="99AA91C4"/>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8" w15:restartNumberingAfterBreak="0">
    <w:nsid w:val="66CF6962"/>
    <w:multiLevelType w:val="hybridMultilevel"/>
    <w:tmpl w:val="67FCA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67F20CAF"/>
    <w:multiLevelType w:val="hybridMultilevel"/>
    <w:tmpl w:val="9196AC42"/>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9286F99"/>
    <w:multiLevelType w:val="hybridMultilevel"/>
    <w:tmpl w:val="38C06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92B58E4"/>
    <w:multiLevelType w:val="hybridMultilevel"/>
    <w:tmpl w:val="E4004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69680060"/>
    <w:multiLevelType w:val="hybridMultilevel"/>
    <w:tmpl w:val="22744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6AA7449D"/>
    <w:multiLevelType w:val="hybridMultilevel"/>
    <w:tmpl w:val="E40ADFF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6B42090D"/>
    <w:multiLevelType w:val="hybridMultilevel"/>
    <w:tmpl w:val="B07E4DB6"/>
    <w:lvl w:ilvl="0" w:tplc="92BCB0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6C2878FB"/>
    <w:multiLevelType w:val="hybridMultilevel"/>
    <w:tmpl w:val="2F12436C"/>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46" w15:restartNumberingAfterBreak="0">
    <w:nsid w:val="6CEB4983"/>
    <w:multiLevelType w:val="hybridMultilevel"/>
    <w:tmpl w:val="ED6E32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7" w15:restartNumberingAfterBreak="0">
    <w:nsid w:val="6D5A630B"/>
    <w:multiLevelType w:val="hybridMultilevel"/>
    <w:tmpl w:val="400CA0B8"/>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color w:val="auto"/>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8" w15:restartNumberingAfterBreak="0">
    <w:nsid w:val="6D8F55D1"/>
    <w:multiLevelType w:val="hybridMultilevel"/>
    <w:tmpl w:val="FE56D5DA"/>
    <w:lvl w:ilvl="0" w:tplc="656C3678">
      <w:start w:val="1"/>
      <w:numFmt w:val="decimal"/>
      <w:lvlText w:val="2.%1."/>
      <w:lvlJc w:val="left"/>
      <w:pPr>
        <w:ind w:left="720" w:hanging="360"/>
      </w:pPr>
      <w:rPr>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9" w15:restartNumberingAfterBreak="0">
    <w:nsid w:val="6DA22802"/>
    <w:multiLevelType w:val="hybridMultilevel"/>
    <w:tmpl w:val="2A02D7A0"/>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6F5443F1"/>
    <w:multiLevelType w:val="hybridMultilevel"/>
    <w:tmpl w:val="6F5EDC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1" w15:restartNumberingAfterBreak="0">
    <w:nsid w:val="6FC08918"/>
    <w:multiLevelType w:val="hybridMultilevel"/>
    <w:tmpl w:val="227EB8BA"/>
    <w:lvl w:ilvl="0" w:tplc="2EC0DFAC">
      <w:start w:val="1"/>
      <w:numFmt w:val="bullet"/>
      <w:lvlText w:val=""/>
      <w:lvlJc w:val="left"/>
      <w:pPr>
        <w:ind w:left="720" w:hanging="360"/>
      </w:pPr>
      <w:rPr>
        <w:rFonts w:ascii="Symbol" w:hAnsi="Symbol" w:hint="default"/>
      </w:rPr>
    </w:lvl>
    <w:lvl w:ilvl="1" w:tplc="590A4EDC">
      <w:start w:val="1"/>
      <w:numFmt w:val="bullet"/>
      <w:lvlText w:val="o"/>
      <w:lvlJc w:val="left"/>
      <w:pPr>
        <w:ind w:left="1440" w:hanging="360"/>
      </w:pPr>
      <w:rPr>
        <w:rFonts w:ascii="Courier New" w:hAnsi="Courier New" w:hint="default"/>
      </w:rPr>
    </w:lvl>
    <w:lvl w:ilvl="2" w:tplc="9BB88364">
      <w:start w:val="1"/>
      <w:numFmt w:val="bullet"/>
      <w:lvlText w:val=""/>
      <w:lvlJc w:val="left"/>
      <w:pPr>
        <w:ind w:left="2160" w:hanging="360"/>
      </w:pPr>
      <w:rPr>
        <w:rFonts w:ascii="Wingdings" w:hAnsi="Wingdings" w:hint="default"/>
      </w:rPr>
    </w:lvl>
    <w:lvl w:ilvl="3" w:tplc="0CB6EA4C">
      <w:start w:val="1"/>
      <w:numFmt w:val="bullet"/>
      <w:lvlText w:val=""/>
      <w:lvlJc w:val="left"/>
      <w:pPr>
        <w:ind w:left="2880" w:hanging="360"/>
      </w:pPr>
      <w:rPr>
        <w:rFonts w:ascii="Symbol" w:hAnsi="Symbol" w:hint="default"/>
      </w:rPr>
    </w:lvl>
    <w:lvl w:ilvl="4" w:tplc="002AC664">
      <w:start w:val="1"/>
      <w:numFmt w:val="bullet"/>
      <w:lvlText w:val="o"/>
      <w:lvlJc w:val="left"/>
      <w:pPr>
        <w:ind w:left="3600" w:hanging="360"/>
      </w:pPr>
      <w:rPr>
        <w:rFonts w:ascii="Courier New" w:hAnsi="Courier New" w:hint="default"/>
      </w:rPr>
    </w:lvl>
    <w:lvl w:ilvl="5" w:tplc="870C799C">
      <w:start w:val="1"/>
      <w:numFmt w:val="bullet"/>
      <w:lvlText w:val=""/>
      <w:lvlJc w:val="left"/>
      <w:pPr>
        <w:ind w:left="4320" w:hanging="360"/>
      </w:pPr>
      <w:rPr>
        <w:rFonts w:ascii="Wingdings" w:hAnsi="Wingdings" w:hint="default"/>
      </w:rPr>
    </w:lvl>
    <w:lvl w:ilvl="6" w:tplc="D1900B02">
      <w:start w:val="1"/>
      <w:numFmt w:val="bullet"/>
      <w:lvlText w:val=""/>
      <w:lvlJc w:val="left"/>
      <w:pPr>
        <w:ind w:left="5040" w:hanging="360"/>
      </w:pPr>
      <w:rPr>
        <w:rFonts w:ascii="Symbol" w:hAnsi="Symbol" w:hint="default"/>
      </w:rPr>
    </w:lvl>
    <w:lvl w:ilvl="7" w:tplc="D1B23C6A">
      <w:start w:val="1"/>
      <w:numFmt w:val="bullet"/>
      <w:lvlText w:val="o"/>
      <w:lvlJc w:val="left"/>
      <w:pPr>
        <w:ind w:left="5760" w:hanging="360"/>
      </w:pPr>
      <w:rPr>
        <w:rFonts w:ascii="Courier New" w:hAnsi="Courier New" w:hint="default"/>
      </w:rPr>
    </w:lvl>
    <w:lvl w:ilvl="8" w:tplc="19D2E9AA">
      <w:start w:val="1"/>
      <w:numFmt w:val="bullet"/>
      <w:lvlText w:val=""/>
      <w:lvlJc w:val="left"/>
      <w:pPr>
        <w:ind w:left="6480" w:hanging="360"/>
      </w:pPr>
      <w:rPr>
        <w:rFonts w:ascii="Wingdings" w:hAnsi="Wingdings" w:hint="default"/>
      </w:rPr>
    </w:lvl>
  </w:abstractNum>
  <w:abstractNum w:abstractNumId="152" w15:restartNumberingAfterBreak="0">
    <w:nsid w:val="71AD54DB"/>
    <w:multiLevelType w:val="hybridMultilevel"/>
    <w:tmpl w:val="429CE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1E2330F"/>
    <w:multiLevelType w:val="multilevel"/>
    <w:tmpl w:val="F8D22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71E4768B"/>
    <w:multiLevelType w:val="hybridMultilevel"/>
    <w:tmpl w:val="04C2018A"/>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1FA43BD"/>
    <w:multiLevelType w:val="hybridMultilevel"/>
    <w:tmpl w:val="EF2281CE"/>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2085FF8"/>
    <w:multiLevelType w:val="hybridMultilevel"/>
    <w:tmpl w:val="E326E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723A5DED"/>
    <w:multiLevelType w:val="hybridMultilevel"/>
    <w:tmpl w:val="4EC0A5B6"/>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73090324"/>
    <w:multiLevelType w:val="hybridMultilevel"/>
    <w:tmpl w:val="7A381326"/>
    <w:lvl w:ilvl="0" w:tplc="DFF8DE36">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733E669F"/>
    <w:multiLevelType w:val="hybridMultilevel"/>
    <w:tmpl w:val="74C2D08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738786A0"/>
    <w:multiLevelType w:val="hybridMultilevel"/>
    <w:tmpl w:val="4B880F8E"/>
    <w:lvl w:ilvl="0" w:tplc="1B1A1F8C">
      <w:start w:val="1"/>
      <w:numFmt w:val="bullet"/>
      <w:lvlText w:val=""/>
      <w:lvlJc w:val="left"/>
      <w:pPr>
        <w:ind w:left="720" w:hanging="360"/>
      </w:pPr>
      <w:rPr>
        <w:rFonts w:ascii="Symbol" w:hAnsi="Symbol" w:hint="default"/>
      </w:rPr>
    </w:lvl>
    <w:lvl w:ilvl="1" w:tplc="B67899AE">
      <w:start w:val="1"/>
      <w:numFmt w:val="bullet"/>
      <w:lvlText w:val="o"/>
      <w:lvlJc w:val="left"/>
      <w:pPr>
        <w:ind w:left="1440" w:hanging="360"/>
      </w:pPr>
      <w:rPr>
        <w:rFonts w:ascii="Courier New" w:hAnsi="Courier New" w:hint="default"/>
      </w:rPr>
    </w:lvl>
    <w:lvl w:ilvl="2" w:tplc="387A2F54">
      <w:start w:val="1"/>
      <w:numFmt w:val="bullet"/>
      <w:lvlText w:val=""/>
      <w:lvlJc w:val="left"/>
      <w:pPr>
        <w:ind w:left="2160" w:hanging="360"/>
      </w:pPr>
      <w:rPr>
        <w:rFonts w:ascii="Wingdings" w:hAnsi="Wingdings" w:hint="default"/>
      </w:rPr>
    </w:lvl>
    <w:lvl w:ilvl="3" w:tplc="F4C610E6">
      <w:start w:val="1"/>
      <w:numFmt w:val="bullet"/>
      <w:lvlText w:val=""/>
      <w:lvlJc w:val="left"/>
      <w:pPr>
        <w:ind w:left="2880" w:hanging="360"/>
      </w:pPr>
      <w:rPr>
        <w:rFonts w:ascii="Symbol" w:hAnsi="Symbol" w:hint="default"/>
      </w:rPr>
    </w:lvl>
    <w:lvl w:ilvl="4" w:tplc="AD1C9F8A">
      <w:start w:val="1"/>
      <w:numFmt w:val="bullet"/>
      <w:lvlText w:val="o"/>
      <w:lvlJc w:val="left"/>
      <w:pPr>
        <w:ind w:left="3600" w:hanging="360"/>
      </w:pPr>
      <w:rPr>
        <w:rFonts w:ascii="Courier New" w:hAnsi="Courier New" w:hint="default"/>
      </w:rPr>
    </w:lvl>
    <w:lvl w:ilvl="5" w:tplc="1DE40D26">
      <w:start w:val="1"/>
      <w:numFmt w:val="bullet"/>
      <w:lvlText w:val=""/>
      <w:lvlJc w:val="left"/>
      <w:pPr>
        <w:ind w:left="4320" w:hanging="360"/>
      </w:pPr>
      <w:rPr>
        <w:rFonts w:ascii="Wingdings" w:hAnsi="Wingdings" w:hint="default"/>
      </w:rPr>
    </w:lvl>
    <w:lvl w:ilvl="6" w:tplc="E63ADFEA">
      <w:start w:val="1"/>
      <w:numFmt w:val="bullet"/>
      <w:lvlText w:val=""/>
      <w:lvlJc w:val="left"/>
      <w:pPr>
        <w:ind w:left="5040" w:hanging="360"/>
      </w:pPr>
      <w:rPr>
        <w:rFonts w:ascii="Symbol" w:hAnsi="Symbol" w:hint="default"/>
      </w:rPr>
    </w:lvl>
    <w:lvl w:ilvl="7" w:tplc="CCEAC4A2">
      <w:start w:val="1"/>
      <w:numFmt w:val="bullet"/>
      <w:lvlText w:val="o"/>
      <w:lvlJc w:val="left"/>
      <w:pPr>
        <w:ind w:left="5760" w:hanging="360"/>
      </w:pPr>
      <w:rPr>
        <w:rFonts w:ascii="Courier New" w:hAnsi="Courier New" w:hint="default"/>
      </w:rPr>
    </w:lvl>
    <w:lvl w:ilvl="8" w:tplc="03C877A0">
      <w:start w:val="1"/>
      <w:numFmt w:val="bullet"/>
      <w:lvlText w:val=""/>
      <w:lvlJc w:val="left"/>
      <w:pPr>
        <w:ind w:left="6480" w:hanging="360"/>
      </w:pPr>
      <w:rPr>
        <w:rFonts w:ascii="Wingdings" w:hAnsi="Wingdings" w:hint="default"/>
      </w:rPr>
    </w:lvl>
  </w:abstractNum>
  <w:abstractNum w:abstractNumId="161" w15:restartNumberingAfterBreak="0">
    <w:nsid w:val="73DB5D8E"/>
    <w:multiLevelType w:val="hybridMultilevel"/>
    <w:tmpl w:val="B71E672E"/>
    <w:lvl w:ilvl="0" w:tplc="EE3644F0">
      <w:start w:val="1"/>
      <w:numFmt w:val="bullet"/>
      <w:lvlText w:val="•"/>
      <w:lvlJc w:val="left"/>
      <w:pPr>
        <w:tabs>
          <w:tab w:val="num" w:pos="720"/>
        </w:tabs>
        <w:ind w:left="720" w:hanging="360"/>
      </w:pPr>
      <w:rPr>
        <w:rFonts w:ascii="Times New Roman" w:hAnsi="Times New Roman" w:cs="Times New Roman" w:hint="default"/>
      </w:rPr>
    </w:lvl>
    <w:lvl w:ilvl="1" w:tplc="06289804">
      <w:start w:val="1"/>
      <w:numFmt w:val="bullet"/>
      <w:lvlText w:val="•"/>
      <w:lvlJc w:val="left"/>
      <w:pPr>
        <w:tabs>
          <w:tab w:val="num" w:pos="1440"/>
        </w:tabs>
        <w:ind w:left="1440" w:hanging="360"/>
      </w:pPr>
      <w:rPr>
        <w:rFonts w:ascii="Times New Roman" w:hAnsi="Times New Roman" w:cs="Times New Roman" w:hint="default"/>
      </w:rPr>
    </w:lvl>
    <w:lvl w:ilvl="2" w:tplc="7606490C">
      <w:start w:val="1"/>
      <w:numFmt w:val="bullet"/>
      <w:lvlText w:val="•"/>
      <w:lvlJc w:val="left"/>
      <w:pPr>
        <w:tabs>
          <w:tab w:val="num" w:pos="2160"/>
        </w:tabs>
        <w:ind w:left="2160" w:hanging="360"/>
      </w:pPr>
      <w:rPr>
        <w:rFonts w:ascii="Times New Roman" w:hAnsi="Times New Roman" w:cs="Times New Roman" w:hint="default"/>
      </w:rPr>
    </w:lvl>
    <w:lvl w:ilvl="3" w:tplc="DC622F1E">
      <w:start w:val="1"/>
      <w:numFmt w:val="bullet"/>
      <w:lvlText w:val="•"/>
      <w:lvlJc w:val="left"/>
      <w:pPr>
        <w:tabs>
          <w:tab w:val="num" w:pos="2880"/>
        </w:tabs>
        <w:ind w:left="2880" w:hanging="360"/>
      </w:pPr>
      <w:rPr>
        <w:rFonts w:ascii="Times New Roman" w:hAnsi="Times New Roman" w:cs="Times New Roman" w:hint="default"/>
      </w:rPr>
    </w:lvl>
    <w:lvl w:ilvl="4" w:tplc="F384C442">
      <w:start w:val="1"/>
      <w:numFmt w:val="bullet"/>
      <w:lvlText w:val="•"/>
      <w:lvlJc w:val="left"/>
      <w:pPr>
        <w:tabs>
          <w:tab w:val="num" w:pos="3600"/>
        </w:tabs>
        <w:ind w:left="3600" w:hanging="360"/>
      </w:pPr>
      <w:rPr>
        <w:rFonts w:ascii="Times New Roman" w:hAnsi="Times New Roman" w:cs="Times New Roman" w:hint="default"/>
      </w:rPr>
    </w:lvl>
    <w:lvl w:ilvl="5" w:tplc="AAB42AE8">
      <w:start w:val="1"/>
      <w:numFmt w:val="bullet"/>
      <w:lvlText w:val="•"/>
      <w:lvlJc w:val="left"/>
      <w:pPr>
        <w:tabs>
          <w:tab w:val="num" w:pos="4320"/>
        </w:tabs>
        <w:ind w:left="4320" w:hanging="360"/>
      </w:pPr>
      <w:rPr>
        <w:rFonts w:ascii="Times New Roman" w:hAnsi="Times New Roman" w:cs="Times New Roman" w:hint="default"/>
      </w:rPr>
    </w:lvl>
    <w:lvl w:ilvl="6" w:tplc="8304CAFE">
      <w:start w:val="1"/>
      <w:numFmt w:val="bullet"/>
      <w:lvlText w:val="•"/>
      <w:lvlJc w:val="left"/>
      <w:pPr>
        <w:tabs>
          <w:tab w:val="num" w:pos="5040"/>
        </w:tabs>
        <w:ind w:left="5040" w:hanging="360"/>
      </w:pPr>
      <w:rPr>
        <w:rFonts w:ascii="Times New Roman" w:hAnsi="Times New Roman" w:cs="Times New Roman" w:hint="default"/>
      </w:rPr>
    </w:lvl>
    <w:lvl w:ilvl="7" w:tplc="123A8158">
      <w:start w:val="1"/>
      <w:numFmt w:val="bullet"/>
      <w:lvlText w:val="•"/>
      <w:lvlJc w:val="left"/>
      <w:pPr>
        <w:tabs>
          <w:tab w:val="num" w:pos="5760"/>
        </w:tabs>
        <w:ind w:left="5760" w:hanging="360"/>
      </w:pPr>
      <w:rPr>
        <w:rFonts w:ascii="Times New Roman" w:hAnsi="Times New Roman" w:cs="Times New Roman" w:hint="default"/>
      </w:rPr>
    </w:lvl>
    <w:lvl w:ilvl="8" w:tplc="A2144BFE">
      <w:start w:val="1"/>
      <w:numFmt w:val="bullet"/>
      <w:lvlText w:val="•"/>
      <w:lvlJc w:val="left"/>
      <w:pPr>
        <w:tabs>
          <w:tab w:val="num" w:pos="6480"/>
        </w:tabs>
        <w:ind w:left="6480" w:hanging="360"/>
      </w:pPr>
      <w:rPr>
        <w:rFonts w:ascii="Times New Roman" w:hAnsi="Times New Roman" w:cs="Times New Roman" w:hint="default"/>
      </w:rPr>
    </w:lvl>
  </w:abstractNum>
  <w:abstractNum w:abstractNumId="162" w15:restartNumberingAfterBreak="0">
    <w:nsid w:val="74A11E49"/>
    <w:multiLevelType w:val="hybridMultilevel"/>
    <w:tmpl w:val="067E5B62"/>
    <w:lvl w:ilvl="0" w:tplc="DFF8DE36">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74EB1C0C"/>
    <w:multiLevelType w:val="multilevel"/>
    <w:tmpl w:val="6FC8ACB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751A4582"/>
    <w:multiLevelType w:val="hybridMultilevel"/>
    <w:tmpl w:val="B71A197C"/>
    <w:lvl w:ilvl="0" w:tplc="DFF8DE36">
      <w:numFmt w:val="bullet"/>
      <w:lvlText w:val="•"/>
      <w:lvlJc w:val="left"/>
      <w:pPr>
        <w:ind w:left="1080" w:hanging="720"/>
      </w:pPr>
      <w:rPr>
        <w:rFonts w:ascii="Open Sans Light" w:eastAsiaTheme="minorHAnsi" w:hAnsi="Open Sans Light" w:cs="Open Sans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757029A4"/>
    <w:multiLevelType w:val="multilevel"/>
    <w:tmpl w:val="4D46F39A"/>
    <w:lvl w:ilvl="0">
      <w:start w:val="1"/>
      <w:numFmt w:val="bullet"/>
      <w:lvlText w:val="●"/>
      <w:lvlJc w:val="left"/>
      <w:pPr>
        <w:ind w:left="783" w:hanging="360"/>
      </w:pPr>
      <w:rPr>
        <w:rFonts w:ascii="Noto Sans Symbols" w:eastAsia="Noto Sans Symbols" w:hAnsi="Noto Sans Symbols" w:cs="Noto Sans Symbols"/>
      </w:rPr>
    </w:lvl>
    <w:lvl w:ilvl="1">
      <w:start w:val="1"/>
      <w:numFmt w:val="bullet"/>
      <w:lvlText w:val="o"/>
      <w:lvlJc w:val="left"/>
      <w:pPr>
        <w:ind w:left="1503" w:hanging="360"/>
      </w:pPr>
      <w:rPr>
        <w:rFonts w:ascii="Courier New" w:eastAsia="Courier New" w:hAnsi="Courier New" w:cs="Courier New"/>
      </w:rPr>
    </w:lvl>
    <w:lvl w:ilvl="2">
      <w:start w:val="1"/>
      <w:numFmt w:val="bullet"/>
      <w:lvlText w:val="▪"/>
      <w:lvlJc w:val="left"/>
      <w:pPr>
        <w:ind w:left="2223" w:hanging="360"/>
      </w:pPr>
      <w:rPr>
        <w:rFonts w:ascii="Noto Sans Symbols" w:eastAsia="Noto Sans Symbols" w:hAnsi="Noto Sans Symbols" w:cs="Noto Sans Symbols"/>
      </w:rPr>
    </w:lvl>
    <w:lvl w:ilvl="3">
      <w:start w:val="1"/>
      <w:numFmt w:val="bullet"/>
      <w:lvlText w:val="●"/>
      <w:lvlJc w:val="left"/>
      <w:pPr>
        <w:ind w:left="2943" w:hanging="360"/>
      </w:pPr>
      <w:rPr>
        <w:rFonts w:ascii="Noto Sans Symbols" w:eastAsia="Noto Sans Symbols" w:hAnsi="Noto Sans Symbols" w:cs="Noto Sans Symbols"/>
      </w:rPr>
    </w:lvl>
    <w:lvl w:ilvl="4">
      <w:start w:val="1"/>
      <w:numFmt w:val="bullet"/>
      <w:lvlText w:val="o"/>
      <w:lvlJc w:val="left"/>
      <w:pPr>
        <w:ind w:left="3663" w:hanging="360"/>
      </w:pPr>
      <w:rPr>
        <w:rFonts w:ascii="Courier New" w:eastAsia="Courier New" w:hAnsi="Courier New" w:cs="Courier New"/>
      </w:rPr>
    </w:lvl>
    <w:lvl w:ilvl="5">
      <w:start w:val="1"/>
      <w:numFmt w:val="bullet"/>
      <w:lvlText w:val="▪"/>
      <w:lvlJc w:val="left"/>
      <w:pPr>
        <w:ind w:left="4383" w:hanging="360"/>
      </w:pPr>
      <w:rPr>
        <w:rFonts w:ascii="Noto Sans Symbols" w:eastAsia="Noto Sans Symbols" w:hAnsi="Noto Sans Symbols" w:cs="Noto Sans Symbols"/>
      </w:rPr>
    </w:lvl>
    <w:lvl w:ilvl="6">
      <w:start w:val="1"/>
      <w:numFmt w:val="bullet"/>
      <w:lvlText w:val="●"/>
      <w:lvlJc w:val="left"/>
      <w:pPr>
        <w:ind w:left="5103" w:hanging="360"/>
      </w:pPr>
      <w:rPr>
        <w:rFonts w:ascii="Noto Sans Symbols" w:eastAsia="Noto Sans Symbols" w:hAnsi="Noto Sans Symbols" w:cs="Noto Sans Symbols"/>
      </w:rPr>
    </w:lvl>
    <w:lvl w:ilvl="7">
      <w:start w:val="1"/>
      <w:numFmt w:val="bullet"/>
      <w:lvlText w:val="o"/>
      <w:lvlJc w:val="left"/>
      <w:pPr>
        <w:ind w:left="5823" w:hanging="360"/>
      </w:pPr>
      <w:rPr>
        <w:rFonts w:ascii="Courier New" w:eastAsia="Courier New" w:hAnsi="Courier New" w:cs="Courier New"/>
      </w:rPr>
    </w:lvl>
    <w:lvl w:ilvl="8">
      <w:start w:val="1"/>
      <w:numFmt w:val="bullet"/>
      <w:lvlText w:val="▪"/>
      <w:lvlJc w:val="left"/>
      <w:pPr>
        <w:ind w:left="6543" w:hanging="360"/>
      </w:pPr>
      <w:rPr>
        <w:rFonts w:ascii="Noto Sans Symbols" w:eastAsia="Noto Sans Symbols" w:hAnsi="Noto Sans Symbols" w:cs="Noto Sans Symbols"/>
      </w:rPr>
    </w:lvl>
  </w:abstractNum>
  <w:abstractNum w:abstractNumId="166" w15:restartNumberingAfterBreak="0">
    <w:nsid w:val="759E6FB9"/>
    <w:multiLevelType w:val="hybridMultilevel"/>
    <w:tmpl w:val="CF8E098A"/>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761264F4"/>
    <w:multiLevelType w:val="hybridMultilevel"/>
    <w:tmpl w:val="5EC29CBC"/>
    <w:lvl w:ilvl="0" w:tplc="223E0EEE">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8" w15:restartNumberingAfterBreak="0">
    <w:nsid w:val="76711C88"/>
    <w:multiLevelType w:val="hybridMultilevel"/>
    <w:tmpl w:val="76565454"/>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772B7BE2"/>
    <w:multiLevelType w:val="multilevel"/>
    <w:tmpl w:val="9EE8A89C"/>
    <w:lvl w:ilvl="0">
      <w:start w:val="1"/>
      <w:numFmt w:val="bullet"/>
      <w:lvlText w:val="o"/>
      <w:lvlJc w:val="left"/>
      <w:pPr>
        <w:ind w:left="1800" w:hanging="360"/>
      </w:pPr>
      <w:rPr>
        <w:rFonts w:ascii="Courier New" w:hAnsi="Courier New" w:cs="Courier New" w:hint="default"/>
      </w:rPr>
    </w:lvl>
    <w:lvl w:ilvl="1">
      <w:start w:val="1"/>
      <w:numFmt w:val="bullet"/>
      <w:lvlText w:val=""/>
      <w:lvlJc w:val="left"/>
      <w:pPr>
        <w:ind w:left="2160" w:hanging="360"/>
      </w:pPr>
      <w:rPr>
        <w:rFonts w:ascii="Wingdings" w:hAnsi="Wingdings"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240" w:hanging="360"/>
      </w:pPr>
      <w:rPr>
        <w:rFonts w:ascii="Symbol" w:hAnsi="Symbol" w:hint="default"/>
      </w:rPr>
    </w:lvl>
    <w:lvl w:ilvl="5">
      <w:start w:val="1"/>
      <w:numFmt w:val="bullet"/>
      <w:lvlText w:val=""/>
      <w:lvlJc w:val="left"/>
      <w:pPr>
        <w:ind w:left="3600" w:hanging="360"/>
      </w:pPr>
      <w:rPr>
        <w:rFonts w:ascii="Wingdings" w:hAnsi="Wingdings" w:hint="default"/>
      </w:rPr>
    </w:lvl>
    <w:lvl w:ilvl="6">
      <w:start w:val="1"/>
      <w:numFmt w:val="bullet"/>
      <w:lvlText w:val=""/>
      <w:lvlJc w:val="left"/>
      <w:pPr>
        <w:ind w:left="3960" w:hanging="360"/>
      </w:pPr>
      <w:rPr>
        <w:rFonts w:ascii="Wingdings" w:hAnsi="Wingdings" w:hint="default"/>
      </w:rPr>
    </w:lvl>
    <w:lvl w:ilvl="7">
      <w:start w:val="1"/>
      <w:numFmt w:val="bullet"/>
      <w:lvlText w:val=""/>
      <w:lvlJc w:val="left"/>
      <w:pPr>
        <w:ind w:left="4320" w:hanging="360"/>
      </w:pPr>
      <w:rPr>
        <w:rFonts w:ascii="Symbol" w:hAnsi="Symbol" w:hint="default"/>
      </w:rPr>
    </w:lvl>
    <w:lvl w:ilvl="8">
      <w:start w:val="1"/>
      <w:numFmt w:val="bullet"/>
      <w:lvlText w:val=""/>
      <w:lvlJc w:val="left"/>
      <w:pPr>
        <w:ind w:left="4680" w:hanging="360"/>
      </w:pPr>
      <w:rPr>
        <w:rFonts w:ascii="Symbol" w:hAnsi="Symbol" w:hint="default"/>
      </w:rPr>
    </w:lvl>
  </w:abstractNum>
  <w:abstractNum w:abstractNumId="170" w15:restartNumberingAfterBreak="0">
    <w:nsid w:val="777639E7"/>
    <w:multiLevelType w:val="hybridMultilevel"/>
    <w:tmpl w:val="22CC51A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78506BEA"/>
    <w:multiLevelType w:val="hybridMultilevel"/>
    <w:tmpl w:val="7844601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2" w15:restartNumberingAfterBreak="0">
    <w:nsid w:val="78FF3205"/>
    <w:multiLevelType w:val="hybridMultilevel"/>
    <w:tmpl w:val="49CCA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7A572963"/>
    <w:multiLevelType w:val="hybridMultilevel"/>
    <w:tmpl w:val="F2B6EE26"/>
    <w:lvl w:ilvl="0" w:tplc="D2162012">
      <w:numFmt w:val="bullet"/>
      <w:lvlText w:val="•"/>
      <w:lvlJc w:val="left"/>
      <w:pPr>
        <w:ind w:left="1650" w:hanging="570"/>
      </w:pPr>
      <w:rPr>
        <w:rFonts w:ascii="Arial" w:eastAsia="Times"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4" w15:restartNumberingAfterBreak="0">
    <w:nsid w:val="7A734E17"/>
    <w:multiLevelType w:val="hybridMultilevel"/>
    <w:tmpl w:val="8482D932"/>
    <w:lvl w:ilvl="0" w:tplc="FFFFFFFF">
      <w:start w:val="1"/>
      <w:numFmt w:val="bullet"/>
      <w:pStyle w:val="tabs"/>
      <w:lvlText w:val=""/>
      <w:lvlJc w:val="left"/>
      <w:pPr>
        <w:tabs>
          <w:tab w:val="num" w:pos="180"/>
        </w:tabs>
        <w:ind w:left="180" w:hanging="360"/>
      </w:pPr>
      <w:rPr>
        <w:rFonts w:ascii="Symbol" w:hAnsi="Symbol" w:hint="default"/>
      </w:rPr>
    </w:lvl>
    <w:lvl w:ilvl="1" w:tplc="FFFFFFFF" w:tentative="1">
      <w:start w:val="1"/>
      <w:numFmt w:val="bullet"/>
      <w:lvlText w:val="o"/>
      <w:lvlJc w:val="left"/>
      <w:pPr>
        <w:tabs>
          <w:tab w:val="num" w:pos="900"/>
        </w:tabs>
        <w:ind w:left="900" w:hanging="360"/>
      </w:pPr>
      <w:rPr>
        <w:rFonts w:ascii="Courier New" w:hAnsi="Courier New" w:hint="default"/>
      </w:rPr>
    </w:lvl>
    <w:lvl w:ilvl="2" w:tplc="FFFFFFFF" w:tentative="1">
      <w:start w:val="1"/>
      <w:numFmt w:val="bullet"/>
      <w:lvlText w:val=""/>
      <w:lvlJc w:val="left"/>
      <w:pPr>
        <w:tabs>
          <w:tab w:val="num" w:pos="1620"/>
        </w:tabs>
        <w:ind w:left="1620" w:hanging="360"/>
      </w:pPr>
      <w:rPr>
        <w:rFonts w:ascii="Wingdings" w:hAnsi="Wingdings" w:hint="default"/>
      </w:rPr>
    </w:lvl>
    <w:lvl w:ilvl="3" w:tplc="FFFFFFFF" w:tentative="1">
      <w:start w:val="1"/>
      <w:numFmt w:val="bullet"/>
      <w:lvlText w:val=""/>
      <w:lvlJc w:val="left"/>
      <w:pPr>
        <w:tabs>
          <w:tab w:val="num" w:pos="2340"/>
        </w:tabs>
        <w:ind w:left="2340" w:hanging="360"/>
      </w:pPr>
      <w:rPr>
        <w:rFonts w:ascii="Symbol" w:hAnsi="Symbol" w:hint="default"/>
      </w:rPr>
    </w:lvl>
    <w:lvl w:ilvl="4" w:tplc="FFFFFFFF" w:tentative="1">
      <w:start w:val="1"/>
      <w:numFmt w:val="bullet"/>
      <w:lvlText w:val="o"/>
      <w:lvlJc w:val="left"/>
      <w:pPr>
        <w:tabs>
          <w:tab w:val="num" w:pos="3060"/>
        </w:tabs>
        <w:ind w:left="3060" w:hanging="360"/>
      </w:pPr>
      <w:rPr>
        <w:rFonts w:ascii="Courier New" w:hAnsi="Courier New" w:hint="default"/>
      </w:rPr>
    </w:lvl>
    <w:lvl w:ilvl="5" w:tplc="FFFFFFFF" w:tentative="1">
      <w:start w:val="1"/>
      <w:numFmt w:val="bullet"/>
      <w:lvlText w:val=""/>
      <w:lvlJc w:val="left"/>
      <w:pPr>
        <w:tabs>
          <w:tab w:val="num" w:pos="3780"/>
        </w:tabs>
        <w:ind w:left="3780" w:hanging="360"/>
      </w:pPr>
      <w:rPr>
        <w:rFonts w:ascii="Wingdings" w:hAnsi="Wingdings" w:hint="default"/>
      </w:rPr>
    </w:lvl>
    <w:lvl w:ilvl="6" w:tplc="FFFFFFFF" w:tentative="1">
      <w:start w:val="1"/>
      <w:numFmt w:val="bullet"/>
      <w:lvlText w:val=""/>
      <w:lvlJc w:val="left"/>
      <w:pPr>
        <w:tabs>
          <w:tab w:val="num" w:pos="4500"/>
        </w:tabs>
        <w:ind w:left="4500" w:hanging="360"/>
      </w:pPr>
      <w:rPr>
        <w:rFonts w:ascii="Symbol" w:hAnsi="Symbol" w:hint="default"/>
      </w:rPr>
    </w:lvl>
    <w:lvl w:ilvl="7" w:tplc="FFFFFFFF" w:tentative="1">
      <w:start w:val="1"/>
      <w:numFmt w:val="bullet"/>
      <w:lvlText w:val="o"/>
      <w:lvlJc w:val="left"/>
      <w:pPr>
        <w:tabs>
          <w:tab w:val="num" w:pos="5220"/>
        </w:tabs>
        <w:ind w:left="5220" w:hanging="360"/>
      </w:pPr>
      <w:rPr>
        <w:rFonts w:ascii="Courier New" w:hAnsi="Courier New" w:hint="default"/>
      </w:rPr>
    </w:lvl>
    <w:lvl w:ilvl="8" w:tplc="FFFFFFFF" w:tentative="1">
      <w:start w:val="1"/>
      <w:numFmt w:val="bullet"/>
      <w:lvlText w:val=""/>
      <w:lvlJc w:val="left"/>
      <w:pPr>
        <w:tabs>
          <w:tab w:val="num" w:pos="5940"/>
        </w:tabs>
        <w:ind w:left="5940" w:hanging="360"/>
      </w:pPr>
      <w:rPr>
        <w:rFonts w:ascii="Wingdings" w:hAnsi="Wingdings" w:hint="default"/>
      </w:rPr>
    </w:lvl>
  </w:abstractNum>
  <w:abstractNum w:abstractNumId="175" w15:restartNumberingAfterBreak="0">
    <w:nsid w:val="7A7F2843"/>
    <w:multiLevelType w:val="hybridMultilevel"/>
    <w:tmpl w:val="A1FCDFF0"/>
    <w:lvl w:ilvl="0" w:tplc="D2162012">
      <w:numFmt w:val="bullet"/>
      <w:lvlText w:val="•"/>
      <w:lvlJc w:val="left"/>
      <w:pPr>
        <w:ind w:left="1650" w:hanging="570"/>
      </w:pPr>
      <w:rPr>
        <w:rFonts w:ascii="Arial" w:eastAsia="Times"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6" w15:restartNumberingAfterBreak="0">
    <w:nsid w:val="7B1B1D01"/>
    <w:multiLevelType w:val="hybridMultilevel"/>
    <w:tmpl w:val="6802AAE4"/>
    <w:lvl w:ilvl="0" w:tplc="5B10DBC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7B554B89"/>
    <w:multiLevelType w:val="hybridMultilevel"/>
    <w:tmpl w:val="3A2E74D2"/>
    <w:lvl w:ilvl="0" w:tplc="FA4AA2A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7D6DAB53"/>
    <w:multiLevelType w:val="hybridMultilevel"/>
    <w:tmpl w:val="A5647764"/>
    <w:lvl w:ilvl="0" w:tplc="B9DCAF7E">
      <w:start w:val="1"/>
      <w:numFmt w:val="bullet"/>
      <w:lvlText w:val=""/>
      <w:lvlJc w:val="left"/>
      <w:pPr>
        <w:ind w:left="720" w:hanging="360"/>
      </w:pPr>
      <w:rPr>
        <w:rFonts w:ascii="Symbol" w:hAnsi="Symbol" w:hint="default"/>
      </w:rPr>
    </w:lvl>
    <w:lvl w:ilvl="1" w:tplc="F6162D18">
      <w:start w:val="1"/>
      <w:numFmt w:val="bullet"/>
      <w:lvlText w:val="o"/>
      <w:lvlJc w:val="left"/>
      <w:pPr>
        <w:ind w:left="1440" w:hanging="360"/>
      </w:pPr>
      <w:rPr>
        <w:rFonts w:ascii="Courier New" w:hAnsi="Courier New" w:hint="default"/>
      </w:rPr>
    </w:lvl>
    <w:lvl w:ilvl="2" w:tplc="7284D346">
      <w:start w:val="1"/>
      <w:numFmt w:val="bullet"/>
      <w:lvlText w:val=""/>
      <w:lvlJc w:val="left"/>
      <w:pPr>
        <w:ind w:left="2160" w:hanging="360"/>
      </w:pPr>
      <w:rPr>
        <w:rFonts w:ascii="Wingdings" w:hAnsi="Wingdings" w:hint="default"/>
      </w:rPr>
    </w:lvl>
    <w:lvl w:ilvl="3" w:tplc="A426CA4E">
      <w:start w:val="1"/>
      <w:numFmt w:val="bullet"/>
      <w:lvlText w:val=""/>
      <w:lvlJc w:val="left"/>
      <w:pPr>
        <w:ind w:left="2880" w:hanging="360"/>
      </w:pPr>
      <w:rPr>
        <w:rFonts w:ascii="Symbol" w:hAnsi="Symbol" w:hint="default"/>
      </w:rPr>
    </w:lvl>
    <w:lvl w:ilvl="4" w:tplc="BEFC4924">
      <w:start w:val="1"/>
      <w:numFmt w:val="bullet"/>
      <w:lvlText w:val="o"/>
      <w:lvlJc w:val="left"/>
      <w:pPr>
        <w:ind w:left="3600" w:hanging="360"/>
      </w:pPr>
      <w:rPr>
        <w:rFonts w:ascii="Courier New" w:hAnsi="Courier New" w:hint="default"/>
      </w:rPr>
    </w:lvl>
    <w:lvl w:ilvl="5" w:tplc="7CBE188A">
      <w:start w:val="1"/>
      <w:numFmt w:val="bullet"/>
      <w:lvlText w:val=""/>
      <w:lvlJc w:val="left"/>
      <w:pPr>
        <w:ind w:left="4320" w:hanging="360"/>
      </w:pPr>
      <w:rPr>
        <w:rFonts w:ascii="Wingdings" w:hAnsi="Wingdings" w:hint="default"/>
      </w:rPr>
    </w:lvl>
    <w:lvl w:ilvl="6" w:tplc="A9303D58">
      <w:start w:val="1"/>
      <w:numFmt w:val="bullet"/>
      <w:lvlText w:val=""/>
      <w:lvlJc w:val="left"/>
      <w:pPr>
        <w:ind w:left="5040" w:hanging="360"/>
      </w:pPr>
      <w:rPr>
        <w:rFonts w:ascii="Symbol" w:hAnsi="Symbol" w:hint="default"/>
      </w:rPr>
    </w:lvl>
    <w:lvl w:ilvl="7" w:tplc="ABD6AF48">
      <w:start w:val="1"/>
      <w:numFmt w:val="bullet"/>
      <w:lvlText w:val="o"/>
      <w:lvlJc w:val="left"/>
      <w:pPr>
        <w:ind w:left="5760" w:hanging="360"/>
      </w:pPr>
      <w:rPr>
        <w:rFonts w:ascii="Courier New" w:hAnsi="Courier New" w:hint="default"/>
      </w:rPr>
    </w:lvl>
    <w:lvl w:ilvl="8" w:tplc="0F6C131C">
      <w:start w:val="1"/>
      <w:numFmt w:val="bullet"/>
      <w:lvlText w:val=""/>
      <w:lvlJc w:val="left"/>
      <w:pPr>
        <w:ind w:left="6480" w:hanging="360"/>
      </w:pPr>
      <w:rPr>
        <w:rFonts w:ascii="Wingdings" w:hAnsi="Wingdings" w:hint="default"/>
      </w:rPr>
    </w:lvl>
  </w:abstractNum>
  <w:abstractNum w:abstractNumId="179" w15:restartNumberingAfterBreak="0">
    <w:nsid w:val="7E3B723B"/>
    <w:multiLevelType w:val="multilevel"/>
    <w:tmpl w:val="3D8C6C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7E7B0103"/>
    <w:multiLevelType w:val="hybridMultilevel"/>
    <w:tmpl w:val="190C4BA6"/>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7F0A70CC"/>
    <w:multiLevelType w:val="multilevel"/>
    <w:tmpl w:val="354AE04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911045640">
    <w:abstractNumId w:val="156"/>
  </w:num>
  <w:num w:numId="2" w16cid:durableId="701250330">
    <w:abstractNumId w:val="41"/>
  </w:num>
  <w:num w:numId="3" w16cid:durableId="753279331">
    <w:abstractNumId w:val="88"/>
  </w:num>
  <w:num w:numId="4" w16cid:durableId="1214082643">
    <w:abstractNumId w:val="169"/>
  </w:num>
  <w:num w:numId="5" w16cid:durableId="1156338491">
    <w:abstractNumId w:val="77"/>
  </w:num>
  <w:num w:numId="6" w16cid:durableId="1244029160">
    <w:abstractNumId w:val="152"/>
  </w:num>
  <w:num w:numId="7" w16cid:durableId="678626470">
    <w:abstractNumId w:val="20"/>
  </w:num>
  <w:num w:numId="8" w16cid:durableId="367996981">
    <w:abstractNumId w:val="60"/>
  </w:num>
  <w:num w:numId="9" w16cid:durableId="1912932301">
    <w:abstractNumId w:val="97"/>
  </w:num>
  <w:num w:numId="10" w16cid:durableId="191038680">
    <w:abstractNumId w:val="177"/>
  </w:num>
  <w:num w:numId="11" w16cid:durableId="1379016944">
    <w:abstractNumId w:val="174"/>
  </w:num>
  <w:num w:numId="12" w16cid:durableId="1345866206">
    <w:abstractNumId w:val="0"/>
    <w:lvlOverride w:ilvl="0">
      <w:lvl w:ilvl="0">
        <w:start w:val="1"/>
        <w:numFmt w:val="bullet"/>
        <w:pStyle w:val="BCSBulletparagraph"/>
        <w:lvlText w:val=""/>
        <w:lvlJc w:val="left"/>
        <w:pPr>
          <w:tabs>
            <w:tab w:val="num" w:pos="1440"/>
          </w:tabs>
          <w:ind w:left="1440" w:hanging="720"/>
        </w:pPr>
        <w:rPr>
          <w:rFonts w:ascii="Symbol" w:hAnsi="Symbol" w:hint="default"/>
        </w:rPr>
      </w:lvl>
    </w:lvlOverride>
    <w:lvlOverride w:ilvl="1">
      <w:lvl w:ilvl="1" w:tentative="1">
        <w:start w:val="1"/>
        <w:numFmt w:val="bullet"/>
        <w:pStyle w:val="BCSBulletparagraph"/>
        <w:lvlText w:val="o"/>
        <w:lvlJc w:val="left"/>
        <w:pPr>
          <w:tabs>
            <w:tab w:val="num" w:pos="1440"/>
          </w:tabs>
          <w:ind w:left="1440" w:hanging="360"/>
        </w:pPr>
        <w:rPr>
          <w:rFonts w:ascii="Courier New" w:hAnsi="Courier New" w:hint="default"/>
        </w:rPr>
      </w:lvl>
    </w:lvlOverride>
    <w:lvlOverride w:ilvl="2">
      <w:lvl w:ilvl="2" w:tentative="1">
        <w:start w:val="1"/>
        <w:numFmt w:val="bullet"/>
        <w:pStyle w:val="BCSBulletparagraph"/>
        <w:lvlText w:val=""/>
        <w:lvlJc w:val="left"/>
        <w:pPr>
          <w:tabs>
            <w:tab w:val="num" w:pos="2160"/>
          </w:tabs>
          <w:ind w:left="2160" w:hanging="360"/>
        </w:pPr>
        <w:rPr>
          <w:rFonts w:ascii="Wingdings" w:hAnsi="Wingdings" w:hint="default"/>
        </w:rPr>
      </w:lvl>
    </w:lvlOverride>
    <w:lvlOverride w:ilvl="3">
      <w:lvl w:ilvl="3" w:tentative="1">
        <w:start w:val="1"/>
        <w:numFmt w:val="bullet"/>
        <w:pStyle w:val="BCSBulletparagraph"/>
        <w:lvlText w:val=""/>
        <w:lvlJc w:val="left"/>
        <w:pPr>
          <w:tabs>
            <w:tab w:val="num" w:pos="2880"/>
          </w:tabs>
          <w:ind w:left="2880" w:hanging="360"/>
        </w:pPr>
        <w:rPr>
          <w:rFonts w:ascii="Symbol" w:hAnsi="Symbol" w:hint="default"/>
        </w:rPr>
      </w:lvl>
    </w:lvlOverride>
    <w:lvlOverride w:ilvl="4">
      <w:lvl w:ilvl="4" w:tentative="1">
        <w:start w:val="1"/>
        <w:numFmt w:val="bullet"/>
        <w:pStyle w:val="BCSBulletparagraph"/>
        <w:lvlText w:val="o"/>
        <w:lvlJc w:val="left"/>
        <w:pPr>
          <w:tabs>
            <w:tab w:val="num" w:pos="3600"/>
          </w:tabs>
          <w:ind w:left="3600" w:hanging="360"/>
        </w:pPr>
        <w:rPr>
          <w:rFonts w:ascii="Courier New" w:hAnsi="Courier New" w:hint="default"/>
        </w:rPr>
      </w:lvl>
    </w:lvlOverride>
    <w:lvlOverride w:ilvl="5">
      <w:lvl w:ilvl="5" w:tentative="1">
        <w:start w:val="1"/>
        <w:numFmt w:val="bullet"/>
        <w:pStyle w:val="BCSBulletparagraph"/>
        <w:lvlText w:val=""/>
        <w:lvlJc w:val="left"/>
        <w:pPr>
          <w:tabs>
            <w:tab w:val="num" w:pos="4320"/>
          </w:tabs>
          <w:ind w:left="4320" w:hanging="360"/>
        </w:pPr>
        <w:rPr>
          <w:rFonts w:ascii="Wingdings" w:hAnsi="Wingdings" w:hint="default"/>
        </w:rPr>
      </w:lvl>
    </w:lvlOverride>
    <w:lvlOverride w:ilvl="6">
      <w:lvl w:ilvl="6" w:tentative="1">
        <w:start w:val="1"/>
        <w:numFmt w:val="bullet"/>
        <w:pStyle w:val="BCSBulletparagraph"/>
        <w:lvlText w:val=""/>
        <w:lvlJc w:val="left"/>
        <w:pPr>
          <w:tabs>
            <w:tab w:val="num" w:pos="5040"/>
          </w:tabs>
          <w:ind w:left="5040" w:hanging="360"/>
        </w:pPr>
        <w:rPr>
          <w:rFonts w:ascii="Symbol" w:hAnsi="Symbol" w:hint="default"/>
        </w:rPr>
      </w:lvl>
    </w:lvlOverride>
    <w:lvlOverride w:ilvl="7">
      <w:lvl w:ilvl="7" w:tentative="1">
        <w:start w:val="1"/>
        <w:numFmt w:val="bullet"/>
        <w:pStyle w:val="BCSBulletparagraph"/>
        <w:lvlText w:val="o"/>
        <w:lvlJc w:val="left"/>
        <w:pPr>
          <w:tabs>
            <w:tab w:val="num" w:pos="5760"/>
          </w:tabs>
          <w:ind w:left="5760" w:hanging="360"/>
        </w:pPr>
        <w:rPr>
          <w:rFonts w:ascii="Courier New" w:hAnsi="Courier New" w:hint="default"/>
        </w:rPr>
      </w:lvl>
    </w:lvlOverride>
    <w:lvlOverride w:ilvl="8">
      <w:lvl w:ilvl="8" w:tentative="1">
        <w:start w:val="1"/>
        <w:numFmt w:val="bullet"/>
        <w:pStyle w:val="BCSBulletparagraph"/>
        <w:lvlText w:val=""/>
        <w:lvlJc w:val="left"/>
        <w:pPr>
          <w:tabs>
            <w:tab w:val="num" w:pos="6480"/>
          </w:tabs>
          <w:ind w:left="6480" w:hanging="360"/>
        </w:pPr>
        <w:rPr>
          <w:rFonts w:ascii="Wingdings" w:hAnsi="Wingdings" w:hint="default"/>
        </w:rPr>
      </w:lvl>
    </w:lvlOverride>
  </w:num>
  <w:num w:numId="13" w16cid:durableId="205022957">
    <w:abstractNumId w:val="121"/>
  </w:num>
  <w:num w:numId="14" w16cid:durableId="148136778">
    <w:abstractNumId w:val="82"/>
  </w:num>
  <w:num w:numId="15" w16cid:durableId="1699745237">
    <w:abstractNumId w:val="31"/>
  </w:num>
  <w:num w:numId="16" w16cid:durableId="801387286">
    <w:abstractNumId w:val="55"/>
  </w:num>
  <w:num w:numId="17" w16cid:durableId="995302525">
    <w:abstractNumId w:val="112"/>
  </w:num>
  <w:num w:numId="18" w16cid:durableId="564993540">
    <w:abstractNumId w:val="3"/>
  </w:num>
  <w:num w:numId="19" w16cid:durableId="227619721">
    <w:abstractNumId w:val="96"/>
  </w:num>
  <w:num w:numId="20" w16cid:durableId="618070338">
    <w:abstractNumId w:val="134"/>
  </w:num>
  <w:num w:numId="21" w16cid:durableId="50690196">
    <w:abstractNumId w:val="95"/>
  </w:num>
  <w:num w:numId="22" w16cid:durableId="1493176111">
    <w:abstractNumId w:val="124"/>
  </w:num>
  <w:num w:numId="23" w16cid:durableId="1631278110">
    <w:abstractNumId w:val="38"/>
  </w:num>
  <w:num w:numId="24" w16cid:durableId="1791196385">
    <w:abstractNumId w:val="6"/>
  </w:num>
  <w:num w:numId="25" w16cid:durableId="1648709475">
    <w:abstractNumId w:val="23"/>
  </w:num>
  <w:num w:numId="26" w16cid:durableId="1542283860">
    <w:abstractNumId w:val="119"/>
  </w:num>
  <w:num w:numId="27" w16cid:durableId="2103720792">
    <w:abstractNumId w:val="62"/>
  </w:num>
  <w:num w:numId="28" w16cid:durableId="1368751340">
    <w:abstractNumId w:val="76"/>
  </w:num>
  <w:num w:numId="29" w16cid:durableId="1158379646">
    <w:abstractNumId w:val="136"/>
  </w:num>
  <w:num w:numId="30" w16cid:durableId="1035739105">
    <w:abstractNumId w:val="99"/>
  </w:num>
  <w:num w:numId="31" w16cid:durableId="214392720">
    <w:abstractNumId w:val="157"/>
  </w:num>
  <w:num w:numId="32" w16cid:durableId="339697764">
    <w:abstractNumId w:val="21"/>
  </w:num>
  <w:num w:numId="33" w16cid:durableId="102068760">
    <w:abstractNumId w:val="86"/>
  </w:num>
  <w:num w:numId="34" w16cid:durableId="585921851">
    <w:abstractNumId w:val="103"/>
  </w:num>
  <w:num w:numId="35" w16cid:durableId="1690717902">
    <w:abstractNumId w:val="33"/>
  </w:num>
  <w:num w:numId="36" w16cid:durableId="2070228665">
    <w:abstractNumId w:val="138"/>
  </w:num>
  <w:num w:numId="37" w16cid:durableId="1483473381">
    <w:abstractNumId w:val="84"/>
  </w:num>
  <w:num w:numId="38" w16cid:durableId="476455380">
    <w:abstractNumId w:val="125"/>
  </w:num>
  <w:num w:numId="39" w16cid:durableId="1696928583">
    <w:abstractNumId w:val="18"/>
  </w:num>
  <w:num w:numId="40" w16cid:durableId="93869989">
    <w:abstractNumId w:val="140"/>
  </w:num>
  <w:num w:numId="41" w16cid:durableId="1133525679">
    <w:abstractNumId w:val="24"/>
  </w:num>
  <w:num w:numId="42" w16cid:durableId="295261699">
    <w:abstractNumId w:val="81"/>
  </w:num>
  <w:num w:numId="43" w16cid:durableId="1522860769">
    <w:abstractNumId w:val="170"/>
  </w:num>
  <w:num w:numId="44" w16cid:durableId="1656181496">
    <w:abstractNumId w:val="2"/>
  </w:num>
  <w:num w:numId="45" w16cid:durableId="1304891612">
    <w:abstractNumId w:val="114"/>
  </w:num>
  <w:num w:numId="46" w16cid:durableId="363217075">
    <w:abstractNumId w:val="139"/>
  </w:num>
  <w:num w:numId="47" w16cid:durableId="257445308">
    <w:abstractNumId w:val="105"/>
  </w:num>
  <w:num w:numId="48" w16cid:durableId="2070375059">
    <w:abstractNumId w:val="180"/>
  </w:num>
  <w:num w:numId="49" w16cid:durableId="128012091">
    <w:abstractNumId w:val="53"/>
  </w:num>
  <w:num w:numId="50" w16cid:durableId="1353414226">
    <w:abstractNumId w:val="109"/>
  </w:num>
  <w:num w:numId="51" w16cid:durableId="766081330">
    <w:abstractNumId w:val="61"/>
  </w:num>
  <w:num w:numId="52" w16cid:durableId="681514998">
    <w:abstractNumId w:val="130"/>
  </w:num>
  <w:num w:numId="53" w16cid:durableId="129984720">
    <w:abstractNumId w:val="91"/>
  </w:num>
  <w:num w:numId="54" w16cid:durableId="1378629423">
    <w:abstractNumId w:val="63"/>
  </w:num>
  <w:num w:numId="55" w16cid:durableId="1439132001">
    <w:abstractNumId w:val="83"/>
  </w:num>
  <w:num w:numId="56" w16cid:durableId="1114833289">
    <w:abstractNumId w:val="50"/>
  </w:num>
  <w:num w:numId="57" w16cid:durableId="1671130387">
    <w:abstractNumId w:val="58"/>
  </w:num>
  <w:num w:numId="58" w16cid:durableId="884102604">
    <w:abstractNumId w:val="27"/>
  </w:num>
  <w:num w:numId="59" w16cid:durableId="354305012">
    <w:abstractNumId w:val="150"/>
  </w:num>
  <w:num w:numId="60" w16cid:durableId="1362324198">
    <w:abstractNumId w:val="146"/>
  </w:num>
  <w:num w:numId="61" w16cid:durableId="1712874742">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532227270">
    <w:abstractNumId w:val="46"/>
  </w:num>
  <w:num w:numId="63" w16cid:durableId="495808989">
    <w:abstractNumId w:val="176"/>
  </w:num>
  <w:num w:numId="64" w16cid:durableId="1294871783">
    <w:abstractNumId w:val="167"/>
  </w:num>
  <w:num w:numId="65" w16cid:durableId="973603723">
    <w:abstractNumId w:val="4"/>
  </w:num>
  <w:num w:numId="66" w16cid:durableId="15078926">
    <w:abstractNumId w:val="12"/>
  </w:num>
  <w:num w:numId="67" w16cid:durableId="1230844682">
    <w:abstractNumId w:val="133"/>
  </w:num>
  <w:num w:numId="68" w16cid:durableId="560101316">
    <w:abstractNumId w:val="100"/>
  </w:num>
  <w:num w:numId="69" w16cid:durableId="740300025">
    <w:abstractNumId w:val="129"/>
  </w:num>
  <w:num w:numId="70" w16cid:durableId="354623254">
    <w:abstractNumId w:val="16"/>
  </w:num>
  <w:num w:numId="71" w16cid:durableId="570123362">
    <w:abstractNumId w:val="116"/>
  </w:num>
  <w:num w:numId="72" w16cid:durableId="1431121151">
    <w:abstractNumId w:val="37"/>
  </w:num>
  <w:num w:numId="73" w16cid:durableId="2122332029">
    <w:abstractNumId w:val="30"/>
  </w:num>
  <w:num w:numId="74" w16cid:durableId="1486891191">
    <w:abstractNumId w:val="47"/>
  </w:num>
  <w:num w:numId="75" w16cid:durableId="123425810">
    <w:abstractNumId w:val="90"/>
  </w:num>
  <w:num w:numId="76" w16cid:durableId="1168712057">
    <w:abstractNumId w:val="161"/>
  </w:num>
  <w:num w:numId="77" w16cid:durableId="210071216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440635823">
    <w:abstractNumId w:val="122"/>
  </w:num>
  <w:num w:numId="79" w16cid:durableId="1546597303">
    <w:abstractNumId w:val="94"/>
  </w:num>
  <w:num w:numId="80" w16cid:durableId="2145925128">
    <w:abstractNumId w:val="71"/>
  </w:num>
  <w:num w:numId="81" w16cid:durableId="1227498010">
    <w:abstractNumId w:val="153"/>
  </w:num>
  <w:num w:numId="82" w16cid:durableId="371461186">
    <w:abstractNumId w:val="165"/>
  </w:num>
  <w:num w:numId="83" w16cid:durableId="68888656">
    <w:abstractNumId w:val="49"/>
  </w:num>
  <w:num w:numId="84" w16cid:durableId="113057442">
    <w:abstractNumId w:val="115"/>
  </w:num>
  <w:num w:numId="85" w16cid:durableId="332612187">
    <w:abstractNumId w:val="179"/>
  </w:num>
  <w:num w:numId="86" w16cid:durableId="234511552">
    <w:abstractNumId w:val="32"/>
  </w:num>
  <w:num w:numId="87" w16cid:durableId="1831553481">
    <w:abstractNumId w:val="181"/>
  </w:num>
  <w:num w:numId="88" w16cid:durableId="335423412">
    <w:abstractNumId w:val="163"/>
  </w:num>
  <w:num w:numId="89" w16cid:durableId="451366926">
    <w:abstractNumId w:val="22"/>
  </w:num>
  <w:num w:numId="90" w16cid:durableId="819421075">
    <w:abstractNumId w:val="104"/>
  </w:num>
  <w:num w:numId="91" w16cid:durableId="572468138">
    <w:abstractNumId w:val="19"/>
  </w:num>
  <w:num w:numId="92" w16cid:durableId="2041931094">
    <w:abstractNumId w:val="51"/>
  </w:num>
  <w:num w:numId="93" w16cid:durableId="180365460">
    <w:abstractNumId w:val="137"/>
  </w:num>
  <w:num w:numId="94" w16cid:durableId="479541991">
    <w:abstractNumId w:val="120"/>
  </w:num>
  <w:num w:numId="95" w16cid:durableId="1115179598">
    <w:abstractNumId w:val="101"/>
  </w:num>
  <w:num w:numId="96" w16cid:durableId="139545863">
    <w:abstractNumId w:val="147"/>
  </w:num>
  <w:num w:numId="97" w16cid:durableId="1347169410">
    <w:abstractNumId w:val="73"/>
  </w:num>
  <w:num w:numId="98" w16cid:durableId="1139884029">
    <w:abstractNumId w:val="175"/>
  </w:num>
  <w:num w:numId="99" w16cid:durableId="380903368">
    <w:abstractNumId w:val="173"/>
  </w:num>
  <w:num w:numId="100" w16cid:durableId="1504931971">
    <w:abstractNumId w:val="42"/>
  </w:num>
  <w:num w:numId="101" w16cid:durableId="285357910">
    <w:abstractNumId w:val="131"/>
  </w:num>
  <w:num w:numId="102" w16cid:durableId="80103288">
    <w:abstractNumId w:val="123"/>
  </w:num>
  <w:num w:numId="103" w16cid:durableId="391584866">
    <w:abstractNumId w:val="69"/>
  </w:num>
  <w:num w:numId="104" w16cid:durableId="1184131301">
    <w:abstractNumId w:val="118"/>
  </w:num>
  <w:num w:numId="105" w16cid:durableId="1979337568">
    <w:abstractNumId w:val="68"/>
  </w:num>
  <w:num w:numId="106" w16cid:durableId="1538931664">
    <w:abstractNumId w:val="168"/>
  </w:num>
  <w:num w:numId="107" w16cid:durableId="150564479">
    <w:abstractNumId w:val="111"/>
  </w:num>
  <w:num w:numId="108" w16cid:durableId="669262629">
    <w:abstractNumId w:val="74"/>
  </w:num>
  <w:num w:numId="109" w16cid:durableId="25908940">
    <w:abstractNumId w:val="107"/>
  </w:num>
  <w:num w:numId="110" w16cid:durableId="577984611">
    <w:abstractNumId w:val="70"/>
  </w:num>
  <w:num w:numId="111" w16cid:durableId="1423988467">
    <w:abstractNumId w:val="155"/>
  </w:num>
  <w:num w:numId="112" w16cid:durableId="982270211">
    <w:abstractNumId w:val="108"/>
  </w:num>
  <w:num w:numId="113" w16cid:durableId="819345179">
    <w:abstractNumId w:val="106"/>
  </w:num>
  <w:num w:numId="114" w16cid:durableId="313149318">
    <w:abstractNumId w:val="72"/>
  </w:num>
  <w:num w:numId="115" w16cid:durableId="2098286011">
    <w:abstractNumId w:val="36"/>
  </w:num>
  <w:num w:numId="116" w16cid:durableId="1399547929">
    <w:abstractNumId w:val="144"/>
  </w:num>
  <w:num w:numId="117" w16cid:durableId="324822415">
    <w:abstractNumId w:val="141"/>
  </w:num>
  <w:num w:numId="118" w16cid:durableId="541401005">
    <w:abstractNumId w:val="75"/>
  </w:num>
  <w:num w:numId="119" w16cid:durableId="278799084">
    <w:abstractNumId w:val="35"/>
  </w:num>
  <w:num w:numId="120" w16cid:durableId="674039446">
    <w:abstractNumId w:val="117"/>
  </w:num>
  <w:num w:numId="121" w16cid:durableId="720592490">
    <w:abstractNumId w:val="14"/>
  </w:num>
  <w:num w:numId="122" w16cid:durableId="2134784541">
    <w:abstractNumId w:val="166"/>
  </w:num>
  <w:num w:numId="123" w16cid:durableId="892350598">
    <w:abstractNumId w:val="154"/>
  </w:num>
  <w:num w:numId="124" w16cid:durableId="1768963496">
    <w:abstractNumId w:val="143"/>
  </w:num>
  <w:num w:numId="125" w16cid:durableId="1817214525">
    <w:abstractNumId w:val="159"/>
  </w:num>
  <w:num w:numId="126" w16cid:durableId="503781630">
    <w:abstractNumId w:val="43"/>
  </w:num>
  <w:num w:numId="127" w16cid:durableId="1223129974">
    <w:abstractNumId w:val="11"/>
  </w:num>
  <w:num w:numId="128" w16cid:durableId="1027491598">
    <w:abstractNumId w:val="8"/>
  </w:num>
  <w:num w:numId="129" w16cid:durableId="1025058812">
    <w:abstractNumId w:val="128"/>
  </w:num>
  <w:num w:numId="130" w16cid:durableId="2143840687">
    <w:abstractNumId w:val="29"/>
  </w:num>
  <w:num w:numId="131" w16cid:durableId="107554966">
    <w:abstractNumId w:val="9"/>
  </w:num>
  <w:num w:numId="132" w16cid:durableId="1368944869">
    <w:abstractNumId w:val="17"/>
  </w:num>
  <w:num w:numId="133" w16cid:durableId="973019604">
    <w:abstractNumId w:val="25"/>
  </w:num>
  <w:num w:numId="134" w16cid:durableId="1952088018">
    <w:abstractNumId w:val="48"/>
  </w:num>
  <w:num w:numId="135" w16cid:durableId="913588262">
    <w:abstractNumId w:val="44"/>
  </w:num>
  <w:num w:numId="136" w16cid:durableId="1552116050">
    <w:abstractNumId w:val="127"/>
  </w:num>
  <w:num w:numId="137" w16cid:durableId="1379553103">
    <w:abstractNumId w:val="135"/>
  </w:num>
  <w:num w:numId="138" w16cid:durableId="623729651">
    <w:abstractNumId w:val="80"/>
  </w:num>
  <w:num w:numId="139" w16cid:durableId="1645700328">
    <w:abstractNumId w:val="149"/>
  </w:num>
  <w:num w:numId="140" w16cid:durableId="555507784">
    <w:abstractNumId w:val="28"/>
  </w:num>
  <w:num w:numId="141" w16cid:durableId="587622373">
    <w:abstractNumId w:val="52"/>
  </w:num>
  <w:num w:numId="142" w16cid:durableId="1649087885">
    <w:abstractNumId w:val="40"/>
  </w:num>
  <w:num w:numId="143" w16cid:durableId="277563986">
    <w:abstractNumId w:val="126"/>
  </w:num>
  <w:num w:numId="144" w16cid:durableId="1208223877">
    <w:abstractNumId w:val="13"/>
  </w:num>
  <w:num w:numId="145" w16cid:durableId="1714769318">
    <w:abstractNumId w:val="54"/>
  </w:num>
  <w:num w:numId="146" w16cid:durableId="915894836">
    <w:abstractNumId w:val="142"/>
  </w:num>
  <w:num w:numId="147" w16cid:durableId="1198661775">
    <w:abstractNumId w:val="102"/>
  </w:num>
  <w:num w:numId="148" w16cid:durableId="850336465">
    <w:abstractNumId w:val="145"/>
  </w:num>
  <w:num w:numId="149" w16cid:durableId="166748753">
    <w:abstractNumId w:val="5"/>
  </w:num>
  <w:num w:numId="150" w16cid:durableId="1873421145">
    <w:abstractNumId w:val="66"/>
  </w:num>
  <w:num w:numId="151" w16cid:durableId="1699312526">
    <w:abstractNumId w:val="87"/>
  </w:num>
  <w:num w:numId="152" w16cid:durableId="1934434057">
    <w:abstractNumId w:val="56"/>
  </w:num>
  <w:num w:numId="153" w16cid:durableId="1521510876">
    <w:abstractNumId w:val="64"/>
  </w:num>
  <w:num w:numId="154" w16cid:durableId="473762437">
    <w:abstractNumId w:val="89"/>
  </w:num>
  <w:num w:numId="155" w16cid:durableId="1200967622">
    <w:abstractNumId w:val="92"/>
  </w:num>
  <w:num w:numId="156" w16cid:durableId="1658538395">
    <w:abstractNumId w:val="7"/>
  </w:num>
  <w:num w:numId="157" w16cid:durableId="235627176">
    <w:abstractNumId w:val="67"/>
  </w:num>
  <w:num w:numId="158" w16cid:durableId="1580750595">
    <w:abstractNumId w:val="10"/>
  </w:num>
  <w:num w:numId="159" w16cid:durableId="145055447">
    <w:abstractNumId w:val="172"/>
  </w:num>
  <w:num w:numId="160" w16cid:durableId="589700902">
    <w:abstractNumId w:val="171"/>
  </w:num>
  <w:num w:numId="161" w16cid:durableId="1210654960">
    <w:abstractNumId w:val="65"/>
  </w:num>
  <w:num w:numId="162" w16cid:durableId="1913201103">
    <w:abstractNumId w:val="113"/>
  </w:num>
  <w:num w:numId="163" w16cid:durableId="1958901320">
    <w:abstractNumId w:val="160"/>
  </w:num>
  <w:num w:numId="164" w16cid:durableId="1324776735">
    <w:abstractNumId w:val="85"/>
  </w:num>
  <w:num w:numId="165" w16cid:durableId="2094549919">
    <w:abstractNumId w:val="178"/>
  </w:num>
  <w:num w:numId="166" w16cid:durableId="1545756748">
    <w:abstractNumId w:val="39"/>
  </w:num>
  <w:num w:numId="167" w16cid:durableId="2129085708">
    <w:abstractNumId w:val="151"/>
  </w:num>
  <w:num w:numId="168" w16cid:durableId="416177902">
    <w:abstractNumId w:val="79"/>
  </w:num>
  <w:num w:numId="169" w16cid:durableId="561794557">
    <w:abstractNumId w:val="15"/>
  </w:num>
  <w:num w:numId="170" w16cid:durableId="806053115">
    <w:abstractNumId w:val="93"/>
  </w:num>
  <w:num w:numId="171" w16cid:durableId="273948476">
    <w:abstractNumId w:val="57"/>
  </w:num>
  <w:num w:numId="172" w16cid:durableId="557017599">
    <w:abstractNumId w:val="98"/>
  </w:num>
  <w:num w:numId="173" w16cid:durableId="1488204491">
    <w:abstractNumId w:val="110"/>
  </w:num>
  <w:num w:numId="174" w16cid:durableId="1266041912">
    <w:abstractNumId w:val="78"/>
  </w:num>
  <w:num w:numId="175" w16cid:durableId="2080444341">
    <w:abstractNumId w:val="132"/>
  </w:num>
  <w:num w:numId="176" w16cid:durableId="1631201579">
    <w:abstractNumId w:val="45"/>
  </w:num>
  <w:num w:numId="177" w16cid:durableId="1287616509">
    <w:abstractNumId w:val="164"/>
  </w:num>
  <w:num w:numId="178" w16cid:durableId="524295179">
    <w:abstractNumId w:val="1"/>
  </w:num>
  <w:num w:numId="179" w16cid:durableId="1312712713">
    <w:abstractNumId w:val="158"/>
  </w:num>
  <w:num w:numId="180" w16cid:durableId="220410048">
    <w:abstractNumId w:val="162"/>
  </w:num>
  <w:num w:numId="181" w16cid:durableId="1598782549">
    <w:abstractNumId w:val="59"/>
  </w:num>
  <w:num w:numId="182" w16cid:durableId="697656186">
    <w:abstractNumId w:val="34"/>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E0NzM3tzCwMDE2sDRW0lEKTi0uzszPAykwrgUA5uZ6pSwAAAA="/>
  </w:docVars>
  <w:rsids>
    <w:rsidRoot w:val="00FB747E"/>
    <w:rsid w:val="00000402"/>
    <w:rsid w:val="00004823"/>
    <w:rsid w:val="000074EA"/>
    <w:rsid w:val="000076BE"/>
    <w:rsid w:val="000101E4"/>
    <w:rsid w:val="00010A9F"/>
    <w:rsid w:val="00013DFE"/>
    <w:rsid w:val="0001415C"/>
    <w:rsid w:val="00014D07"/>
    <w:rsid w:val="000158E5"/>
    <w:rsid w:val="00015F72"/>
    <w:rsid w:val="00016ECA"/>
    <w:rsid w:val="00020323"/>
    <w:rsid w:val="00023BA0"/>
    <w:rsid w:val="00026608"/>
    <w:rsid w:val="000274F9"/>
    <w:rsid w:val="000400E5"/>
    <w:rsid w:val="00046F75"/>
    <w:rsid w:val="00051CCF"/>
    <w:rsid w:val="0005227C"/>
    <w:rsid w:val="000537A4"/>
    <w:rsid w:val="00053D03"/>
    <w:rsid w:val="00054888"/>
    <w:rsid w:val="00055EED"/>
    <w:rsid w:val="000574CD"/>
    <w:rsid w:val="000608F9"/>
    <w:rsid w:val="00060F2B"/>
    <w:rsid w:val="00061593"/>
    <w:rsid w:val="00063419"/>
    <w:rsid w:val="00066C07"/>
    <w:rsid w:val="00071379"/>
    <w:rsid w:val="00071A43"/>
    <w:rsid w:val="00071D8D"/>
    <w:rsid w:val="0007227C"/>
    <w:rsid w:val="000727A2"/>
    <w:rsid w:val="000743F3"/>
    <w:rsid w:val="000756F1"/>
    <w:rsid w:val="00076AE5"/>
    <w:rsid w:val="00082C4C"/>
    <w:rsid w:val="00085087"/>
    <w:rsid w:val="00086B26"/>
    <w:rsid w:val="00090385"/>
    <w:rsid w:val="000914BA"/>
    <w:rsid w:val="00091D32"/>
    <w:rsid w:val="00092EFA"/>
    <w:rsid w:val="00094C5D"/>
    <w:rsid w:val="000955E5"/>
    <w:rsid w:val="0009673E"/>
    <w:rsid w:val="000A6D42"/>
    <w:rsid w:val="000A7312"/>
    <w:rsid w:val="000A76FD"/>
    <w:rsid w:val="000A7C6A"/>
    <w:rsid w:val="000B08B6"/>
    <w:rsid w:val="000B0E9F"/>
    <w:rsid w:val="000B6CAF"/>
    <w:rsid w:val="000C0AD4"/>
    <w:rsid w:val="000C4361"/>
    <w:rsid w:val="000C64CD"/>
    <w:rsid w:val="000C7039"/>
    <w:rsid w:val="000C7290"/>
    <w:rsid w:val="000C7C5C"/>
    <w:rsid w:val="000D02E6"/>
    <w:rsid w:val="000D2312"/>
    <w:rsid w:val="000D2E40"/>
    <w:rsid w:val="000D5366"/>
    <w:rsid w:val="000D785B"/>
    <w:rsid w:val="000D7957"/>
    <w:rsid w:val="000E20F8"/>
    <w:rsid w:val="000E28CA"/>
    <w:rsid w:val="000E66D7"/>
    <w:rsid w:val="000E6EC0"/>
    <w:rsid w:val="000F0149"/>
    <w:rsid w:val="000F1E88"/>
    <w:rsid w:val="001046E4"/>
    <w:rsid w:val="001059FB"/>
    <w:rsid w:val="0010628E"/>
    <w:rsid w:val="001064DA"/>
    <w:rsid w:val="00110284"/>
    <w:rsid w:val="00111AA4"/>
    <w:rsid w:val="00111E3B"/>
    <w:rsid w:val="00112DCE"/>
    <w:rsid w:val="00114051"/>
    <w:rsid w:val="0011669D"/>
    <w:rsid w:val="00120D27"/>
    <w:rsid w:val="00123424"/>
    <w:rsid w:val="0012377A"/>
    <w:rsid w:val="00124690"/>
    <w:rsid w:val="00126419"/>
    <w:rsid w:val="00140516"/>
    <w:rsid w:val="001408D7"/>
    <w:rsid w:val="001424BD"/>
    <w:rsid w:val="00144607"/>
    <w:rsid w:val="00145FFB"/>
    <w:rsid w:val="00147175"/>
    <w:rsid w:val="00150EFA"/>
    <w:rsid w:val="00157D06"/>
    <w:rsid w:val="00160A08"/>
    <w:rsid w:val="00163F05"/>
    <w:rsid w:val="00170A0D"/>
    <w:rsid w:val="00170FB1"/>
    <w:rsid w:val="00172307"/>
    <w:rsid w:val="001762CB"/>
    <w:rsid w:val="001822E2"/>
    <w:rsid w:val="00182484"/>
    <w:rsid w:val="0018270D"/>
    <w:rsid w:val="00182B0B"/>
    <w:rsid w:val="0019257E"/>
    <w:rsid w:val="001963C6"/>
    <w:rsid w:val="001A0F97"/>
    <w:rsid w:val="001A2F83"/>
    <w:rsid w:val="001A7A60"/>
    <w:rsid w:val="001B1B7B"/>
    <w:rsid w:val="001B2EBA"/>
    <w:rsid w:val="001B436A"/>
    <w:rsid w:val="001B4F35"/>
    <w:rsid w:val="001B53B0"/>
    <w:rsid w:val="001B59A0"/>
    <w:rsid w:val="001C0C3A"/>
    <w:rsid w:val="001C126A"/>
    <w:rsid w:val="001C1A1F"/>
    <w:rsid w:val="001C1E16"/>
    <w:rsid w:val="001C7B0B"/>
    <w:rsid w:val="001D075C"/>
    <w:rsid w:val="001D0FF8"/>
    <w:rsid w:val="001D1D92"/>
    <w:rsid w:val="001D62F4"/>
    <w:rsid w:val="001D663C"/>
    <w:rsid w:val="001D7E5F"/>
    <w:rsid w:val="001E2C6E"/>
    <w:rsid w:val="001F0DEB"/>
    <w:rsid w:val="001F180D"/>
    <w:rsid w:val="001F7761"/>
    <w:rsid w:val="0020028F"/>
    <w:rsid w:val="002017CD"/>
    <w:rsid w:val="00201BF8"/>
    <w:rsid w:val="00205082"/>
    <w:rsid w:val="00207DFC"/>
    <w:rsid w:val="00213BBB"/>
    <w:rsid w:val="00216530"/>
    <w:rsid w:val="00227C57"/>
    <w:rsid w:val="0023075D"/>
    <w:rsid w:val="00237D4F"/>
    <w:rsid w:val="00241556"/>
    <w:rsid w:val="00242823"/>
    <w:rsid w:val="00243BF6"/>
    <w:rsid w:val="00250156"/>
    <w:rsid w:val="00251210"/>
    <w:rsid w:val="00256E30"/>
    <w:rsid w:val="002571B0"/>
    <w:rsid w:val="00260F92"/>
    <w:rsid w:val="0026642A"/>
    <w:rsid w:val="002703B6"/>
    <w:rsid w:val="00270EE2"/>
    <w:rsid w:val="00274ADE"/>
    <w:rsid w:val="002830E1"/>
    <w:rsid w:val="00283157"/>
    <w:rsid w:val="00286624"/>
    <w:rsid w:val="0029171B"/>
    <w:rsid w:val="00291CA3"/>
    <w:rsid w:val="00291CE7"/>
    <w:rsid w:val="00293E26"/>
    <w:rsid w:val="00294B9D"/>
    <w:rsid w:val="002A118A"/>
    <w:rsid w:val="002A4BEB"/>
    <w:rsid w:val="002A5CF2"/>
    <w:rsid w:val="002A67FE"/>
    <w:rsid w:val="002A7171"/>
    <w:rsid w:val="002B035B"/>
    <w:rsid w:val="002B5907"/>
    <w:rsid w:val="002B61E9"/>
    <w:rsid w:val="002B655F"/>
    <w:rsid w:val="002C0F00"/>
    <w:rsid w:val="002D255D"/>
    <w:rsid w:val="002D5D9A"/>
    <w:rsid w:val="002E0954"/>
    <w:rsid w:val="002E0EB1"/>
    <w:rsid w:val="002F0AC1"/>
    <w:rsid w:val="002F13D0"/>
    <w:rsid w:val="002F16D1"/>
    <w:rsid w:val="002F27E3"/>
    <w:rsid w:val="002F79E7"/>
    <w:rsid w:val="003030F9"/>
    <w:rsid w:val="00305F3E"/>
    <w:rsid w:val="00306CCD"/>
    <w:rsid w:val="00307515"/>
    <w:rsid w:val="0030761D"/>
    <w:rsid w:val="003077CD"/>
    <w:rsid w:val="00310BEF"/>
    <w:rsid w:val="00311CAE"/>
    <w:rsid w:val="00315040"/>
    <w:rsid w:val="0031721C"/>
    <w:rsid w:val="00320F96"/>
    <w:rsid w:val="00322F3B"/>
    <w:rsid w:val="00325BCA"/>
    <w:rsid w:val="00326194"/>
    <w:rsid w:val="003266D0"/>
    <w:rsid w:val="003271F7"/>
    <w:rsid w:val="00330327"/>
    <w:rsid w:val="003334B2"/>
    <w:rsid w:val="00336350"/>
    <w:rsid w:val="003373CE"/>
    <w:rsid w:val="003373E3"/>
    <w:rsid w:val="00337EB9"/>
    <w:rsid w:val="003414CE"/>
    <w:rsid w:val="0034173C"/>
    <w:rsid w:val="00342297"/>
    <w:rsid w:val="0034338E"/>
    <w:rsid w:val="003438D8"/>
    <w:rsid w:val="003443CC"/>
    <w:rsid w:val="003461AF"/>
    <w:rsid w:val="003507A0"/>
    <w:rsid w:val="0035130E"/>
    <w:rsid w:val="003518AD"/>
    <w:rsid w:val="003546A7"/>
    <w:rsid w:val="003562B9"/>
    <w:rsid w:val="003628FC"/>
    <w:rsid w:val="00363742"/>
    <w:rsid w:val="00366EC5"/>
    <w:rsid w:val="00367956"/>
    <w:rsid w:val="00370D3E"/>
    <w:rsid w:val="00372E3F"/>
    <w:rsid w:val="0037321F"/>
    <w:rsid w:val="003737FC"/>
    <w:rsid w:val="003739B2"/>
    <w:rsid w:val="00375366"/>
    <w:rsid w:val="003754F6"/>
    <w:rsid w:val="00377115"/>
    <w:rsid w:val="0037772D"/>
    <w:rsid w:val="0038043C"/>
    <w:rsid w:val="00380DD9"/>
    <w:rsid w:val="003824C8"/>
    <w:rsid w:val="003866E8"/>
    <w:rsid w:val="003869E5"/>
    <w:rsid w:val="003905FA"/>
    <w:rsid w:val="00390D14"/>
    <w:rsid w:val="00391176"/>
    <w:rsid w:val="00391413"/>
    <w:rsid w:val="00391EC5"/>
    <w:rsid w:val="003939B2"/>
    <w:rsid w:val="0039400A"/>
    <w:rsid w:val="003947E0"/>
    <w:rsid w:val="003958E3"/>
    <w:rsid w:val="00396223"/>
    <w:rsid w:val="00396A7D"/>
    <w:rsid w:val="003A0310"/>
    <w:rsid w:val="003A0E38"/>
    <w:rsid w:val="003A133A"/>
    <w:rsid w:val="003A4D6A"/>
    <w:rsid w:val="003A5311"/>
    <w:rsid w:val="003B35F7"/>
    <w:rsid w:val="003B445C"/>
    <w:rsid w:val="003B57E5"/>
    <w:rsid w:val="003B6D8F"/>
    <w:rsid w:val="003C03E9"/>
    <w:rsid w:val="003C14D2"/>
    <w:rsid w:val="003C1C5F"/>
    <w:rsid w:val="003C5EC8"/>
    <w:rsid w:val="003C7C31"/>
    <w:rsid w:val="003D462C"/>
    <w:rsid w:val="003D4782"/>
    <w:rsid w:val="003D7C38"/>
    <w:rsid w:val="003E02DA"/>
    <w:rsid w:val="003E2E4E"/>
    <w:rsid w:val="003E42CE"/>
    <w:rsid w:val="003E6231"/>
    <w:rsid w:val="003E7299"/>
    <w:rsid w:val="003E79C1"/>
    <w:rsid w:val="003E7ED3"/>
    <w:rsid w:val="003F019A"/>
    <w:rsid w:val="003F753E"/>
    <w:rsid w:val="00402567"/>
    <w:rsid w:val="00403A89"/>
    <w:rsid w:val="00403BAB"/>
    <w:rsid w:val="00404051"/>
    <w:rsid w:val="0040563B"/>
    <w:rsid w:val="00405945"/>
    <w:rsid w:val="00413D9F"/>
    <w:rsid w:val="004222FD"/>
    <w:rsid w:val="004244C0"/>
    <w:rsid w:val="00424DA8"/>
    <w:rsid w:val="0042606D"/>
    <w:rsid w:val="00431C87"/>
    <w:rsid w:val="00434622"/>
    <w:rsid w:val="004371E6"/>
    <w:rsid w:val="00437A17"/>
    <w:rsid w:val="00446D29"/>
    <w:rsid w:val="00447C97"/>
    <w:rsid w:val="00450F07"/>
    <w:rsid w:val="00455D7E"/>
    <w:rsid w:val="0045665A"/>
    <w:rsid w:val="00457EC4"/>
    <w:rsid w:val="00462F7A"/>
    <w:rsid w:val="00465B3C"/>
    <w:rsid w:val="00467E15"/>
    <w:rsid w:val="00472B46"/>
    <w:rsid w:val="004735AC"/>
    <w:rsid w:val="00474CFC"/>
    <w:rsid w:val="0047624C"/>
    <w:rsid w:val="00483A65"/>
    <w:rsid w:val="004852A4"/>
    <w:rsid w:val="00486408"/>
    <w:rsid w:val="004865E2"/>
    <w:rsid w:val="004870BE"/>
    <w:rsid w:val="00487736"/>
    <w:rsid w:val="00491603"/>
    <w:rsid w:val="0049209A"/>
    <w:rsid w:val="00492C98"/>
    <w:rsid w:val="004933C8"/>
    <w:rsid w:val="00494F8F"/>
    <w:rsid w:val="004A04AB"/>
    <w:rsid w:val="004A1603"/>
    <w:rsid w:val="004A181C"/>
    <w:rsid w:val="004A22CD"/>
    <w:rsid w:val="004A4259"/>
    <w:rsid w:val="004A46DC"/>
    <w:rsid w:val="004A67F2"/>
    <w:rsid w:val="004B4B64"/>
    <w:rsid w:val="004B5589"/>
    <w:rsid w:val="004B6889"/>
    <w:rsid w:val="004B710B"/>
    <w:rsid w:val="004C1226"/>
    <w:rsid w:val="004C34D4"/>
    <w:rsid w:val="004C636E"/>
    <w:rsid w:val="004C7500"/>
    <w:rsid w:val="004D20B1"/>
    <w:rsid w:val="004D263F"/>
    <w:rsid w:val="004E2919"/>
    <w:rsid w:val="004E49DB"/>
    <w:rsid w:val="004E7B0B"/>
    <w:rsid w:val="004F37B9"/>
    <w:rsid w:val="004F52DE"/>
    <w:rsid w:val="004F5DD5"/>
    <w:rsid w:val="00500707"/>
    <w:rsid w:val="0050209E"/>
    <w:rsid w:val="00502462"/>
    <w:rsid w:val="00505EE7"/>
    <w:rsid w:val="0050690B"/>
    <w:rsid w:val="00510EAD"/>
    <w:rsid w:val="00511271"/>
    <w:rsid w:val="00515E13"/>
    <w:rsid w:val="00516F97"/>
    <w:rsid w:val="005200F0"/>
    <w:rsid w:val="00521813"/>
    <w:rsid w:val="00521966"/>
    <w:rsid w:val="005234DB"/>
    <w:rsid w:val="0052438E"/>
    <w:rsid w:val="00531246"/>
    <w:rsid w:val="005342E2"/>
    <w:rsid w:val="00542492"/>
    <w:rsid w:val="00547A1B"/>
    <w:rsid w:val="00550356"/>
    <w:rsid w:val="00551135"/>
    <w:rsid w:val="00556589"/>
    <w:rsid w:val="00560B00"/>
    <w:rsid w:val="00561192"/>
    <w:rsid w:val="005632CB"/>
    <w:rsid w:val="00564713"/>
    <w:rsid w:val="005658FD"/>
    <w:rsid w:val="00567183"/>
    <w:rsid w:val="00567FF2"/>
    <w:rsid w:val="00572882"/>
    <w:rsid w:val="00575258"/>
    <w:rsid w:val="00575C4A"/>
    <w:rsid w:val="00575CB1"/>
    <w:rsid w:val="00576176"/>
    <w:rsid w:val="00581392"/>
    <w:rsid w:val="005813FC"/>
    <w:rsid w:val="00582936"/>
    <w:rsid w:val="00583852"/>
    <w:rsid w:val="00584629"/>
    <w:rsid w:val="00586C3A"/>
    <w:rsid w:val="00586C5E"/>
    <w:rsid w:val="00586EC7"/>
    <w:rsid w:val="00592384"/>
    <w:rsid w:val="00597CE1"/>
    <w:rsid w:val="005A0C7F"/>
    <w:rsid w:val="005A1F89"/>
    <w:rsid w:val="005A3A68"/>
    <w:rsid w:val="005B2B1C"/>
    <w:rsid w:val="005B3C68"/>
    <w:rsid w:val="005B4337"/>
    <w:rsid w:val="005B4E9E"/>
    <w:rsid w:val="005B69C7"/>
    <w:rsid w:val="005B6CB0"/>
    <w:rsid w:val="005C0ECA"/>
    <w:rsid w:val="005C0EF0"/>
    <w:rsid w:val="005C1540"/>
    <w:rsid w:val="005C1740"/>
    <w:rsid w:val="005C6DFA"/>
    <w:rsid w:val="005C74E2"/>
    <w:rsid w:val="005D1149"/>
    <w:rsid w:val="005D11B5"/>
    <w:rsid w:val="005D4426"/>
    <w:rsid w:val="005E10DA"/>
    <w:rsid w:val="005E18FF"/>
    <w:rsid w:val="005E5BEA"/>
    <w:rsid w:val="005E60B4"/>
    <w:rsid w:val="005F1E91"/>
    <w:rsid w:val="005F2E18"/>
    <w:rsid w:val="005F3143"/>
    <w:rsid w:val="005F3510"/>
    <w:rsid w:val="005F4687"/>
    <w:rsid w:val="005F4E0B"/>
    <w:rsid w:val="005F4E17"/>
    <w:rsid w:val="00600B7F"/>
    <w:rsid w:val="00602E7F"/>
    <w:rsid w:val="006055B1"/>
    <w:rsid w:val="00613689"/>
    <w:rsid w:val="006146B0"/>
    <w:rsid w:val="00620516"/>
    <w:rsid w:val="00620D50"/>
    <w:rsid w:val="00625102"/>
    <w:rsid w:val="00626046"/>
    <w:rsid w:val="00630AB4"/>
    <w:rsid w:val="00633814"/>
    <w:rsid w:val="00641C74"/>
    <w:rsid w:val="00644B31"/>
    <w:rsid w:val="00646E8D"/>
    <w:rsid w:val="0065012C"/>
    <w:rsid w:val="006540D2"/>
    <w:rsid w:val="00657B1E"/>
    <w:rsid w:val="00663EDB"/>
    <w:rsid w:val="00674A0A"/>
    <w:rsid w:val="00675C63"/>
    <w:rsid w:val="006827E6"/>
    <w:rsid w:val="00685EBE"/>
    <w:rsid w:val="00686E1D"/>
    <w:rsid w:val="00691CD3"/>
    <w:rsid w:val="00693F9A"/>
    <w:rsid w:val="00694960"/>
    <w:rsid w:val="006961BA"/>
    <w:rsid w:val="006A2730"/>
    <w:rsid w:val="006A284E"/>
    <w:rsid w:val="006A445F"/>
    <w:rsid w:val="006A7FFB"/>
    <w:rsid w:val="006B1AAC"/>
    <w:rsid w:val="006B2DB6"/>
    <w:rsid w:val="006B7C44"/>
    <w:rsid w:val="006B7EE2"/>
    <w:rsid w:val="006C3D38"/>
    <w:rsid w:val="006C4C04"/>
    <w:rsid w:val="006C68D0"/>
    <w:rsid w:val="006D41C8"/>
    <w:rsid w:val="006D4EA9"/>
    <w:rsid w:val="006D79CE"/>
    <w:rsid w:val="006E464E"/>
    <w:rsid w:val="006E63F7"/>
    <w:rsid w:val="006E6E6F"/>
    <w:rsid w:val="006E7A28"/>
    <w:rsid w:val="006F5873"/>
    <w:rsid w:val="006F6E77"/>
    <w:rsid w:val="007014B2"/>
    <w:rsid w:val="00702489"/>
    <w:rsid w:val="00702D80"/>
    <w:rsid w:val="00721D13"/>
    <w:rsid w:val="00722337"/>
    <w:rsid w:val="00723572"/>
    <w:rsid w:val="007262A4"/>
    <w:rsid w:val="00731B8E"/>
    <w:rsid w:val="00734E71"/>
    <w:rsid w:val="00736096"/>
    <w:rsid w:val="00744E17"/>
    <w:rsid w:val="00745927"/>
    <w:rsid w:val="00745D55"/>
    <w:rsid w:val="007538B2"/>
    <w:rsid w:val="00756AF4"/>
    <w:rsid w:val="00760696"/>
    <w:rsid w:val="00762C62"/>
    <w:rsid w:val="00763436"/>
    <w:rsid w:val="00765610"/>
    <w:rsid w:val="00765E58"/>
    <w:rsid w:val="007667FA"/>
    <w:rsid w:val="007702E6"/>
    <w:rsid w:val="0077131B"/>
    <w:rsid w:val="00773BC9"/>
    <w:rsid w:val="00773D47"/>
    <w:rsid w:val="00776CED"/>
    <w:rsid w:val="00777647"/>
    <w:rsid w:val="007824D0"/>
    <w:rsid w:val="00783889"/>
    <w:rsid w:val="00791B44"/>
    <w:rsid w:val="007920DD"/>
    <w:rsid w:val="007A0AD5"/>
    <w:rsid w:val="007A2787"/>
    <w:rsid w:val="007A32E5"/>
    <w:rsid w:val="007A3DD9"/>
    <w:rsid w:val="007A5114"/>
    <w:rsid w:val="007A5D46"/>
    <w:rsid w:val="007A6702"/>
    <w:rsid w:val="007A79F7"/>
    <w:rsid w:val="007B04A2"/>
    <w:rsid w:val="007B45AD"/>
    <w:rsid w:val="007B57C3"/>
    <w:rsid w:val="007B6854"/>
    <w:rsid w:val="007C067A"/>
    <w:rsid w:val="007C2BCD"/>
    <w:rsid w:val="007C3837"/>
    <w:rsid w:val="007D0391"/>
    <w:rsid w:val="007D17B8"/>
    <w:rsid w:val="007D2A8A"/>
    <w:rsid w:val="007D4056"/>
    <w:rsid w:val="007D5B78"/>
    <w:rsid w:val="007D6016"/>
    <w:rsid w:val="007E0327"/>
    <w:rsid w:val="007E2194"/>
    <w:rsid w:val="007E234D"/>
    <w:rsid w:val="007E332A"/>
    <w:rsid w:val="007E3497"/>
    <w:rsid w:val="007E4E0B"/>
    <w:rsid w:val="007E6A5A"/>
    <w:rsid w:val="007E6DF3"/>
    <w:rsid w:val="007F1D7C"/>
    <w:rsid w:val="007F1EFB"/>
    <w:rsid w:val="007F3D4A"/>
    <w:rsid w:val="007F68DA"/>
    <w:rsid w:val="00800371"/>
    <w:rsid w:val="00802F73"/>
    <w:rsid w:val="00804465"/>
    <w:rsid w:val="00805592"/>
    <w:rsid w:val="00805BA3"/>
    <w:rsid w:val="008159FB"/>
    <w:rsid w:val="00820238"/>
    <w:rsid w:val="00820756"/>
    <w:rsid w:val="008250D8"/>
    <w:rsid w:val="00826BC3"/>
    <w:rsid w:val="008270F7"/>
    <w:rsid w:val="008277A9"/>
    <w:rsid w:val="0083643E"/>
    <w:rsid w:val="00842E11"/>
    <w:rsid w:val="00843A98"/>
    <w:rsid w:val="008445A1"/>
    <w:rsid w:val="008455AC"/>
    <w:rsid w:val="008460F0"/>
    <w:rsid w:val="00853BC1"/>
    <w:rsid w:val="008560A0"/>
    <w:rsid w:val="00860860"/>
    <w:rsid w:val="00862214"/>
    <w:rsid w:val="008631CF"/>
    <w:rsid w:val="008640EC"/>
    <w:rsid w:val="00864AE9"/>
    <w:rsid w:val="0087329E"/>
    <w:rsid w:val="00873745"/>
    <w:rsid w:val="00874836"/>
    <w:rsid w:val="00875125"/>
    <w:rsid w:val="00876D19"/>
    <w:rsid w:val="00877AC5"/>
    <w:rsid w:val="008801E8"/>
    <w:rsid w:val="00880729"/>
    <w:rsid w:val="008811B2"/>
    <w:rsid w:val="00881DB2"/>
    <w:rsid w:val="0088520B"/>
    <w:rsid w:val="00885262"/>
    <w:rsid w:val="00885485"/>
    <w:rsid w:val="00885AF7"/>
    <w:rsid w:val="00892108"/>
    <w:rsid w:val="008941EE"/>
    <w:rsid w:val="00897EA3"/>
    <w:rsid w:val="008A15A4"/>
    <w:rsid w:val="008A44E5"/>
    <w:rsid w:val="008A6933"/>
    <w:rsid w:val="008A7658"/>
    <w:rsid w:val="008B03E1"/>
    <w:rsid w:val="008B5DB2"/>
    <w:rsid w:val="008B71BF"/>
    <w:rsid w:val="008C0088"/>
    <w:rsid w:val="008C00D3"/>
    <w:rsid w:val="008C53DE"/>
    <w:rsid w:val="008C60B7"/>
    <w:rsid w:val="008D0575"/>
    <w:rsid w:val="008D0B0A"/>
    <w:rsid w:val="008D3AA7"/>
    <w:rsid w:val="008D4B4D"/>
    <w:rsid w:val="008D641C"/>
    <w:rsid w:val="008D6751"/>
    <w:rsid w:val="008D698A"/>
    <w:rsid w:val="008D6DDF"/>
    <w:rsid w:val="008D73C4"/>
    <w:rsid w:val="008E4FCE"/>
    <w:rsid w:val="008E6408"/>
    <w:rsid w:val="008F2384"/>
    <w:rsid w:val="008F39D9"/>
    <w:rsid w:val="0090117A"/>
    <w:rsid w:val="00902E2F"/>
    <w:rsid w:val="00904573"/>
    <w:rsid w:val="0090514E"/>
    <w:rsid w:val="009054ED"/>
    <w:rsid w:val="00907C3F"/>
    <w:rsid w:val="009100B3"/>
    <w:rsid w:val="009100FA"/>
    <w:rsid w:val="00910129"/>
    <w:rsid w:val="009120C5"/>
    <w:rsid w:val="009152A4"/>
    <w:rsid w:val="009165F2"/>
    <w:rsid w:val="00916625"/>
    <w:rsid w:val="00916C87"/>
    <w:rsid w:val="009203CC"/>
    <w:rsid w:val="00920CB7"/>
    <w:rsid w:val="00930E4E"/>
    <w:rsid w:val="00932835"/>
    <w:rsid w:val="00937F15"/>
    <w:rsid w:val="00941DD1"/>
    <w:rsid w:val="00942738"/>
    <w:rsid w:val="00943AC1"/>
    <w:rsid w:val="00947D02"/>
    <w:rsid w:val="00950207"/>
    <w:rsid w:val="009537F9"/>
    <w:rsid w:val="0095452D"/>
    <w:rsid w:val="00954863"/>
    <w:rsid w:val="009564F2"/>
    <w:rsid w:val="00962EB2"/>
    <w:rsid w:val="00967F24"/>
    <w:rsid w:val="00975D9D"/>
    <w:rsid w:val="00980C5F"/>
    <w:rsid w:val="009838B6"/>
    <w:rsid w:val="00987E00"/>
    <w:rsid w:val="0099161C"/>
    <w:rsid w:val="00991EDB"/>
    <w:rsid w:val="009A28D1"/>
    <w:rsid w:val="009A2C3A"/>
    <w:rsid w:val="009A2DA5"/>
    <w:rsid w:val="009A500A"/>
    <w:rsid w:val="009A58A8"/>
    <w:rsid w:val="009A63B1"/>
    <w:rsid w:val="009A686F"/>
    <w:rsid w:val="009A68E8"/>
    <w:rsid w:val="009A6A72"/>
    <w:rsid w:val="009A71CC"/>
    <w:rsid w:val="009B0672"/>
    <w:rsid w:val="009B0D2C"/>
    <w:rsid w:val="009B2ED9"/>
    <w:rsid w:val="009B393E"/>
    <w:rsid w:val="009C135F"/>
    <w:rsid w:val="009C6B61"/>
    <w:rsid w:val="009C7FF7"/>
    <w:rsid w:val="009D55CA"/>
    <w:rsid w:val="009D6850"/>
    <w:rsid w:val="009D7277"/>
    <w:rsid w:val="009D7484"/>
    <w:rsid w:val="009E11CC"/>
    <w:rsid w:val="009E53C1"/>
    <w:rsid w:val="009E59F2"/>
    <w:rsid w:val="009E763D"/>
    <w:rsid w:val="009F2C13"/>
    <w:rsid w:val="009F3AAD"/>
    <w:rsid w:val="009F5231"/>
    <w:rsid w:val="00A003AE"/>
    <w:rsid w:val="00A01735"/>
    <w:rsid w:val="00A01D33"/>
    <w:rsid w:val="00A04276"/>
    <w:rsid w:val="00A12501"/>
    <w:rsid w:val="00A20C7F"/>
    <w:rsid w:val="00A20EF5"/>
    <w:rsid w:val="00A24C4A"/>
    <w:rsid w:val="00A24EF6"/>
    <w:rsid w:val="00A25BB8"/>
    <w:rsid w:val="00A3451A"/>
    <w:rsid w:val="00A3494B"/>
    <w:rsid w:val="00A404B9"/>
    <w:rsid w:val="00A407DA"/>
    <w:rsid w:val="00A441DA"/>
    <w:rsid w:val="00A44BFB"/>
    <w:rsid w:val="00A542EF"/>
    <w:rsid w:val="00A5548D"/>
    <w:rsid w:val="00A572DC"/>
    <w:rsid w:val="00A57856"/>
    <w:rsid w:val="00A65E4D"/>
    <w:rsid w:val="00A66570"/>
    <w:rsid w:val="00A66583"/>
    <w:rsid w:val="00A71690"/>
    <w:rsid w:val="00A72D80"/>
    <w:rsid w:val="00A73FA5"/>
    <w:rsid w:val="00A750A3"/>
    <w:rsid w:val="00A7587C"/>
    <w:rsid w:val="00A76FFC"/>
    <w:rsid w:val="00A8681D"/>
    <w:rsid w:val="00A875EC"/>
    <w:rsid w:val="00A9186C"/>
    <w:rsid w:val="00A91F88"/>
    <w:rsid w:val="00A943E6"/>
    <w:rsid w:val="00A952D9"/>
    <w:rsid w:val="00AA1596"/>
    <w:rsid w:val="00AB1CE3"/>
    <w:rsid w:val="00AB2F75"/>
    <w:rsid w:val="00AB2F78"/>
    <w:rsid w:val="00AB4EC7"/>
    <w:rsid w:val="00AB501A"/>
    <w:rsid w:val="00AC16E3"/>
    <w:rsid w:val="00AC4BFF"/>
    <w:rsid w:val="00AC523D"/>
    <w:rsid w:val="00AD3CC8"/>
    <w:rsid w:val="00AD46DE"/>
    <w:rsid w:val="00AE11E4"/>
    <w:rsid w:val="00AE2C9C"/>
    <w:rsid w:val="00AE3CE2"/>
    <w:rsid w:val="00AE4389"/>
    <w:rsid w:val="00AE4EEA"/>
    <w:rsid w:val="00AE744C"/>
    <w:rsid w:val="00AF3A6D"/>
    <w:rsid w:val="00AF4330"/>
    <w:rsid w:val="00AF5DF6"/>
    <w:rsid w:val="00AF7B2B"/>
    <w:rsid w:val="00B035A4"/>
    <w:rsid w:val="00B037D5"/>
    <w:rsid w:val="00B119AB"/>
    <w:rsid w:val="00B126BD"/>
    <w:rsid w:val="00B14163"/>
    <w:rsid w:val="00B20351"/>
    <w:rsid w:val="00B20BF2"/>
    <w:rsid w:val="00B213ED"/>
    <w:rsid w:val="00B22D4B"/>
    <w:rsid w:val="00B23D69"/>
    <w:rsid w:val="00B300F3"/>
    <w:rsid w:val="00B31FEC"/>
    <w:rsid w:val="00B32C07"/>
    <w:rsid w:val="00B330FF"/>
    <w:rsid w:val="00B34D75"/>
    <w:rsid w:val="00B367DA"/>
    <w:rsid w:val="00B463EC"/>
    <w:rsid w:val="00B47F30"/>
    <w:rsid w:val="00B503DF"/>
    <w:rsid w:val="00B51AE9"/>
    <w:rsid w:val="00B532EC"/>
    <w:rsid w:val="00B55595"/>
    <w:rsid w:val="00B569C9"/>
    <w:rsid w:val="00B57FC7"/>
    <w:rsid w:val="00B607FA"/>
    <w:rsid w:val="00B63683"/>
    <w:rsid w:val="00B651F8"/>
    <w:rsid w:val="00B66375"/>
    <w:rsid w:val="00B66F3D"/>
    <w:rsid w:val="00B70750"/>
    <w:rsid w:val="00B71665"/>
    <w:rsid w:val="00B718A4"/>
    <w:rsid w:val="00B7549D"/>
    <w:rsid w:val="00B8091B"/>
    <w:rsid w:val="00B831AE"/>
    <w:rsid w:val="00B8476C"/>
    <w:rsid w:val="00B851E7"/>
    <w:rsid w:val="00B86BE1"/>
    <w:rsid w:val="00B90535"/>
    <w:rsid w:val="00B90707"/>
    <w:rsid w:val="00B90A14"/>
    <w:rsid w:val="00B90E5A"/>
    <w:rsid w:val="00B919D4"/>
    <w:rsid w:val="00B928D8"/>
    <w:rsid w:val="00B9646F"/>
    <w:rsid w:val="00B97BB3"/>
    <w:rsid w:val="00BA075C"/>
    <w:rsid w:val="00BA26FA"/>
    <w:rsid w:val="00BA65BE"/>
    <w:rsid w:val="00BB23BE"/>
    <w:rsid w:val="00BB25BD"/>
    <w:rsid w:val="00BB612A"/>
    <w:rsid w:val="00BC01BA"/>
    <w:rsid w:val="00BC5672"/>
    <w:rsid w:val="00BC74BF"/>
    <w:rsid w:val="00BD178A"/>
    <w:rsid w:val="00BD2187"/>
    <w:rsid w:val="00BD496E"/>
    <w:rsid w:val="00BD7E53"/>
    <w:rsid w:val="00BE06C5"/>
    <w:rsid w:val="00BE08BF"/>
    <w:rsid w:val="00BE3BAF"/>
    <w:rsid w:val="00BE6423"/>
    <w:rsid w:val="00BE6618"/>
    <w:rsid w:val="00BF014D"/>
    <w:rsid w:val="00BF35BD"/>
    <w:rsid w:val="00C00C30"/>
    <w:rsid w:val="00C02A76"/>
    <w:rsid w:val="00C02F70"/>
    <w:rsid w:val="00C0397B"/>
    <w:rsid w:val="00C059E0"/>
    <w:rsid w:val="00C06847"/>
    <w:rsid w:val="00C12699"/>
    <w:rsid w:val="00C12DC6"/>
    <w:rsid w:val="00C147ED"/>
    <w:rsid w:val="00C169C9"/>
    <w:rsid w:val="00C21D6F"/>
    <w:rsid w:val="00C23E8D"/>
    <w:rsid w:val="00C248B8"/>
    <w:rsid w:val="00C2494C"/>
    <w:rsid w:val="00C256CF"/>
    <w:rsid w:val="00C2795C"/>
    <w:rsid w:val="00C305F0"/>
    <w:rsid w:val="00C311DC"/>
    <w:rsid w:val="00C3178C"/>
    <w:rsid w:val="00C321FD"/>
    <w:rsid w:val="00C32D45"/>
    <w:rsid w:val="00C34A2B"/>
    <w:rsid w:val="00C37AE9"/>
    <w:rsid w:val="00C40D5E"/>
    <w:rsid w:val="00C40F99"/>
    <w:rsid w:val="00C41074"/>
    <w:rsid w:val="00C439A2"/>
    <w:rsid w:val="00C46DE1"/>
    <w:rsid w:val="00C500E1"/>
    <w:rsid w:val="00C50BDE"/>
    <w:rsid w:val="00C51952"/>
    <w:rsid w:val="00C53AD0"/>
    <w:rsid w:val="00C562B9"/>
    <w:rsid w:val="00C57FFA"/>
    <w:rsid w:val="00C60CEF"/>
    <w:rsid w:val="00C611BD"/>
    <w:rsid w:val="00C619FE"/>
    <w:rsid w:val="00C626FE"/>
    <w:rsid w:val="00C6401A"/>
    <w:rsid w:val="00C643B6"/>
    <w:rsid w:val="00C66BDD"/>
    <w:rsid w:val="00C70DD6"/>
    <w:rsid w:val="00C73840"/>
    <w:rsid w:val="00C76947"/>
    <w:rsid w:val="00C7794E"/>
    <w:rsid w:val="00C80215"/>
    <w:rsid w:val="00C82051"/>
    <w:rsid w:val="00C82441"/>
    <w:rsid w:val="00C83A59"/>
    <w:rsid w:val="00C84575"/>
    <w:rsid w:val="00C84658"/>
    <w:rsid w:val="00C84863"/>
    <w:rsid w:val="00C87AE2"/>
    <w:rsid w:val="00C90E1C"/>
    <w:rsid w:val="00C92B7A"/>
    <w:rsid w:val="00C93B6E"/>
    <w:rsid w:val="00C97885"/>
    <w:rsid w:val="00CA0798"/>
    <w:rsid w:val="00CA08B3"/>
    <w:rsid w:val="00CA09BE"/>
    <w:rsid w:val="00CA217B"/>
    <w:rsid w:val="00CA31B6"/>
    <w:rsid w:val="00CA5617"/>
    <w:rsid w:val="00CB067D"/>
    <w:rsid w:val="00CB27FB"/>
    <w:rsid w:val="00CB2878"/>
    <w:rsid w:val="00CB2B76"/>
    <w:rsid w:val="00CB5DC2"/>
    <w:rsid w:val="00CB60AB"/>
    <w:rsid w:val="00CB6623"/>
    <w:rsid w:val="00CC5302"/>
    <w:rsid w:val="00CC5C34"/>
    <w:rsid w:val="00CC647B"/>
    <w:rsid w:val="00CC68D4"/>
    <w:rsid w:val="00CD0314"/>
    <w:rsid w:val="00CD3EBB"/>
    <w:rsid w:val="00CD46C7"/>
    <w:rsid w:val="00CE02E0"/>
    <w:rsid w:val="00CE1529"/>
    <w:rsid w:val="00CE2A1B"/>
    <w:rsid w:val="00CE2B74"/>
    <w:rsid w:val="00CE3648"/>
    <w:rsid w:val="00CE458F"/>
    <w:rsid w:val="00CE58D8"/>
    <w:rsid w:val="00CE7BF7"/>
    <w:rsid w:val="00CF10CB"/>
    <w:rsid w:val="00CF175C"/>
    <w:rsid w:val="00CF5060"/>
    <w:rsid w:val="00CF5F25"/>
    <w:rsid w:val="00CF7A80"/>
    <w:rsid w:val="00D00B37"/>
    <w:rsid w:val="00D053CB"/>
    <w:rsid w:val="00D06FFB"/>
    <w:rsid w:val="00D157A3"/>
    <w:rsid w:val="00D1646E"/>
    <w:rsid w:val="00D16C53"/>
    <w:rsid w:val="00D21C78"/>
    <w:rsid w:val="00D27FDD"/>
    <w:rsid w:val="00D30617"/>
    <w:rsid w:val="00D33F2D"/>
    <w:rsid w:val="00D33F8A"/>
    <w:rsid w:val="00D33FE3"/>
    <w:rsid w:val="00D35522"/>
    <w:rsid w:val="00D37064"/>
    <w:rsid w:val="00D402BB"/>
    <w:rsid w:val="00D40DC5"/>
    <w:rsid w:val="00D44028"/>
    <w:rsid w:val="00D469DA"/>
    <w:rsid w:val="00D46A34"/>
    <w:rsid w:val="00D5059D"/>
    <w:rsid w:val="00D5167A"/>
    <w:rsid w:val="00D52AF3"/>
    <w:rsid w:val="00D53B39"/>
    <w:rsid w:val="00D547D2"/>
    <w:rsid w:val="00D55B66"/>
    <w:rsid w:val="00D60BF6"/>
    <w:rsid w:val="00D61561"/>
    <w:rsid w:val="00D6291D"/>
    <w:rsid w:val="00D650E4"/>
    <w:rsid w:val="00D65F96"/>
    <w:rsid w:val="00D704CC"/>
    <w:rsid w:val="00D70FB1"/>
    <w:rsid w:val="00D71620"/>
    <w:rsid w:val="00D71F20"/>
    <w:rsid w:val="00D72D56"/>
    <w:rsid w:val="00D74F82"/>
    <w:rsid w:val="00D77700"/>
    <w:rsid w:val="00D803ED"/>
    <w:rsid w:val="00D917A2"/>
    <w:rsid w:val="00D9211C"/>
    <w:rsid w:val="00D939F8"/>
    <w:rsid w:val="00D94E62"/>
    <w:rsid w:val="00D96CDD"/>
    <w:rsid w:val="00DA0D36"/>
    <w:rsid w:val="00DA17FA"/>
    <w:rsid w:val="00DA1AE4"/>
    <w:rsid w:val="00DA42AD"/>
    <w:rsid w:val="00DA46D9"/>
    <w:rsid w:val="00DA5068"/>
    <w:rsid w:val="00DA65A1"/>
    <w:rsid w:val="00DB7376"/>
    <w:rsid w:val="00DC05C4"/>
    <w:rsid w:val="00DC0B2F"/>
    <w:rsid w:val="00DC223A"/>
    <w:rsid w:val="00DC3363"/>
    <w:rsid w:val="00DC6473"/>
    <w:rsid w:val="00DD20F7"/>
    <w:rsid w:val="00DD385A"/>
    <w:rsid w:val="00DD4403"/>
    <w:rsid w:val="00DD4C48"/>
    <w:rsid w:val="00DD6A4A"/>
    <w:rsid w:val="00DD74B3"/>
    <w:rsid w:val="00DD7E65"/>
    <w:rsid w:val="00DE01CF"/>
    <w:rsid w:val="00DE1ABF"/>
    <w:rsid w:val="00DE4F58"/>
    <w:rsid w:val="00DF0857"/>
    <w:rsid w:val="00DF1028"/>
    <w:rsid w:val="00DF17DE"/>
    <w:rsid w:val="00DF59E0"/>
    <w:rsid w:val="00DF640E"/>
    <w:rsid w:val="00E10C92"/>
    <w:rsid w:val="00E11D8B"/>
    <w:rsid w:val="00E17252"/>
    <w:rsid w:val="00E22BC7"/>
    <w:rsid w:val="00E264D5"/>
    <w:rsid w:val="00E269D5"/>
    <w:rsid w:val="00E26F5C"/>
    <w:rsid w:val="00E35A88"/>
    <w:rsid w:val="00E41C1C"/>
    <w:rsid w:val="00E4204C"/>
    <w:rsid w:val="00E4284D"/>
    <w:rsid w:val="00E46E8C"/>
    <w:rsid w:val="00E51954"/>
    <w:rsid w:val="00E53261"/>
    <w:rsid w:val="00E5344E"/>
    <w:rsid w:val="00E54E22"/>
    <w:rsid w:val="00E575F8"/>
    <w:rsid w:val="00E606DF"/>
    <w:rsid w:val="00E62A04"/>
    <w:rsid w:val="00E7389E"/>
    <w:rsid w:val="00E76ED4"/>
    <w:rsid w:val="00E80940"/>
    <w:rsid w:val="00E82630"/>
    <w:rsid w:val="00E85941"/>
    <w:rsid w:val="00E87DF0"/>
    <w:rsid w:val="00E90830"/>
    <w:rsid w:val="00E94B4D"/>
    <w:rsid w:val="00EA2D54"/>
    <w:rsid w:val="00EA3E70"/>
    <w:rsid w:val="00EB78A5"/>
    <w:rsid w:val="00EC0904"/>
    <w:rsid w:val="00EC102F"/>
    <w:rsid w:val="00EC2782"/>
    <w:rsid w:val="00EC3D8B"/>
    <w:rsid w:val="00EC4C19"/>
    <w:rsid w:val="00ED1ECC"/>
    <w:rsid w:val="00ED7E1F"/>
    <w:rsid w:val="00EE1708"/>
    <w:rsid w:val="00EE1869"/>
    <w:rsid w:val="00EE482A"/>
    <w:rsid w:val="00EE70BA"/>
    <w:rsid w:val="00EF16BC"/>
    <w:rsid w:val="00EF198E"/>
    <w:rsid w:val="00EF3A77"/>
    <w:rsid w:val="00EF484A"/>
    <w:rsid w:val="00EF5548"/>
    <w:rsid w:val="00EF5605"/>
    <w:rsid w:val="00EF5A10"/>
    <w:rsid w:val="00EF5A26"/>
    <w:rsid w:val="00F07484"/>
    <w:rsid w:val="00F10C8E"/>
    <w:rsid w:val="00F150F9"/>
    <w:rsid w:val="00F20406"/>
    <w:rsid w:val="00F20FE9"/>
    <w:rsid w:val="00F21FF7"/>
    <w:rsid w:val="00F25D6D"/>
    <w:rsid w:val="00F25FDF"/>
    <w:rsid w:val="00F30A68"/>
    <w:rsid w:val="00F30DE5"/>
    <w:rsid w:val="00F320C7"/>
    <w:rsid w:val="00F32C4E"/>
    <w:rsid w:val="00F334F4"/>
    <w:rsid w:val="00F35954"/>
    <w:rsid w:val="00F36C2A"/>
    <w:rsid w:val="00F408F1"/>
    <w:rsid w:val="00F41D9B"/>
    <w:rsid w:val="00F43CC9"/>
    <w:rsid w:val="00F45A82"/>
    <w:rsid w:val="00F45BB9"/>
    <w:rsid w:val="00F46D1B"/>
    <w:rsid w:val="00F510B1"/>
    <w:rsid w:val="00F52096"/>
    <w:rsid w:val="00F52EED"/>
    <w:rsid w:val="00F5682A"/>
    <w:rsid w:val="00F57ECD"/>
    <w:rsid w:val="00F62961"/>
    <w:rsid w:val="00F64668"/>
    <w:rsid w:val="00F65C61"/>
    <w:rsid w:val="00F65D22"/>
    <w:rsid w:val="00F66EB5"/>
    <w:rsid w:val="00F67B74"/>
    <w:rsid w:val="00F71933"/>
    <w:rsid w:val="00F72F7A"/>
    <w:rsid w:val="00F76049"/>
    <w:rsid w:val="00F76EB4"/>
    <w:rsid w:val="00F7732F"/>
    <w:rsid w:val="00F81531"/>
    <w:rsid w:val="00F8262A"/>
    <w:rsid w:val="00F84577"/>
    <w:rsid w:val="00F84FB8"/>
    <w:rsid w:val="00F85587"/>
    <w:rsid w:val="00F868B4"/>
    <w:rsid w:val="00F876EC"/>
    <w:rsid w:val="00F924E3"/>
    <w:rsid w:val="00F925F3"/>
    <w:rsid w:val="00F931DD"/>
    <w:rsid w:val="00F93B5C"/>
    <w:rsid w:val="00F945E9"/>
    <w:rsid w:val="00F95D8E"/>
    <w:rsid w:val="00F97BBB"/>
    <w:rsid w:val="00FA0FFD"/>
    <w:rsid w:val="00FA129C"/>
    <w:rsid w:val="00FA34BA"/>
    <w:rsid w:val="00FA3C39"/>
    <w:rsid w:val="00FA5B66"/>
    <w:rsid w:val="00FB093A"/>
    <w:rsid w:val="00FB2F38"/>
    <w:rsid w:val="00FB6041"/>
    <w:rsid w:val="00FB61EF"/>
    <w:rsid w:val="00FB6AF0"/>
    <w:rsid w:val="00FB747E"/>
    <w:rsid w:val="00FB758A"/>
    <w:rsid w:val="00FC5798"/>
    <w:rsid w:val="00FC6D88"/>
    <w:rsid w:val="00FD222E"/>
    <w:rsid w:val="00FD3F41"/>
    <w:rsid w:val="00FD6930"/>
    <w:rsid w:val="00FE157D"/>
    <w:rsid w:val="00FE7734"/>
    <w:rsid w:val="00FE7B9C"/>
    <w:rsid w:val="00FF0B60"/>
    <w:rsid w:val="00FF2276"/>
    <w:rsid w:val="00FF7A67"/>
    <w:rsid w:val="01E606B1"/>
    <w:rsid w:val="02518032"/>
    <w:rsid w:val="0292CEE4"/>
    <w:rsid w:val="0327FC1A"/>
    <w:rsid w:val="04952E20"/>
    <w:rsid w:val="04EEF091"/>
    <w:rsid w:val="07D6EDDF"/>
    <w:rsid w:val="07EC0A98"/>
    <w:rsid w:val="08363113"/>
    <w:rsid w:val="08CCE490"/>
    <w:rsid w:val="0B4CADFC"/>
    <w:rsid w:val="0BDE343A"/>
    <w:rsid w:val="0CD74257"/>
    <w:rsid w:val="0CE6B6C6"/>
    <w:rsid w:val="104F1F43"/>
    <w:rsid w:val="10C70D00"/>
    <w:rsid w:val="12B0F7C1"/>
    <w:rsid w:val="143575DE"/>
    <w:rsid w:val="14662B10"/>
    <w:rsid w:val="14D57897"/>
    <w:rsid w:val="15275C68"/>
    <w:rsid w:val="15D75544"/>
    <w:rsid w:val="1688BEDE"/>
    <w:rsid w:val="1690FDA3"/>
    <w:rsid w:val="18AD0C0A"/>
    <w:rsid w:val="19AB164D"/>
    <w:rsid w:val="19DD95F6"/>
    <w:rsid w:val="1AF1D0BD"/>
    <w:rsid w:val="1B919481"/>
    <w:rsid w:val="1C248A02"/>
    <w:rsid w:val="1CC42745"/>
    <w:rsid w:val="1D048AAD"/>
    <w:rsid w:val="1D806F7A"/>
    <w:rsid w:val="1DE219A0"/>
    <w:rsid w:val="1E840B83"/>
    <w:rsid w:val="1F4B510C"/>
    <w:rsid w:val="1FDE7DBB"/>
    <w:rsid w:val="208545EA"/>
    <w:rsid w:val="20E696BD"/>
    <w:rsid w:val="221DBD40"/>
    <w:rsid w:val="22667C3A"/>
    <w:rsid w:val="242500AD"/>
    <w:rsid w:val="248A423B"/>
    <w:rsid w:val="24B0B38A"/>
    <w:rsid w:val="25BB4C00"/>
    <w:rsid w:val="27AF5801"/>
    <w:rsid w:val="29E6AFB5"/>
    <w:rsid w:val="2A3C24CA"/>
    <w:rsid w:val="2A96386D"/>
    <w:rsid w:val="2AA0E981"/>
    <w:rsid w:val="2B883DEC"/>
    <w:rsid w:val="2B95B32B"/>
    <w:rsid w:val="2D1E5077"/>
    <w:rsid w:val="2D237A7B"/>
    <w:rsid w:val="2E888537"/>
    <w:rsid w:val="2F2B7DD1"/>
    <w:rsid w:val="2FA034C9"/>
    <w:rsid w:val="32A47E1A"/>
    <w:rsid w:val="3393E057"/>
    <w:rsid w:val="33F610D9"/>
    <w:rsid w:val="34D228E4"/>
    <w:rsid w:val="36F629B1"/>
    <w:rsid w:val="3720C158"/>
    <w:rsid w:val="38B3D04D"/>
    <w:rsid w:val="39FB71BE"/>
    <w:rsid w:val="3A2C234E"/>
    <w:rsid w:val="3A4293BC"/>
    <w:rsid w:val="3A81B7AA"/>
    <w:rsid w:val="3B182B8C"/>
    <w:rsid w:val="3B24C3C9"/>
    <w:rsid w:val="3B2575E7"/>
    <w:rsid w:val="3C786E02"/>
    <w:rsid w:val="3D1B4BE4"/>
    <w:rsid w:val="3D37C2AD"/>
    <w:rsid w:val="3DB0B31D"/>
    <w:rsid w:val="3E4234C8"/>
    <w:rsid w:val="42088393"/>
    <w:rsid w:val="4228D79B"/>
    <w:rsid w:val="42D62726"/>
    <w:rsid w:val="43484C6B"/>
    <w:rsid w:val="46623441"/>
    <w:rsid w:val="47128FA7"/>
    <w:rsid w:val="47BC44CD"/>
    <w:rsid w:val="4823AC16"/>
    <w:rsid w:val="491F0185"/>
    <w:rsid w:val="4BA1C677"/>
    <w:rsid w:val="4CDF6FCA"/>
    <w:rsid w:val="50169C01"/>
    <w:rsid w:val="5136CC30"/>
    <w:rsid w:val="51B261EE"/>
    <w:rsid w:val="520E4493"/>
    <w:rsid w:val="55A66B00"/>
    <w:rsid w:val="55B2EBF5"/>
    <w:rsid w:val="57240779"/>
    <w:rsid w:val="57ED071E"/>
    <w:rsid w:val="58FA980F"/>
    <w:rsid w:val="5988D77F"/>
    <w:rsid w:val="598EEE7D"/>
    <w:rsid w:val="5B302446"/>
    <w:rsid w:val="5BF21367"/>
    <w:rsid w:val="5FF6DAEE"/>
    <w:rsid w:val="6196BAAA"/>
    <w:rsid w:val="6271264D"/>
    <w:rsid w:val="634636B9"/>
    <w:rsid w:val="63D68BC9"/>
    <w:rsid w:val="63F64E1F"/>
    <w:rsid w:val="6475D520"/>
    <w:rsid w:val="6642AE60"/>
    <w:rsid w:val="67C2DE9E"/>
    <w:rsid w:val="68F76A9B"/>
    <w:rsid w:val="68FD04D9"/>
    <w:rsid w:val="6900145B"/>
    <w:rsid w:val="69CBB6D5"/>
    <w:rsid w:val="6A297F7E"/>
    <w:rsid w:val="6B30FDFF"/>
    <w:rsid w:val="6BAEA9EC"/>
    <w:rsid w:val="6C868AA2"/>
    <w:rsid w:val="6D9F03C5"/>
    <w:rsid w:val="6DB6E8F8"/>
    <w:rsid w:val="6DF2DCDA"/>
    <w:rsid w:val="6EF3F7FD"/>
    <w:rsid w:val="6F3DA092"/>
    <w:rsid w:val="74FCC581"/>
    <w:rsid w:val="766C437A"/>
    <w:rsid w:val="76AF96B2"/>
    <w:rsid w:val="76B08FAB"/>
    <w:rsid w:val="77DD6ACF"/>
    <w:rsid w:val="7812196C"/>
    <w:rsid w:val="78E16422"/>
    <w:rsid w:val="7EFADA29"/>
    <w:rsid w:val="7F9FB4D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F84634"/>
  <w15:docId w15:val="{8C0FCE29-967A-411C-B1E3-F8440C2FE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y-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0516"/>
    <w:pPr>
      <w:spacing w:after="240" w:line="288" w:lineRule="auto"/>
      <w:jc w:val="both"/>
    </w:pPr>
    <w:rPr>
      <w:rFonts w:ascii="Open Sans Light" w:hAnsi="Open Sans Light"/>
    </w:rPr>
  </w:style>
  <w:style w:type="paragraph" w:styleId="Heading1">
    <w:name w:val="heading 1"/>
    <w:basedOn w:val="Normal"/>
    <w:next w:val="Normal"/>
    <w:link w:val="Heading1Char"/>
    <w:uiPriority w:val="9"/>
    <w:qFormat/>
    <w:rsid w:val="00C40D5E"/>
    <w:pPr>
      <w:keepNext/>
      <w:keepLines/>
      <w:spacing w:after="220" w:line="264" w:lineRule="auto"/>
      <w:jc w:val="left"/>
      <w:outlineLvl w:val="0"/>
    </w:pPr>
    <w:rPr>
      <w:rFonts w:ascii="Gotham Medium" w:eastAsiaTheme="majorEastAsia" w:hAnsi="Gotham Medium" w:cstheme="majorBidi"/>
      <w:bCs/>
      <w:color w:val="000000" w:themeColor="text1"/>
      <w:spacing w:val="-15"/>
      <w:sz w:val="44"/>
      <w:szCs w:val="28"/>
    </w:rPr>
  </w:style>
  <w:style w:type="paragraph" w:styleId="Heading2">
    <w:name w:val="heading 2"/>
    <w:basedOn w:val="Normal"/>
    <w:next w:val="Normal"/>
    <w:link w:val="Heading2Char"/>
    <w:uiPriority w:val="9"/>
    <w:unhideWhenUsed/>
    <w:qFormat/>
    <w:rsid w:val="00C40D5E"/>
    <w:pPr>
      <w:keepNext/>
      <w:keepLines/>
      <w:spacing w:before="440" w:after="220" w:line="264" w:lineRule="auto"/>
      <w:jc w:val="left"/>
      <w:outlineLvl w:val="1"/>
    </w:pPr>
    <w:rPr>
      <w:rFonts w:ascii="Gotham Medium" w:eastAsiaTheme="majorEastAsia" w:hAnsi="Gotham Medium" w:cstheme="majorBidi"/>
      <w:bCs/>
      <w:color w:val="000000" w:themeColor="text1"/>
      <w:spacing w:val="-11"/>
      <w:sz w:val="36"/>
      <w:szCs w:val="26"/>
    </w:rPr>
  </w:style>
  <w:style w:type="paragraph" w:styleId="Heading3">
    <w:name w:val="heading 3"/>
    <w:basedOn w:val="Normal"/>
    <w:next w:val="Normal"/>
    <w:link w:val="Heading3Char"/>
    <w:uiPriority w:val="9"/>
    <w:unhideWhenUsed/>
    <w:qFormat/>
    <w:rsid w:val="00C40D5E"/>
    <w:pPr>
      <w:keepNext/>
      <w:keepLines/>
      <w:spacing w:before="200" w:after="0"/>
      <w:jc w:val="left"/>
      <w:outlineLvl w:val="2"/>
    </w:pPr>
    <w:rPr>
      <w:rFonts w:ascii="Gotham Medium" w:eastAsiaTheme="majorEastAsia" w:hAnsi="Gotham Medium" w:cstheme="majorBidi"/>
      <w:bCs/>
      <w:color w:val="000000" w:themeColor="text1"/>
      <w:spacing w:val="-6"/>
      <w:sz w:val="26"/>
    </w:rPr>
  </w:style>
  <w:style w:type="paragraph" w:styleId="Heading4">
    <w:name w:val="heading 4"/>
    <w:basedOn w:val="Normal"/>
    <w:next w:val="Normal"/>
    <w:link w:val="Heading4Char"/>
    <w:uiPriority w:val="9"/>
    <w:unhideWhenUsed/>
    <w:qFormat/>
    <w:rsid w:val="00C40D5E"/>
    <w:pPr>
      <w:keepNext/>
      <w:keepLines/>
      <w:spacing w:before="240" w:after="0"/>
      <w:jc w:val="left"/>
      <w:outlineLvl w:val="3"/>
    </w:pPr>
    <w:rPr>
      <w:rFonts w:ascii="Gotham Medium" w:eastAsiaTheme="majorEastAsia" w:hAnsi="Gotham Medium" w:cstheme="majorBidi"/>
      <w:bCs/>
      <w:iCs/>
      <w:color w:val="000000" w:themeColor="text1"/>
    </w:rPr>
  </w:style>
  <w:style w:type="paragraph" w:styleId="Heading5">
    <w:name w:val="heading 5"/>
    <w:basedOn w:val="Normal"/>
    <w:next w:val="Normal"/>
    <w:link w:val="Heading5Char"/>
    <w:uiPriority w:val="9"/>
    <w:unhideWhenUsed/>
    <w:qFormat/>
    <w:rsid w:val="00315040"/>
    <w:pPr>
      <w:keepNext/>
      <w:keepLines/>
      <w:spacing w:before="40" w:after="0" w:line="312" w:lineRule="auto"/>
      <w:jc w:val="left"/>
      <w:outlineLvl w:val="4"/>
    </w:pPr>
    <w:rPr>
      <w:rFonts w:asciiTheme="majorHAnsi" w:eastAsiaTheme="majorEastAsia" w:hAnsiTheme="majorHAnsi" w:cstheme="majorBidi"/>
      <w:color w:val="365F91" w:themeColor="accent1" w:themeShade="BF"/>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0D5E"/>
    <w:rPr>
      <w:rFonts w:ascii="Gotham Medium" w:eastAsiaTheme="majorEastAsia" w:hAnsi="Gotham Medium" w:cstheme="majorBidi"/>
      <w:bCs/>
      <w:color w:val="000000" w:themeColor="text1"/>
      <w:spacing w:val="-15"/>
      <w:sz w:val="44"/>
      <w:szCs w:val="28"/>
    </w:rPr>
  </w:style>
  <w:style w:type="character" w:customStyle="1" w:styleId="Heading2Char">
    <w:name w:val="Heading 2 Char"/>
    <w:basedOn w:val="DefaultParagraphFont"/>
    <w:link w:val="Heading2"/>
    <w:uiPriority w:val="9"/>
    <w:rsid w:val="00C40D5E"/>
    <w:rPr>
      <w:rFonts w:ascii="Gotham Medium" w:eastAsiaTheme="majorEastAsia" w:hAnsi="Gotham Medium" w:cstheme="majorBidi"/>
      <w:bCs/>
      <w:color w:val="000000" w:themeColor="text1"/>
      <w:spacing w:val="-11"/>
      <w:sz w:val="36"/>
      <w:szCs w:val="26"/>
    </w:rPr>
  </w:style>
  <w:style w:type="character" w:customStyle="1" w:styleId="Heading3Char">
    <w:name w:val="Heading 3 Char"/>
    <w:basedOn w:val="DefaultParagraphFont"/>
    <w:link w:val="Heading3"/>
    <w:uiPriority w:val="9"/>
    <w:rsid w:val="00C40D5E"/>
    <w:rPr>
      <w:rFonts w:ascii="Gotham Medium" w:eastAsiaTheme="majorEastAsia" w:hAnsi="Gotham Medium" w:cstheme="majorBidi"/>
      <w:bCs/>
      <w:color w:val="000000" w:themeColor="text1"/>
      <w:spacing w:val="-6"/>
      <w:sz w:val="26"/>
    </w:rPr>
  </w:style>
  <w:style w:type="paragraph" w:styleId="ListParagraph">
    <w:name w:val="List Paragraph"/>
    <w:aliases w:val="Dot pt,No Spacing1,List Paragraph Char Char Char,Indicator Text,Colorful List - Accent 11,Numbered Para 1,Bullet 1,Bullet Points,MAIN CONTENT,List Paragraph2,Normal numbered,OBC Bullet,List Paragraph12,Bullet Style,F5 List Paragraph"/>
    <w:basedOn w:val="Normal"/>
    <w:link w:val="ListParagraphChar"/>
    <w:uiPriority w:val="34"/>
    <w:qFormat/>
    <w:rsid w:val="00D547D2"/>
    <w:pPr>
      <w:ind w:left="720"/>
      <w:contextualSpacing/>
    </w:pPr>
  </w:style>
  <w:style w:type="paragraph" w:styleId="BalloonText">
    <w:name w:val="Balloon Text"/>
    <w:basedOn w:val="Normal"/>
    <w:link w:val="BalloonTextChar"/>
    <w:uiPriority w:val="99"/>
    <w:semiHidden/>
    <w:unhideWhenUsed/>
    <w:rsid w:val="00D62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291D"/>
    <w:rPr>
      <w:rFonts w:ascii="Tahoma" w:hAnsi="Tahoma" w:cs="Tahoma"/>
      <w:sz w:val="16"/>
      <w:szCs w:val="16"/>
    </w:rPr>
  </w:style>
  <w:style w:type="character" w:customStyle="1" w:styleId="Heading4Char">
    <w:name w:val="Heading 4 Char"/>
    <w:basedOn w:val="DefaultParagraphFont"/>
    <w:link w:val="Heading4"/>
    <w:uiPriority w:val="9"/>
    <w:rsid w:val="00C40D5E"/>
    <w:rPr>
      <w:rFonts w:ascii="Gotham Medium" w:eastAsiaTheme="majorEastAsia" w:hAnsi="Gotham Medium" w:cstheme="majorBidi"/>
      <w:bCs/>
      <w:iCs/>
      <w:color w:val="000000" w:themeColor="text1"/>
    </w:rPr>
  </w:style>
  <w:style w:type="paragraph" w:styleId="NoSpacing">
    <w:name w:val="No Spacing"/>
    <w:link w:val="NoSpacingChar"/>
    <w:uiPriority w:val="1"/>
    <w:qFormat/>
    <w:rsid w:val="005C0EF0"/>
    <w:pPr>
      <w:spacing w:after="0" w:line="312" w:lineRule="auto"/>
    </w:pPr>
    <w:rPr>
      <w:rFonts w:ascii="Open Sans Light" w:hAnsi="Open Sans Light"/>
    </w:rPr>
  </w:style>
  <w:style w:type="table" w:styleId="TableGrid">
    <w:name w:val="Table Grid"/>
    <w:basedOn w:val="TableNormal"/>
    <w:uiPriority w:val="59"/>
    <w:rsid w:val="00842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1059F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059FB"/>
    <w:rPr>
      <w:rFonts w:ascii="Open Sans Light" w:hAnsi="Open Sans Light"/>
      <w:sz w:val="20"/>
      <w:szCs w:val="20"/>
    </w:rPr>
  </w:style>
  <w:style w:type="character" w:styleId="EndnoteReference">
    <w:name w:val="endnote reference"/>
    <w:basedOn w:val="DefaultParagraphFont"/>
    <w:uiPriority w:val="99"/>
    <w:semiHidden/>
    <w:unhideWhenUsed/>
    <w:rsid w:val="001059FB"/>
    <w:rPr>
      <w:vertAlign w:val="superscript"/>
    </w:rPr>
  </w:style>
  <w:style w:type="paragraph" w:styleId="Header">
    <w:name w:val="header"/>
    <w:basedOn w:val="Normal"/>
    <w:link w:val="HeaderChar"/>
    <w:uiPriority w:val="99"/>
    <w:unhideWhenUsed/>
    <w:rsid w:val="000850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5087"/>
    <w:rPr>
      <w:rFonts w:ascii="Open Sans Light" w:hAnsi="Open Sans Light"/>
      <w:sz w:val="24"/>
    </w:rPr>
  </w:style>
  <w:style w:type="paragraph" w:styleId="Footer">
    <w:name w:val="footer"/>
    <w:basedOn w:val="Normal"/>
    <w:link w:val="FooterChar"/>
    <w:uiPriority w:val="99"/>
    <w:unhideWhenUsed/>
    <w:rsid w:val="000850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5087"/>
    <w:rPr>
      <w:rFonts w:ascii="Open Sans Light" w:hAnsi="Open Sans Light"/>
      <w:sz w:val="24"/>
    </w:rPr>
  </w:style>
  <w:style w:type="character" w:styleId="Hyperlink">
    <w:name w:val="Hyperlink"/>
    <w:basedOn w:val="DefaultParagraphFont"/>
    <w:uiPriority w:val="99"/>
    <w:unhideWhenUsed/>
    <w:rsid w:val="00902E2F"/>
    <w:rPr>
      <w:color w:val="1762AB"/>
      <w:u w:val="single"/>
    </w:rPr>
  </w:style>
  <w:style w:type="paragraph" w:styleId="TOCHeading">
    <w:name w:val="TOC Heading"/>
    <w:basedOn w:val="Heading1"/>
    <w:next w:val="Normal"/>
    <w:uiPriority w:val="39"/>
    <w:unhideWhenUsed/>
    <w:qFormat/>
    <w:rsid w:val="00F76049"/>
    <w:pPr>
      <w:spacing w:before="480" w:after="0" w:line="276" w:lineRule="auto"/>
      <w:outlineLvl w:val="9"/>
    </w:pPr>
    <w:rPr>
      <w:rFonts w:asciiTheme="majorHAnsi" w:hAnsiTheme="majorHAnsi"/>
      <w:b/>
      <w:color w:val="365F91" w:themeColor="accent1" w:themeShade="BF"/>
      <w:spacing w:val="0"/>
      <w:sz w:val="28"/>
      <w:lang w:eastAsia="ja-JP"/>
    </w:rPr>
  </w:style>
  <w:style w:type="paragraph" w:styleId="TOC1">
    <w:name w:val="toc 1"/>
    <w:basedOn w:val="Normal"/>
    <w:next w:val="Normal"/>
    <w:autoRedefine/>
    <w:uiPriority w:val="39"/>
    <w:unhideWhenUsed/>
    <w:qFormat/>
    <w:rsid w:val="0045665A"/>
    <w:pPr>
      <w:shd w:val="clear" w:color="auto" w:fill="EAF1DD" w:themeFill="accent3" w:themeFillTint="33"/>
      <w:tabs>
        <w:tab w:val="right" w:leader="dot" w:pos="9016"/>
      </w:tabs>
      <w:spacing w:after="20"/>
      <w:jc w:val="left"/>
    </w:pPr>
    <w:rPr>
      <w:rFonts w:ascii="Open Sans" w:hAnsi="Open Sans"/>
      <w:noProof/>
    </w:rPr>
  </w:style>
  <w:style w:type="paragraph" w:styleId="TOC3">
    <w:name w:val="toc 3"/>
    <w:basedOn w:val="Normal"/>
    <w:next w:val="Normal"/>
    <w:autoRedefine/>
    <w:uiPriority w:val="39"/>
    <w:unhideWhenUsed/>
    <w:qFormat/>
    <w:rsid w:val="00F76049"/>
    <w:pPr>
      <w:spacing w:after="100"/>
      <w:ind w:left="480"/>
    </w:pPr>
  </w:style>
  <w:style w:type="paragraph" w:styleId="TOC2">
    <w:name w:val="toc 2"/>
    <w:basedOn w:val="Normal"/>
    <w:next w:val="Normal"/>
    <w:autoRedefine/>
    <w:uiPriority w:val="39"/>
    <w:unhideWhenUsed/>
    <w:qFormat/>
    <w:rsid w:val="00E11D8B"/>
    <w:pPr>
      <w:tabs>
        <w:tab w:val="right" w:leader="dot" w:pos="9016"/>
      </w:tabs>
      <w:spacing w:after="2"/>
      <w:ind w:left="238"/>
    </w:pPr>
    <w:rPr>
      <w:noProof/>
    </w:rPr>
  </w:style>
  <w:style w:type="character" w:customStyle="1" w:styleId="NoSpacingChar">
    <w:name w:val="No Spacing Char"/>
    <w:basedOn w:val="DefaultParagraphFont"/>
    <w:link w:val="NoSpacing"/>
    <w:uiPriority w:val="1"/>
    <w:rsid w:val="005C0EF0"/>
    <w:rPr>
      <w:rFonts w:ascii="Open Sans Light" w:hAnsi="Open Sans Light"/>
    </w:rPr>
  </w:style>
  <w:style w:type="paragraph" w:styleId="Title">
    <w:name w:val="Title"/>
    <w:basedOn w:val="Normal"/>
    <w:next w:val="Normal"/>
    <w:link w:val="TitleChar"/>
    <w:uiPriority w:val="10"/>
    <w:qFormat/>
    <w:rsid w:val="00090385"/>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90385"/>
    <w:rPr>
      <w:rFonts w:asciiTheme="majorHAnsi" w:eastAsiaTheme="majorEastAsia" w:hAnsiTheme="majorHAnsi" w:cstheme="majorBidi"/>
      <w:color w:val="17365D" w:themeColor="text2" w:themeShade="BF"/>
      <w:spacing w:val="5"/>
      <w:kern w:val="28"/>
      <w:sz w:val="52"/>
      <w:szCs w:val="52"/>
    </w:rPr>
  </w:style>
  <w:style w:type="paragraph" w:customStyle="1" w:styleId="Normal1">
    <w:name w:val="Normal1"/>
    <w:basedOn w:val="Normal"/>
    <w:uiPriority w:val="99"/>
    <w:rsid w:val="00B919D4"/>
    <w:pPr>
      <w:tabs>
        <w:tab w:val="left" w:pos="1701"/>
        <w:tab w:val="left" w:pos="2552"/>
      </w:tabs>
      <w:spacing w:after="0" w:line="240" w:lineRule="auto"/>
    </w:pPr>
    <w:rPr>
      <w:rFonts w:ascii="Times New Roman" w:eastAsia="Calibri" w:hAnsi="Times New Roman" w:cs="Times New Roman"/>
      <w:szCs w:val="24"/>
    </w:rPr>
  </w:style>
  <w:style w:type="table" w:customStyle="1" w:styleId="SWGfL">
    <w:name w:val="SWGfL"/>
    <w:basedOn w:val="TableNormal"/>
    <w:uiPriority w:val="99"/>
    <w:rsid w:val="00C147ED"/>
    <w:pPr>
      <w:spacing w:after="0" w:line="240" w:lineRule="auto"/>
    </w:pPr>
    <w:rPr>
      <w:rFonts w:ascii="Open Sans Light" w:hAnsi="Open Sans Light"/>
      <w:szCs w:val="24"/>
    </w:rPr>
    <w:tblPr>
      <w:tblStyleRowBandSize w:val="1"/>
      <w:tblInd w:w="0" w:type="nil"/>
    </w:tblPr>
    <w:tblStylePr w:type="firstRow">
      <w:pPr>
        <w:wordWrap/>
        <w:jc w:val="left"/>
      </w:pPr>
      <w:rPr>
        <w:rFonts w:ascii="___WRD_EMBED_SUB_169" w:hAnsi="___WRD_EMBED_SUB_169" w:cs="___WRD_EMBED_SUB_169" w:hint="default"/>
        <w:sz w:val="22"/>
        <w:szCs w:val="22"/>
      </w:rPr>
      <w:tblPr/>
      <w:tcPr>
        <w:tcBorders>
          <w:bottom w:val="single" w:sz="4" w:space="0" w:color="DAECF4"/>
        </w:tcBorders>
      </w:tcPr>
    </w:tblStylePr>
    <w:tblStylePr w:type="firstCol">
      <w:rPr>
        <w:rFonts w:ascii="___WRD_EMBED_SUB_171" w:hAnsi="___WRD_EMBED_SUB_171" w:hint="default"/>
        <w:sz w:val="22"/>
        <w:szCs w:val="22"/>
      </w:rPr>
    </w:tblStylePr>
    <w:tblStylePr w:type="band1Horz">
      <w:pPr>
        <w:wordWrap/>
        <w:spacing w:beforeLines="0" w:before="100" w:beforeAutospacing="1" w:afterLines="0" w:after="100" w:afterAutospacing="1"/>
        <w:jc w:val="left"/>
      </w:pPr>
      <w:rPr>
        <w:rFonts w:ascii="___WRD_EMBED_SUB_169" w:hAnsi="___WRD_EMBED_SUB_169" w:cs="___WRD_EMBED_SUB_169" w:hint="default"/>
        <w:sz w:val="22"/>
        <w:szCs w:val="22"/>
      </w:rPr>
      <w:tblPr/>
      <w:tcPr>
        <w:tcBorders>
          <w:bottom w:val="single" w:sz="4" w:space="0" w:color="DAECF4"/>
        </w:tcBorders>
        <w:vAlign w:val="center"/>
      </w:tcPr>
    </w:tblStylePr>
    <w:tblStylePr w:type="band2Horz">
      <w:pPr>
        <w:wordWrap/>
        <w:spacing w:beforeLines="0" w:before="100" w:beforeAutospacing="1" w:afterLines="0" w:after="100" w:afterAutospacing="1"/>
        <w:jc w:val="left"/>
      </w:pPr>
      <w:rPr>
        <w:rFonts w:ascii="___WRD_EMBED_SUB_169" w:hAnsi="___WRD_EMBED_SUB_169" w:cs="___WRD_EMBED_SUB_169" w:hint="default"/>
        <w:sz w:val="22"/>
        <w:szCs w:val="22"/>
      </w:rPr>
      <w:tblPr/>
      <w:tcPr>
        <w:tcBorders>
          <w:bottom w:val="single" w:sz="4" w:space="0" w:color="DAECF4"/>
        </w:tcBorders>
      </w:tcPr>
    </w:tblStylePr>
  </w:style>
  <w:style w:type="character" w:styleId="IntenseEmphasis">
    <w:name w:val="Intense Emphasis"/>
    <w:aliases w:val="Grid Blue Underline,Grid Emphasis"/>
    <w:basedOn w:val="DefaultParagraphFont"/>
    <w:uiPriority w:val="21"/>
    <w:qFormat/>
    <w:rsid w:val="00D00B37"/>
    <w:rPr>
      <w:rFonts w:ascii="Open Sans Light" w:hAnsi="Open Sans Light"/>
      <w:i w:val="0"/>
      <w:iCs/>
      <w:color w:val="1762AB"/>
      <w:u w:val="single"/>
    </w:rPr>
  </w:style>
  <w:style w:type="character" w:styleId="FootnoteReference">
    <w:name w:val="footnote reference"/>
    <w:basedOn w:val="DefaultParagraphFont"/>
    <w:uiPriority w:val="99"/>
    <w:semiHidden/>
    <w:unhideWhenUsed/>
    <w:rsid w:val="00BD496E"/>
    <w:rPr>
      <w:rFonts w:ascii="Open Sans Light" w:hAnsi="Open Sans Light"/>
      <w:b/>
      <w:sz w:val="20"/>
      <w:vertAlign w:val="superscript"/>
    </w:rPr>
  </w:style>
  <w:style w:type="paragraph" w:customStyle="1" w:styleId="body">
    <w:name w:val="body"/>
    <w:basedOn w:val="Normal"/>
    <w:link w:val="bodyChar"/>
    <w:rsid w:val="000D2E40"/>
    <w:pPr>
      <w:spacing w:after="0" w:line="240" w:lineRule="exact"/>
      <w:jc w:val="left"/>
    </w:pPr>
    <w:rPr>
      <w:rFonts w:ascii="L Frutiger Light" w:eastAsia="Times" w:hAnsi="L Frutiger Light" w:cs="Times New Roman"/>
      <w:color w:val="003366"/>
      <w:sz w:val="24"/>
      <w:szCs w:val="20"/>
      <w:lang w:eastAsia="x-none"/>
    </w:rPr>
  </w:style>
  <w:style w:type="character" w:customStyle="1" w:styleId="bodyChar">
    <w:name w:val="body Char"/>
    <w:link w:val="body"/>
    <w:rsid w:val="000D2E40"/>
    <w:rPr>
      <w:rFonts w:ascii="L Frutiger Light" w:eastAsia="Times" w:hAnsi="L Frutiger Light" w:cs="Times New Roman"/>
      <w:color w:val="003366"/>
      <w:sz w:val="24"/>
      <w:szCs w:val="20"/>
      <w:lang w:val="cy-GB" w:eastAsia="x-none"/>
    </w:rPr>
  </w:style>
  <w:style w:type="paragraph" w:styleId="FootnoteText">
    <w:name w:val="footnote text"/>
    <w:basedOn w:val="Normal"/>
    <w:link w:val="FootnoteTextChar"/>
    <w:uiPriority w:val="99"/>
    <w:semiHidden/>
    <w:unhideWhenUsed/>
    <w:rsid w:val="000D2E40"/>
    <w:pPr>
      <w:spacing w:after="0" w:line="240" w:lineRule="auto"/>
      <w:jc w:val="left"/>
    </w:pPr>
    <w:rPr>
      <w:rFonts w:ascii="Times" w:eastAsia="Times" w:hAnsi="Times" w:cs="Times New Roman"/>
      <w:sz w:val="24"/>
      <w:szCs w:val="20"/>
      <w:lang w:eastAsia="en-GB"/>
    </w:rPr>
  </w:style>
  <w:style w:type="character" w:customStyle="1" w:styleId="FootnoteTextChar">
    <w:name w:val="Footnote Text Char"/>
    <w:basedOn w:val="DefaultParagraphFont"/>
    <w:link w:val="FootnoteText"/>
    <w:uiPriority w:val="99"/>
    <w:semiHidden/>
    <w:rsid w:val="000D2E40"/>
    <w:rPr>
      <w:rFonts w:ascii="Times" w:eastAsia="Times" w:hAnsi="Times" w:cs="Times New Roman"/>
      <w:sz w:val="24"/>
      <w:szCs w:val="20"/>
      <w:lang w:eastAsia="en-GB"/>
    </w:rPr>
  </w:style>
  <w:style w:type="paragraph" w:customStyle="1" w:styleId="Noparagraphstyle">
    <w:name w:val="[No paragraph style]"/>
    <w:uiPriority w:val="99"/>
    <w:rsid w:val="000D2E40"/>
    <w:pPr>
      <w:widowControl w:val="0"/>
      <w:autoSpaceDE w:val="0"/>
      <w:autoSpaceDN w:val="0"/>
      <w:adjustRightInd w:val="0"/>
      <w:spacing w:after="0" w:line="288" w:lineRule="auto"/>
      <w:textAlignment w:val="center"/>
    </w:pPr>
    <w:rPr>
      <w:rFonts w:ascii="Times" w:eastAsia="Times New Roman" w:hAnsi="Times" w:cs="Times New Roman"/>
      <w:color w:val="000000"/>
      <w:sz w:val="24"/>
      <w:szCs w:val="20"/>
      <w:lang w:eastAsia="en-GB"/>
    </w:rPr>
  </w:style>
  <w:style w:type="character" w:customStyle="1" w:styleId="Hyperlink1">
    <w:name w:val="Hyperlink1"/>
    <w:rsid w:val="000D2E40"/>
    <w:rPr>
      <w:color w:val="0000FF"/>
      <w:sz w:val="20"/>
      <w:u w:val="single"/>
    </w:rPr>
  </w:style>
  <w:style w:type="paragraph" w:customStyle="1" w:styleId="Blue-Arial10-optionaltext-templates">
    <w:name w:val="Blue - Arial 10 - optional text - templates"/>
    <w:basedOn w:val="body"/>
    <w:link w:val="Blue-Arial10-optionaltext-templatesChar"/>
    <w:qFormat/>
    <w:rsid w:val="000D2E40"/>
    <w:pPr>
      <w:spacing w:after="200"/>
      <w:ind w:left="-567"/>
    </w:pPr>
    <w:rPr>
      <w:rFonts w:ascii="Arial" w:hAnsi="Arial"/>
      <w:color w:val="466DB0"/>
    </w:rPr>
  </w:style>
  <w:style w:type="character" w:customStyle="1" w:styleId="Blue-Arial10-optionaltext-templatesChar">
    <w:name w:val="Blue - Arial 10 - optional text - templates Char"/>
    <w:link w:val="Blue-Arial10-optionaltext-templates"/>
    <w:rsid w:val="000D2E40"/>
    <w:rPr>
      <w:rFonts w:ascii="Arial" w:eastAsia="Times" w:hAnsi="Arial" w:cs="Times New Roman"/>
      <w:color w:val="466DB0"/>
      <w:sz w:val="24"/>
      <w:szCs w:val="20"/>
      <w:lang w:val="cy-GB" w:eastAsia="x-none"/>
    </w:rPr>
  </w:style>
  <w:style w:type="character" w:customStyle="1" w:styleId="Heading5Char">
    <w:name w:val="Heading 5 Char"/>
    <w:basedOn w:val="DefaultParagraphFont"/>
    <w:link w:val="Heading5"/>
    <w:uiPriority w:val="9"/>
    <w:rsid w:val="00315040"/>
    <w:rPr>
      <w:rFonts w:asciiTheme="majorHAnsi" w:eastAsiaTheme="majorEastAsia" w:hAnsiTheme="majorHAnsi" w:cstheme="majorBidi"/>
      <w:color w:val="365F91" w:themeColor="accent1" w:themeShade="BF"/>
      <w:sz w:val="19"/>
    </w:rPr>
  </w:style>
  <w:style w:type="paragraph" w:customStyle="1" w:styleId="GreenHeadingArial16Templates">
    <w:name w:val="Green Heading Arial 16 Templates"/>
    <w:basedOn w:val="Normal"/>
    <w:link w:val="GreenHeadingArial16TemplatesChar"/>
    <w:qFormat/>
    <w:rsid w:val="00315040"/>
    <w:pPr>
      <w:spacing w:after="0" w:line="240" w:lineRule="auto"/>
      <w:ind w:left="-567"/>
      <w:jc w:val="left"/>
    </w:pPr>
    <w:rPr>
      <w:rFonts w:ascii="Arial" w:eastAsia="Times" w:hAnsi="Arial" w:cs="Times New Roman"/>
      <w:b/>
      <w:color w:val="96BE2B"/>
      <w:sz w:val="32"/>
      <w:szCs w:val="32"/>
      <w:lang w:eastAsia="x-none"/>
    </w:rPr>
  </w:style>
  <w:style w:type="character" w:customStyle="1" w:styleId="GreenHeadingArial16TemplatesChar">
    <w:name w:val="Green Heading Arial 16 Templates Char"/>
    <w:link w:val="GreenHeadingArial16Templates"/>
    <w:rsid w:val="00315040"/>
    <w:rPr>
      <w:rFonts w:ascii="Arial" w:eastAsia="Times" w:hAnsi="Arial" w:cs="Times New Roman"/>
      <w:b/>
      <w:color w:val="96BE2B"/>
      <w:sz w:val="32"/>
      <w:szCs w:val="32"/>
      <w:lang w:val="cy-GB" w:eastAsia="x-none"/>
    </w:rPr>
  </w:style>
  <w:style w:type="paragraph" w:customStyle="1" w:styleId="LargeHeading">
    <w:name w:val="Large Heading"/>
    <w:basedOn w:val="Normal"/>
    <w:next w:val="Normal"/>
    <w:link w:val="LargeHeadingChar"/>
    <w:qFormat/>
    <w:rsid w:val="00315040"/>
    <w:pPr>
      <w:spacing w:after="0" w:line="276" w:lineRule="auto"/>
      <w:jc w:val="center"/>
      <w:outlineLvl w:val="0"/>
    </w:pPr>
    <w:rPr>
      <w:rFonts w:ascii="Gotham Medium" w:eastAsiaTheme="majorEastAsia" w:hAnsi="Gotham Medium" w:cstheme="majorBidi"/>
      <w:bCs/>
      <w:color w:val="000000" w:themeColor="text1"/>
      <w:spacing w:val="-15"/>
      <w:sz w:val="72"/>
      <w:szCs w:val="72"/>
    </w:rPr>
  </w:style>
  <w:style w:type="character" w:customStyle="1" w:styleId="LargeHeadingChar">
    <w:name w:val="Large Heading Char"/>
    <w:basedOn w:val="DefaultParagraphFont"/>
    <w:link w:val="LargeHeading"/>
    <w:rsid w:val="00315040"/>
    <w:rPr>
      <w:rFonts w:ascii="Gotham Medium" w:eastAsiaTheme="majorEastAsia" w:hAnsi="Gotham Medium" w:cstheme="majorBidi"/>
      <w:bCs/>
      <w:color w:val="000000" w:themeColor="text1"/>
      <w:spacing w:val="-15"/>
      <w:sz w:val="72"/>
      <w:szCs w:val="72"/>
    </w:rPr>
  </w:style>
  <w:style w:type="paragraph" w:customStyle="1" w:styleId="GreyArial10body-Templates">
    <w:name w:val="Grey Arial 10 body - Templates"/>
    <w:basedOn w:val="body"/>
    <w:link w:val="GreyArial10body-TemplatesChar"/>
    <w:qFormat/>
    <w:rsid w:val="00315040"/>
    <w:pPr>
      <w:spacing w:after="57"/>
      <w:ind w:left="-567"/>
    </w:pPr>
    <w:rPr>
      <w:rFonts w:ascii="Arial" w:hAnsi="Arial"/>
      <w:color w:val="494949"/>
    </w:rPr>
  </w:style>
  <w:style w:type="character" w:customStyle="1" w:styleId="GreyArial10body-TemplatesChar">
    <w:name w:val="Grey Arial 10 body - Templates Char"/>
    <w:link w:val="GreyArial10body-Templates"/>
    <w:rsid w:val="00315040"/>
    <w:rPr>
      <w:rFonts w:ascii="Arial" w:eastAsia="Times" w:hAnsi="Arial" w:cs="Times New Roman"/>
      <w:color w:val="494949"/>
      <w:sz w:val="24"/>
      <w:szCs w:val="20"/>
      <w:lang w:val="cy-GB" w:eastAsia="x-none"/>
    </w:rPr>
  </w:style>
  <w:style w:type="paragraph" w:customStyle="1" w:styleId="Body0">
    <w:name w:val="Body"/>
    <w:uiPriority w:val="99"/>
    <w:rsid w:val="00315040"/>
    <w:pPr>
      <w:spacing w:after="0" w:line="240" w:lineRule="auto"/>
    </w:pPr>
    <w:rPr>
      <w:rFonts w:ascii="Helvetica" w:eastAsia="ヒラギノ角ゴ Pro W3" w:hAnsi="Helvetica" w:cs="Times New Roman"/>
      <w:color w:val="000000"/>
      <w:sz w:val="24"/>
      <w:szCs w:val="20"/>
      <w:lang w:eastAsia="en-GB"/>
    </w:rPr>
  </w:style>
  <w:style w:type="paragraph" w:customStyle="1" w:styleId="subb">
    <w:name w:val="subb"/>
    <w:basedOn w:val="Normal"/>
    <w:uiPriority w:val="99"/>
    <w:rsid w:val="00315040"/>
    <w:pPr>
      <w:spacing w:after="0" w:line="240" w:lineRule="auto"/>
      <w:ind w:left="-567"/>
      <w:jc w:val="left"/>
    </w:pPr>
    <w:rPr>
      <w:rFonts w:ascii="Arial" w:eastAsia="Times New Roman" w:hAnsi="Arial" w:cs="Times New Roman"/>
      <w:color w:val="C39323"/>
      <w:spacing w:val="-24"/>
      <w:sz w:val="48"/>
      <w:szCs w:val="32"/>
      <w:lang w:eastAsia="en-GB"/>
    </w:rPr>
  </w:style>
  <w:style w:type="character" w:styleId="CommentReference">
    <w:name w:val="annotation reference"/>
    <w:basedOn w:val="DefaultParagraphFont"/>
    <w:uiPriority w:val="99"/>
    <w:semiHidden/>
    <w:unhideWhenUsed/>
    <w:rsid w:val="00315040"/>
    <w:rPr>
      <w:sz w:val="16"/>
      <w:szCs w:val="16"/>
    </w:rPr>
  </w:style>
  <w:style w:type="paragraph" w:styleId="CommentText">
    <w:name w:val="annotation text"/>
    <w:basedOn w:val="Normal"/>
    <w:link w:val="CommentTextChar"/>
    <w:uiPriority w:val="99"/>
    <w:unhideWhenUsed/>
    <w:rsid w:val="00315040"/>
    <w:pPr>
      <w:spacing w:after="0" w:line="240" w:lineRule="auto"/>
      <w:jc w:val="left"/>
    </w:pPr>
    <w:rPr>
      <w:rFonts w:ascii="Times" w:eastAsia="Times" w:hAnsi="Times" w:cs="Times New Roman"/>
      <w:sz w:val="24"/>
      <w:szCs w:val="20"/>
      <w:lang w:eastAsia="en-GB"/>
    </w:rPr>
  </w:style>
  <w:style w:type="character" w:customStyle="1" w:styleId="CommentTextChar">
    <w:name w:val="Comment Text Char"/>
    <w:basedOn w:val="DefaultParagraphFont"/>
    <w:link w:val="CommentText"/>
    <w:uiPriority w:val="99"/>
    <w:rsid w:val="00315040"/>
    <w:rPr>
      <w:rFonts w:ascii="Times" w:eastAsia="Times" w:hAnsi="Times" w:cs="Times New Roman"/>
      <w:sz w:val="24"/>
      <w:szCs w:val="20"/>
      <w:lang w:eastAsia="en-GB"/>
    </w:rPr>
  </w:style>
  <w:style w:type="paragraph" w:customStyle="1" w:styleId="head">
    <w:name w:val="head"/>
    <w:basedOn w:val="Normal"/>
    <w:uiPriority w:val="99"/>
    <w:rsid w:val="00315040"/>
    <w:pPr>
      <w:spacing w:after="0" w:line="320" w:lineRule="exact"/>
      <w:jc w:val="left"/>
    </w:pPr>
    <w:rPr>
      <w:rFonts w:ascii="Arial" w:eastAsia="Times New Roman" w:hAnsi="Arial" w:cs="Times New Roman"/>
      <w:b/>
      <w:color w:val="333399"/>
      <w:sz w:val="32"/>
      <w:szCs w:val="20"/>
      <w:lang w:eastAsia="en-GB"/>
    </w:rPr>
  </w:style>
  <w:style w:type="paragraph" w:customStyle="1" w:styleId="sub">
    <w:name w:val="sub"/>
    <w:basedOn w:val="Normal"/>
    <w:autoRedefine/>
    <w:uiPriority w:val="99"/>
    <w:rsid w:val="00315040"/>
    <w:pPr>
      <w:spacing w:after="0" w:line="240" w:lineRule="auto"/>
      <w:ind w:left="-567"/>
      <w:jc w:val="left"/>
    </w:pPr>
    <w:rPr>
      <w:rFonts w:ascii="Arial" w:eastAsia="Times New Roman" w:hAnsi="Arial" w:cs="Times New Roman"/>
      <w:b/>
      <w:color w:val="96BE2B"/>
      <w:spacing w:val="-24"/>
      <w:sz w:val="32"/>
      <w:szCs w:val="32"/>
      <w:lang w:eastAsia="en-GB"/>
    </w:rPr>
  </w:style>
  <w:style w:type="paragraph" w:customStyle="1" w:styleId="tabs">
    <w:name w:val="tabs"/>
    <w:basedOn w:val="Normal"/>
    <w:uiPriority w:val="99"/>
    <w:rsid w:val="00315040"/>
    <w:pPr>
      <w:numPr>
        <w:numId w:val="11"/>
      </w:numPr>
      <w:spacing w:after="0" w:line="240" w:lineRule="auto"/>
      <w:jc w:val="left"/>
    </w:pPr>
    <w:rPr>
      <w:rFonts w:ascii="Arial" w:eastAsia="Times New Roman" w:hAnsi="Arial" w:cs="Times New Roman"/>
      <w:sz w:val="24"/>
      <w:szCs w:val="20"/>
      <w:lang w:eastAsia="en-GB"/>
    </w:rPr>
  </w:style>
  <w:style w:type="paragraph" w:customStyle="1" w:styleId="blocktext">
    <w:name w:val="blocktext"/>
    <w:basedOn w:val="Normal"/>
    <w:uiPriority w:val="99"/>
    <w:rsid w:val="00315040"/>
    <w:pPr>
      <w:spacing w:after="0" w:line="240" w:lineRule="auto"/>
      <w:jc w:val="left"/>
    </w:pPr>
    <w:rPr>
      <w:rFonts w:ascii="Arial" w:eastAsia="Times New Roman" w:hAnsi="Arial" w:cs="Times New Roman"/>
      <w:sz w:val="24"/>
      <w:szCs w:val="20"/>
      <w:lang w:eastAsia="en-GB"/>
    </w:rPr>
  </w:style>
  <w:style w:type="paragraph" w:customStyle="1" w:styleId="main">
    <w:name w:val="main"/>
    <w:basedOn w:val="Noparagraphstyle"/>
    <w:uiPriority w:val="99"/>
    <w:rsid w:val="00315040"/>
    <w:pPr>
      <w:spacing w:line="800" w:lineRule="atLeast"/>
    </w:pPr>
    <w:rPr>
      <w:rFonts w:ascii="Frutiger" w:hAnsi="Frutiger"/>
      <w:color w:val="3D5B73"/>
      <w:spacing w:val="-38"/>
      <w:sz w:val="96"/>
    </w:rPr>
  </w:style>
  <w:style w:type="paragraph" w:customStyle="1" w:styleId="mainhead">
    <w:name w:val="mainhead"/>
    <w:basedOn w:val="main"/>
    <w:uiPriority w:val="99"/>
    <w:rsid w:val="00315040"/>
    <w:pPr>
      <w:spacing w:line="880" w:lineRule="exact"/>
    </w:pPr>
    <w:rPr>
      <w:rFonts w:ascii="L Frutiger Light" w:hAnsi="L Frutiger Light"/>
    </w:rPr>
  </w:style>
  <w:style w:type="paragraph" w:customStyle="1" w:styleId="subsub">
    <w:name w:val="sub sub"/>
    <w:basedOn w:val="sub"/>
    <w:uiPriority w:val="99"/>
    <w:rsid w:val="00315040"/>
    <w:pPr>
      <w:widowControl w:val="0"/>
      <w:autoSpaceDE w:val="0"/>
      <w:autoSpaceDN w:val="0"/>
      <w:adjustRightInd w:val="0"/>
      <w:spacing w:before="57" w:line="280" w:lineRule="atLeast"/>
      <w:textAlignment w:val="center"/>
    </w:pPr>
    <w:rPr>
      <w:rFonts w:ascii="R Frutiger Roman" w:hAnsi="R Frutiger Roman"/>
      <w:b w:val="0"/>
      <w:color w:val="C3901D"/>
      <w:spacing w:val="-14"/>
      <w:sz w:val="28"/>
    </w:rPr>
  </w:style>
  <w:style w:type="paragraph" w:customStyle="1" w:styleId="subsubsub">
    <w:name w:val="sub sub sub"/>
    <w:basedOn w:val="body"/>
    <w:uiPriority w:val="99"/>
    <w:rsid w:val="00315040"/>
    <w:pPr>
      <w:widowControl w:val="0"/>
      <w:autoSpaceDE w:val="0"/>
      <w:autoSpaceDN w:val="0"/>
      <w:adjustRightInd w:val="0"/>
      <w:textAlignment w:val="center"/>
    </w:pPr>
    <w:rPr>
      <w:rFonts w:ascii="R Frutiger Roman" w:eastAsia="Times New Roman" w:hAnsi="R Frutiger Roman"/>
      <w:color w:val="3C466D"/>
      <w:spacing w:val="-7"/>
      <w:sz w:val="22"/>
    </w:rPr>
  </w:style>
  <w:style w:type="paragraph" w:customStyle="1" w:styleId="link">
    <w:name w:val="link"/>
    <w:basedOn w:val="body"/>
    <w:uiPriority w:val="99"/>
    <w:rsid w:val="00315040"/>
    <w:pPr>
      <w:widowControl w:val="0"/>
      <w:autoSpaceDE w:val="0"/>
      <w:autoSpaceDN w:val="0"/>
      <w:adjustRightInd w:val="0"/>
      <w:spacing w:after="170" w:line="288" w:lineRule="auto"/>
      <w:textAlignment w:val="center"/>
    </w:pPr>
    <w:rPr>
      <w:rFonts w:ascii="Frutiger" w:eastAsia="Times New Roman" w:hAnsi="Frutiger"/>
      <w:b/>
      <w:color w:val="C3901D"/>
      <w:u w:val="thick"/>
    </w:rPr>
  </w:style>
  <w:style w:type="paragraph" w:customStyle="1" w:styleId="BCSParagraph">
    <w:name w:val="| BCS | Paragraph"/>
    <w:link w:val="BCSParagraphChar"/>
    <w:rsid w:val="00315040"/>
    <w:pPr>
      <w:overflowPunct w:val="0"/>
      <w:autoSpaceDE w:val="0"/>
      <w:autoSpaceDN w:val="0"/>
      <w:adjustRightInd w:val="0"/>
      <w:spacing w:after="240" w:line="300" w:lineRule="exact"/>
      <w:textAlignment w:val="baseline"/>
    </w:pPr>
    <w:rPr>
      <w:rFonts w:ascii="Arial" w:eastAsia="Times New Roman" w:hAnsi="Arial" w:cs="Arial"/>
      <w:color w:val="000000"/>
      <w:sz w:val="24"/>
      <w:szCs w:val="20"/>
      <w:lang w:eastAsia="en-GB"/>
    </w:rPr>
  </w:style>
  <w:style w:type="character" w:customStyle="1" w:styleId="BCSParagraphChar">
    <w:name w:val="| BCS | Paragraph Char"/>
    <w:link w:val="BCSParagraph"/>
    <w:rsid w:val="00315040"/>
    <w:rPr>
      <w:rFonts w:ascii="Arial" w:eastAsia="Times New Roman" w:hAnsi="Arial" w:cs="Arial"/>
      <w:color w:val="000000"/>
      <w:sz w:val="24"/>
      <w:szCs w:val="20"/>
      <w:lang w:eastAsia="en-GB"/>
    </w:rPr>
  </w:style>
  <w:style w:type="paragraph" w:customStyle="1" w:styleId="BCSBulletparagraph">
    <w:name w:val="| BCS | Bullet paragraph"/>
    <w:basedOn w:val="Normal"/>
    <w:uiPriority w:val="99"/>
    <w:rsid w:val="00315040"/>
    <w:pPr>
      <w:numPr>
        <w:ilvl w:val="8"/>
        <w:numId w:val="12"/>
      </w:numPr>
      <w:tabs>
        <w:tab w:val="clear" w:pos="6480"/>
        <w:tab w:val="left" w:pos="720"/>
        <w:tab w:val="left" w:pos="1077"/>
      </w:tabs>
      <w:overflowPunct w:val="0"/>
      <w:autoSpaceDE w:val="0"/>
      <w:autoSpaceDN w:val="0"/>
      <w:adjustRightInd w:val="0"/>
      <w:spacing w:after="40" w:line="300" w:lineRule="exact"/>
      <w:ind w:left="1077" w:hanging="357"/>
      <w:jc w:val="left"/>
      <w:textAlignment w:val="baseline"/>
    </w:pPr>
    <w:rPr>
      <w:rFonts w:ascii="Arial" w:eastAsia="Times New Roman" w:hAnsi="Arial" w:cs="Arial"/>
      <w:sz w:val="24"/>
      <w:szCs w:val="20"/>
      <w:lang w:eastAsia="en-GB"/>
    </w:rPr>
  </w:style>
  <w:style w:type="paragraph" w:customStyle="1" w:styleId="BCSTinytext">
    <w:name w:val="| BCS | Tiny text"/>
    <w:uiPriority w:val="99"/>
    <w:rsid w:val="00315040"/>
    <w:pPr>
      <w:spacing w:before="40" w:after="40" w:line="245" w:lineRule="exact"/>
    </w:pPr>
    <w:rPr>
      <w:rFonts w:ascii="Arial" w:eastAsia="Times New Roman" w:hAnsi="Arial" w:cs="Arial"/>
      <w:color w:val="000000"/>
      <w:sz w:val="18"/>
      <w:szCs w:val="16"/>
      <w:lang w:eastAsia="en-GB"/>
    </w:rPr>
  </w:style>
  <w:style w:type="character" w:customStyle="1" w:styleId="apple-style-span">
    <w:name w:val="apple-style-span"/>
    <w:rsid w:val="00315040"/>
    <w:rPr>
      <w:color w:val="000000"/>
      <w:sz w:val="20"/>
    </w:rPr>
  </w:style>
  <w:style w:type="paragraph" w:styleId="NormalWeb">
    <w:name w:val="Normal (Web)"/>
    <w:basedOn w:val="Normal"/>
    <w:uiPriority w:val="99"/>
    <w:unhideWhenUsed/>
    <w:rsid w:val="00315040"/>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styleId="Strong">
    <w:name w:val="Strong"/>
    <w:uiPriority w:val="22"/>
    <w:qFormat/>
    <w:rsid w:val="00315040"/>
    <w:rPr>
      <w:b/>
      <w:bCs/>
    </w:rPr>
  </w:style>
  <w:style w:type="character" w:customStyle="1" w:styleId="apple-converted-space">
    <w:name w:val="apple-converted-space"/>
    <w:rsid w:val="00315040"/>
  </w:style>
  <w:style w:type="paragraph" w:customStyle="1" w:styleId="OCsubtitle">
    <w:name w:val="OC subtitle"/>
    <w:basedOn w:val="Normal"/>
    <w:link w:val="OCsubtitleChar"/>
    <w:rsid w:val="00315040"/>
    <w:pPr>
      <w:spacing w:after="0" w:line="276" w:lineRule="auto"/>
      <w:jc w:val="left"/>
    </w:pPr>
    <w:rPr>
      <w:rFonts w:ascii="VAG Rounded Std Light" w:eastAsia="Times New Roman" w:hAnsi="VAG Rounded Std Light" w:cs="Times New Roman"/>
      <w:b/>
      <w:color w:val="5078B4"/>
      <w:sz w:val="24"/>
      <w:lang w:eastAsia="x-none"/>
    </w:rPr>
  </w:style>
  <w:style w:type="character" w:customStyle="1" w:styleId="OCsubtitleChar">
    <w:name w:val="OC subtitle Char"/>
    <w:link w:val="OCsubtitle"/>
    <w:rsid w:val="00315040"/>
    <w:rPr>
      <w:rFonts w:ascii="VAG Rounded Std Light" w:eastAsia="Times New Roman" w:hAnsi="VAG Rounded Std Light" w:cs="Times New Roman"/>
      <w:b/>
      <w:color w:val="5078B4"/>
      <w:sz w:val="24"/>
      <w:lang w:val="cy-GB" w:eastAsia="x-none"/>
    </w:rPr>
  </w:style>
  <w:style w:type="paragraph" w:customStyle="1" w:styleId="OCMainTitle">
    <w:name w:val="OC Main Title"/>
    <w:basedOn w:val="Normal"/>
    <w:link w:val="OCMainTitleChar"/>
    <w:rsid w:val="00315040"/>
    <w:pPr>
      <w:spacing w:after="0" w:line="276" w:lineRule="auto"/>
      <w:jc w:val="left"/>
    </w:pPr>
    <w:rPr>
      <w:rFonts w:ascii="VAG Rounded Std Light" w:eastAsia="Times New Roman" w:hAnsi="VAG Rounded Std Light" w:cs="Times New Roman"/>
      <w:color w:val="9AC01C"/>
      <w:sz w:val="32"/>
      <w:szCs w:val="20"/>
      <w:lang w:eastAsia="x-none"/>
    </w:rPr>
  </w:style>
  <w:style w:type="character" w:customStyle="1" w:styleId="OCMainTitleChar">
    <w:name w:val="OC Main Title Char"/>
    <w:link w:val="OCMainTitle"/>
    <w:rsid w:val="00315040"/>
    <w:rPr>
      <w:rFonts w:ascii="VAG Rounded Std Light" w:eastAsia="Times New Roman" w:hAnsi="VAG Rounded Std Light" w:cs="Times New Roman"/>
      <w:color w:val="9AC01C"/>
      <w:sz w:val="32"/>
      <w:szCs w:val="20"/>
      <w:lang w:val="cy-GB" w:eastAsia="x-none"/>
    </w:rPr>
  </w:style>
  <w:style w:type="paragraph" w:customStyle="1" w:styleId="Default">
    <w:name w:val="Default"/>
    <w:uiPriority w:val="99"/>
    <w:rsid w:val="00315040"/>
    <w:pPr>
      <w:autoSpaceDE w:val="0"/>
      <w:autoSpaceDN w:val="0"/>
      <w:adjustRightInd w:val="0"/>
      <w:spacing w:after="0" w:line="240" w:lineRule="auto"/>
    </w:pPr>
    <w:rPr>
      <w:rFonts w:ascii="YDUOYF+Frutiger-Roman" w:eastAsia="Calibri" w:hAnsi="YDUOYF+Frutiger-Roman" w:cs="YDUOYF+Frutiger-Roman"/>
      <w:color w:val="000000"/>
      <w:sz w:val="24"/>
      <w:szCs w:val="24"/>
    </w:rPr>
  </w:style>
  <w:style w:type="paragraph" w:customStyle="1" w:styleId="Pa13">
    <w:name w:val="Pa13"/>
    <w:basedOn w:val="Default"/>
    <w:next w:val="Default"/>
    <w:uiPriority w:val="99"/>
    <w:rsid w:val="00315040"/>
    <w:pPr>
      <w:spacing w:line="201" w:lineRule="atLeast"/>
    </w:pPr>
    <w:rPr>
      <w:rFonts w:cs="Times New Roman"/>
      <w:color w:val="auto"/>
    </w:rPr>
  </w:style>
  <w:style w:type="paragraph" w:customStyle="1" w:styleId="Pa16">
    <w:name w:val="Pa16"/>
    <w:basedOn w:val="Default"/>
    <w:next w:val="Default"/>
    <w:uiPriority w:val="99"/>
    <w:rsid w:val="00315040"/>
    <w:pPr>
      <w:spacing w:line="201" w:lineRule="atLeast"/>
    </w:pPr>
    <w:rPr>
      <w:rFonts w:cs="Times New Roman"/>
      <w:color w:val="auto"/>
    </w:rPr>
  </w:style>
  <w:style w:type="paragraph" w:customStyle="1" w:styleId="Pa14">
    <w:name w:val="Pa14"/>
    <w:basedOn w:val="Default"/>
    <w:next w:val="Default"/>
    <w:uiPriority w:val="99"/>
    <w:rsid w:val="00315040"/>
    <w:pPr>
      <w:spacing w:line="201" w:lineRule="atLeast"/>
    </w:pPr>
    <w:rPr>
      <w:rFonts w:cs="Times New Roman"/>
      <w:color w:val="auto"/>
    </w:rPr>
  </w:style>
  <w:style w:type="character" w:customStyle="1" w:styleId="A11">
    <w:name w:val="A11"/>
    <w:uiPriority w:val="99"/>
    <w:rsid w:val="00315040"/>
    <w:rPr>
      <w:rFonts w:ascii="VFQWIL+Frutiger-Italic" w:hAnsi="VFQWIL+Frutiger-Italic" w:cs="VFQWIL+Frutiger-Italic"/>
      <w:color w:val="000000"/>
      <w:sz w:val="11"/>
      <w:szCs w:val="11"/>
    </w:rPr>
  </w:style>
  <w:style w:type="paragraph" w:customStyle="1" w:styleId="BodyA">
    <w:name w:val="Body A"/>
    <w:autoRedefine/>
    <w:uiPriority w:val="99"/>
    <w:rsid w:val="00315040"/>
    <w:pPr>
      <w:spacing w:after="0" w:line="240" w:lineRule="auto"/>
    </w:pPr>
    <w:rPr>
      <w:rFonts w:ascii="Helvetica" w:eastAsia="ヒラギノ角ゴ Pro W3" w:hAnsi="Helvetica" w:cs="Times New Roman"/>
      <w:color w:val="000000"/>
      <w:sz w:val="24"/>
      <w:szCs w:val="20"/>
      <w:lang w:eastAsia="en-GB"/>
    </w:rPr>
  </w:style>
  <w:style w:type="character" w:styleId="FollowedHyperlink">
    <w:name w:val="FollowedHyperlink"/>
    <w:basedOn w:val="DefaultParagraphFont"/>
    <w:uiPriority w:val="99"/>
    <w:semiHidden/>
    <w:unhideWhenUsed/>
    <w:rsid w:val="00315040"/>
    <w:rPr>
      <w:color w:val="800080" w:themeColor="followedHyperlink"/>
      <w:u w:val="single"/>
    </w:rPr>
  </w:style>
  <w:style w:type="paragraph" w:customStyle="1" w:styleId="Standard">
    <w:name w:val="Standard"/>
    <w:uiPriority w:val="99"/>
    <w:rsid w:val="00315040"/>
    <w:pPr>
      <w:suppressAutoHyphens/>
      <w:autoSpaceDN w:val="0"/>
      <w:spacing w:after="0" w:line="240" w:lineRule="auto"/>
      <w:textAlignment w:val="baseline"/>
    </w:pPr>
    <w:rPr>
      <w:rFonts w:ascii="Arial" w:eastAsia="Times New Roman" w:hAnsi="Arial" w:cs="Arial"/>
      <w:color w:val="000000"/>
      <w:kern w:val="3"/>
      <w:sz w:val="24"/>
      <w:szCs w:val="24"/>
      <w:lang w:eastAsia="en-GB"/>
    </w:rPr>
  </w:style>
  <w:style w:type="numbering" w:customStyle="1" w:styleId="WWNum2">
    <w:name w:val="WWNum2"/>
    <w:basedOn w:val="NoList"/>
    <w:rsid w:val="00315040"/>
    <w:pPr>
      <w:numPr>
        <w:numId w:val="13"/>
      </w:numPr>
    </w:pPr>
  </w:style>
  <w:style w:type="numbering" w:customStyle="1" w:styleId="WWNum3">
    <w:name w:val="WWNum3"/>
    <w:basedOn w:val="NoList"/>
    <w:rsid w:val="00315040"/>
    <w:pPr>
      <w:numPr>
        <w:numId w:val="14"/>
      </w:numPr>
    </w:pPr>
  </w:style>
  <w:style w:type="numbering" w:customStyle="1" w:styleId="WWNum4">
    <w:name w:val="WWNum4"/>
    <w:basedOn w:val="NoList"/>
    <w:rsid w:val="00315040"/>
    <w:pPr>
      <w:numPr>
        <w:numId w:val="15"/>
      </w:numPr>
    </w:pPr>
  </w:style>
  <w:style w:type="numbering" w:customStyle="1" w:styleId="WWNum5">
    <w:name w:val="WWNum5"/>
    <w:basedOn w:val="NoList"/>
    <w:rsid w:val="00315040"/>
    <w:pPr>
      <w:numPr>
        <w:numId w:val="16"/>
      </w:numPr>
    </w:pPr>
  </w:style>
  <w:style w:type="numbering" w:customStyle="1" w:styleId="WWNum6">
    <w:name w:val="WWNum6"/>
    <w:basedOn w:val="NoList"/>
    <w:rsid w:val="00315040"/>
    <w:pPr>
      <w:numPr>
        <w:numId w:val="17"/>
      </w:numPr>
    </w:pPr>
  </w:style>
  <w:style w:type="character" w:styleId="Emphasis">
    <w:name w:val="Emphasis"/>
    <w:basedOn w:val="DefaultParagraphFont"/>
    <w:uiPriority w:val="20"/>
    <w:qFormat/>
    <w:rsid w:val="00315040"/>
    <w:rPr>
      <w:i/>
      <w:iCs/>
    </w:rPr>
  </w:style>
  <w:style w:type="paragraph" w:styleId="CommentSubject">
    <w:name w:val="annotation subject"/>
    <w:basedOn w:val="CommentText"/>
    <w:next w:val="CommentText"/>
    <w:link w:val="CommentSubjectChar"/>
    <w:uiPriority w:val="99"/>
    <w:semiHidden/>
    <w:unhideWhenUsed/>
    <w:rsid w:val="00315040"/>
    <w:rPr>
      <w:b/>
      <w:bCs/>
    </w:rPr>
  </w:style>
  <w:style w:type="character" w:customStyle="1" w:styleId="CommentSubjectChar">
    <w:name w:val="Comment Subject Char"/>
    <w:basedOn w:val="CommentTextChar"/>
    <w:link w:val="CommentSubject"/>
    <w:uiPriority w:val="99"/>
    <w:semiHidden/>
    <w:rsid w:val="00315040"/>
    <w:rPr>
      <w:rFonts w:ascii="Times" w:eastAsia="Times" w:hAnsi="Times" w:cs="Times New Roman"/>
      <w:b/>
      <w:bCs/>
      <w:sz w:val="24"/>
      <w:szCs w:val="20"/>
      <w:lang w:eastAsia="en-GB"/>
    </w:rPr>
  </w:style>
  <w:style w:type="paragraph" w:styleId="Subtitle">
    <w:name w:val="Subtitle"/>
    <w:basedOn w:val="Normal"/>
    <w:next w:val="Normal"/>
    <w:link w:val="SubtitleChar"/>
    <w:uiPriority w:val="11"/>
    <w:qFormat/>
    <w:rsid w:val="00315040"/>
    <w:pPr>
      <w:numPr>
        <w:ilvl w:val="1"/>
      </w:numPr>
      <w:spacing w:after="0" w:line="240" w:lineRule="auto"/>
      <w:jc w:val="left"/>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15040"/>
    <w:rPr>
      <w:rFonts w:asciiTheme="majorHAnsi" w:eastAsiaTheme="majorEastAsia" w:hAnsiTheme="majorHAnsi" w:cstheme="majorBidi"/>
      <w:i/>
      <w:iCs/>
      <w:color w:val="4F81BD" w:themeColor="accent1"/>
      <w:spacing w:val="15"/>
      <w:sz w:val="24"/>
      <w:szCs w:val="24"/>
    </w:rPr>
  </w:style>
  <w:style w:type="paragraph" w:styleId="TOC4">
    <w:name w:val="toc 4"/>
    <w:basedOn w:val="Normal"/>
    <w:next w:val="Normal"/>
    <w:autoRedefine/>
    <w:uiPriority w:val="39"/>
    <w:unhideWhenUsed/>
    <w:rsid w:val="00315040"/>
    <w:pPr>
      <w:spacing w:after="100" w:line="276" w:lineRule="auto"/>
      <w:ind w:left="660"/>
      <w:jc w:val="left"/>
    </w:pPr>
    <w:rPr>
      <w:rFonts w:asciiTheme="minorHAnsi" w:eastAsiaTheme="minorEastAsia" w:hAnsiTheme="minorHAnsi"/>
      <w:sz w:val="24"/>
      <w:lang w:eastAsia="en-GB"/>
    </w:rPr>
  </w:style>
  <w:style w:type="paragraph" w:styleId="TOC5">
    <w:name w:val="toc 5"/>
    <w:basedOn w:val="Normal"/>
    <w:next w:val="Normal"/>
    <w:autoRedefine/>
    <w:uiPriority w:val="39"/>
    <w:unhideWhenUsed/>
    <w:rsid w:val="00315040"/>
    <w:pPr>
      <w:spacing w:after="100" w:line="276" w:lineRule="auto"/>
      <w:ind w:left="880"/>
      <w:jc w:val="left"/>
    </w:pPr>
    <w:rPr>
      <w:rFonts w:asciiTheme="minorHAnsi" w:eastAsiaTheme="minorEastAsia" w:hAnsiTheme="minorHAnsi"/>
      <w:sz w:val="24"/>
      <w:lang w:eastAsia="en-GB"/>
    </w:rPr>
  </w:style>
  <w:style w:type="paragraph" w:styleId="TOC6">
    <w:name w:val="toc 6"/>
    <w:basedOn w:val="Normal"/>
    <w:next w:val="Normal"/>
    <w:autoRedefine/>
    <w:uiPriority w:val="39"/>
    <w:unhideWhenUsed/>
    <w:rsid w:val="00315040"/>
    <w:pPr>
      <w:spacing w:after="100" w:line="276" w:lineRule="auto"/>
      <w:ind w:left="1100"/>
      <w:jc w:val="left"/>
    </w:pPr>
    <w:rPr>
      <w:rFonts w:asciiTheme="minorHAnsi" w:eastAsiaTheme="minorEastAsia" w:hAnsiTheme="minorHAnsi"/>
      <w:sz w:val="24"/>
      <w:lang w:eastAsia="en-GB"/>
    </w:rPr>
  </w:style>
  <w:style w:type="paragraph" w:styleId="TOC7">
    <w:name w:val="toc 7"/>
    <w:basedOn w:val="Normal"/>
    <w:next w:val="Normal"/>
    <w:autoRedefine/>
    <w:uiPriority w:val="39"/>
    <w:unhideWhenUsed/>
    <w:rsid w:val="00315040"/>
    <w:pPr>
      <w:spacing w:after="100" w:line="276" w:lineRule="auto"/>
      <w:ind w:left="1320"/>
      <w:jc w:val="left"/>
    </w:pPr>
    <w:rPr>
      <w:rFonts w:asciiTheme="minorHAnsi" w:eastAsiaTheme="minorEastAsia" w:hAnsiTheme="minorHAnsi"/>
      <w:sz w:val="24"/>
      <w:lang w:eastAsia="en-GB"/>
    </w:rPr>
  </w:style>
  <w:style w:type="paragraph" w:styleId="TOC8">
    <w:name w:val="toc 8"/>
    <w:basedOn w:val="Normal"/>
    <w:next w:val="Normal"/>
    <w:autoRedefine/>
    <w:uiPriority w:val="39"/>
    <w:unhideWhenUsed/>
    <w:rsid w:val="00315040"/>
    <w:pPr>
      <w:spacing w:after="100" w:line="276" w:lineRule="auto"/>
      <w:ind w:left="1540"/>
      <w:jc w:val="left"/>
    </w:pPr>
    <w:rPr>
      <w:rFonts w:asciiTheme="minorHAnsi" w:eastAsiaTheme="minorEastAsia" w:hAnsiTheme="minorHAnsi"/>
      <w:sz w:val="24"/>
      <w:lang w:eastAsia="en-GB"/>
    </w:rPr>
  </w:style>
  <w:style w:type="paragraph" w:styleId="TOC9">
    <w:name w:val="toc 9"/>
    <w:basedOn w:val="Normal"/>
    <w:next w:val="Normal"/>
    <w:autoRedefine/>
    <w:uiPriority w:val="39"/>
    <w:unhideWhenUsed/>
    <w:rsid w:val="00315040"/>
    <w:pPr>
      <w:spacing w:after="100" w:line="276" w:lineRule="auto"/>
      <w:ind w:left="1760"/>
      <w:jc w:val="left"/>
    </w:pPr>
    <w:rPr>
      <w:rFonts w:asciiTheme="minorHAnsi" w:eastAsiaTheme="minorEastAsia" w:hAnsiTheme="minorHAnsi"/>
      <w:sz w:val="24"/>
      <w:lang w:eastAsia="en-GB"/>
    </w:rPr>
  </w:style>
  <w:style w:type="paragraph" w:styleId="Revision">
    <w:name w:val="Revision"/>
    <w:hidden/>
    <w:uiPriority w:val="99"/>
    <w:semiHidden/>
    <w:rsid w:val="00315040"/>
    <w:pPr>
      <w:spacing w:after="0" w:line="240" w:lineRule="auto"/>
    </w:pPr>
    <w:rPr>
      <w:rFonts w:ascii="Open Sans Light" w:hAnsi="Open Sans Light"/>
      <w:sz w:val="20"/>
    </w:rPr>
  </w:style>
  <w:style w:type="character" w:customStyle="1" w:styleId="UnresolvedMention1">
    <w:name w:val="Unresolved Mention1"/>
    <w:basedOn w:val="DefaultParagraphFont"/>
    <w:uiPriority w:val="99"/>
    <w:semiHidden/>
    <w:unhideWhenUsed/>
    <w:rsid w:val="00315040"/>
    <w:rPr>
      <w:color w:val="605E5C"/>
      <w:shd w:val="clear" w:color="auto" w:fill="E1DFDD"/>
    </w:rPr>
  </w:style>
  <w:style w:type="character" w:customStyle="1" w:styleId="UnresolvedMention2">
    <w:name w:val="Unresolved Mention2"/>
    <w:basedOn w:val="DefaultParagraphFont"/>
    <w:uiPriority w:val="99"/>
    <w:semiHidden/>
    <w:unhideWhenUsed/>
    <w:rsid w:val="00315040"/>
    <w:rPr>
      <w:color w:val="605E5C"/>
      <w:shd w:val="clear" w:color="auto" w:fill="E1DFDD"/>
    </w:rPr>
  </w:style>
  <w:style w:type="character" w:customStyle="1" w:styleId="BlueText">
    <w:name w:val="Blue Text"/>
    <w:uiPriority w:val="1"/>
    <w:qFormat/>
    <w:rsid w:val="00315040"/>
    <w:rPr>
      <w:color w:val="003EA4"/>
    </w:rPr>
  </w:style>
  <w:style w:type="character" w:customStyle="1" w:styleId="UnresolvedMention3">
    <w:name w:val="Unresolved Mention3"/>
    <w:basedOn w:val="DefaultParagraphFont"/>
    <w:uiPriority w:val="99"/>
    <w:semiHidden/>
    <w:unhideWhenUsed/>
    <w:rsid w:val="00315040"/>
    <w:rPr>
      <w:color w:val="605E5C"/>
      <w:shd w:val="clear" w:color="auto" w:fill="E1DFDD"/>
    </w:rPr>
  </w:style>
  <w:style w:type="character" w:customStyle="1" w:styleId="UnresolvedMention4">
    <w:name w:val="Unresolved Mention4"/>
    <w:basedOn w:val="DefaultParagraphFont"/>
    <w:uiPriority w:val="99"/>
    <w:semiHidden/>
    <w:unhideWhenUsed/>
    <w:rsid w:val="00315040"/>
    <w:rPr>
      <w:color w:val="605E5C"/>
      <w:shd w:val="clear" w:color="auto" w:fill="E1DFDD"/>
    </w:rPr>
  </w:style>
  <w:style w:type="paragraph" w:customStyle="1" w:styleId="GridBlue">
    <w:name w:val="Grid Blue"/>
    <w:basedOn w:val="Normal"/>
    <w:link w:val="GridBlueChar"/>
    <w:qFormat/>
    <w:rsid w:val="00C3178C"/>
    <w:rPr>
      <w:rFonts w:cs="Arial"/>
      <w:color w:val="1762AB"/>
    </w:rPr>
  </w:style>
  <w:style w:type="character" w:customStyle="1" w:styleId="UnresolvedMention5">
    <w:name w:val="Unresolved Mention5"/>
    <w:basedOn w:val="DefaultParagraphFont"/>
    <w:uiPriority w:val="99"/>
    <w:semiHidden/>
    <w:unhideWhenUsed/>
    <w:rsid w:val="00916C87"/>
    <w:rPr>
      <w:color w:val="605E5C"/>
      <w:shd w:val="clear" w:color="auto" w:fill="E1DFDD"/>
    </w:rPr>
  </w:style>
  <w:style w:type="character" w:customStyle="1" w:styleId="GridBlueChar">
    <w:name w:val="Grid Blue Char"/>
    <w:basedOn w:val="DefaultParagraphFont"/>
    <w:link w:val="GridBlue"/>
    <w:rsid w:val="00C3178C"/>
    <w:rPr>
      <w:rFonts w:ascii="Open Sans Light" w:hAnsi="Open Sans Light" w:cs="Arial"/>
      <w:color w:val="1762AB"/>
    </w:rPr>
  </w:style>
  <w:style w:type="paragraph" w:customStyle="1" w:styleId="msonormal0">
    <w:name w:val="msonormal"/>
    <w:basedOn w:val="Normal"/>
    <w:uiPriority w:val="99"/>
    <w:rsid w:val="007B45AD"/>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paragraph" w:styleId="HTMLPreformatted">
    <w:name w:val="HTML Preformatted"/>
    <w:basedOn w:val="Normal"/>
    <w:link w:val="HTMLPreformattedChar"/>
    <w:uiPriority w:val="99"/>
    <w:semiHidden/>
    <w:unhideWhenUsed/>
    <w:rsid w:val="007538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n-GB"/>
    </w:rPr>
  </w:style>
  <w:style w:type="paragraph" w:customStyle="1" w:styleId="Footnote">
    <w:name w:val="Footnote"/>
    <w:basedOn w:val="Normal"/>
    <w:uiPriority w:val="99"/>
    <w:qFormat/>
    <w:rsid w:val="002A7171"/>
    <w:rPr>
      <w:sz w:val="18"/>
    </w:rPr>
  </w:style>
  <w:style w:type="character" w:customStyle="1" w:styleId="HTMLPreformattedChar">
    <w:name w:val="HTML Preformatted Char"/>
    <w:basedOn w:val="DefaultParagraphFont"/>
    <w:link w:val="HTMLPreformatted"/>
    <w:uiPriority w:val="99"/>
    <w:semiHidden/>
    <w:rsid w:val="007538B2"/>
    <w:rPr>
      <w:rFonts w:ascii="Courier New" w:eastAsia="Times New Roman" w:hAnsi="Courier New" w:cs="Courier New"/>
      <w:sz w:val="20"/>
      <w:szCs w:val="20"/>
      <w:lang w:eastAsia="en-GB"/>
    </w:rPr>
  </w:style>
  <w:style w:type="character" w:customStyle="1" w:styleId="UnresolvedMention6">
    <w:name w:val="Unresolved Mention6"/>
    <w:basedOn w:val="DefaultParagraphFont"/>
    <w:uiPriority w:val="99"/>
    <w:semiHidden/>
    <w:unhideWhenUsed/>
    <w:rsid w:val="00E4284D"/>
    <w:rPr>
      <w:color w:val="605E5C"/>
      <w:shd w:val="clear" w:color="auto" w:fill="E1DFDD"/>
    </w:rPr>
  </w:style>
  <w:style w:type="character" w:customStyle="1" w:styleId="ListParagraphChar">
    <w:name w:val="List Paragraph Char"/>
    <w:aliases w:val="Dot pt Char,No Spacing1 Char,List Paragraph Char Char Char Char,Indicator Text Char,Colorful List - Accent 11 Char,Numbered Para 1 Char,Bullet 1 Char,Bullet Points Char,MAIN CONTENT Char,List Paragraph2 Char,Normal numbered Char"/>
    <w:basedOn w:val="DefaultParagraphFont"/>
    <w:link w:val="ListParagraph"/>
    <w:uiPriority w:val="34"/>
    <w:qFormat/>
    <w:rsid w:val="00CB5DC2"/>
    <w:rPr>
      <w:rFonts w:ascii="Open Sans Light" w:hAnsi="Open Sans Light"/>
    </w:rPr>
  </w:style>
  <w:style w:type="character" w:customStyle="1" w:styleId="normaltextrun">
    <w:name w:val="normaltextrun"/>
    <w:basedOn w:val="DefaultParagraphFont"/>
    <w:rsid w:val="007A5D46"/>
  </w:style>
  <w:style w:type="character" w:customStyle="1" w:styleId="eop">
    <w:name w:val="eop"/>
    <w:basedOn w:val="DefaultParagraphFont"/>
    <w:rsid w:val="007A5D46"/>
  </w:style>
  <w:style w:type="character" w:customStyle="1" w:styleId="cf01">
    <w:name w:val="cf01"/>
    <w:basedOn w:val="DefaultParagraphFont"/>
    <w:rsid w:val="00494F8F"/>
    <w:rPr>
      <w:rFonts w:ascii="Segoe UI" w:hAnsi="Segoe UI" w:cs="Segoe UI" w:hint="default"/>
      <w:sz w:val="18"/>
      <w:szCs w:val="18"/>
    </w:rPr>
  </w:style>
  <w:style w:type="character" w:styleId="PlaceholderText">
    <w:name w:val="Placeholder Text"/>
    <w:basedOn w:val="DefaultParagraphFont"/>
    <w:uiPriority w:val="99"/>
    <w:semiHidden/>
    <w:rsid w:val="009E763D"/>
    <w:rPr>
      <w:color w:val="808080"/>
    </w:rPr>
  </w:style>
  <w:style w:type="character" w:customStyle="1" w:styleId="hwtze">
    <w:name w:val="hwtze"/>
    <w:basedOn w:val="DefaultParagraphFont"/>
    <w:rsid w:val="0011669D"/>
  </w:style>
  <w:style w:type="character" w:customStyle="1" w:styleId="rynqvb">
    <w:name w:val="rynqvb"/>
    <w:basedOn w:val="DefaultParagraphFont"/>
    <w:rsid w:val="0011669D"/>
  </w:style>
  <w:style w:type="character" w:styleId="UnresolvedMention">
    <w:name w:val="Unresolved Mention"/>
    <w:basedOn w:val="DefaultParagraphFont"/>
    <w:uiPriority w:val="99"/>
    <w:semiHidden/>
    <w:unhideWhenUsed/>
    <w:rsid w:val="00467E15"/>
    <w:rPr>
      <w:color w:val="605E5C"/>
      <w:shd w:val="clear" w:color="auto" w:fill="E1DFDD"/>
    </w:rPr>
  </w:style>
  <w:style w:type="paragraph" w:customStyle="1" w:styleId="GothamMedium18">
    <w:name w:val="Gotham Medium 18"/>
    <w:basedOn w:val="Normal"/>
    <w:link w:val="GothamMedium18Char"/>
    <w:qFormat/>
    <w:rsid w:val="006C68D0"/>
    <w:pPr>
      <w:spacing w:after="200" w:line="264" w:lineRule="auto"/>
    </w:pPr>
    <w:rPr>
      <w:rFonts w:ascii="Gotham Medium" w:hAnsi="Gotham Medium"/>
      <w:sz w:val="32"/>
      <w:szCs w:val="32"/>
    </w:rPr>
  </w:style>
  <w:style w:type="character" w:customStyle="1" w:styleId="GothamMedium18Char">
    <w:name w:val="Gotham Medium 18 Char"/>
    <w:basedOn w:val="DefaultParagraphFont"/>
    <w:link w:val="GothamMedium18"/>
    <w:rsid w:val="006C68D0"/>
    <w:rPr>
      <w:rFonts w:ascii="Gotham Medium" w:hAnsi="Gotham Medium"/>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7177">
      <w:bodyDiv w:val="1"/>
      <w:marLeft w:val="0"/>
      <w:marRight w:val="0"/>
      <w:marTop w:val="0"/>
      <w:marBottom w:val="0"/>
      <w:divBdr>
        <w:top w:val="none" w:sz="0" w:space="0" w:color="auto"/>
        <w:left w:val="none" w:sz="0" w:space="0" w:color="auto"/>
        <w:bottom w:val="none" w:sz="0" w:space="0" w:color="auto"/>
        <w:right w:val="none" w:sz="0" w:space="0" w:color="auto"/>
      </w:divBdr>
    </w:div>
    <w:div w:id="6904730">
      <w:bodyDiv w:val="1"/>
      <w:marLeft w:val="0"/>
      <w:marRight w:val="0"/>
      <w:marTop w:val="0"/>
      <w:marBottom w:val="0"/>
      <w:divBdr>
        <w:top w:val="none" w:sz="0" w:space="0" w:color="auto"/>
        <w:left w:val="none" w:sz="0" w:space="0" w:color="auto"/>
        <w:bottom w:val="none" w:sz="0" w:space="0" w:color="auto"/>
        <w:right w:val="none" w:sz="0" w:space="0" w:color="auto"/>
      </w:divBdr>
    </w:div>
    <w:div w:id="10645002">
      <w:bodyDiv w:val="1"/>
      <w:marLeft w:val="0"/>
      <w:marRight w:val="0"/>
      <w:marTop w:val="0"/>
      <w:marBottom w:val="0"/>
      <w:divBdr>
        <w:top w:val="none" w:sz="0" w:space="0" w:color="auto"/>
        <w:left w:val="none" w:sz="0" w:space="0" w:color="auto"/>
        <w:bottom w:val="none" w:sz="0" w:space="0" w:color="auto"/>
        <w:right w:val="none" w:sz="0" w:space="0" w:color="auto"/>
      </w:divBdr>
    </w:div>
    <w:div w:id="94328608">
      <w:bodyDiv w:val="1"/>
      <w:marLeft w:val="0"/>
      <w:marRight w:val="0"/>
      <w:marTop w:val="0"/>
      <w:marBottom w:val="0"/>
      <w:divBdr>
        <w:top w:val="none" w:sz="0" w:space="0" w:color="auto"/>
        <w:left w:val="none" w:sz="0" w:space="0" w:color="auto"/>
        <w:bottom w:val="none" w:sz="0" w:space="0" w:color="auto"/>
        <w:right w:val="none" w:sz="0" w:space="0" w:color="auto"/>
      </w:divBdr>
    </w:div>
    <w:div w:id="254829733">
      <w:bodyDiv w:val="1"/>
      <w:marLeft w:val="0"/>
      <w:marRight w:val="0"/>
      <w:marTop w:val="0"/>
      <w:marBottom w:val="0"/>
      <w:divBdr>
        <w:top w:val="none" w:sz="0" w:space="0" w:color="auto"/>
        <w:left w:val="none" w:sz="0" w:space="0" w:color="auto"/>
        <w:bottom w:val="none" w:sz="0" w:space="0" w:color="auto"/>
        <w:right w:val="none" w:sz="0" w:space="0" w:color="auto"/>
      </w:divBdr>
    </w:div>
    <w:div w:id="556287522">
      <w:bodyDiv w:val="1"/>
      <w:marLeft w:val="0"/>
      <w:marRight w:val="0"/>
      <w:marTop w:val="0"/>
      <w:marBottom w:val="0"/>
      <w:divBdr>
        <w:top w:val="none" w:sz="0" w:space="0" w:color="auto"/>
        <w:left w:val="none" w:sz="0" w:space="0" w:color="auto"/>
        <w:bottom w:val="none" w:sz="0" w:space="0" w:color="auto"/>
        <w:right w:val="none" w:sz="0" w:space="0" w:color="auto"/>
      </w:divBdr>
    </w:div>
    <w:div w:id="777064821">
      <w:bodyDiv w:val="1"/>
      <w:marLeft w:val="0"/>
      <w:marRight w:val="0"/>
      <w:marTop w:val="0"/>
      <w:marBottom w:val="0"/>
      <w:divBdr>
        <w:top w:val="none" w:sz="0" w:space="0" w:color="auto"/>
        <w:left w:val="none" w:sz="0" w:space="0" w:color="auto"/>
        <w:bottom w:val="none" w:sz="0" w:space="0" w:color="auto"/>
        <w:right w:val="none" w:sz="0" w:space="0" w:color="auto"/>
      </w:divBdr>
    </w:div>
    <w:div w:id="840582609">
      <w:bodyDiv w:val="1"/>
      <w:marLeft w:val="0"/>
      <w:marRight w:val="0"/>
      <w:marTop w:val="0"/>
      <w:marBottom w:val="0"/>
      <w:divBdr>
        <w:top w:val="none" w:sz="0" w:space="0" w:color="auto"/>
        <w:left w:val="none" w:sz="0" w:space="0" w:color="auto"/>
        <w:bottom w:val="none" w:sz="0" w:space="0" w:color="auto"/>
        <w:right w:val="none" w:sz="0" w:space="0" w:color="auto"/>
      </w:divBdr>
    </w:div>
    <w:div w:id="985817050">
      <w:bodyDiv w:val="1"/>
      <w:marLeft w:val="0"/>
      <w:marRight w:val="0"/>
      <w:marTop w:val="0"/>
      <w:marBottom w:val="0"/>
      <w:divBdr>
        <w:top w:val="none" w:sz="0" w:space="0" w:color="auto"/>
        <w:left w:val="none" w:sz="0" w:space="0" w:color="auto"/>
        <w:bottom w:val="none" w:sz="0" w:space="0" w:color="auto"/>
        <w:right w:val="none" w:sz="0" w:space="0" w:color="auto"/>
      </w:divBdr>
    </w:div>
    <w:div w:id="999961805">
      <w:bodyDiv w:val="1"/>
      <w:marLeft w:val="0"/>
      <w:marRight w:val="0"/>
      <w:marTop w:val="0"/>
      <w:marBottom w:val="0"/>
      <w:divBdr>
        <w:top w:val="none" w:sz="0" w:space="0" w:color="auto"/>
        <w:left w:val="none" w:sz="0" w:space="0" w:color="auto"/>
        <w:bottom w:val="none" w:sz="0" w:space="0" w:color="auto"/>
        <w:right w:val="none" w:sz="0" w:space="0" w:color="auto"/>
      </w:divBdr>
    </w:div>
    <w:div w:id="1010713580">
      <w:bodyDiv w:val="1"/>
      <w:marLeft w:val="0"/>
      <w:marRight w:val="0"/>
      <w:marTop w:val="0"/>
      <w:marBottom w:val="0"/>
      <w:divBdr>
        <w:top w:val="none" w:sz="0" w:space="0" w:color="auto"/>
        <w:left w:val="none" w:sz="0" w:space="0" w:color="auto"/>
        <w:bottom w:val="none" w:sz="0" w:space="0" w:color="auto"/>
        <w:right w:val="none" w:sz="0" w:space="0" w:color="auto"/>
      </w:divBdr>
    </w:div>
    <w:div w:id="1024480910">
      <w:bodyDiv w:val="1"/>
      <w:marLeft w:val="0"/>
      <w:marRight w:val="0"/>
      <w:marTop w:val="0"/>
      <w:marBottom w:val="0"/>
      <w:divBdr>
        <w:top w:val="none" w:sz="0" w:space="0" w:color="auto"/>
        <w:left w:val="none" w:sz="0" w:space="0" w:color="auto"/>
        <w:bottom w:val="none" w:sz="0" w:space="0" w:color="auto"/>
        <w:right w:val="none" w:sz="0" w:space="0" w:color="auto"/>
      </w:divBdr>
    </w:div>
    <w:div w:id="1228497502">
      <w:bodyDiv w:val="1"/>
      <w:marLeft w:val="0"/>
      <w:marRight w:val="0"/>
      <w:marTop w:val="0"/>
      <w:marBottom w:val="0"/>
      <w:divBdr>
        <w:top w:val="none" w:sz="0" w:space="0" w:color="auto"/>
        <w:left w:val="none" w:sz="0" w:space="0" w:color="auto"/>
        <w:bottom w:val="none" w:sz="0" w:space="0" w:color="auto"/>
        <w:right w:val="none" w:sz="0" w:space="0" w:color="auto"/>
      </w:divBdr>
    </w:div>
    <w:div w:id="1235581740">
      <w:bodyDiv w:val="1"/>
      <w:marLeft w:val="0"/>
      <w:marRight w:val="0"/>
      <w:marTop w:val="0"/>
      <w:marBottom w:val="0"/>
      <w:divBdr>
        <w:top w:val="none" w:sz="0" w:space="0" w:color="auto"/>
        <w:left w:val="none" w:sz="0" w:space="0" w:color="auto"/>
        <w:bottom w:val="none" w:sz="0" w:space="0" w:color="auto"/>
        <w:right w:val="none" w:sz="0" w:space="0" w:color="auto"/>
      </w:divBdr>
    </w:div>
    <w:div w:id="1301687161">
      <w:bodyDiv w:val="1"/>
      <w:marLeft w:val="0"/>
      <w:marRight w:val="0"/>
      <w:marTop w:val="0"/>
      <w:marBottom w:val="0"/>
      <w:divBdr>
        <w:top w:val="none" w:sz="0" w:space="0" w:color="auto"/>
        <w:left w:val="none" w:sz="0" w:space="0" w:color="auto"/>
        <w:bottom w:val="none" w:sz="0" w:space="0" w:color="auto"/>
        <w:right w:val="none" w:sz="0" w:space="0" w:color="auto"/>
      </w:divBdr>
    </w:div>
    <w:div w:id="1513836478">
      <w:bodyDiv w:val="1"/>
      <w:marLeft w:val="0"/>
      <w:marRight w:val="0"/>
      <w:marTop w:val="0"/>
      <w:marBottom w:val="0"/>
      <w:divBdr>
        <w:top w:val="none" w:sz="0" w:space="0" w:color="auto"/>
        <w:left w:val="none" w:sz="0" w:space="0" w:color="auto"/>
        <w:bottom w:val="none" w:sz="0" w:space="0" w:color="auto"/>
        <w:right w:val="none" w:sz="0" w:space="0" w:color="auto"/>
      </w:divBdr>
    </w:div>
    <w:div w:id="1932468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co.org.uk/media/for-organisations/documents/1242/how-to-complete-template-guide-to-info-for-schools.pdf" TargetMode="External"/><Relationship Id="rId21" Type="http://schemas.openxmlformats.org/officeDocument/2006/relationships/hyperlink" Target="https://hwb.gov.wales/parthau/cadwn-ddiogel-ar-lein/diwrnod-defnyddior-rhyngrwyd-yn-fwy-diogel/" TargetMode="External"/><Relationship Id="rId42" Type="http://schemas.openxmlformats.org/officeDocument/2006/relationships/hyperlink" Target="https://hwb.gov.wales/parthau/cadwn-ddiogel-ar-lein/gwella-cadernid-digidol-mewn-addysg-cynllun-gweithredu-i-ddiogelu-plant-a-phobl-ifanc-ar-lein/" TargetMode="External"/><Relationship Id="rId63" Type="http://schemas.openxmlformats.org/officeDocument/2006/relationships/hyperlink" Target="https://hwb.gov.wales/canolfan-cymorth/addysg-canllawiau-digidol-i-ysgolion" TargetMode="External"/><Relationship Id="rId84" Type="http://schemas.openxmlformats.org/officeDocument/2006/relationships/header" Target="header1.xml"/><Relationship Id="rId138" Type="http://schemas.openxmlformats.org/officeDocument/2006/relationships/hyperlink" Target="https://eur01.safelinks.protection.outlook.com/?url=https%3A%2F%2Fwww.ncsc.gov.uk%2Fguidance%2Fai-and-cyber-security-what-you-need-to-know&amp;data=05%7C02%7CKate.Rothwell%40gov.wales%7C6caf1166323c403350af08dd5fcb479d%7Ca2cc36c592804ae78887d06dab89216b%7C0%7C0%7C638772048867039445%7CUnknown%7CTWFpbGZsb3d8eyJFbXB0eU1hcGkiOnRydWUsIlYiOiIwLjAuMDAwMCIsIlAiOiJXaW4zMiIsIkFOIjoiTWFpbCIsIldUIjoyfQ%3D%3D%7C0%7C%7C%7C&amp;sdata=z9Qr0ieW4UN00ax8Ip2eU6d9U3WY3o5yvSEbTM14QYA%3D&amp;reserved=0" TargetMode="External"/><Relationship Id="rId159" Type="http://schemas.openxmlformats.org/officeDocument/2006/relationships/hyperlink" Target="https://hwb.gov.wales/canolfan-cymorth/" TargetMode="External"/><Relationship Id="rId170" Type="http://schemas.openxmlformats.org/officeDocument/2006/relationships/hyperlink" Target="https://hwb.gov.wales/parthau/cadwn-ddiogel-ar-lein/diwrnod-defnyddior-rhyngrwyd-yn-fwy-diogel/" TargetMode="External"/><Relationship Id="rId191" Type="http://schemas.openxmlformats.org/officeDocument/2006/relationships/hyperlink" Target="https://irms.org.uk/page/SchoolsToolkit" TargetMode="External"/><Relationship Id="rId205" Type="http://schemas.openxmlformats.org/officeDocument/2006/relationships/hyperlink" Target="https://hwb.gov.wales/repository/discovery?catalogs=50f72adb-cdf7-4da9-a01a-d9b5ecafd264&amp;categories2=a9501b28-7fcc-4880-8c79-ff5f934dafe7&amp;query=Ymddiried%20ynof%20fi%20Cymru&amp;sort=relevance&amp;strict=1" TargetMode="External"/><Relationship Id="rId107" Type="http://schemas.openxmlformats.org/officeDocument/2006/relationships/hyperlink" Target="https://ico.org.uk/for-organisations/guide-to-data-protection/guide-to-the-general-data-protection-regulation-gdpr/" TargetMode="External"/><Relationship Id="rId11" Type="http://schemas.openxmlformats.org/officeDocument/2006/relationships/endnotes" Target="endnotes.xml"/><Relationship Id="rId32" Type="http://schemas.openxmlformats.org/officeDocument/2006/relationships/hyperlink" Target="https://www.nationalcrimeagency.gov.uk/cyber-choices" TargetMode="External"/><Relationship Id="rId53" Type="http://schemas.openxmlformats.org/officeDocument/2006/relationships/hyperlink" Target="http://www.childnet.com/parents-and-carers" TargetMode="External"/><Relationship Id="rId74" Type="http://schemas.openxmlformats.org/officeDocument/2006/relationships/hyperlink" Target="https://hwb.gov.wales/canolfan-cymorth/safonau-digidol-addysg/safonau-diogelwch-rhwydweithiau-a-data/" TargetMode="External"/><Relationship Id="rId128" Type="http://schemas.openxmlformats.org/officeDocument/2006/relationships/hyperlink" Target="https://hwb.gov.wales/search/undefined/repository/resource/37e6f4e8-8b29-4f75-8abb-923f900fa5a3/overview" TargetMode="External"/><Relationship Id="rId149" Type="http://schemas.openxmlformats.org/officeDocument/2006/relationships/hyperlink" Target="https://hwb.gov.wales/canolfan-cymorth/safonau-digidol-addysg/deallusrwydd-artiffisial-cynhyrchiol-mewn-addysg/%23considerations-for-schools-and-settings-around-generative-ai" TargetMode="External"/><Relationship Id="rId5" Type="http://schemas.openxmlformats.org/officeDocument/2006/relationships/customXml" Target="../customXml/item5.xml"/><Relationship Id="rId95" Type="http://schemas.openxmlformats.org/officeDocument/2006/relationships/hyperlink" Target="https://llyw.cymru/cadw-dysgwyr-yn-ddiogel" TargetMode="External"/><Relationship Id="rId160" Type="http://schemas.openxmlformats.org/officeDocument/2006/relationships/hyperlink" Target="https://hwb.gov.wales/canolfan-cymorth/canolfan-cymeradwyo" TargetMode="External"/><Relationship Id="rId181" Type="http://schemas.openxmlformats.org/officeDocument/2006/relationships/hyperlink" Target="http://www.thinkuknow.co.uk/" TargetMode="External"/><Relationship Id="rId22" Type="http://schemas.openxmlformats.org/officeDocument/2006/relationships/hyperlink" Target="https://anti-bullyingalliance.org.uk/anti-bullying-week-2023-make-noise-about-bullying/school-resources/ysgolion-yng-nghymru-schools" TargetMode="External"/><Relationship Id="rId43" Type="http://schemas.openxmlformats.org/officeDocument/2006/relationships/hyperlink" Target="https://llyw.cymru/cam-drin-rhywiol-gan-gyfoedion-camfanteisio-ac-ymddygiad-rhywiol-niweidiol" TargetMode="External"/><Relationship Id="rId64" Type="http://schemas.openxmlformats.org/officeDocument/2006/relationships/hyperlink" Target="https://hwb.gov.wales/canolfan-cymorth/safonau-digidol-addysg/canllawiau-dod-a-ch-dyfais-eich-hun" TargetMode="External"/><Relationship Id="rId118" Type="http://schemas.openxmlformats.org/officeDocument/2006/relationships/hyperlink" Target="https://ico.org.uk/media/for-organisations/documents/1278/schools_england_mps_final.doc" TargetMode="External"/><Relationship Id="rId139" Type="http://schemas.openxmlformats.org/officeDocument/2006/relationships/hyperlink" Target="https://www.ofcom.org.uk/cy/media-use-and-attitudes/online-habits/online-nation/?language=cy" TargetMode="External"/><Relationship Id="rId85" Type="http://schemas.openxmlformats.org/officeDocument/2006/relationships/header" Target="header2.xml"/><Relationship Id="rId150" Type="http://schemas.openxmlformats.org/officeDocument/2006/relationships/hyperlink" Target="https://www.nationalcrimeagency.gov.uk/what-we-do/crime-threats/cyber-crime/cyberchoices" TargetMode="External"/><Relationship Id="rId171" Type="http://schemas.openxmlformats.org/officeDocument/2006/relationships/hyperlink" Target="https://hwb.gov.wales/repository/discovery?catalogs=50f72adb-cdf7-4da9-a01a-d9b5ecafd264&amp;categories2=d26b89c9-6f5f-4659-bd7a-b1dc8f7e2aab&amp;sort=recent&amp;strict=1" TargetMode="External"/><Relationship Id="rId192" Type="http://schemas.openxmlformats.org/officeDocument/2006/relationships/hyperlink" Target="https://ico.org.uk/for-the-public/schools/photos/" TargetMode="External"/><Relationship Id="rId206" Type="http://schemas.openxmlformats.org/officeDocument/2006/relationships/header" Target="header5.xml"/><Relationship Id="rId12" Type="http://schemas.openxmlformats.org/officeDocument/2006/relationships/hyperlink" Target="https://llyw.cymru/cwricwlwm-i-gymru-trosolwg" TargetMode="External"/><Relationship Id="rId33" Type="http://schemas.openxmlformats.org/officeDocument/2006/relationships/hyperlink" Target="https://www.estyn.llyw.cymru/adroddiadau-thematig/dydyn-ni-ddim-yn-dweud-wrth-ein-hathrawon-profiadau-o-aflonyddu-rhywiol-rhwng?_ga=2.167122298.599826386.1673443041-339645864.1673443041" TargetMode="External"/><Relationship Id="rId108" Type="http://schemas.openxmlformats.org/officeDocument/2006/relationships/hyperlink" Target="https://ico.org.uk/for-organisations/guide-to-data-protection/guide-to-the-general-data-protection-regulation-gdpr/documentation/how-do-we-document-our-processing-activities/" TargetMode="External"/><Relationship Id="rId129" Type="http://schemas.openxmlformats.org/officeDocument/2006/relationships/hyperlink" Target="https://www.gov.uk/government/publications/ai-roadmap?utm_source=chatgpt.com" TargetMode="External"/><Relationship Id="rId54" Type="http://schemas.openxmlformats.org/officeDocument/2006/relationships/hyperlink" Target="https://hwb.gov.wales/parthau/cadwn-ddiogel-ar-lein/gwella-cadernid-digidol-mewn-addysg-cynllun-gweithredu-i-ddiogelu-plant-a-phobl-ifanc-ar-lein/" TargetMode="External"/><Relationship Id="rId75" Type="http://schemas.openxmlformats.org/officeDocument/2006/relationships/hyperlink" Target="https://hwb.gov.wales/repository/resource/def9bffd-1fba-4902-9834-3ecca60bb7e7/cy" TargetMode="External"/><Relationship Id="rId96" Type="http://schemas.openxmlformats.org/officeDocument/2006/relationships/hyperlink" Target="https://www.saferinternet.org.uk/advice-centre/teachers-and-school-staff/appropriate-filtering-and-monitoring" TargetMode="External"/><Relationship Id="rId140" Type="http://schemas.openxmlformats.org/officeDocument/2006/relationships/hyperlink" Target="https://hwb.gov.wales/cwricwlwm-i-gymru/cynllunio-eich-cwricwlwm/datblygu-gweledigaeth-ar-gyfer-cynllunio-cwricwlwm/" TargetMode="External"/><Relationship Id="rId161" Type="http://schemas.openxmlformats.org/officeDocument/2006/relationships/hyperlink" Target="https://hwb.gov.wales/canolfan-cymorth/safonau-digidol-addysg/" TargetMode="External"/><Relationship Id="rId182" Type="http://schemas.openxmlformats.org/officeDocument/2006/relationships/hyperlink" Target="https://www.betterinternetforkids.eu/" TargetMode="External"/><Relationship Id="rId6" Type="http://schemas.openxmlformats.org/officeDocument/2006/relationships/numbering" Target="numbering.xml"/><Relationship Id="rId23" Type="http://schemas.openxmlformats.org/officeDocument/2006/relationships/hyperlink" Target="https://hwb.gov.wales/parthau/cadwn-ddiogel-ar-lein/ffrydio-byw-a-fideogynadledda-arferion-ac-egwyddorion-diogelu/" TargetMode="External"/><Relationship Id="rId119" Type="http://schemas.openxmlformats.org/officeDocument/2006/relationships/hyperlink" Target="https://www.llyw.cymru/diogelu-gwybodaeth-fiometrig-canllawiau-i-ysgolion-sefydliadau-addysg-bellach?_gl=1*rqco7a*_ga*MTk5NTQxOTkwNS4xNjQ0MzE2ODc1*_ga_L1471V4N02*MTY3MzUxNTEzOC4zMS4wLjE2NzM1MTUxMzguMC4wLjA.&amp;_ga=2.263964108.1505475032.1673515138-1995419905.1644316875" TargetMode="External"/><Relationship Id="rId44" Type="http://schemas.openxmlformats.org/officeDocument/2006/relationships/hyperlink" Target="https://hwb.gov.wales/parthau/cadwn-ddiogel-ar-lein/diwrnod-defnyddior-rhyngrwyd-yn-fwy-diogel/" TargetMode="External"/><Relationship Id="rId65" Type="http://schemas.openxmlformats.org/officeDocument/2006/relationships/hyperlink" Target="https://hwb.gov.wales/parthau/cadwn-ddiogel-ar-lein/adnoddau/canllaw-i-ymarferwyr-ar-ddefnyddio-cyfryngau-cymdeithasol/" TargetMode="External"/><Relationship Id="rId86" Type="http://schemas.openxmlformats.org/officeDocument/2006/relationships/footer" Target="footer1.xml"/><Relationship Id="rId130" Type="http://schemas.openxmlformats.org/officeDocument/2006/relationships/hyperlink" Target="https://www.gov.uk/government/publications/ai-opportunities-action-plan/ai-opportunities-action-plan" TargetMode="External"/><Relationship Id="rId151" Type="http://schemas.openxmlformats.org/officeDocument/2006/relationships/hyperlink" Target="https://www.nationalcrimeagency.gov.uk/what-we-do/crime-threats/cyber-crime/cyberchoices" TargetMode="External"/><Relationship Id="rId172" Type="http://schemas.openxmlformats.org/officeDocument/2006/relationships/hyperlink" Target="https://hwb.gov.wales/parthau/cadwn-ddiogel-ar-lein/canllawiau-llywodraeth-cymru/cyngor-i-ysgolion-ar-baratoi-ar-gyfer-heriau-niweidiol-feirol-ar-lein-a-storiau-celwydd-ac-ymateb-iddynt" TargetMode="External"/><Relationship Id="rId193" Type="http://schemas.openxmlformats.org/officeDocument/2006/relationships/hyperlink" Target="https://ico.org.uk/for-organisations/guide-to-data-protection/guide-to-the-general-data-protection-regulation-gdpr/right-of-access/education-data/" TargetMode="External"/><Relationship Id="rId207" Type="http://schemas.openxmlformats.org/officeDocument/2006/relationships/fontTable" Target="fontTable.xml"/><Relationship Id="rId13" Type="http://schemas.openxmlformats.org/officeDocument/2006/relationships/hyperlink" Target="https://hwb.gov.wales/parthau/cadwn-ddiogel-ar-lein/canllawiau-llywodraeth-cymru/cyngor-i-ysgolion-ar-baratoi-ar-gyfer-heriau-niweidiol-feirol-ar-lein-a-storiau-celwydd-ac-ymateb-iddynt" TargetMode="External"/><Relationship Id="rId109" Type="http://schemas.openxmlformats.org/officeDocument/2006/relationships/hyperlink" Target="https://ico.org.uk/for-organisations/guide-to-the-general-data-protection-regulation-gdpr/lawful-basis-for-processing/consent/" TargetMode="External"/><Relationship Id="rId34" Type="http://schemas.openxmlformats.org/officeDocument/2006/relationships/hyperlink" Target="https://hwb.gov.wales/parthau/cadwn-ddiogel-ar-lein/canllawiau-llywodraeth-cymru/cyngor-i-ysgolion-ar-baratoi-ar-gyfer-heriau-niweidiol-feirol-ar-lein-a-storiau-celwydd-ac-ymateb-iddynt" TargetMode="External"/><Relationship Id="rId55" Type="http://schemas.openxmlformats.org/officeDocument/2006/relationships/hyperlink" Target="https://hwb.gov.wales/repository/resource/027e4e8d-1f6b-4b11-aa7f-e13807994573/en" TargetMode="External"/><Relationship Id="rId76" Type="http://schemas.openxmlformats.org/officeDocument/2006/relationships/hyperlink" Target="https://hwb.gov.wales/canolfan-cymorth/canolfan-cymeradwyo/" TargetMode="External"/><Relationship Id="rId97" Type="http://schemas.openxmlformats.org/officeDocument/2006/relationships/hyperlink" Target="https://hwb.gov.wales/canolfan-cymorth/safonau-digidol-addysg/safonau-hidlo-cynnwys-y-we" TargetMode="External"/><Relationship Id="rId120" Type="http://schemas.openxmlformats.org/officeDocument/2006/relationships/hyperlink" Target="https://hwb.gov.wales/playlists/view/2827fbc0-09b9-453e-a9f6-50935845812e/cy/8" TargetMode="External"/><Relationship Id="rId141" Type="http://schemas.openxmlformats.org/officeDocument/2006/relationships/hyperlink" Target="https://hwb.gov.wales/cadwn-ddiogel-ar-lein/ai-cynhyrchiol/" TargetMode="External"/><Relationship Id="rId7" Type="http://schemas.openxmlformats.org/officeDocument/2006/relationships/styles" Target="styles.xml"/><Relationship Id="rId162" Type="http://schemas.openxmlformats.org/officeDocument/2006/relationships/hyperlink" Target="https://hwb.gov.wales/parthau/cadwn-ddiogel-ar-lein/gwella-cadernid-digidol-mewn-addysg-cynllun-gweithredu-i-ddiogelu-plant-a-phobl-ifanc-ar-lein/" TargetMode="External"/><Relationship Id="rId183" Type="http://schemas.openxmlformats.org/officeDocument/2006/relationships/hyperlink" Target="http://www.gov.uk/government/organisations/uk-council-for-internet-safety" TargetMode="External"/><Relationship Id="rId24" Type="http://schemas.openxmlformats.org/officeDocument/2006/relationships/hyperlink" Target="https://llyw.cymru/cadw-dysgwyr-yn-ddiogel" TargetMode="External"/><Relationship Id="rId45" Type="http://schemas.openxmlformats.org/officeDocument/2006/relationships/hyperlink" Target="https://anti-bullyingalliance.org.uk/anti-bullying-week/school-resources/ysgolion-yng-nghymru-schools-wales-2022" TargetMode="External"/><Relationship Id="rId66" Type="http://schemas.openxmlformats.org/officeDocument/2006/relationships/hyperlink" Target="https://saferinternet.org.uk/professionals-online-safety-helpline" TargetMode="External"/><Relationship Id="rId87" Type="http://schemas.openxmlformats.org/officeDocument/2006/relationships/footer" Target="footer2.xml"/><Relationship Id="rId110" Type="http://schemas.openxmlformats.org/officeDocument/2006/relationships/hyperlink" Target="https://ico.org.uk/for-organisations/guide-to-the-general-data-protection-regulation-gdpr/individual-rights/right-of-access/" TargetMode="External"/><Relationship Id="rId131" Type="http://schemas.openxmlformats.org/officeDocument/2006/relationships/hyperlink" Target="https://www.ofcom.org.uk/cy/media-use-and-attitudes/online-habits/online-nation/?language=cy" TargetMode="External"/><Relationship Id="rId61" Type="http://schemas.openxmlformats.org/officeDocument/2006/relationships/hyperlink" Target="https://saferinternet.org.uk/guide-and-resource/teachers-and-school-staff/appropriate-filtering-and-monitoring/appropriate-monitoring" TargetMode="External"/><Relationship Id="rId82" Type="http://schemas.openxmlformats.org/officeDocument/2006/relationships/hyperlink" Target="mailto:Cyber.Prevent@nwrocu.police.uk" TargetMode="External"/><Relationship Id="rId152" Type="http://schemas.openxmlformats.org/officeDocument/2006/relationships/hyperlink" Target="https://www.tarianrccu.org.uk/cy/" TargetMode="External"/><Relationship Id="rId173" Type="http://schemas.openxmlformats.org/officeDocument/2006/relationships/hyperlink" Target="https://hwb.gov.wales/cadwn-ddiogel-ar-lein/canllawiau-llywodraeth-cymru/arferion-ac-egwyddorion-i-ysgolion-ar-gyfer-defnyddior-cyfryngau-cymdeithasol" TargetMode="External"/><Relationship Id="rId194" Type="http://schemas.openxmlformats.org/officeDocument/2006/relationships/hyperlink" Target="https://www.ncsc.gov.uk/section/education-skills/schools" TargetMode="External"/><Relationship Id="rId199" Type="http://schemas.openxmlformats.org/officeDocument/2006/relationships/hyperlink" Target="http://www.childnet.com/parents-and-carers" TargetMode="External"/><Relationship Id="rId203" Type="http://schemas.openxmlformats.org/officeDocument/2006/relationships/hyperlink" Target="https://hwb.gov.wales/repository/resource/b4e1da44-fcfd-4c1e-ae8f-370925d7f893/en" TargetMode="External"/><Relationship Id="rId208" Type="http://schemas.openxmlformats.org/officeDocument/2006/relationships/theme" Target="theme/theme1.xml"/><Relationship Id="rId19" Type="http://schemas.openxmlformats.org/officeDocument/2006/relationships/hyperlink" Target="https://llyw.cymru/cadw-dysgwyr-yn-ddiogel" TargetMode="External"/><Relationship Id="rId14" Type="http://schemas.openxmlformats.org/officeDocument/2006/relationships/hyperlink" Target="https://llyw.cymru/cadw-dysgwyr-yn-ddiogel" TargetMode="External"/><Relationship Id="rId30" Type="http://schemas.openxmlformats.org/officeDocument/2006/relationships/hyperlink" Target="https://hwb.gov.wales/datblygiad-proffesiynol/safonau-proffesiynol/" TargetMode="External"/><Relationship Id="rId35" Type="http://schemas.openxmlformats.org/officeDocument/2006/relationships/hyperlink" Target="https://www.saferinternet.org.uk/helpline/professionals-online-safety-helpline" TargetMode="External"/><Relationship Id="rId56" Type="http://schemas.openxmlformats.org/officeDocument/2006/relationships/hyperlink" Target="https://www.llyw.cymru/cadw-dysgwyr-yn-ddiogel" TargetMode="External"/><Relationship Id="rId77" Type="http://schemas.openxmlformats.org/officeDocument/2006/relationships/hyperlink" Target="https://nationalcrimeagency.gov.uk/who-we-are/publications/526-cyber-choices-hacking-it-legal-teachers/file" TargetMode="External"/><Relationship Id="rId100" Type="http://schemas.openxmlformats.org/officeDocument/2006/relationships/hyperlink" Target="https://hwb.gov.wales/canolfan-cymorth/safonau-digidol-addysg/safonau-hidlo-cynnwys-y-we" TargetMode="External"/><Relationship Id="rId105" Type="http://schemas.openxmlformats.org/officeDocument/2006/relationships/hyperlink" Target="http://testfiltering.com/" TargetMode="External"/><Relationship Id="rId126" Type="http://schemas.openxmlformats.org/officeDocument/2006/relationships/hyperlink" Target="https://hwb.gov.wales/cadwn-ddiogel-ar-lein/ai-cynhyrchiol/ai-cynhyrchiol-cadw-dysgwyr-yn-ddiogel-ar-lein/" TargetMode="External"/><Relationship Id="rId147" Type="http://schemas.openxmlformats.org/officeDocument/2006/relationships/hyperlink" Target="https://hwb.gov.wales/cadwn-ddiogel-ar-lein/ai-cynhyrchiol/" TargetMode="External"/><Relationship Id="rId168" Type="http://schemas.openxmlformats.org/officeDocument/2006/relationships/hyperlink" Target="https://hwb.gov.wales/parthau/cadwn-ddiogel-ar-lein/modiwlau-hyfforddi/" TargetMode="External"/><Relationship Id="rId8" Type="http://schemas.openxmlformats.org/officeDocument/2006/relationships/settings" Target="settings.xml"/><Relationship Id="rId51" Type="http://schemas.openxmlformats.org/officeDocument/2006/relationships/hyperlink" Target="https://hwb.gov.wales/parthau/cadwn-ddiogel-ar-lein/" TargetMode="External"/><Relationship Id="rId72" Type="http://schemas.openxmlformats.org/officeDocument/2006/relationships/hyperlink" Target="https://hwb.gov.wales/parthau/cadwn-ddiogel-ar-lein/gwella-cadernid-digidol-mewn-addysg-cynllun-gweithredu-i-ddiogelu-plant-a-phobl-ifanc-ar-lein/" TargetMode="External"/><Relationship Id="rId93" Type="http://schemas.openxmlformats.org/officeDocument/2006/relationships/hyperlink" Target="https://www.ncsc.gov.uk/collection/passwords" TargetMode="External"/><Relationship Id="rId98" Type="http://schemas.openxmlformats.org/officeDocument/2006/relationships/hyperlink" Target="http://testfiltering.com" TargetMode="External"/><Relationship Id="rId121" Type="http://schemas.openxmlformats.org/officeDocument/2006/relationships/hyperlink" Target="https://swgfl.org.uk/" TargetMode="External"/><Relationship Id="rId142" Type="http://schemas.openxmlformats.org/officeDocument/2006/relationships/hyperlink" Target="https://hwb.gov.wales/cadwn-ddiogel-ar-lein/canllawiau-llywodraeth-cymru/rhannu-delweddau-noeth-a-hanner-noeth-ymateb-i-ddigwyddiadau-a-diogelu-plant-a-phobl-ifanc" TargetMode="External"/><Relationship Id="rId163" Type="http://schemas.openxmlformats.org/officeDocument/2006/relationships/hyperlink" Target="https://hwb.gov.wales/parthau/cadwn-ddiogel-ar-lein/gwella-cadernid-digidol-mewn-addysg-cynllun-gweithredu-i-ddiogelu-plant-a-phobl-ifanc-ar-lein/" TargetMode="External"/><Relationship Id="rId184" Type="http://schemas.openxmlformats.org/officeDocument/2006/relationships/hyperlink" Target="http://testfiltering.com/" TargetMode="External"/><Relationship Id="rId189" Type="http://schemas.openxmlformats.org/officeDocument/2006/relationships/hyperlink" Target="https://www.estyn.llyw.cymru/adroddiadau-thematig/dydyn-ni-ddim-yn-dweud-wrth-ein-hathrawon-profiadau-o-aflonyddu-rhywiol-rhwng?_ga=2.167122298.599826386.1673443041-339645864.1673443041" TargetMode="External"/><Relationship Id="rId3" Type="http://schemas.openxmlformats.org/officeDocument/2006/relationships/customXml" Target="../customXml/item3.xml"/><Relationship Id="rId25" Type="http://schemas.openxmlformats.org/officeDocument/2006/relationships/hyperlink" Target="https://gov.wales/sites/default/files/publications/2018-03/recommended-web-filtering-standards-for-schools-in-wales.pdf" TargetMode="External"/><Relationship Id="rId46" Type="http://schemas.openxmlformats.org/officeDocument/2006/relationships/hyperlink" Target="https://www.llyw.cymru/cadw-dysgwyr-yn-ddiogel" TargetMode="External"/><Relationship Id="rId67" Type="http://schemas.openxmlformats.org/officeDocument/2006/relationships/hyperlink" Target="https://hwb.gov.wales/parthau/cadwn-ddiogel-ar-lein/ffrydio-byw-a-fideogynadledda-arferion-ac-egwyddorion-diogelu/" TargetMode="External"/><Relationship Id="rId116" Type="http://schemas.openxmlformats.org/officeDocument/2006/relationships/hyperlink" Target="https://ico.org.uk/for-organisations/guide-to-freedom-of-information/publication-scheme/" TargetMode="External"/><Relationship Id="rId137" Type="http://schemas.openxmlformats.org/officeDocument/2006/relationships/hyperlink" Target="https://ico.org.uk/for-organisations/uk-gdpr-guidance-and-resources/personal-information-what-is-it/what-is-personal-data/what-is-personal-data/" TargetMode="External"/><Relationship Id="rId158" Type="http://schemas.openxmlformats.org/officeDocument/2006/relationships/hyperlink" Target="https://hwb.gov.wales/parthau/cadwn-ddiogel-ar-lein/" TargetMode="External"/><Relationship Id="rId20" Type="http://schemas.openxmlformats.org/officeDocument/2006/relationships/hyperlink" Target="https://llyw.cymru/cadw-dysgwyr-yn-ddiogel" TargetMode="External"/><Relationship Id="rId41" Type="http://schemas.openxmlformats.org/officeDocument/2006/relationships/hyperlink" Target="https://hwb.gov.wales/parthau/cadwn-ddiogel-ar-lein/gwella-cadernid-digidol-mewn-addysg-cynllun-gweithredu-i-ddiogelu-plant-a-phobl-ifanc-ar-lein/" TargetMode="External"/><Relationship Id="rId62" Type="http://schemas.openxmlformats.org/officeDocument/2006/relationships/hyperlink" Target="https://hwb.gov.wales/parthau/cadwn-ddiogel-ar-lein/adnoddau/canllaw-i-deuluoedd-ar-seiberddiogelwch" TargetMode="External"/><Relationship Id="rId83" Type="http://schemas.openxmlformats.org/officeDocument/2006/relationships/hyperlink" Target="https://www.nationalcrimeagency.gov.uk/cyber-choices" TargetMode="External"/><Relationship Id="rId88" Type="http://schemas.openxmlformats.org/officeDocument/2006/relationships/header" Target="header3.xml"/><Relationship Id="rId111" Type="http://schemas.openxmlformats.org/officeDocument/2006/relationships/hyperlink" Target="https://ico.org.uk/for-organisations/guide-to-the-general-data-protection-regulation-gdpr/personal-data-breaches/" TargetMode="External"/><Relationship Id="rId132" Type="http://schemas.openxmlformats.org/officeDocument/2006/relationships/hyperlink" Target="https://artificialintelligenceact.eu/high-level-summary/" TargetMode="External"/><Relationship Id="rId153" Type="http://schemas.openxmlformats.org/officeDocument/2006/relationships/hyperlink" Target="https://nationalcrimeagency.gov.uk/who-we-are/publications/75-guide-to-the-computer-misuse-act/file" TargetMode="External"/><Relationship Id="rId174" Type="http://schemas.openxmlformats.org/officeDocument/2006/relationships/hyperlink" Target="https://www.saferinternet.org.uk/" TargetMode="External"/><Relationship Id="rId179" Type="http://schemas.openxmlformats.org/officeDocument/2006/relationships/hyperlink" Target="https://www.saferinternet.org.uk/research" TargetMode="External"/><Relationship Id="rId195" Type="http://schemas.openxmlformats.org/officeDocument/2006/relationships/hyperlink" Target="https://www.saferinternet.org.uk/advice-centre/teachers-and-school-staff/appropriate-filtering-and-monitoring" TargetMode="External"/><Relationship Id="rId209" Type="http://schemas.microsoft.com/office/2020/10/relationships/intelligence" Target="intelligence2.xml"/><Relationship Id="rId190" Type="http://schemas.openxmlformats.org/officeDocument/2006/relationships/hyperlink" Target="https://ico.org.uk/for-organisations/" TargetMode="External"/><Relationship Id="rId204" Type="http://schemas.openxmlformats.org/officeDocument/2006/relationships/hyperlink" Target="https://www.nationalcrimeagency.gov.uk/what-we-do/crime-threats/cyber-crime/cyberchoices" TargetMode="External"/><Relationship Id="rId15" Type="http://schemas.openxmlformats.org/officeDocument/2006/relationships/hyperlink" Target="https://hwb.gov.wales/parthau/cadwn-ddiogel-ar-lein/gwella-cadernid-digidol-mewn-addysg-cynllun-gweithredu-i-ddiogelu-plant-a-phobl-ifanc-ar-lein/" TargetMode="External"/><Relationship Id="rId36" Type="http://schemas.openxmlformats.org/officeDocument/2006/relationships/hyperlink" Target="https://reportharmfulcontent.com/?lang=en" TargetMode="External"/><Relationship Id="rId57" Type="http://schemas.openxmlformats.org/officeDocument/2006/relationships/hyperlink" Target="https://hwb.gov.wales/canolfan-cymorth/safonau-digidol-addysg/safonau-hidlo-cynnwys-y-we/" TargetMode="External"/><Relationship Id="rId106" Type="http://schemas.openxmlformats.org/officeDocument/2006/relationships/hyperlink" Target="https://ico.org.uk/for-organisations/guide-to-the-general-data-protection-regulation-gdpr/lawful-basis-for-processing/special-category-data/" TargetMode="External"/><Relationship Id="rId127" Type="http://schemas.openxmlformats.org/officeDocument/2006/relationships/hyperlink" Target="https://hwb.gov.wales/repository/resource/1ffd7be8-fbb4-4ac2-9442-1ff9e25ffdd5/overview" TargetMode="External"/><Relationship Id="rId10" Type="http://schemas.openxmlformats.org/officeDocument/2006/relationships/footnotes" Target="footnotes.xml"/><Relationship Id="rId31" Type="http://schemas.openxmlformats.org/officeDocument/2006/relationships/hyperlink" Target="https://hwb.gov.wales/parthau/cadwn-ddiogel-ar-lein/canllawiau-llywodraeth-cymru/rhannu-delweddau-noeth-a-hanner-noeth-ymateb-i-ddigwyddiadau-a-diogelu-plant-a-phobl-ifanc" TargetMode="External"/><Relationship Id="rId52" Type="http://schemas.openxmlformats.org/officeDocument/2006/relationships/hyperlink" Target="http://www.saferinternet.org.uk/" TargetMode="External"/><Relationship Id="rId73" Type="http://schemas.openxmlformats.org/officeDocument/2006/relationships/hyperlink" Target="https://hwb.gov.wales/parthau/cadwn-ddiogel-ar-lein/gwella-cadernid-digidol-mewn-addysg-cynllun-gweithredu-i-ddiogelu-plant-a-phobl-ifanc-ar-lein/" TargetMode="External"/><Relationship Id="rId78" Type="http://schemas.openxmlformats.org/officeDocument/2006/relationships/hyperlink" Target="https://www.nationalcrimeagency.gov.uk/cyber-choices" TargetMode="External"/><Relationship Id="rId94" Type="http://schemas.openxmlformats.org/officeDocument/2006/relationships/hyperlink" Target="https://swgfl.org.uk/resources/password-management-and-security-guide/" TargetMode="External"/><Relationship Id="rId99" Type="http://schemas.openxmlformats.org/officeDocument/2006/relationships/hyperlink" Target="https://llyw.cymru/cadw-dysgwyr-yn-ddiogel" TargetMode="External"/><Relationship Id="rId101" Type="http://schemas.openxmlformats.org/officeDocument/2006/relationships/hyperlink" Target="https://hwb.gov.wales/canolfan-cymorth/" TargetMode="External"/><Relationship Id="rId122" Type="http://schemas.openxmlformats.org/officeDocument/2006/relationships/hyperlink" Target="https://swgfl.org.uk/magazine/swgfl-listed-as-one-of-the-most-innovative-online-safety-companies-in-uk/" TargetMode="External"/><Relationship Id="rId143" Type="http://schemas.openxmlformats.org/officeDocument/2006/relationships/hyperlink" Target="https://hwb.gov.wales/repository/resource/fd6226ea-0d86-42ce-b544-0eb0c05d460d/overview" TargetMode="External"/><Relationship Id="rId148" Type="http://schemas.openxmlformats.org/officeDocument/2006/relationships/hyperlink" Target="https://ico.org.uk/for-organisations/uk-gdpr-guidance-and-resources/childrens-information/school-resources/" TargetMode="External"/><Relationship Id="rId164" Type="http://schemas.openxmlformats.org/officeDocument/2006/relationships/hyperlink" Target="https://hwb.gov.wales/parthau/cadwn-ddiogel-ar-lein/pum-cwestiwn-allweddol-ar-gyfer-cyrff-llywodraethu-er-mwyn-helpu-i-herio-ysgolion-a-cholegau-i-ddiogelu-eu-dysgwyr-yn-effeithiol/" TargetMode="External"/><Relationship Id="rId169" Type="http://schemas.openxmlformats.org/officeDocument/2006/relationships/hyperlink" Target="https://hwb.gov.wales/parthau/cadwn-ddiogel-ar-lein/ffrydio-byw-a-fideogynadledda-arferion-ac-egwyddorion-diogelu/" TargetMode="External"/><Relationship Id="rId185" Type="http://schemas.openxmlformats.org/officeDocument/2006/relationships/hyperlink" Target="https://www.gov.uk/government/publications/digital-resilience-framework"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ceop.police.uk/" TargetMode="External"/><Relationship Id="rId26" Type="http://schemas.openxmlformats.org/officeDocument/2006/relationships/hyperlink" Target="file:///\\10.0.0.10\Gwaith\INBOX\160478%20Huw\360safe%20Cymru%20-%202023%20Technology%20element%20review%20-%20Online%20Safety%20Policy%20Template%20for%20Schools%20-%20Full%20Document%20with%20amends%20(IN%20PROGRESS).docx" TargetMode="External"/><Relationship Id="rId47" Type="http://schemas.openxmlformats.org/officeDocument/2006/relationships/hyperlink" Target="https://hwb.gov.wales/repository/resource/8e1433eb-3942-41c2-9f3f-5d10c54c7f41/cy" TargetMode="External"/><Relationship Id="rId68" Type="http://schemas.openxmlformats.org/officeDocument/2006/relationships/hyperlink" Target="https://www.llyw.cymru/cadw-dysgwyr-yn-ddiogel" TargetMode="External"/><Relationship Id="rId89" Type="http://schemas.openxmlformats.org/officeDocument/2006/relationships/footer" Target="footer3.xml"/><Relationship Id="rId112" Type="http://schemas.openxmlformats.org/officeDocument/2006/relationships/hyperlink" Target="https://ico.org.uk/for-organisations/guide-to-data-protection/guide-to-the-general-data-protection-regulation-gdpr/accountability-and-governance/data-protection-impact-assessments/" TargetMode="External"/><Relationship Id="rId133" Type="http://schemas.openxmlformats.org/officeDocument/2006/relationships/hyperlink" Target="https://unesdoc.unesco.org/ark:/48223/pf0000391105" TargetMode="External"/><Relationship Id="rId154" Type="http://schemas.openxmlformats.org/officeDocument/2006/relationships/hyperlink" Target="https://revengepornhelpline.org.uk/" TargetMode="External"/><Relationship Id="rId175" Type="http://schemas.openxmlformats.org/officeDocument/2006/relationships/hyperlink" Target="http://www.swgfl.org.uk" TargetMode="External"/><Relationship Id="rId196" Type="http://schemas.openxmlformats.org/officeDocument/2006/relationships/hyperlink" Target="https://hwb.gov.wales/canolfan-cymorth/safonau-digidol-addysg/safonau-hidlo-cynnwys-y-we" TargetMode="External"/><Relationship Id="rId200" Type="http://schemas.openxmlformats.org/officeDocument/2006/relationships/hyperlink" Target="http://www.getsafeonline.org/nqcontent.cfm?a_id=1182" TargetMode="External"/><Relationship Id="rId16" Type="http://schemas.openxmlformats.org/officeDocument/2006/relationships/hyperlink" Target="https://hwb.gov.wales/parthau/cadwn-ddiogel-ar-lein/gwella-cadernid-digidol-mewn-addysg-cynllun-gweithredu-i-ddiogelu-plant-a-phobl-ifanc-ar-lein/" TargetMode="External"/><Relationship Id="rId37" Type="http://schemas.openxmlformats.org/officeDocument/2006/relationships/hyperlink" Target="http://www.ceop.police.uk" TargetMode="External"/><Relationship Id="rId58" Type="http://schemas.openxmlformats.org/officeDocument/2006/relationships/hyperlink" Target="https://www.saferinternet.org.uk/advice-centre/teachers-and-school-staff/appropriate-filtering-and-monitoring" TargetMode="External"/><Relationship Id="rId79" Type="http://schemas.openxmlformats.org/officeDocument/2006/relationships/hyperlink" Target="https://www.nationalcrimeagency.gov.uk/cyber-choices" TargetMode="External"/><Relationship Id="rId102" Type="http://schemas.openxmlformats.org/officeDocument/2006/relationships/hyperlink" Target="https://hwb.gov.wales/repository/resource/b4e1da44-fcfd-4c1e-ae8f-370925d7f893/en" TargetMode="External"/><Relationship Id="rId123" Type="http://schemas.openxmlformats.org/officeDocument/2006/relationships/hyperlink" Target="https://ico.org.uk/for-organisations/uk-gdpr-guidance-and-resources/artificial-intelligence/" TargetMode="External"/><Relationship Id="rId144" Type="http://schemas.openxmlformats.org/officeDocument/2006/relationships/hyperlink" Target="https://hwb.gov.wales/repository/resource/5b255275-f1ca-460c-8d4e-acdd441f4477" TargetMode="External"/><Relationship Id="rId90" Type="http://schemas.openxmlformats.org/officeDocument/2006/relationships/header" Target="header4.xml"/><Relationship Id="rId165" Type="http://schemas.openxmlformats.org/officeDocument/2006/relationships/hyperlink" Target="https://hwb.gov.wales/parthau/cadwn-ddiogel-ar-lein/pum-cwestiwn-allweddol-ar-gyfer-cyrff-llywodraethu-er-mwyn-helpu-i-herio-ysgolion-a-cholegau-i-ddiogelu-eu-dysgwyr-yn-effeithiol/" TargetMode="External"/><Relationship Id="rId186" Type="http://schemas.openxmlformats.org/officeDocument/2006/relationships/hyperlink" Target="http://swiggle.org.uk/" TargetMode="External"/><Relationship Id="rId27" Type="http://schemas.openxmlformats.org/officeDocument/2006/relationships/hyperlink" Target="https://hwb.gov.wales/parthau/cadwn-ddiogel-ar-lein/gwella-cadernid-digidol-mewn-addysg-cynllun-gweithredu-i-ddiogelu-plant-a-phobl-ifanc-ar-lein/" TargetMode="External"/><Relationship Id="rId48" Type="http://schemas.openxmlformats.org/officeDocument/2006/relationships/hyperlink" Target="https://hwb.gov.wales/parthau/cadwn-ddiogel-ar-lein/gwella-cadernid-digidol-mewn-addysg-cynllun-gweithredu-i-ddiogelu-plant-a-phobl-ifanc-ar-lein/" TargetMode="External"/><Relationship Id="rId69" Type="http://schemas.openxmlformats.org/officeDocument/2006/relationships/hyperlink" Target="https://ico.org.uk/for-organisations/guide-to-data-protection/guide-to-the-general-data-protection-regulation-gdpr/what-is-personal-data/what-is-personal-data/" TargetMode="External"/><Relationship Id="rId113" Type="http://schemas.openxmlformats.org/officeDocument/2006/relationships/image" Target="media/image6.png"/><Relationship Id="rId134" Type="http://schemas.openxmlformats.org/officeDocument/2006/relationships/hyperlink" Target="https://unesdoc.unesco.org/ark:/48223/pf0000391104" TargetMode="External"/><Relationship Id="rId80" Type="http://schemas.openxmlformats.org/officeDocument/2006/relationships/hyperlink" Target="https://www.nationalcrimeagency.gov.uk/cyber-choices" TargetMode="External"/><Relationship Id="rId155" Type="http://schemas.openxmlformats.org/officeDocument/2006/relationships/hyperlink" Target="https://llyw.cymru/diogelu-plant" TargetMode="External"/><Relationship Id="rId176" Type="http://schemas.openxmlformats.org/officeDocument/2006/relationships/hyperlink" Target="https://www.childnet.com/" TargetMode="External"/><Relationship Id="rId197" Type="http://schemas.openxmlformats.org/officeDocument/2006/relationships/hyperlink" Target="https://nationalcrimeagency.gov.uk/who-we-are/publications/75-guide-to-the-computer-misuse-act/file" TargetMode="External"/><Relationship Id="rId201" Type="http://schemas.openxmlformats.org/officeDocument/2006/relationships/hyperlink" Target="https://www.internetmatters.org/" TargetMode="External"/><Relationship Id="rId17" Type="http://schemas.openxmlformats.org/officeDocument/2006/relationships/hyperlink" Target="https://llyw.cymru/cadw-dysgwyr-yn-ddiogel" TargetMode="External"/><Relationship Id="rId38" Type="http://schemas.openxmlformats.org/officeDocument/2006/relationships/hyperlink" Target="https://hwb.gov.wales/parthau/cadwn-ddiogel-ar-lein/" TargetMode="External"/><Relationship Id="rId59" Type="http://schemas.openxmlformats.org/officeDocument/2006/relationships/hyperlink" Target="https://swiggle.org.uk/" TargetMode="External"/><Relationship Id="rId103" Type="http://schemas.openxmlformats.org/officeDocument/2006/relationships/hyperlink" Target="https://hwb.gov.wales/repository/resource/b4e1da44-fcfd-4c1e-ae8f-370925d7f893/en" TargetMode="External"/><Relationship Id="rId124" Type="http://schemas.openxmlformats.org/officeDocument/2006/relationships/hyperlink" Target="https://ico.org.uk/for-organisations/uk-gdpr-guidance-and-resources/childrens-information/childrens-code-guidance-and-resources/" TargetMode="External"/><Relationship Id="rId70" Type="http://schemas.openxmlformats.org/officeDocument/2006/relationships/hyperlink" Target="http://www.waspi.org/home" TargetMode="External"/><Relationship Id="rId91" Type="http://schemas.openxmlformats.org/officeDocument/2006/relationships/hyperlink" Target="https://hwb.gov.wales/canolfan-cymorth/" TargetMode="External"/><Relationship Id="rId145" Type="http://schemas.openxmlformats.org/officeDocument/2006/relationships/hyperlink" Target="https://hwb.gov.wales/cwricwlwm-i-gymru" TargetMode="External"/><Relationship Id="rId166" Type="http://schemas.openxmlformats.org/officeDocument/2006/relationships/hyperlink" Target="https://hwb.gov.wales/cwricwlwm-i-gymru/fframweithiau-sgiliau-trawsgwricwlaidd/fframwaith-cymhwysedd-digidol/" TargetMode="External"/><Relationship Id="rId187" Type="http://schemas.openxmlformats.org/officeDocument/2006/relationships/hyperlink" Target="http://www.childnet.com/our-projects/project-deshame" TargetMode="External"/><Relationship Id="rId1" Type="http://schemas.openxmlformats.org/officeDocument/2006/relationships/customXml" Target="../customXml/item1.xml"/><Relationship Id="rId28" Type="http://schemas.openxmlformats.org/officeDocument/2006/relationships/hyperlink" Target="https://hwb.gov.wales/parthau/cadwn-ddiogel-ar-lein/gwella-cadernid-digidol-mewn-addysg-cynllun-gweithredu-i-ddiogelu-plant-a-phobl-ifanc-ar-lein/" TargetMode="External"/><Relationship Id="rId49" Type="http://schemas.openxmlformats.org/officeDocument/2006/relationships/hyperlink" Target="https://hwb.gov.wales/parthau/cadwn-ddiogel-ar-lein/gwella-cadernid-digidol-mewn-addysg-cynllun-gweithredu-i-ddiogelu-plant-a-phobl-ifanc-ar-lein/" TargetMode="External"/><Relationship Id="rId114" Type="http://schemas.openxmlformats.org/officeDocument/2006/relationships/hyperlink" Target="https://www.ncsc.gov.uk/guidance/password-guidance-simplifying-your-approach" TargetMode="External"/><Relationship Id="rId60" Type="http://schemas.openxmlformats.org/officeDocument/2006/relationships/hyperlink" Target="https://reportharmfulcontent.com/" TargetMode="External"/><Relationship Id="rId81" Type="http://schemas.openxmlformats.org/officeDocument/2006/relationships/hyperlink" Target="mailto:tarian.cyber.prevent@south-wales.police.uk" TargetMode="External"/><Relationship Id="rId135" Type="http://schemas.openxmlformats.org/officeDocument/2006/relationships/hyperlink" Target="https://www.gov.uk/guidance/data-protection-in-schools/artificial-intelligence-ai-and-data-protection-in-schools" TargetMode="External"/><Relationship Id="rId156" Type="http://schemas.openxmlformats.org/officeDocument/2006/relationships/hyperlink" Target="https://llyw.cymru/bwlio-yn-yr-ysgol?_ga=2.134907761.1205415061.1568620431-695037539.1493884999" TargetMode="External"/><Relationship Id="rId177" Type="http://schemas.openxmlformats.org/officeDocument/2006/relationships/hyperlink" Target="https://saferinternet.org.uk/professionals-online-safety-helpline" TargetMode="External"/><Relationship Id="rId198" Type="http://schemas.openxmlformats.org/officeDocument/2006/relationships/hyperlink" Target="https://www.nen.gov.uk/advice/" TargetMode="External"/><Relationship Id="rId202" Type="http://schemas.openxmlformats.org/officeDocument/2006/relationships/hyperlink" Target="https://hwb.gov.wales/parthau/cadwn-ddiogel-ar-lein/bydd-wybodus/" TargetMode="External"/><Relationship Id="rId18" Type="http://schemas.openxmlformats.org/officeDocument/2006/relationships/hyperlink" Target="https://hwb.gov.wales/repository/resource/ce7fba2e-1f8d-4a33-8707-5d46315cdab2/overview" TargetMode="External"/><Relationship Id="rId39" Type="http://schemas.openxmlformats.org/officeDocument/2006/relationships/hyperlink" Target="file:///C:\Users\MatthewRosser\Downloads\360%20degree%20safe%20Cymru%20online%20safety%20policy%20template%20without%20appendices%20(Cym)%20March%202024.docx" TargetMode="External"/><Relationship Id="rId50" Type="http://schemas.openxmlformats.org/officeDocument/2006/relationships/hyperlink" Target="https://hwb.gov.wales/parthau/cadwn-ddiogel-ar-lein/diwrnod-defnyddior-rhyngrwyd-yn-fwy-diogel/" TargetMode="External"/><Relationship Id="rId104" Type="http://schemas.openxmlformats.org/officeDocument/2006/relationships/hyperlink" Target="http://www.saferinternet.org.uk/advice-and-resources/teachers-and-professionals/appropriate-filtering-for-education-settings" TargetMode="External"/><Relationship Id="rId125" Type="http://schemas.openxmlformats.org/officeDocument/2006/relationships/hyperlink" Target="https://hwb.gov.wales/canolfan-cymorth/safonau-digidol-addysg/deallusrwydd-artiffisial-cynhyrchiol-mewn-addysg/" TargetMode="External"/><Relationship Id="rId146" Type="http://schemas.openxmlformats.org/officeDocument/2006/relationships/hyperlink" Target="https://hwb.gov.wales/cadwn-ddiogel-ar-lein/repository/resource/1ffd7be8-fbb4-4ac2-9442-1ff9e25ffdd5/overview" TargetMode="External"/><Relationship Id="rId167" Type="http://schemas.openxmlformats.org/officeDocument/2006/relationships/hyperlink" Target="https://hwb.gov.wales/cwricwlwm-i-gymru/iechyd-a-lles/" TargetMode="External"/><Relationship Id="rId188" Type="http://schemas.openxmlformats.org/officeDocument/2006/relationships/hyperlink" Target="https://hwb.gov.wales/repository/resource/b433f458-5697-41f0-b69b-25462f78c9fb/cy" TargetMode="External"/><Relationship Id="rId71" Type="http://schemas.openxmlformats.org/officeDocument/2006/relationships/hyperlink" Target="https://ico.org.uk/for-organisations/report-a-breach/" TargetMode="External"/><Relationship Id="rId92" Type="http://schemas.openxmlformats.org/officeDocument/2006/relationships/hyperlink" Target="https://hwb.gov.wales/canolfan-cymorth/" TargetMode="External"/><Relationship Id="rId2" Type="http://schemas.openxmlformats.org/officeDocument/2006/relationships/customXml" Target="../customXml/item2.xml"/><Relationship Id="rId29" Type="http://schemas.openxmlformats.org/officeDocument/2006/relationships/hyperlink" Target="file:///\\10.0.0.10\Gwaith\INBOX\160478%20Huw\360safe%20Cymru%20-%202023%20Technology%20element%20review%20-%20Online%20Safety%20Policy%20Template%20for%20Schools%20-%20Full%20Document%20with%20amends%20(IN%20PROGRESS).docx" TargetMode="External"/><Relationship Id="rId40" Type="http://schemas.openxmlformats.org/officeDocument/2006/relationships/hyperlink" Target="file:///C:\Users\MatthewRosser\Downloads\360%20degree%20safe%20Cymru%20online%20safety%20policy%20template%20without%20appendices%20(Cym)%20March%202024.docx" TargetMode="External"/><Relationship Id="rId115" Type="http://schemas.openxmlformats.org/officeDocument/2006/relationships/hyperlink" Target="http://irms.org.uk/page/SchoolsToolkit" TargetMode="External"/><Relationship Id="rId136" Type="http://schemas.openxmlformats.org/officeDocument/2006/relationships/hyperlink" Target="https://ico.org.uk/for-organisations/uk-gdpr-guidance-and-resources/artificial-intelligence/guidance-on-ai-and-data-protection/" TargetMode="External"/><Relationship Id="rId157" Type="http://schemas.openxmlformats.org/officeDocument/2006/relationships/hyperlink" Target="https://hwb.llyw.cymru/" TargetMode="External"/><Relationship Id="rId178" Type="http://schemas.openxmlformats.org/officeDocument/2006/relationships/hyperlink" Target="https://www.iwf.org.u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file:///C:\Users\MatthewRosser\Downloads\360%20degree%20safe%20Cymru%20online%20safety%20policy%20template%20without%20appendices%20(Cym)%20March%202024.doc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etadata xmlns="http://www.objective.com/ecm/document/metadata/FF3C5B18883D4E21973B57C2EEED7FD1" version="1.0.0">
  <systemFields>
    <field name="Objective-Id">
      <value order="0">A43884788</value>
    </field>
    <field name="Objective-Title">
      <value order="0">(For publication) 360 safe Cymru - 2022 Review - Content - Policy Template With Appendices (Cym) - changes to be made CYM only - QA complete</value>
    </field>
    <field name="Objective-Description">
      <value order="0"/>
    </field>
    <field name="Objective-CreationStamp">
      <value order="0">2023-01-31T13:35:10Z</value>
    </field>
    <field name="Objective-IsApproved">
      <value order="0">false</value>
    </field>
    <field name="Objective-IsPublished">
      <value order="0">true</value>
    </field>
    <field name="Objective-DatePublished">
      <value order="0">2023-02-14T15:27:45Z</value>
    </field>
    <field name="Objective-ModificationStamp">
      <value order="0">2023-02-14T15:45:04Z</value>
    </field>
    <field name="Objective-Owner">
      <value order="0">Hammond, Catherine (ESJWL - ESJ Ops - Digital Learning Div)</value>
    </field>
    <field name="Objective-Path">
      <value order="0">Objective Global Folder:#Business File Plan:WG Organisational Groups:NEW - Post April 2022 - Education, Social Justice &amp; Welsh Language:Education, Social Justice &amp; Welsh Language (ESJWL) - Operations Directorate:1 - Save:7. Digital Learning Division:EdTech Service Unit:Digital Resilience in Education Branch:Digital Resilience in Education Tools and Services:Digital Resilience in Education - Tools and Services - 360 Safe Cymru - 2021-2024:360 Safe Cymru - 2022/23 review</value>
    </field>
    <field name="Objective-Parent">
      <value order="0">360 Safe Cymru - 2022/23 review</value>
    </field>
    <field name="Objective-State">
      <value order="0">Published</value>
    </field>
    <field name="Objective-VersionId">
      <value order="0">vA83958181</value>
    </field>
    <field name="Objective-Version">
      <value order="0">8.0</value>
    </field>
    <field name="Objective-VersionNumber">
      <value order="0">11</value>
    </field>
    <field name="Objective-VersionComment">
      <value order="0"/>
    </field>
    <field name="Objective-FileNumber">
      <value order="0">qA1473080</value>
    </field>
    <field name="Objective-Classification">
      <value order="0">Official</value>
    </field>
    <field name="Objective-Caveats">
      <value order="0"/>
    </field>
  </systemFields>
  <catalogues>
    <catalogue name="Document Type Catalogue" type="type" ori="id:cA14">
      <field name="Objective-Date Acquired">
        <value order="0"/>
      </field>
      <field name="Objective-Official Translation">
        <value order="0"/>
      </field>
      <field name="Objective-Connect Creator">
        <value order="0"/>
      </field>
    </catalogue>
  </catalogues>
</metadat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53EBBF6DE04B84289FF7695FBD64718" ma:contentTypeVersion="11" ma:contentTypeDescription="Create a new document." ma:contentTypeScope="" ma:versionID="966a99a5045ba7f8b8c97afb2c61ee55">
  <xsd:schema xmlns:xsd="http://www.w3.org/2001/XMLSchema" xmlns:xs="http://www.w3.org/2001/XMLSchema" xmlns:p="http://schemas.microsoft.com/office/2006/metadata/properties" xmlns:ns3="19a85cf7-623c-4659-82ff-60f69f50406b" xmlns:ns4="e43aa63b-54c9-4f3f-bee1-7fc3607d0c52" targetNamespace="http://schemas.microsoft.com/office/2006/metadata/properties" ma:root="true" ma:fieldsID="bdb4f4ffbdde5321127883219940f67b" ns3:_="" ns4:_="">
    <xsd:import namespace="19a85cf7-623c-4659-82ff-60f69f50406b"/>
    <xsd:import namespace="e43aa63b-54c9-4f3f-bee1-7fc3607d0c5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a85cf7-623c-4659-82ff-60f69f5040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3aa63b-54c9-4f3f-bee1-7fc3607d0c5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37D613-C40C-4B99-863E-A03EFC22D243}">
  <ds:schemaRefs>
    <ds:schemaRef ds:uri="http://schemas.microsoft.com/sharepoint/v3/contenttype/forms"/>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FF3C5B18883D4E21973B57C2EEED7FD1"/>
  </ds:schemaRefs>
</ds:datastoreItem>
</file>

<file path=customXml/itemProps3.xml><?xml version="1.0" encoding="utf-8"?>
<ds:datastoreItem xmlns:ds="http://schemas.openxmlformats.org/officeDocument/2006/customXml" ds:itemID="{DB247598-44FC-4CC4-9124-BC626C46871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F8B3FC1-6505-4444-AB75-33709AC8F8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a85cf7-623c-4659-82ff-60f69f50406b"/>
    <ds:schemaRef ds:uri="e43aa63b-54c9-4f3f-bee1-7fc3607d0c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5312A07-38FB-4B78-A44E-82C400779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154</Pages>
  <Words>49412</Words>
  <Characters>281654</Characters>
  <Application>Microsoft Office Word</Application>
  <DocSecurity>0</DocSecurity>
  <Lines>2347</Lines>
  <Paragraphs>660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SWGfL</dc:creator>
  <cp:keywords/>
  <cp:lastModifiedBy>Rothwell, Kate (ECWL - Schools Digital Services Division)</cp:lastModifiedBy>
  <cp:revision>35</cp:revision>
  <cp:lastPrinted>2025-03-30T18:21:00Z</cp:lastPrinted>
  <dcterms:created xsi:type="dcterms:W3CDTF">2025-04-01T19:54:00Z</dcterms:created>
  <dcterms:modified xsi:type="dcterms:W3CDTF">2025-04-03T09:40:00Z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0x010100B53EBBF6DE04B84289FF7695FBD64718</vt:lpwstr>
  </property>
  <property fmtid="{D5CDD505-2E9C-101B-9397-08002B2CF9AE}" pid="3" name="Objective-Id">
    <vt:lpwstr>A43884788</vt:lpwstr>
  </property>
  <property fmtid="{D5CDD505-2E9C-101B-9397-08002B2CF9AE}" pid="4" name="Objective-Title">
    <vt:lpwstr>(For publication) 360 safe Cymru - 2022 Review - Content - Policy Template With Appendices (Cym) - changes to be made CYM only - QA complete</vt:lpwstr>
  </property>
  <property fmtid="{D5CDD505-2E9C-101B-9397-08002B2CF9AE}" pid="5" name="Objective-Description">
    <vt:lpwstr/>
  </property>
  <property fmtid="{D5CDD505-2E9C-101B-9397-08002B2CF9AE}" pid="6" name="Objective-CreationStamp">
    <vt:filetime>2023-01-31T13:35:19Z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2023-02-14T15:27:45Z</vt:filetime>
  </property>
  <property fmtid="{D5CDD505-2E9C-101B-9397-08002B2CF9AE}" pid="10" name="Objective-ModificationStamp">
    <vt:filetime>2023-02-14T15:45:04Z</vt:filetime>
  </property>
  <property fmtid="{D5CDD505-2E9C-101B-9397-08002B2CF9AE}" pid="11" name="Objective-Owner">
    <vt:lpwstr>Hammond, Catherine (ESJWL - ESJ Ops - Digital Learning Div)</vt:lpwstr>
  </property>
  <property fmtid="{D5CDD505-2E9C-101B-9397-08002B2CF9AE}" pid="12" name="Objective-Path">
    <vt:lpwstr>Objective Global Folder:#Business File Plan:WG Organisational Groups:NEW - Post April 2022 - Education, Social Justice &amp; Welsh Language:Education, Social Justice &amp; Welsh Language (ESJWL) - Operations Directorate:1 - Save:7. Digital Learning Division:EdTec</vt:lpwstr>
  </property>
  <property fmtid="{D5CDD505-2E9C-101B-9397-08002B2CF9AE}" pid="13" name="Objective-Parent">
    <vt:lpwstr>360 Safe Cymru - 2022/23 review</vt:lpwstr>
  </property>
  <property fmtid="{D5CDD505-2E9C-101B-9397-08002B2CF9AE}" pid="14" name="Objective-State">
    <vt:lpwstr>Published</vt:lpwstr>
  </property>
  <property fmtid="{D5CDD505-2E9C-101B-9397-08002B2CF9AE}" pid="15" name="Objective-VersionId">
    <vt:lpwstr>vA83958181</vt:lpwstr>
  </property>
  <property fmtid="{D5CDD505-2E9C-101B-9397-08002B2CF9AE}" pid="16" name="Objective-Version">
    <vt:lpwstr>8.0</vt:lpwstr>
  </property>
  <property fmtid="{D5CDD505-2E9C-101B-9397-08002B2CF9AE}" pid="17" name="Objective-VersionNumber">
    <vt:r8>11</vt:r8>
  </property>
  <property fmtid="{D5CDD505-2E9C-101B-9397-08002B2CF9AE}" pid="18" name="Objective-VersionComment">
    <vt:lpwstr/>
  </property>
  <property fmtid="{D5CDD505-2E9C-101B-9397-08002B2CF9AE}" pid="19" name="Objective-FileNumber">
    <vt:lpwstr/>
  </property>
  <property fmtid="{D5CDD505-2E9C-101B-9397-08002B2CF9AE}" pid="20" name="Objective-Classification">
    <vt:lpwstr>[Inherited - Official]</vt:lpwstr>
  </property>
  <property fmtid="{D5CDD505-2E9C-101B-9397-08002B2CF9AE}" pid="21" name="Objective-Caveats">
    <vt:lpwstr/>
  </property>
  <property fmtid="{D5CDD505-2E9C-101B-9397-08002B2CF9AE}" pid="22" name="Objective-Date Acquired">
    <vt:lpwstr/>
  </property>
  <property fmtid="{D5CDD505-2E9C-101B-9397-08002B2CF9AE}" pid="23" name="Objective-Official Translation">
    <vt:lpwstr/>
  </property>
  <property fmtid="{D5CDD505-2E9C-101B-9397-08002B2CF9AE}" pid="24" name="Objective-Connect Creator">
    <vt:lpwstr/>
  </property>
  <property fmtid="{D5CDD505-2E9C-101B-9397-08002B2CF9AE}" pid="25" name="Objective-Comment">
    <vt:lpwstr/>
  </property>
</Properties>
</file>