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3665"/>
        <w:gridCol w:w="3678"/>
        <w:gridCol w:w="1127"/>
        <w:gridCol w:w="1714"/>
      </w:tblGrid>
      <w:tr w:rsidR="000E591B" w:rsidRPr="007C5795" w14:paraId="340D9D8A" w14:textId="77777777" w:rsidTr="00FF4221">
        <w:tc>
          <w:tcPr>
            <w:tcW w:w="13948" w:type="dxa"/>
            <w:gridSpan w:val="5"/>
            <w:tcBorders>
              <w:top w:val="single" w:sz="4" w:space="0" w:color="auto"/>
              <w:left w:val="single" w:sz="4" w:space="0" w:color="auto"/>
              <w:bottom w:val="single" w:sz="4" w:space="0" w:color="auto"/>
              <w:right w:val="single" w:sz="4" w:space="0" w:color="auto"/>
            </w:tcBorders>
            <w:hideMark/>
          </w:tcPr>
          <w:p w14:paraId="169648B2" w14:textId="77777777" w:rsidR="000E591B" w:rsidRPr="007C5795" w:rsidRDefault="000E591B" w:rsidP="00FF4221">
            <w:pPr>
              <w:tabs>
                <w:tab w:val="left" w:pos="2325"/>
              </w:tabs>
            </w:pPr>
            <w:bookmarkStart w:id="0" w:name="_Toc61452140"/>
            <w:bookmarkStart w:id="1" w:name="_Toc61446020"/>
            <w:bookmarkStart w:id="2" w:name="_Toc29910850"/>
            <w:bookmarkStart w:id="3" w:name="_Toc29910051"/>
            <w:bookmarkStart w:id="4" w:name="_Toc511315139"/>
            <w:bookmarkStart w:id="5" w:name="_Toc448754183"/>
            <w:bookmarkStart w:id="6" w:name="_Toc448745877"/>
            <w:bookmarkStart w:id="7" w:name="_Hlk30699740"/>
            <w:r w:rsidRPr="007C5795">
              <w:tab/>
            </w:r>
          </w:p>
          <w:p w14:paraId="1E6F9435" w14:textId="77777777" w:rsidR="000E591B" w:rsidRPr="007C5795" w:rsidRDefault="000E591B" w:rsidP="00FF4221">
            <w:pPr>
              <w:pStyle w:val="Heading1"/>
            </w:pPr>
            <w:bookmarkStart w:id="8" w:name="_Toc159410173"/>
            <w:bookmarkStart w:id="9" w:name="_Toc161309111"/>
            <w:r w:rsidRPr="007C5795">
              <w:t>B1 Training Needs Audit Log</w:t>
            </w:r>
            <w:bookmarkEnd w:id="0"/>
            <w:bookmarkEnd w:id="1"/>
            <w:bookmarkEnd w:id="2"/>
            <w:bookmarkEnd w:id="3"/>
            <w:bookmarkEnd w:id="4"/>
            <w:bookmarkEnd w:id="5"/>
            <w:bookmarkEnd w:id="6"/>
            <w:bookmarkEnd w:id="8"/>
            <w:bookmarkEnd w:id="9"/>
          </w:p>
          <w:p w14:paraId="399569EE" w14:textId="77777777" w:rsidR="000E591B" w:rsidRPr="007C5795" w:rsidRDefault="000E591B" w:rsidP="00FF4221">
            <w:pPr>
              <w:rPr>
                <w:rFonts w:ascii="Arial" w:hAnsi="Arial" w:cs="Arial"/>
              </w:rPr>
            </w:pPr>
            <w:r w:rsidRPr="007C5795">
              <w:rPr>
                <w:rFonts w:ascii="Arial" w:hAnsi="Arial" w:cs="Arial"/>
              </w:rPr>
              <w:t xml:space="preserve">School: </w:t>
            </w:r>
            <w:r w:rsidRPr="007C5795">
              <w:rPr>
                <w:rFonts w:ascii="Arial" w:hAnsi="Arial" w:cs="Arial"/>
                <w:u w:val="dotted"/>
              </w:rPr>
              <w:tab/>
            </w:r>
            <w:r w:rsidRPr="007C5795">
              <w:rPr>
                <w:rFonts w:ascii="Arial" w:hAnsi="Arial" w:cs="Arial"/>
                <w:u w:val="dotted"/>
              </w:rPr>
              <w:tab/>
            </w:r>
            <w:r w:rsidRPr="007C5795">
              <w:rPr>
                <w:rFonts w:ascii="Arial" w:hAnsi="Arial" w:cs="Arial"/>
                <w:u w:val="dotted"/>
              </w:rPr>
              <w:tab/>
            </w:r>
            <w:r w:rsidRPr="007C5795">
              <w:rPr>
                <w:rFonts w:ascii="Arial" w:hAnsi="Arial" w:cs="Arial"/>
                <w:u w:val="dotted"/>
              </w:rPr>
              <w:tab/>
            </w:r>
            <w:r w:rsidRPr="007C5795">
              <w:rPr>
                <w:rFonts w:ascii="Arial" w:hAnsi="Arial" w:cs="Arial"/>
                <w:u w:val="dotted"/>
              </w:rPr>
              <w:tab/>
            </w:r>
            <w:r w:rsidRPr="007C5795">
              <w:rPr>
                <w:rFonts w:ascii="Arial" w:hAnsi="Arial" w:cs="Arial"/>
                <w:u w:val="dotted"/>
              </w:rPr>
              <w:tab/>
            </w:r>
          </w:p>
        </w:tc>
      </w:tr>
      <w:tr w:rsidR="000E591B" w:rsidRPr="007C5795" w14:paraId="1E44B269" w14:textId="77777777" w:rsidTr="00FF4221">
        <w:tc>
          <w:tcPr>
            <w:tcW w:w="3764" w:type="dxa"/>
            <w:tcBorders>
              <w:top w:val="single" w:sz="4" w:space="0" w:color="auto"/>
              <w:left w:val="single" w:sz="4" w:space="0" w:color="auto"/>
              <w:bottom w:val="single" w:sz="4" w:space="0" w:color="auto"/>
              <w:right w:val="single" w:sz="4" w:space="0" w:color="auto"/>
            </w:tcBorders>
            <w:hideMark/>
          </w:tcPr>
          <w:p w14:paraId="096174F4" w14:textId="77777777" w:rsidR="000E591B" w:rsidRPr="007C5795" w:rsidRDefault="000E591B" w:rsidP="00FF4221">
            <w:pPr>
              <w:rPr>
                <w:rFonts w:ascii="Arial" w:hAnsi="Arial" w:cs="Arial"/>
              </w:rPr>
            </w:pPr>
            <w:r w:rsidRPr="007C5795">
              <w:rPr>
                <w:rFonts w:ascii="Arial" w:hAnsi="Arial" w:cs="Arial"/>
              </w:rPr>
              <w:t>Relevant training in the last 12 months</w:t>
            </w:r>
          </w:p>
        </w:tc>
        <w:tc>
          <w:tcPr>
            <w:tcW w:w="3665" w:type="dxa"/>
            <w:tcBorders>
              <w:top w:val="single" w:sz="4" w:space="0" w:color="auto"/>
              <w:left w:val="single" w:sz="4" w:space="0" w:color="auto"/>
              <w:bottom w:val="single" w:sz="4" w:space="0" w:color="auto"/>
              <w:right w:val="single" w:sz="4" w:space="0" w:color="auto"/>
            </w:tcBorders>
            <w:hideMark/>
          </w:tcPr>
          <w:p w14:paraId="7AD0627E" w14:textId="77777777" w:rsidR="000E591B" w:rsidRPr="007C5795" w:rsidRDefault="000E591B" w:rsidP="00FF4221">
            <w:pPr>
              <w:rPr>
                <w:rFonts w:ascii="Arial" w:hAnsi="Arial" w:cs="Arial"/>
              </w:rPr>
            </w:pPr>
            <w:r w:rsidRPr="007C5795">
              <w:rPr>
                <w:rFonts w:ascii="Arial" w:hAnsi="Arial" w:cs="Arial"/>
              </w:rPr>
              <w:t>Identified Training Need</w:t>
            </w:r>
          </w:p>
        </w:tc>
        <w:tc>
          <w:tcPr>
            <w:tcW w:w="3678" w:type="dxa"/>
            <w:tcBorders>
              <w:top w:val="single" w:sz="4" w:space="0" w:color="auto"/>
              <w:left w:val="single" w:sz="4" w:space="0" w:color="auto"/>
              <w:bottom w:val="single" w:sz="4" w:space="0" w:color="auto"/>
              <w:right w:val="single" w:sz="4" w:space="0" w:color="auto"/>
            </w:tcBorders>
            <w:hideMark/>
          </w:tcPr>
          <w:p w14:paraId="275F8246" w14:textId="77777777" w:rsidR="000E591B" w:rsidRPr="007C5795" w:rsidRDefault="000E591B" w:rsidP="00FF4221">
            <w:pPr>
              <w:rPr>
                <w:rFonts w:ascii="Arial" w:hAnsi="Arial" w:cs="Arial"/>
              </w:rPr>
            </w:pPr>
            <w:r w:rsidRPr="007C5795">
              <w:rPr>
                <w:rFonts w:ascii="Arial" w:hAnsi="Arial" w:cs="Arial"/>
              </w:rPr>
              <w:t>To be met by</w:t>
            </w:r>
          </w:p>
        </w:tc>
        <w:tc>
          <w:tcPr>
            <w:tcW w:w="1127" w:type="dxa"/>
            <w:tcBorders>
              <w:top w:val="single" w:sz="4" w:space="0" w:color="auto"/>
              <w:left w:val="single" w:sz="4" w:space="0" w:color="auto"/>
              <w:bottom w:val="single" w:sz="4" w:space="0" w:color="auto"/>
              <w:right w:val="single" w:sz="4" w:space="0" w:color="auto"/>
            </w:tcBorders>
            <w:hideMark/>
          </w:tcPr>
          <w:p w14:paraId="16156CB5" w14:textId="77777777" w:rsidR="000E591B" w:rsidRPr="007C5795" w:rsidRDefault="000E591B" w:rsidP="00FF4221">
            <w:pPr>
              <w:rPr>
                <w:rFonts w:ascii="Arial" w:hAnsi="Arial" w:cs="Arial"/>
              </w:rPr>
            </w:pPr>
            <w:r w:rsidRPr="007C5795">
              <w:rPr>
                <w:rFonts w:ascii="Arial" w:hAnsi="Arial" w:cs="Arial"/>
              </w:rPr>
              <w:t>Cost</w:t>
            </w:r>
          </w:p>
        </w:tc>
        <w:tc>
          <w:tcPr>
            <w:tcW w:w="1714" w:type="dxa"/>
            <w:tcBorders>
              <w:top w:val="single" w:sz="4" w:space="0" w:color="auto"/>
              <w:left w:val="single" w:sz="4" w:space="0" w:color="auto"/>
              <w:bottom w:val="single" w:sz="4" w:space="0" w:color="auto"/>
              <w:right w:val="single" w:sz="4" w:space="0" w:color="auto"/>
            </w:tcBorders>
            <w:hideMark/>
          </w:tcPr>
          <w:p w14:paraId="4EF814D9" w14:textId="77777777" w:rsidR="000E591B" w:rsidRPr="007C5795" w:rsidRDefault="000E591B" w:rsidP="00FF4221">
            <w:pPr>
              <w:rPr>
                <w:rFonts w:ascii="Arial" w:hAnsi="Arial" w:cs="Arial"/>
              </w:rPr>
            </w:pPr>
            <w:r w:rsidRPr="007C5795">
              <w:rPr>
                <w:rFonts w:ascii="Arial" w:hAnsi="Arial" w:cs="Arial"/>
              </w:rPr>
              <w:t>Review Date</w:t>
            </w:r>
          </w:p>
        </w:tc>
      </w:tr>
      <w:tr w:rsidR="000E591B" w:rsidRPr="007C5795" w14:paraId="4BA11F42" w14:textId="77777777" w:rsidTr="00FF4221">
        <w:trPr>
          <w:trHeight w:val="783"/>
        </w:trPr>
        <w:tc>
          <w:tcPr>
            <w:tcW w:w="3764" w:type="dxa"/>
            <w:tcBorders>
              <w:top w:val="single" w:sz="4" w:space="0" w:color="auto"/>
              <w:left w:val="single" w:sz="4" w:space="0" w:color="auto"/>
              <w:bottom w:val="single" w:sz="4" w:space="0" w:color="auto"/>
              <w:right w:val="single" w:sz="4" w:space="0" w:color="auto"/>
            </w:tcBorders>
          </w:tcPr>
          <w:p w14:paraId="4C7D16FF" w14:textId="77777777" w:rsidR="000E591B" w:rsidRPr="007C5795" w:rsidRDefault="000E591B" w:rsidP="00FF4221">
            <w:pPr>
              <w:rPr>
                <w:rFonts w:ascii="Arial" w:hAnsi="Arial" w:cs="Arial"/>
              </w:rPr>
            </w:pPr>
          </w:p>
        </w:tc>
        <w:tc>
          <w:tcPr>
            <w:tcW w:w="3665" w:type="dxa"/>
            <w:tcBorders>
              <w:top w:val="single" w:sz="4" w:space="0" w:color="auto"/>
              <w:left w:val="single" w:sz="4" w:space="0" w:color="auto"/>
              <w:bottom w:val="single" w:sz="4" w:space="0" w:color="auto"/>
              <w:right w:val="single" w:sz="4" w:space="0" w:color="auto"/>
            </w:tcBorders>
          </w:tcPr>
          <w:p w14:paraId="75E81EF5" w14:textId="77777777" w:rsidR="000E591B" w:rsidRPr="007C5795" w:rsidRDefault="000E591B" w:rsidP="00FF4221">
            <w:pPr>
              <w:rPr>
                <w:rFonts w:cs="Arial"/>
              </w:rPr>
            </w:pPr>
          </w:p>
        </w:tc>
        <w:tc>
          <w:tcPr>
            <w:tcW w:w="3678" w:type="dxa"/>
            <w:tcBorders>
              <w:top w:val="single" w:sz="4" w:space="0" w:color="auto"/>
              <w:left w:val="single" w:sz="4" w:space="0" w:color="auto"/>
              <w:bottom w:val="single" w:sz="4" w:space="0" w:color="auto"/>
              <w:right w:val="single" w:sz="4" w:space="0" w:color="auto"/>
            </w:tcBorders>
          </w:tcPr>
          <w:p w14:paraId="64F8938A" w14:textId="77777777" w:rsidR="000E591B" w:rsidRPr="007C5795" w:rsidRDefault="000E591B" w:rsidP="00FF4221">
            <w:pPr>
              <w:rPr>
                <w:rFonts w:cs="Arial"/>
              </w:rPr>
            </w:pPr>
          </w:p>
        </w:tc>
        <w:tc>
          <w:tcPr>
            <w:tcW w:w="1127" w:type="dxa"/>
            <w:tcBorders>
              <w:top w:val="single" w:sz="4" w:space="0" w:color="auto"/>
              <w:left w:val="single" w:sz="4" w:space="0" w:color="auto"/>
              <w:bottom w:val="single" w:sz="4" w:space="0" w:color="auto"/>
              <w:right w:val="single" w:sz="4" w:space="0" w:color="auto"/>
            </w:tcBorders>
          </w:tcPr>
          <w:p w14:paraId="2F40FCC3" w14:textId="77777777" w:rsidR="000E591B" w:rsidRPr="007C5795" w:rsidRDefault="000E591B" w:rsidP="00FF4221">
            <w:pPr>
              <w:rPr>
                <w:rFonts w:cs="Arial"/>
              </w:rPr>
            </w:pPr>
          </w:p>
        </w:tc>
        <w:tc>
          <w:tcPr>
            <w:tcW w:w="1714" w:type="dxa"/>
            <w:tcBorders>
              <w:top w:val="single" w:sz="4" w:space="0" w:color="auto"/>
              <w:left w:val="single" w:sz="4" w:space="0" w:color="auto"/>
              <w:bottom w:val="single" w:sz="4" w:space="0" w:color="auto"/>
              <w:right w:val="single" w:sz="4" w:space="0" w:color="auto"/>
            </w:tcBorders>
          </w:tcPr>
          <w:p w14:paraId="6B2D8055" w14:textId="77777777" w:rsidR="000E591B" w:rsidRPr="007C5795" w:rsidRDefault="000E591B" w:rsidP="00FF4221">
            <w:pPr>
              <w:rPr>
                <w:rFonts w:cs="Arial"/>
              </w:rPr>
            </w:pPr>
          </w:p>
        </w:tc>
      </w:tr>
      <w:tr w:rsidR="000E591B" w:rsidRPr="007C5795" w14:paraId="763F94BA" w14:textId="77777777" w:rsidTr="00FF4221">
        <w:trPr>
          <w:trHeight w:val="783"/>
        </w:trPr>
        <w:tc>
          <w:tcPr>
            <w:tcW w:w="3764" w:type="dxa"/>
            <w:tcBorders>
              <w:top w:val="single" w:sz="4" w:space="0" w:color="auto"/>
              <w:left w:val="single" w:sz="4" w:space="0" w:color="auto"/>
              <w:bottom w:val="single" w:sz="4" w:space="0" w:color="auto"/>
              <w:right w:val="single" w:sz="4" w:space="0" w:color="auto"/>
            </w:tcBorders>
          </w:tcPr>
          <w:p w14:paraId="7F3913D8" w14:textId="77777777" w:rsidR="000E591B" w:rsidRPr="007C5795" w:rsidRDefault="000E591B" w:rsidP="00FF4221">
            <w:pPr>
              <w:spacing w:line="276" w:lineRule="auto"/>
              <w:rPr>
                <w:rFonts w:cs="Arial"/>
              </w:rPr>
            </w:pPr>
          </w:p>
        </w:tc>
        <w:tc>
          <w:tcPr>
            <w:tcW w:w="3665" w:type="dxa"/>
            <w:tcBorders>
              <w:top w:val="single" w:sz="4" w:space="0" w:color="auto"/>
              <w:left w:val="single" w:sz="4" w:space="0" w:color="auto"/>
              <w:bottom w:val="single" w:sz="4" w:space="0" w:color="auto"/>
              <w:right w:val="single" w:sz="4" w:space="0" w:color="auto"/>
            </w:tcBorders>
          </w:tcPr>
          <w:p w14:paraId="4BBB42C0" w14:textId="77777777" w:rsidR="000E591B" w:rsidRPr="007C5795" w:rsidRDefault="000E591B" w:rsidP="00FF4221">
            <w:pPr>
              <w:spacing w:line="276" w:lineRule="auto"/>
              <w:rPr>
                <w:rFonts w:cs="Arial"/>
              </w:rPr>
            </w:pPr>
          </w:p>
        </w:tc>
        <w:tc>
          <w:tcPr>
            <w:tcW w:w="3678" w:type="dxa"/>
            <w:tcBorders>
              <w:top w:val="single" w:sz="4" w:space="0" w:color="auto"/>
              <w:left w:val="single" w:sz="4" w:space="0" w:color="auto"/>
              <w:bottom w:val="single" w:sz="4" w:space="0" w:color="auto"/>
              <w:right w:val="single" w:sz="4" w:space="0" w:color="auto"/>
            </w:tcBorders>
          </w:tcPr>
          <w:p w14:paraId="69FC8E33" w14:textId="77777777" w:rsidR="000E591B" w:rsidRPr="007C5795" w:rsidRDefault="000E591B" w:rsidP="00FF4221">
            <w:pPr>
              <w:spacing w:line="276" w:lineRule="auto"/>
              <w:rPr>
                <w:rFonts w:cs="Arial"/>
              </w:rPr>
            </w:pPr>
          </w:p>
        </w:tc>
        <w:tc>
          <w:tcPr>
            <w:tcW w:w="1127" w:type="dxa"/>
            <w:tcBorders>
              <w:top w:val="single" w:sz="4" w:space="0" w:color="auto"/>
              <w:left w:val="single" w:sz="4" w:space="0" w:color="auto"/>
              <w:bottom w:val="single" w:sz="4" w:space="0" w:color="auto"/>
              <w:right w:val="single" w:sz="4" w:space="0" w:color="auto"/>
            </w:tcBorders>
          </w:tcPr>
          <w:p w14:paraId="18E81B30" w14:textId="77777777" w:rsidR="000E591B" w:rsidRPr="007C5795" w:rsidRDefault="000E591B" w:rsidP="00FF4221">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1B67C00E" w14:textId="77777777" w:rsidR="000E591B" w:rsidRPr="007C5795" w:rsidRDefault="000E591B" w:rsidP="00FF4221">
            <w:pPr>
              <w:spacing w:line="276" w:lineRule="auto"/>
              <w:rPr>
                <w:rFonts w:cs="Arial"/>
              </w:rPr>
            </w:pPr>
          </w:p>
        </w:tc>
      </w:tr>
      <w:tr w:rsidR="000E591B" w:rsidRPr="007C5795" w14:paraId="4452D585" w14:textId="77777777" w:rsidTr="00FF4221">
        <w:trPr>
          <w:trHeight w:val="783"/>
        </w:trPr>
        <w:tc>
          <w:tcPr>
            <w:tcW w:w="3764" w:type="dxa"/>
            <w:tcBorders>
              <w:top w:val="single" w:sz="4" w:space="0" w:color="auto"/>
              <w:left w:val="single" w:sz="4" w:space="0" w:color="auto"/>
              <w:bottom w:val="single" w:sz="4" w:space="0" w:color="auto"/>
              <w:right w:val="single" w:sz="4" w:space="0" w:color="auto"/>
            </w:tcBorders>
          </w:tcPr>
          <w:p w14:paraId="003993E4" w14:textId="77777777" w:rsidR="000E591B" w:rsidRPr="007C5795" w:rsidRDefault="000E591B" w:rsidP="00FF4221">
            <w:pPr>
              <w:spacing w:line="276" w:lineRule="auto"/>
              <w:rPr>
                <w:rFonts w:cs="Arial"/>
              </w:rPr>
            </w:pPr>
          </w:p>
        </w:tc>
        <w:tc>
          <w:tcPr>
            <w:tcW w:w="3665" w:type="dxa"/>
            <w:tcBorders>
              <w:top w:val="single" w:sz="4" w:space="0" w:color="auto"/>
              <w:left w:val="single" w:sz="4" w:space="0" w:color="auto"/>
              <w:bottom w:val="single" w:sz="4" w:space="0" w:color="auto"/>
              <w:right w:val="single" w:sz="4" w:space="0" w:color="auto"/>
            </w:tcBorders>
          </w:tcPr>
          <w:p w14:paraId="3BEB5018" w14:textId="77777777" w:rsidR="000E591B" w:rsidRPr="007C5795" w:rsidRDefault="000E591B" w:rsidP="00FF4221">
            <w:pPr>
              <w:spacing w:line="276" w:lineRule="auto"/>
              <w:rPr>
                <w:rFonts w:cs="Arial"/>
              </w:rPr>
            </w:pPr>
          </w:p>
        </w:tc>
        <w:tc>
          <w:tcPr>
            <w:tcW w:w="3678" w:type="dxa"/>
            <w:tcBorders>
              <w:top w:val="single" w:sz="4" w:space="0" w:color="auto"/>
              <w:left w:val="single" w:sz="4" w:space="0" w:color="auto"/>
              <w:bottom w:val="single" w:sz="4" w:space="0" w:color="auto"/>
              <w:right w:val="single" w:sz="4" w:space="0" w:color="auto"/>
            </w:tcBorders>
          </w:tcPr>
          <w:p w14:paraId="4D6C8063" w14:textId="77777777" w:rsidR="000E591B" w:rsidRPr="007C5795" w:rsidRDefault="000E591B" w:rsidP="00FF4221">
            <w:pPr>
              <w:spacing w:line="276" w:lineRule="auto"/>
              <w:rPr>
                <w:rFonts w:cs="Arial"/>
              </w:rPr>
            </w:pPr>
          </w:p>
        </w:tc>
        <w:tc>
          <w:tcPr>
            <w:tcW w:w="1127" w:type="dxa"/>
            <w:tcBorders>
              <w:top w:val="single" w:sz="4" w:space="0" w:color="auto"/>
              <w:left w:val="single" w:sz="4" w:space="0" w:color="auto"/>
              <w:bottom w:val="single" w:sz="4" w:space="0" w:color="auto"/>
              <w:right w:val="single" w:sz="4" w:space="0" w:color="auto"/>
            </w:tcBorders>
          </w:tcPr>
          <w:p w14:paraId="56862BC2" w14:textId="77777777" w:rsidR="000E591B" w:rsidRPr="007C5795" w:rsidRDefault="000E591B" w:rsidP="00FF4221">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74498A7D" w14:textId="77777777" w:rsidR="000E591B" w:rsidRPr="007C5795" w:rsidRDefault="000E591B" w:rsidP="00FF4221">
            <w:pPr>
              <w:spacing w:line="276" w:lineRule="auto"/>
              <w:rPr>
                <w:rFonts w:cs="Arial"/>
              </w:rPr>
            </w:pPr>
          </w:p>
        </w:tc>
      </w:tr>
      <w:tr w:rsidR="000E591B" w:rsidRPr="007C5795" w14:paraId="46306ECD" w14:textId="77777777" w:rsidTr="00FF4221">
        <w:trPr>
          <w:trHeight w:val="783"/>
        </w:trPr>
        <w:tc>
          <w:tcPr>
            <w:tcW w:w="3764" w:type="dxa"/>
            <w:tcBorders>
              <w:top w:val="single" w:sz="4" w:space="0" w:color="auto"/>
              <w:left w:val="single" w:sz="4" w:space="0" w:color="auto"/>
              <w:bottom w:val="single" w:sz="4" w:space="0" w:color="auto"/>
              <w:right w:val="single" w:sz="4" w:space="0" w:color="auto"/>
            </w:tcBorders>
          </w:tcPr>
          <w:p w14:paraId="38D62FC0" w14:textId="77777777" w:rsidR="000E591B" w:rsidRPr="007C5795" w:rsidRDefault="000E591B" w:rsidP="00FF4221">
            <w:pPr>
              <w:spacing w:line="276" w:lineRule="auto"/>
              <w:rPr>
                <w:rFonts w:cs="Arial"/>
              </w:rPr>
            </w:pPr>
          </w:p>
        </w:tc>
        <w:tc>
          <w:tcPr>
            <w:tcW w:w="3665" w:type="dxa"/>
            <w:tcBorders>
              <w:top w:val="single" w:sz="4" w:space="0" w:color="auto"/>
              <w:left w:val="single" w:sz="4" w:space="0" w:color="auto"/>
              <w:bottom w:val="single" w:sz="4" w:space="0" w:color="auto"/>
              <w:right w:val="single" w:sz="4" w:space="0" w:color="auto"/>
            </w:tcBorders>
          </w:tcPr>
          <w:p w14:paraId="0BF2A9D3" w14:textId="77777777" w:rsidR="000E591B" w:rsidRPr="007C5795" w:rsidRDefault="000E591B" w:rsidP="00FF4221">
            <w:pPr>
              <w:spacing w:line="276" w:lineRule="auto"/>
              <w:rPr>
                <w:rFonts w:cs="Arial"/>
              </w:rPr>
            </w:pPr>
          </w:p>
        </w:tc>
        <w:tc>
          <w:tcPr>
            <w:tcW w:w="3678" w:type="dxa"/>
            <w:tcBorders>
              <w:top w:val="single" w:sz="4" w:space="0" w:color="auto"/>
              <w:left w:val="single" w:sz="4" w:space="0" w:color="auto"/>
              <w:bottom w:val="single" w:sz="4" w:space="0" w:color="auto"/>
              <w:right w:val="single" w:sz="4" w:space="0" w:color="auto"/>
            </w:tcBorders>
          </w:tcPr>
          <w:p w14:paraId="7769CBA8" w14:textId="77777777" w:rsidR="000E591B" w:rsidRPr="007C5795" w:rsidRDefault="000E591B" w:rsidP="00FF4221">
            <w:pPr>
              <w:spacing w:line="276" w:lineRule="auto"/>
              <w:rPr>
                <w:rFonts w:cs="Arial"/>
              </w:rPr>
            </w:pPr>
          </w:p>
        </w:tc>
        <w:tc>
          <w:tcPr>
            <w:tcW w:w="1127" w:type="dxa"/>
            <w:tcBorders>
              <w:top w:val="single" w:sz="4" w:space="0" w:color="auto"/>
              <w:left w:val="single" w:sz="4" w:space="0" w:color="auto"/>
              <w:bottom w:val="single" w:sz="4" w:space="0" w:color="auto"/>
              <w:right w:val="single" w:sz="4" w:space="0" w:color="auto"/>
            </w:tcBorders>
          </w:tcPr>
          <w:p w14:paraId="30B6DB3A" w14:textId="77777777" w:rsidR="000E591B" w:rsidRPr="007C5795" w:rsidRDefault="000E591B" w:rsidP="00FF4221">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720508D3" w14:textId="77777777" w:rsidR="000E591B" w:rsidRPr="007C5795" w:rsidRDefault="000E591B" w:rsidP="00FF4221">
            <w:pPr>
              <w:spacing w:line="276" w:lineRule="auto"/>
              <w:rPr>
                <w:rFonts w:cs="Arial"/>
              </w:rPr>
            </w:pPr>
          </w:p>
        </w:tc>
      </w:tr>
      <w:tr w:rsidR="000E591B" w:rsidRPr="007C5795" w14:paraId="43B0B7F1" w14:textId="77777777" w:rsidTr="00FF4221">
        <w:trPr>
          <w:trHeight w:val="783"/>
        </w:trPr>
        <w:tc>
          <w:tcPr>
            <w:tcW w:w="3764" w:type="dxa"/>
            <w:tcBorders>
              <w:top w:val="single" w:sz="4" w:space="0" w:color="auto"/>
              <w:left w:val="single" w:sz="4" w:space="0" w:color="auto"/>
              <w:bottom w:val="single" w:sz="4" w:space="0" w:color="auto"/>
              <w:right w:val="single" w:sz="4" w:space="0" w:color="auto"/>
            </w:tcBorders>
          </w:tcPr>
          <w:p w14:paraId="4B179AE5" w14:textId="77777777" w:rsidR="000E591B" w:rsidRPr="007C5795" w:rsidRDefault="000E591B" w:rsidP="00FF4221">
            <w:pPr>
              <w:spacing w:line="276" w:lineRule="auto"/>
              <w:rPr>
                <w:rFonts w:cs="Arial"/>
              </w:rPr>
            </w:pPr>
          </w:p>
        </w:tc>
        <w:tc>
          <w:tcPr>
            <w:tcW w:w="3665" w:type="dxa"/>
            <w:tcBorders>
              <w:top w:val="single" w:sz="4" w:space="0" w:color="auto"/>
              <w:left w:val="single" w:sz="4" w:space="0" w:color="auto"/>
              <w:bottom w:val="single" w:sz="4" w:space="0" w:color="auto"/>
              <w:right w:val="single" w:sz="4" w:space="0" w:color="auto"/>
            </w:tcBorders>
          </w:tcPr>
          <w:p w14:paraId="639E16A9" w14:textId="77777777" w:rsidR="000E591B" w:rsidRPr="007C5795" w:rsidRDefault="000E591B" w:rsidP="00FF4221">
            <w:pPr>
              <w:spacing w:line="276" w:lineRule="auto"/>
              <w:rPr>
                <w:rFonts w:cs="Arial"/>
              </w:rPr>
            </w:pPr>
          </w:p>
        </w:tc>
        <w:tc>
          <w:tcPr>
            <w:tcW w:w="3678" w:type="dxa"/>
            <w:tcBorders>
              <w:top w:val="single" w:sz="4" w:space="0" w:color="auto"/>
              <w:left w:val="single" w:sz="4" w:space="0" w:color="auto"/>
              <w:bottom w:val="single" w:sz="4" w:space="0" w:color="auto"/>
              <w:right w:val="single" w:sz="4" w:space="0" w:color="auto"/>
            </w:tcBorders>
          </w:tcPr>
          <w:p w14:paraId="42D83892" w14:textId="77777777" w:rsidR="000E591B" w:rsidRPr="007C5795" w:rsidRDefault="000E591B" w:rsidP="00FF4221">
            <w:pPr>
              <w:spacing w:line="276" w:lineRule="auto"/>
              <w:rPr>
                <w:rFonts w:cs="Arial"/>
              </w:rPr>
            </w:pPr>
          </w:p>
        </w:tc>
        <w:tc>
          <w:tcPr>
            <w:tcW w:w="1127" w:type="dxa"/>
            <w:tcBorders>
              <w:top w:val="single" w:sz="4" w:space="0" w:color="auto"/>
              <w:left w:val="single" w:sz="4" w:space="0" w:color="auto"/>
              <w:bottom w:val="single" w:sz="4" w:space="0" w:color="auto"/>
              <w:right w:val="single" w:sz="4" w:space="0" w:color="auto"/>
            </w:tcBorders>
          </w:tcPr>
          <w:p w14:paraId="7BFF1772" w14:textId="77777777" w:rsidR="000E591B" w:rsidRPr="007C5795" w:rsidRDefault="000E591B" w:rsidP="00FF4221">
            <w:pPr>
              <w:spacing w:line="276" w:lineRule="auto"/>
              <w:rPr>
                <w:rFonts w:cs="Arial"/>
              </w:rPr>
            </w:pPr>
          </w:p>
        </w:tc>
        <w:tc>
          <w:tcPr>
            <w:tcW w:w="1714" w:type="dxa"/>
            <w:tcBorders>
              <w:top w:val="single" w:sz="4" w:space="0" w:color="auto"/>
              <w:left w:val="single" w:sz="4" w:space="0" w:color="auto"/>
              <w:bottom w:val="single" w:sz="4" w:space="0" w:color="auto"/>
              <w:right w:val="single" w:sz="4" w:space="0" w:color="auto"/>
            </w:tcBorders>
          </w:tcPr>
          <w:p w14:paraId="04336B86" w14:textId="77777777" w:rsidR="000E591B" w:rsidRPr="007C5795" w:rsidRDefault="000E591B" w:rsidP="00FF4221">
            <w:pPr>
              <w:spacing w:line="276" w:lineRule="auto"/>
              <w:rPr>
                <w:rFonts w:cs="Arial"/>
              </w:rPr>
            </w:pPr>
          </w:p>
        </w:tc>
      </w:tr>
    </w:tbl>
    <w:p w14:paraId="12330E3F" w14:textId="77777777" w:rsidR="008768BA" w:rsidRDefault="008768BA" w:rsidP="00AD4F59">
      <w:pPr>
        <w:rPr>
          <w:rFonts w:cs="Arial"/>
          <w:color w:val="494949"/>
          <w:sz w:val="16"/>
          <w:szCs w:val="20"/>
        </w:rPr>
      </w:pPr>
    </w:p>
    <w:p w14:paraId="77F4707E" w14:textId="26B6B237" w:rsidR="00AD4F59" w:rsidRDefault="00AD4F59" w:rsidP="00AD4F59">
      <w:r w:rsidRPr="00AD4F59">
        <w:rPr>
          <w:rFonts w:cs="Arial"/>
          <w:color w:val="494949"/>
          <w:sz w:val="16"/>
          <w:szCs w:val="20"/>
        </w:rPr>
        <w:t>Copyright of the SWGfL School Online Safety Policy Templates is held by SWGfL. Schools and other educational institutions are permitted free use of the templates. Any person or organisation wishing to use the document for other purposes should seek consent from SWGfL and acknowledge its use. Every reasonable effort has been made to ensure that the information included in this template is accurate, as at the date of publication in March 202</w:t>
      </w:r>
      <w:r w:rsidR="00DF44A5">
        <w:rPr>
          <w:rFonts w:cs="Arial"/>
          <w:color w:val="494949"/>
          <w:sz w:val="16"/>
          <w:szCs w:val="20"/>
        </w:rPr>
        <w:t>4</w:t>
      </w:r>
      <w:r w:rsidRPr="00AD4F59">
        <w:rPr>
          <w:rFonts w:cs="Arial"/>
          <w:color w:val="494949"/>
          <w:sz w:val="16"/>
          <w:szCs w:val="20"/>
        </w:rPr>
        <w:t>. However, SWGfL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bookmarkEnd w:id="7"/>
    </w:p>
    <w:sectPr w:rsidR="00AD4F59" w:rsidSect="007A0DE9">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F815" w14:textId="77777777" w:rsidR="007A0DE9" w:rsidRDefault="007A0DE9" w:rsidP="00AD4F59">
      <w:pPr>
        <w:spacing w:after="0" w:line="240" w:lineRule="auto"/>
      </w:pPr>
      <w:r>
        <w:separator/>
      </w:r>
    </w:p>
  </w:endnote>
  <w:endnote w:type="continuationSeparator" w:id="0">
    <w:p w14:paraId="57D5AD20" w14:textId="77777777" w:rsidR="007A0DE9" w:rsidRDefault="007A0DE9" w:rsidP="00AD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Gotham Medium">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3AB6" w14:textId="14028491" w:rsidR="00AD4F59" w:rsidRPr="00442971" w:rsidRDefault="00AD4F59" w:rsidP="00AD4F59">
    <w:pPr>
      <w:rPr>
        <w:rFonts w:cs="Arial"/>
      </w:rPr>
    </w:pPr>
    <w:r w:rsidRPr="00442971">
      <w:rPr>
        <w:rFonts w:cs="Arial"/>
      </w:rPr>
      <w:t>© SWGfL 202</w:t>
    </w:r>
    <w:r w:rsidR="002B581E">
      <w:rPr>
        <w:rFonts w:cs="Arial"/>
      </w:rPr>
      <w:t>4</w:t>
    </w:r>
  </w:p>
  <w:p w14:paraId="1B4712A9" w14:textId="77777777" w:rsidR="00AD4F59" w:rsidRDefault="00AD4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FE8E" w14:textId="77777777" w:rsidR="007A0DE9" w:rsidRDefault="007A0DE9" w:rsidP="00AD4F59">
      <w:pPr>
        <w:spacing w:after="0" w:line="240" w:lineRule="auto"/>
      </w:pPr>
      <w:r>
        <w:separator/>
      </w:r>
    </w:p>
  </w:footnote>
  <w:footnote w:type="continuationSeparator" w:id="0">
    <w:p w14:paraId="481DC717" w14:textId="77777777" w:rsidR="007A0DE9" w:rsidRDefault="007A0DE9" w:rsidP="00AD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4DFD" w14:textId="50CEF2C4" w:rsidR="00AD4F59" w:rsidRDefault="00AD4F59" w:rsidP="00AD4F59">
    <w:pPr>
      <w:pStyle w:val="Header"/>
      <w:jc w:val="center"/>
    </w:pPr>
    <w:r>
      <w:rPr>
        <w:noProof/>
      </w:rPr>
      <w:drawing>
        <wp:anchor distT="0" distB="0" distL="114300" distR="114300" simplePos="0" relativeHeight="251659264" behindDoc="0" locked="0" layoutInCell="1" allowOverlap="1" wp14:anchorId="3F916FCF" wp14:editId="7AD41CA0">
          <wp:simplePos x="0" y="0"/>
          <wp:positionH relativeFrom="margin">
            <wp:posOffset>7620</wp:posOffset>
          </wp:positionH>
          <wp:positionV relativeFrom="paragraph">
            <wp:posOffset>-182880</wp:posOffset>
          </wp:positionV>
          <wp:extent cx="1397000" cy="411480"/>
          <wp:effectExtent l="0" t="0" r="0" b="7620"/>
          <wp:wrapNone/>
          <wp:docPr id="2108887026" name="Picture 2108887026"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87026" name="Picture 2108887026" descr="360 safe Cymru logo"/>
                  <pic:cNvPicPr/>
                </pic:nvPicPr>
                <pic:blipFill>
                  <a:blip r:embed="rId1">
                    <a:extLst>
                      <a:ext uri="{28A0092B-C50C-407E-A947-70E740481C1C}">
                        <a14:useLocalDpi xmlns:a14="http://schemas.microsoft.com/office/drawing/2010/main" val="0"/>
                      </a:ext>
                    </a:extLst>
                  </a:blip>
                  <a:stretch>
                    <a:fillRect/>
                  </a:stretch>
                </pic:blipFill>
                <pic:spPr>
                  <a:xfrm>
                    <a:off x="0" y="0"/>
                    <a:ext cx="1397000" cy="4114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9F8"/>
    <w:multiLevelType w:val="hybridMultilevel"/>
    <w:tmpl w:val="EBB2991C"/>
    <w:lvl w:ilvl="0" w:tplc="1BBAED2C">
      <w:start w:val="1"/>
      <w:numFmt w:val="bullet"/>
      <w:lvlText w:val=""/>
      <w:lvlJc w:val="left"/>
      <w:pPr>
        <w:ind w:left="720" w:hanging="360"/>
      </w:pPr>
      <w:rPr>
        <w:rFonts w:ascii="Symbol" w:hAnsi="Symbol" w:hint="default"/>
        <w:color w:val="auto"/>
      </w:rPr>
    </w:lvl>
    <w:lvl w:ilvl="1" w:tplc="1BBAED2C">
      <w:start w:val="1"/>
      <w:numFmt w:val="bullet"/>
      <w:lvlText w:val=""/>
      <w:lvlJc w:val="left"/>
      <w:pPr>
        <w:ind w:left="720" w:hanging="360"/>
      </w:pPr>
      <w:rPr>
        <w:rFonts w:ascii="Symbol" w:hAnsi="Symbol" w:hint="default"/>
        <w:color w:val="auto"/>
      </w:rPr>
    </w:lvl>
    <w:lvl w:ilvl="2" w:tplc="1BBAED2C">
      <w:start w:val="1"/>
      <w:numFmt w:val="bullet"/>
      <w:lvlText w:val=""/>
      <w:lvlJc w:val="left"/>
      <w:pPr>
        <w:ind w:left="1353" w:hanging="360"/>
      </w:pPr>
      <w:rPr>
        <w:rFonts w:ascii="Symbol" w:hAnsi="Symbol" w:hint="default"/>
        <w:color w:val="auto"/>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A2D60"/>
    <w:multiLevelType w:val="hybridMultilevel"/>
    <w:tmpl w:val="0C22BD6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A289A"/>
    <w:multiLevelType w:val="hybridMultilevel"/>
    <w:tmpl w:val="94841AD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90DC8"/>
    <w:multiLevelType w:val="hybridMultilevel"/>
    <w:tmpl w:val="E8AEFCD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DB6085"/>
    <w:multiLevelType w:val="hybridMultilevel"/>
    <w:tmpl w:val="24B6B1F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926D8C"/>
    <w:multiLevelType w:val="hybridMultilevel"/>
    <w:tmpl w:val="A512544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66350"/>
    <w:multiLevelType w:val="hybridMultilevel"/>
    <w:tmpl w:val="61CC2EFC"/>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AA7449D"/>
    <w:multiLevelType w:val="hybridMultilevel"/>
    <w:tmpl w:val="E40ADFF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D8F55D1"/>
    <w:multiLevelType w:val="hybridMultilevel"/>
    <w:tmpl w:val="FE56D5DA"/>
    <w:lvl w:ilvl="0" w:tplc="656C3678">
      <w:start w:val="1"/>
      <w:numFmt w:val="decimal"/>
      <w:lvlText w:val="2.%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1E4768B"/>
    <w:multiLevelType w:val="hybridMultilevel"/>
    <w:tmpl w:val="04C201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3E669F"/>
    <w:multiLevelType w:val="hybridMultilevel"/>
    <w:tmpl w:val="74C2D08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11C88"/>
    <w:multiLevelType w:val="hybridMultilevel"/>
    <w:tmpl w:val="7656545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0818090">
    <w:abstractNumId w:val="24"/>
  </w:num>
  <w:num w:numId="2" w16cid:durableId="1060326222">
    <w:abstractNumId w:val="6"/>
  </w:num>
  <w:num w:numId="3" w16cid:durableId="743381070">
    <w:abstractNumId w:val="10"/>
  </w:num>
  <w:num w:numId="4" w16cid:durableId="719595570">
    <w:abstractNumId w:val="12"/>
  </w:num>
  <w:num w:numId="5" w16cid:durableId="1067725221">
    <w:abstractNumId w:val="28"/>
  </w:num>
  <w:num w:numId="6" w16cid:durableId="1065756398">
    <w:abstractNumId w:val="14"/>
  </w:num>
  <w:num w:numId="7" w16cid:durableId="523255326">
    <w:abstractNumId w:val="18"/>
  </w:num>
  <w:num w:numId="8" w16cid:durableId="1430465807">
    <w:abstractNumId w:val="11"/>
  </w:num>
  <w:num w:numId="9" w16cid:durableId="32973369">
    <w:abstractNumId w:val="3"/>
  </w:num>
  <w:num w:numId="10" w16cid:durableId="302543034">
    <w:abstractNumId w:val="19"/>
  </w:num>
  <w:num w:numId="11" w16cid:durableId="802232668">
    <w:abstractNumId w:val="9"/>
  </w:num>
  <w:num w:numId="12" w16cid:durableId="234170800">
    <w:abstractNumId w:val="2"/>
  </w:num>
  <w:num w:numId="13" w16cid:durableId="19742613">
    <w:abstractNumId w:val="15"/>
  </w:num>
  <w:num w:numId="14" w16cid:durableId="1792750627">
    <w:abstractNumId w:val="1"/>
  </w:num>
  <w:num w:numId="15" w16cid:durableId="1465541015">
    <w:abstractNumId w:val="27"/>
  </w:num>
  <w:num w:numId="16" w16cid:durableId="1510022819">
    <w:abstractNumId w:val="20"/>
  </w:num>
  <w:num w:numId="17" w16cid:durableId="837231662">
    <w:abstractNumId w:val="25"/>
  </w:num>
  <w:num w:numId="18" w16cid:durableId="1139765702">
    <w:abstractNumId w:val="21"/>
  </w:num>
  <w:num w:numId="19" w16cid:durableId="102187332">
    <w:abstractNumId w:val="22"/>
  </w:num>
  <w:num w:numId="20" w16cid:durableId="1282765204">
    <w:abstractNumId w:val="17"/>
  </w:num>
  <w:num w:numId="21" w16cid:durableId="42491137">
    <w:abstractNumId w:val="8"/>
  </w:num>
  <w:num w:numId="22" w16cid:durableId="1163007511">
    <w:abstractNumId w:val="16"/>
  </w:num>
  <w:num w:numId="23" w16cid:durableId="749542845">
    <w:abstractNumId w:val="7"/>
  </w:num>
  <w:num w:numId="24" w16cid:durableId="261299097">
    <w:abstractNumId w:val="29"/>
  </w:num>
  <w:num w:numId="25" w16cid:durableId="84305075">
    <w:abstractNumId w:val="26"/>
  </w:num>
  <w:num w:numId="26" w16cid:durableId="2016571738">
    <w:abstractNumId w:val="4"/>
  </w:num>
  <w:num w:numId="27" w16cid:durableId="5074105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3721594">
    <w:abstractNumId w:val="5"/>
  </w:num>
  <w:num w:numId="29" w16cid:durableId="1873151154">
    <w:abstractNumId w:val="13"/>
  </w:num>
  <w:num w:numId="30" w16cid:durableId="152589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F59"/>
    <w:rsid w:val="000A3B7D"/>
    <w:rsid w:val="000E591B"/>
    <w:rsid w:val="00101184"/>
    <w:rsid w:val="00245B29"/>
    <w:rsid w:val="00286D35"/>
    <w:rsid w:val="002B581E"/>
    <w:rsid w:val="004F0B23"/>
    <w:rsid w:val="00521B4E"/>
    <w:rsid w:val="006C2FFB"/>
    <w:rsid w:val="007A0DE9"/>
    <w:rsid w:val="008768BA"/>
    <w:rsid w:val="008F0D83"/>
    <w:rsid w:val="00A233D4"/>
    <w:rsid w:val="00AC323E"/>
    <w:rsid w:val="00AD4F59"/>
    <w:rsid w:val="00B55DED"/>
    <w:rsid w:val="00C152E4"/>
    <w:rsid w:val="00D5155E"/>
    <w:rsid w:val="00DD6002"/>
    <w:rsid w:val="00DF4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A01A"/>
  <w15:chartTrackingRefBased/>
  <w15:docId w15:val="{6766DEDA-1F2F-4D59-B8D4-CE388BF9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59"/>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AD4F59"/>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semiHidden/>
    <w:unhideWhenUsed/>
    <w:qFormat/>
    <w:rsid w:val="00286D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D4F59"/>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F59"/>
    <w:rPr>
      <w:rFonts w:ascii="Gotham Medium" w:eastAsiaTheme="majorEastAsia" w:hAnsi="Gotham Medium" w:cstheme="majorBidi"/>
      <w:bCs/>
      <w:color w:val="000000" w:themeColor="text1"/>
      <w:spacing w:val="-15"/>
      <w:sz w:val="44"/>
      <w:szCs w:val="28"/>
    </w:rPr>
  </w:style>
  <w:style w:type="character" w:customStyle="1" w:styleId="Heading3Char">
    <w:name w:val="Heading 3 Char"/>
    <w:basedOn w:val="DefaultParagraphFont"/>
    <w:link w:val="Heading3"/>
    <w:uiPriority w:val="9"/>
    <w:rsid w:val="00AD4F59"/>
    <w:rPr>
      <w:rFonts w:ascii="Gotham Medium" w:eastAsiaTheme="majorEastAsia" w:hAnsi="Gotham Medium" w:cstheme="majorBidi"/>
      <w:bCs/>
      <w:color w:val="000000" w:themeColor="text1"/>
      <w:spacing w:val="-6"/>
      <w:sz w:val="26"/>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D4F59"/>
    <w:pPr>
      <w:ind w:left="720"/>
      <w:contextualSpacing/>
    </w:pPr>
  </w:style>
  <w:style w:type="character" w:customStyle="1" w:styleId="BlueText">
    <w:name w:val="Blue Text"/>
    <w:uiPriority w:val="1"/>
    <w:rsid w:val="00AD4F59"/>
    <w:rPr>
      <w:color w:val="003EA4"/>
    </w:rPr>
  </w:style>
  <w:style w:type="paragraph" w:customStyle="1" w:styleId="GridBlue">
    <w:name w:val="Grid Blue"/>
    <w:basedOn w:val="Normal"/>
    <w:link w:val="GridBlueChar"/>
    <w:qFormat/>
    <w:rsid w:val="00AD4F59"/>
    <w:rPr>
      <w:rFonts w:cs="Arial"/>
      <w:color w:val="1762AB"/>
    </w:rPr>
  </w:style>
  <w:style w:type="character" w:customStyle="1" w:styleId="GridBlueChar">
    <w:name w:val="Grid Blue Char"/>
    <w:basedOn w:val="DefaultParagraphFont"/>
    <w:link w:val="GridBlue"/>
    <w:rsid w:val="00AD4F59"/>
    <w:rPr>
      <w:rFonts w:ascii="Open Sans Light" w:hAnsi="Open Sans Light" w:cs="Arial"/>
      <w:color w:val="1762AB"/>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D4F59"/>
    <w:rPr>
      <w:rFonts w:ascii="Open Sans Light" w:hAnsi="Open Sans Light"/>
    </w:rPr>
  </w:style>
  <w:style w:type="paragraph" w:styleId="Header">
    <w:name w:val="header"/>
    <w:basedOn w:val="Normal"/>
    <w:link w:val="HeaderChar"/>
    <w:uiPriority w:val="99"/>
    <w:unhideWhenUsed/>
    <w:rsid w:val="00AD4F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F59"/>
    <w:rPr>
      <w:rFonts w:ascii="Open Sans Light" w:hAnsi="Open Sans Light"/>
    </w:rPr>
  </w:style>
  <w:style w:type="paragraph" w:styleId="Footer">
    <w:name w:val="footer"/>
    <w:basedOn w:val="Normal"/>
    <w:link w:val="FooterChar"/>
    <w:uiPriority w:val="99"/>
    <w:unhideWhenUsed/>
    <w:rsid w:val="00AD4F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F59"/>
    <w:rPr>
      <w:rFonts w:ascii="Open Sans Light" w:hAnsi="Open Sans Light"/>
    </w:rPr>
  </w:style>
  <w:style w:type="paragraph" w:styleId="NoSpacing">
    <w:name w:val="No Spacing"/>
    <w:link w:val="NoSpacingChar"/>
    <w:uiPriority w:val="1"/>
    <w:qFormat/>
    <w:rsid w:val="004F0B23"/>
    <w:pPr>
      <w:spacing w:after="0" w:line="312" w:lineRule="auto"/>
    </w:pPr>
    <w:rPr>
      <w:rFonts w:ascii="Open Sans Light" w:hAnsi="Open Sans Light"/>
    </w:rPr>
  </w:style>
  <w:style w:type="table" w:styleId="TableGrid">
    <w:name w:val="Table Grid"/>
    <w:basedOn w:val="TableNormal"/>
    <w:uiPriority w:val="59"/>
    <w:rsid w:val="004F0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0B23"/>
    <w:rPr>
      <w:color w:val="1762AB"/>
      <w:u w:val="single"/>
    </w:rPr>
  </w:style>
  <w:style w:type="character" w:customStyle="1" w:styleId="NoSpacingChar">
    <w:name w:val="No Spacing Char"/>
    <w:basedOn w:val="DefaultParagraphFont"/>
    <w:link w:val="NoSpacing"/>
    <w:uiPriority w:val="1"/>
    <w:rsid w:val="004F0B23"/>
    <w:rPr>
      <w:rFonts w:ascii="Open Sans Light" w:hAnsi="Open Sans Light"/>
    </w:rPr>
  </w:style>
  <w:style w:type="character" w:customStyle="1" w:styleId="Heading2Char">
    <w:name w:val="Heading 2 Char"/>
    <w:basedOn w:val="DefaultParagraphFont"/>
    <w:link w:val="Heading2"/>
    <w:uiPriority w:val="9"/>
    <w:rsid w:val="00286D3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dc:creator>
  <cp:keywords/>
  <dc:description/>
  <cp:lastModifiedBy>Rothwell, Kate (ECWL - Schools Digital Services Division)</cp:lastModifiedBy>
  <cp:revision>2</cp:revision>
  <dcterms:created xsi:type="dcterms:W3CDTF">2025-04-03T08:31:00Z</dcterms:created>
  <dcterms:modified xsi:type="dcterms:W3CDTF">2025-04-03T08:31:00Z</dcterms:modified>
</cp:coreProperties>
</file>