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52E9" w14:textId="6BA1446A" w:rsidR="3DF2A61A" w:rsidRDefault="3DF2A61A" w:rsidP="751871EC">
      <w:pPr>
        <w:pStyle w:val="Heading1"/>
        <w:rPr>
          <w:rFonts w:ascii="Arial" w:eastAsia="Arial" w:hAnsi="Arial" w:cs="Arial"/>
          <w:sz w:val="31"/>
          <w:szCs w:val="31"/>
        </w:rPr>
      </w:pPr>
      <w:r w:rsidRPr="751871EC">
        <w:rPr>
          <w:lang w:bidi="cy-GB"/>
        </w:rPr>
        <w:t>Cytundeb defnydd derbyniol e-chwaraeon</w:t>
      </w:r>
    </w:p>
    <w:p w14:paraId="69B0845A" w14:textId="19B99B34" w:rsidR="3DF2A61A" w:rsidRDefault="3DF2A61A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[Enw'r ysgol]</w:t>
      </w:r>
    </w:p>
    <w:p w14:paraId="397AF055" w14:textId="26E48304" w:rsidR="7E4CFA23" w:rsidRDefault="7E4CFA23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[Enw'r awdurdod lleol]</w:t>
      </w:r>
    </w:p>
    <w:p w14:paraId="52BCC7F5" w14:textId="00DC3763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Cyflwyniad</w:t>
      </w:r>
    </w:p>
    <w:p w14:paraId="790D4FFF" w14:textId="66F58A86" w:rsidR="3DF2A61A" w:rsidRDefault="3DF2A61A" w:rsidP="2E25E5B8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Mae'r cytundeb hwn yn amlinellu'r disgwyliadau a'r cyfrifoldebau ar gyfer dysgwyr sy'n cymryd rhan mewn e-chwaraeon yn [enw'r ysgol]. Mae e-chwaraeon yn rhoi cyfleoedd ar gyfer gwaith tîm, meddwl strategol, a sgiliau digidol a chreadigol. Er mwyn sicrhau profiad diogel a chadarnhaol, rhaid i bob cyfranogwr ddilyn y canllawiau isod.</w:t>
      </w:r>
    </w:p>
    <w:p w14:paraId="79BEDCB4" w14:textId="194AD48E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Diben</w:t>
      </w:r>
    </w:p>
    <w:p w14:paraId="0D2F7A6D" w14:textId="66243D34" w:rsidR="3DF2A61A" w:rsidRDefault="3DF2A61A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Sicrhau amgylchedd diogel, parchus a chynhwysol i'r holl ddysgwyr sy'n cymryd rhan mewn gweithgareddau e-chwaraeon.</w:t>
      </w:r>
    </w:p>
    <w:p w14:paraId="119026E3" w14:textId="35116163" w:rsidR="27B013B4" w:rsidRDefault="27B013B4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Egwyddorion craidd</w:t>
      </w:r>
    </w:p>
    <w:p w14:paraId="1BD10454" w14:textId="74A27AE0" w:rsidR="27B013B4" w:rsidRDefault="27B013B4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Mae'r gwerthoedd hyn yn sail i bob gweithgaredd e-chwaraeon.</w:t>
      </w:r>
    </w:p>
    <w:p w14:paraId="7075A84C" w14:textId="76BAB780" w:rsidR="27B013B4" w:rsidRDefault="27B013B4" w:rsidP="751871EC">
      <w:pPr>
        <w:pStyle w:val="Heading3"/>
        <w:rPr>
          <w:rFonts w:ascii="Arial" w:eastAsia="Arial" w:hAnsi="Arial" w:cs="Arial"/>
          <w:sz w:val="21"/>
          <w:szCs w:val="21"/>
        </w:rPr>
      </w:pPr>
      <w:r w:rsidRPr="2E25E5B8">
        <w:rPr>
          <w:lang w:bidi="cy-GB"/>
        </w:rPr>
        <w:t>Chwarae teg</w:t>
      </w:r>
    </w:p>
    <w:p w14:paraId="074977E4" w14:textId="5D2B442E" w:rsidR="27B013B4" w:rsidRDefault="53A9A5C1" w:rsidP="2E25E5B8">
      <w:pPr>
        <w:rPr>
          <w:rFonts w:ascii="Arial" w:eastAsia="Arial" w:hAnsi="Arial" w:cs="Arial"/>
          <w:sz w:val="21"/>
          <w:szCs w:val="21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Cystadlu gyda pharch a thegwch, yn ystod gemau ac yn y gymuned.</w:t>
      </w:r>
    </w:p>
    <w:p w14:paraId="099DC726" w14:textId="3A40289F" w:rsidR="27B013B4" w:rsidRDefault="53A9A5C1" w:rsidP="2E25E5B8">
      <w:pPr>
        <w:pStyle w:val="Heading3"/>
        <w:rPr>
          <w:rFonts w:ascii="Arial" w:eastAsia="Arial" w:hAnsi="Arial" w:cs="Arial"/>
          <w:sz w:val="21"/>
          <w:szCs w:val="21"/>
        </w:rPr>
      </w:pPr>
      <w:r w:rsidRPr="2E25E5B8">
        <w:rPr>
          <w:lang w:bidi="cy-GB"/>
        </w:rPr>
        <w:t>Cynhwysiant</w:t>
      </w:r>
    </w:p>
    <w:p w14:paraId="17EB2A6F" w14:textId="74D01A68" w:rsidR="27B013B4" w:rsidRDefault="27B013B4" w:rsidP="751871EC">
      <w:p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Trin yr holl chwaraewyr, staff a gwylwyr gydag urddas. Ni fydd gwahaniaethu nac aflonyddu yn cael ei oddef. </w:t>
      </w:r>
    </w:p>
    <w:p w14:paraId="0000690A" w14:textId="49F875A6" w:rsidR="27B013B4" w:rsidRDefault="27B013B4" w:rsidP="751871EC">
      <w:pPr>
        <w:pStyle w:val="Heading3"/>
        <w:rPr>
          <w:rFonts w:ascii="Arial" w:eastAsia="Arial" w:hAnsi="Arial" w:cs="Arial"/>
          <w:sz w:val="21"/>
          <w:szCs w:val="21"/>
        </w:rPr>
      </w:pPr>
      <w:r w:rsidRPr="751871EC">
        <w:rPr>
          <w:lang w:bidi="cy-GB"/>
        </w:rPr>
        <w:t>Llesiant digidol</w:t>
      </w:r>
    </w:p>
    <w:p w14:paraId="6FC889A7" w14:textId="31422C2B" w:rsidR="27B013B4" w:rsidRDefault="27B013B4" w:rsidP="2E25E5B8">
      <w:p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 xml:space="preserve">Hyrwyddo arferion amser sgrin iach a sgiliau digidol a chreadigol. </w:t>
      </w:r>
    </w:p>
    <w:p w14:paraId="1257A50C" w14:textId="1EDF76BB" w:rsidR="27B013B4" w:rsidRDefault="27B013B4" w:rsidP="751871EC">
      <w:pPr>
        <w:pStyle w:val="Heading3"/>
        <w:rPr>
          <w:rFonts w:ascii="Arial" w:eastAsia="Arial" w:hAnsi="Arial" w:cs="Arial"/>
          <w:sz w:val="21"/>
          <w:szCs w:val="21"/>
        </w:rPr>
      </w:pPr>
      <w:r w:rsidRPr="751871EC">
        <w:rPr>
          <w:lang w:bidi="cy-GB"/>
        </w:rPr>
        <w:t>Dysgu a thwf</w:t>
      </w:r>
    </w:p>
    <w:p w14:paraId="43F9D7FA" w14:textId="6E91FEEA" w:rsidR="27B013B4" w:rsidRDefault="27B013B4" w:rsidP="751871EC">
      <w:p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Datblygu gwaith tîm, cyfathrebu, meddwl strategol a gwydnwch.</w:t>
      </w:r>
    </w:p>
    <w:p w14:paraId="62E592DD" w14:textId="73C39019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Disgwyliadau o ran cyfranogiad ac ymddygiad</w:t>
      </w:r>
    </w:p>
    <w:p w14:paraId="02400367" w14:textId="5D775FBF" w:rsidR="3DF2A61A" w:rsidRDefault="3DF2A61A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Trwy ymuno â'r clwb neu'r tîm e-chwaraeon, mae dysgwyr yn cytuno i:</w:t>
      </w:r>
    </w:p>
    <w:p w14:paraId="6A2CB23E" w14:textId="02693F0A" w:rsidR="195039E4" w:rsidRDefault="195039E4" w:rsidP="2E25E5B8">
      <w:pPr>
        <w:pStyle w:val="ListParagraph"/>
        <w:numPr>
          <w:ilvl w:val="0"/>
          <w:numId w:val="6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 xml:space="preserve">ddilyn holl reolau a pholisïau'r ysgol </w:t>
      </w:r>
    </w:p>
    <w:p w14:paraId="6FD27484" w14:textId="69B0C662" w:rsidR="51FCC940" w:rsidRDefault="51FCC940" w:rsidP="2E25E5B8">
      <w:pPr>
        <w:pStyle w:val="ListParagraph"/>
        <w:numPr>
          <w:ilvl w:val="0"/>
          <w:numId w:val="6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 xml:space="preserve">cynrychioli'r ysgol yn gadarnhaol ym mhob gweithgaredd sy'n gysylltiedig ag e-chwaraeon </w:t>
      </w:r>
    </w:p>
    <w:p w14:paraId="3FFEBFB8" w14:textId="71ED5004" w:rsidR="4640D997" w:rsidRDefault="4640D997" w:rsidP="2E25E5B8">
      <w:pPr>
        <w:pStyle w:val="ListParagraph"/>
        <w:numPr>
          <w:ilvl w:val="0"/>
          <w:numId w:val="6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lastRenderedPageBreak/>
        <w:t xml:space="preserve">parchu cyd-chwaraewyr, gwrthwynebwyr, staff ac offer </w:t>
      </w:r>
    </w:p>
    <w:p w14:paraId="7E9713D8" w14:textId="0A4A8EAD" w:rsidR="253D7F3C" w:rsidRDefault="253D7F3C" w:rsidP="2E25E5B8">
      <w:pPr>
        <w:pStyle w:val="ListParagraph"/>
        <w:numPr>
          <w:ilvl w:val="0"/>
          <w:numId w:val="6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 xml:space="preserve">dangos chwarae teg bob amser </w:t>
      </w:r>
    </w:p>
    <w:p w14:paraId="151F862F" w14:textId="4CBE985C" w:rsidR="7A8E6312" w:rsidRDefault="7A8E6312" w:rsidP="2E25E5B8">
      <w:pPr>
        <w:pStyle w:val="ListParagraph"/>
        <w:numPr>
          <w:ilvl w:val="0"/>
          <w:numId w:val="6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 xml:space="preserve">defnyddio iaith barchus mewn sgwrs llais a thestun </w:t>
      </w:r>
    </w:p>
    <w:p w14:paraId="2C1020CC" w14:textId="63FDBAC5" w:rsidR="5060F5B5" w:rsidRDefault="5060F5B5" w:rsidP="2E25E5B8">
      <w:pPr>
        <w:pStyle w:val="ListParagraph"/>
        <w:numPr>
          <w:ilvl w:val="0"/>
          <w:numId w:val="6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osgoi ac adrodd am ymddygiad gwenwynig, gan gynnwys:</w:t>
      </w:r>
    </w:p>
    <w:p w14:paraId="1C5053E8" w14:textId="07766D23" w:rsidR="3DF2A61A" w:rsidRDefault="3DF2A61A" w:rsidP="2E25E5B8">
      <w:pPr>
        <w:pStyle w:val="ListParagraph"/>
        <w:numPr>
          <w:ilvl w:val="0"/>
          <w:numId w:val="3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bwlio, aflonyddu a gwahaniaethu</w:t>
      </w:r>
    </w:p>
    <w:p w14:paraId="747CFF9D" w14:textId="0B139C3A" w:rsidR="16F6C01E" w:rsidRDefault="16F6C01E" w:rsidP="2E25E5B8">
      <w:pPr>
        <w:pStyle w:val="ListParagraph"/>
        <w:numPr>
          <w:ilvl w:val="0"/>
          <w:numId w:val="3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2E25E5B8">
        <w:rPr>
          <w:rFonts w:ascii="Arial" w:eastAsia="Arial" w:hAnsi="Arial" w:cs="Arial"/>
          <w:color w:val="000000" w:themeColor="text1"/>
          <w:sz w:val="21"/>
          <w:szCs w:val="21"/>
          <w:lang w:bidi="cy-GB"/>
        </w:rPr>
        <w:t>cam-drin geiriol, fel defnyddio iaith casineb neu wneud ymosodiadau personol ar chwaraewyr eraill</w:t>
      </w:r>
    </w:p>
    <w:p w14:paraId="78CDC5F0" w14:textId="664F3743" w:rsidR="66A28F6E" w:rsidRDefault="00507403" w:rsidP="2E25E5B8">
      <w:pPr>
        <w:pStyle w:val="ListParagraph"/>
        <w:numPr>
          <w:ilvl w:val="0"/>
          <w:numId w:val="3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00B57169">
        <w:rPr>
          <w:rFonts w:ascii="Arial" w:eastAsia="Arial" w:hAnsi="Arial" w:cs="Arial"/>
          <w:iCs/>
          <w:color w:val="000000" w:themeColor="text1"/>
          <w:sz w:val="21"/>
          <w:szCs w:val="21"/>
          <w:lang w:bidi="cy-GB"/>
        </w:rPr>
        <w:t>‘</w:t>
      </w:r>
      <w:proofErr w:type="spellStart"/>
      <w:r w:rsidR="66A28F6E" w:rsidRPr="00B57169">
        <w:rPr>
          <w:rFonts w:ascii="Arial" w:eastAsia="Arial" w:hAnsi="Arial" w:cs="Arial"/>
          <w:iCs/>
          <w:color w:val="000000" w:themeColor="text1"/>
          <w:sz w:val="21"/>
          <w:szCs w:val="21"/>
          <w:lang w:bidi="cy-GB"/>
        </w:rPr>
        <w:t>griefing</w:t>
      </w:r>
      <w:proofErr w:type="spellEnd"/>
      <w:r w:rsidRPr="00B57169">
        <w:rPr>
          <w:rFonts w:ascii="Arial" w:eastAsia="Arial" w:hAnsi="Arial" w:cs="Arial"/>
          <w:iCs/>
          <w:color w:val="000000" w:themeColor="text1"/>
          <w:sz w:val="21"/>
          <w:szCs w:val="21"/>
          <w:lang w:bidi="cy-GB"/>
        </w:rPr>
        <w:t>’</w:t>
      </w:r>
      <w:r w:rsidR="66A28F6E" w:rsidRPr="00507403">
        <w:rPr>
          <w:rFonts w:ascii="Arial" w:eastAsia="Arial" w:hAnsi="Arial" w:cs="Arial"/>
          <w:iCs/>
          <w:color w:val="000000" w:themeColor="text1"/>
          <w:sz w:val="21"/>
          <w:szCs w:val="21"/>
          <w:lang w:bidi="cy-GB"/>
        </w:rPr>
        <w:t>,</w:t>
      </w:r>
      <w:r w:rsidR="66A28F6E" w:rsidRPr="2E25E5B8">
        <w:rPr>
          <w:rFonts w:ascii="Arial" w:eastAsia="Arial" w:hAnsi="Arial" w:cs="Arial"/>
          <w:color w:val="000000" w:themeColor="text1"/>
          <w:sz w:val="21"/>
          <w:szCs w:val="21"/>
          <w:lang w:bidi="cy-GB"/>
        </w:rPr>
        <w:t xml:space="preserve"> sy'n fwriadol yn gwneud profiad y gêm yn waeth i eraill</w:t>
      </w:r>
    </w:p>
    <w:p w14:paraId="4AD7C80B" w14:textId="79BD69DC" w:rsidR="208231A4" w:rsidRDefault="208231A4" w:rsidP="2E25E5B8">
      <w:pPr>
        <w:pStyle w:val="ListParagraph"/>
        <w:numPr>
          <w:ilvl w:val="0"/>
          <w:numId w:val="3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2E25E5B8">
        <w:rPr>
          <w:rFonts w:ascii="Arial" w:eastAsia="Arial" w:hAnsi="Arial" w:cs="Arial"/>
          <w:color w:val="000000" w:themeColor="text1"/>
          <w:sz w:val="21"/>
          <w:szCs w:val="21"/>
          <w:lang w:bidi="cy-GB"/>
        </w:rPr>
        <w:t>twyllo neu fanteisio i’r eithaf yn y gêm i ennill mantais annheg</w:t>
      </w:r>
    </w:p>
    <w:p w14:paraId="4C4A7D2A" w14:textId="75CFDEF5" w:rsidR="4BBA92A4" w:rsidRDefault="4BBA92A4" w:rsidP="2E25E5B8">
      <w:pPr>
        <w:pStyle w:val="ListParagraph"/>
        <w:numPr>
          <w:ilvl w:val="0"/>
          <w:numId w:val="3"/>
        </w:numPr>
        <w:spacing w:after="0" w:line="300" w:lineRule="auto"/>
        <w:rPr>
          <w:rFonts w:ascii="Arial" w:eastAsia="Arial" w:hAnsi="Arial" w:cs="Arial"/>
          <w:color w:val="000000" w:themeColor="text1"/>
        </w:rPr>
      </w:pPr>
      <w:r w:rsidRPr="2E25E5B8">
        <w:rPr>
          <w:rFonts w:ascii="Arial" w:eastAsia="Arial" w:hAnsi="Arial" w:cs="Arial"/>
          <w:color w:val="000000" w:themeColor="text1"/>
          <w:sz w:val="21"/>
          <w:szCs w:val="21"/>
          <w:lang w:bidi="cy-GB"/>
        </w:rPr>
        <w:t>trolio neu achosi anhrefn yn y gêm yn fwriadol</w:t>
      </w:r>
    </w:p>
    <w:p w14:paraId="632AA79D" w14:textId="0D9C28D1" w:rsidR="5FCFFB88" w:rsidRDefault="5FCFFB88" w:rsidP="2E25E5B8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dilyn canllawiau oedran a chanllawiau cynnwys yr holl gemau a chwaraeir</w:t>
      </w:r>
    </w:p>
    <w:p w14:paraId="39A27AEA" w14:textId="31042382" w:rsidR="3C384D08" w:rsidRDefault="3C384D08" w:rsidP="2E25E5B8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derbyn ennill a cholli gydag urddas</w:t>
      </w:r>
    </w:p>
    <w:p w14:paraId="7A323761" w14:textId="2F08057B" w:rsidR="1526E06C" w:rsidRDefault="1526E06C" w:rsidP="2E25E5B8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dilyn rheolau'r gêm ac unrhyw reoliadau sy’n benodol i’r twrnamaint</w:t>
      </w:r>
    </w:p>
    <w:p w14:paraId="6D513DEE" w14:textId="382390C8" w:rsidR="15BCE35D" w:rsidRDefault="15BCE35D" w:rsidP="2E25E5B8">
      <w:pPr>
        <w:pStyle w:val="ListParagraph"/>
        <w:numPr>
          <w:ilvl w:val="0"/>
          <w:numId w:val="2"/>
        </w:numPr>
        <w:spacing w:after="0" w:line="300" w:lineRule="auto"/>
        <w:rPr>
          <w:rFonts w:ascii="Arial" w:eastAsia="Arial" w:hAnsi="Arial" w:cs="Arial"/>
        </w:rPr>
      </w:pPr>
      <w:r w:rsidRPr="2E25E5B8">
        <w:rPr>
          <w:rFonts w:ascii="Arial" w:eastAsia="Arial" w:hAnsi="Arial" w:cs="Arial"/>
          <w:sz w:val="21"/>
          <w:szCs w:val="21"/>
          <w:lang w:bidi="cy-GB"/>
        </w:rPr>
        <w:t>parchu dyfarnwyr, trefnwyr a gwrthwynebwyr</w:t>
      </w:r>
    </w:p>
    <w:p w14:paraId="778E1F1F" w14:textId="233D3DB1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Ymddygiad diogelwch ar-lein a digidol</w:t>
      </w:r>
    </w:p>
    <w:p w14:paraId="2641980A" w14:textId="73C015A3" w:rsidR="3DF2A61A" w:rsidRDefault="3DF2A61A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Rhaid i ddysgwyr:</w:t>
      </w:r>
    </w:p>
    <w:p w14:paraId="151924B0" w14:textId="58C6172E" w:rsidR="4ECC8089" w:rsidRDefault="4ECC8089" w:rsidP="751871EC">
      <w:pPr>
        <w:pStyle w:val="ListParagraph"/>
        <w:numPr>
          <w:ilvl w:val="0"/>
          <w:numId w:val="1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beidio byth â rhannu gwybodaeth bersonol ar-lein </w:t>
      </w:r>
    </w:p>
    <w:p w14:paraId="3A5992F2" w14:textId="6BCD0CCB" w:rsidR="14D9B796" w:rsidRDefault="14D9B796" w:rsidP="751871EC">
      <w:pPr>
        <w:pStyle w:val="ListParagraph"/>
        <w:numPr>
          <w:ilvl w:val="0"/>
          <w:numId w:val="1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defnyddio platfformau ac offer cyfathrebu cymeradwy yn unig </w:t>
      </w:r>
    </w:p>
    <w:p w14:paraId="4D73FF7D" w14:textId="6EDBCEE0" w:rsidR="1AEFD93F" w:rsidRDefault="1AEFD93F" w:rsidP="751871EC">
      <w:pPr>
        <w:pStyle w:val="ListParagraph"/>
        <w:numPr>
          <w:ilvl w:val="0"/>
          <w:numId w:val="1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rhoi gwybod am unrhyw ymddygiad neu gynnwys amhriodol i aelod o staff ar unwaith </w:t>
      </w:r>
    </w:p>
    <w:p w14:paraId="364149DF" w14:textId="47760EB7" w:rsidR="00D03545" w:rsidRDefault="2AD40FEA" w:rsidP="751871EC">
      <w:pPr>
        <w:pStyle w:val="ListParagraph"/>
        <w:numPr>
          <w:ilvl w:val="0"/>
          <w:numId w:val="1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cael cymeradwyaeth staff cyn ffrydio neu recordio chwarae</w:t>
      </w:r>
    </w:p>
    <w:p w14:paraId="48BD6570" w14:textId="171F55F4" w:rsidR="2AD40FEA" w:rsidRDefault="4EC42F52" w:rsidP="751871EC">
      <w:pPr>
        <w:pStyle w:val="ListParagraph"/>
        <w:numPr>
          <w:ilvl w:val="0"/>
          <w:numId w:val="1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sicrhau y cedwir at yr holl reolau diogelu</w:t>
      </w:r>
    </w:p>
    <w:p w14:paraId="566FB5C4" w14:textId="449947F4" w:rsidR="2AAA6325" w:rsidRDefault="2AAA6325" w:rsidP="751871EC">
      <w:pPr>
        <w:pStyle w:val="ListParagraph"/>
        <w:numPr>
          <w:ilvl w:val="0"/>
          <w:numId w:val="1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dilyn canllawiau diogelwch ar-lein ysgolion bob amser </w:t>
      </w:r>
    </w:p>
    <w:p w14:paraId="5885EE8B" w14:textId="7F9ACF3A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Offer a chyfleusterau</w:t>
      </w:r>
    </w:p>
    <w:p w14:paraId="3770464B" w14:textId="09DD9238" w:rsidR="0066566C" w:rsidRDefault="0066566C" w:rsidP="0066566C">
      <w:p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Rhaid i ddysgwyr:</w:t>
      </w:r>
    </w:p>
    <w:p w14:paraId="041323D2" w14:textId="7298E5C1" w:rsidR="3DF2A61A" w:rsidRDefault="0066566C" w:rsidP="751871EC">
      <w:pPr>
        <w:pStyle w:val="ListParagraph"/>
        <w:numPr>
          <w:ilvl w:val="0"/>
          <w:numId w:val="13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drin yr holl offer yn ofalus a rhoi gwybod am unrhyw ddifrod</w:t>
      </w:r>
    </w:p>
    <w:p w14:paraId="078BF1B0" w14:textId="707FBFC5" w:rsidR="3DF2A61A" w:rsidRDefault="004F4EAB" w:rsidP="751871EC">
      <w:pPr>
        <w:pStyle w:val="ListParagraph"/>
        <w:numPr>
          <w:ilvl w:val="0"/>
          <w:numId w:val="13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d</w:t>
      </w:r>
      <w:r w:rsidR="0066566C">
        <w:rPr>
          <w:rFonts w:ascii="Arial" w:eastAsia="Arial" w:hAnsi="Arial" w:cs="Arial"/>
          <w:sz w:val="21"/>
          <w:szCs w:val="21"/>
          <w:lang w:bidi="cy-GB"/>
        </w:rPr>
        <w:t>efnyddio dyfeisiau a rhwydweithiau ysgol ar gyfer gweithgareddau e-chwaraeon cymeradwy yn unig</w:t>
      </w:r>
    </w:p>
    <w:p w14:paraId="1C317A42" w14:textId="38160891" w:rsidR="3DF2A61A" w:rsidRDefault="0066566C" w:rsidP="751871EC">
      <w:pPr>
        <w:pStyle w:val="ListParagraph"/>
        <w:numPr>
          <w:ilvl w:val="0"/>
          <w:numId w:val="13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peidio â chael bwyd neu ddiod ger offer gemau cyfrifiadurol</w:t>
      </w:r>
    </w:p>
    <w:p w14:paraId="544C50B7" w14:textId="3C180029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Presenoldeb ac ymrwymiad</w:t>
      </w:r>
    </w:p>
    <w:p w14:paraId="79E9DE65" w14:textId="5F90C240" w:rsidR="0066566C" w:rsidRPr="00D54820" w:rsidRDefault="0066566C" w:rsidP="00D54820">
      <w:p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Rhaid i ddysgwyr:</w:t>
      </w:r>
    </w:p>
    <w:p w14:paraId="4D50CE1F" w14:textId="5DE8251B" w:rsidR="3DF2A61A" w:rsidRDefault="0066566C" w:rsidP="751871EC">
      <w:pPr>
        <w:pStyle w:val="ListParagraph"/>
        <w:numPr>
          <w:ilvl w:val="0"/>
          <w:numId w:val="1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fynychu ymarferion a gemau wedi'u trefnu oni bai eu bod yn cael eu hesgusodi</w:t>
      </w:r>
    </w:p>
    <w:p w14:paraId="2634469E" w14:textId="6FECE099" w:rsidR="42D6845A" w:rsidRDefault="0066566C" w:rsidP="751871EC">
      <w:pPr>
        <w:pStyle w:val="ListParagraph"/>
        <w:numPr>
          <w:ilvl w:val="0"/>
          <w:numId w:val="1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hysbysu staff ymlaen llaw os nad ydyn</w:t>
      </w:r>
      <w:r w:rsidR="004F4EAB">
        <w:rPr>
          <w:rFonts w:ascii="Arial" w:eastAsia="Arial" w:hAnsi="Arial" w:cs="Arial"/>
          <w:sz w:val="21"/>
          <w:szCs w:val="21"/>
          <w:lang w:bidi="cy-GB"/>
        </w:rPr>
        <w:t xml:space="preserve"> nhw’</w:t>
      </w:r>
      <w:r>
        <w:rPr>
          <w:rFonts w:ascii="Arial" w:eastAsia="Arial" w:hAnsi="Arial" w:cs="Arial"/>
          <w:sz w:val="21"/>
          <w:szCs w:val="21"/>
          <w:lang w:bidi="cy-GB"/>
        </w:rPr>
        <w:t>n gallu bod yno</w:t>
      </w:r>
    </w:p>
    <w:p w14:paraId="16A26EED" w14:textId="016836D6" w:rsidR="3DF2A61A" w:rsidRDefault="0066566C" w:rsidP="751871EC">
      <w:pPr>
        <w:pStyle w:val="ListParagraph"/>
        <w:numPr>
          <w:ilvl w:val="0"/>
          <w:numId w:val="1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cymryd rhan mewn cyfarfodydd tîm a sesiynau hyfforddi</w:t>
      </w:r>
    </w:p>
    <w:p w14:paraId="6A770B4F" w14:textId="61B6E2C4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Iechyd, llesiant, a chydbwysedd digidol</w:t>
      </w:r>
    </w:p>
    <w:p w14:paraId="56281386" w14:textId="04551AA7" w:rsidR="0066566C" w:rsidRPr="00D54820" w:rsidRDefault="0066566C" w:rsidP="00D54820">
      <w:p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Rhaid i ddysgwyr:</w:t>
      </w:r>
    </w:p>
    <w:p w14:paraId="7A49EBA8" w14:textId="7674D3ED" w:rsidR="3DF2A61A" w:rsidRDefault="0066566C" w:rsidP="751871EC">
      <w:pPr>
        <w:pStyle w:val="ListParagraph"/>
        <w:numPr>
          <w:ilvl w:val="0"/>
          <w:numId w:val="11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lastRenderedPageBreak/>
        <w:t>gymryd seibiannau rheolaidd yn ystod sesiynau gemau cyfrifiadurol</w:t>
      </w:r>
    </w:p>
    <w:p w14:paraId="24EFBBB6" w14:textId="5AA4EF4A" w:rsidR="3DF2A61A" w:rsidRDefault="0066566C" w:rsidP="751871EC">
      <w:pPr>
        <w:pStyle w:val="ListParagraph"/>
        <w:numPr>
          <w:ilvl w:val="0"/>
          <w:numId w:val="11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cynnal cydbwysedd iach rhwng gweithgareddau e-chwaraeon, academaidd a chorfforol</w:t>
      </w:r>
    </w:p>
    <w:p w14:paraId="247C84F7" w14:textId="6D714D7B" w:rsidR="3DF2A61A" w:rsidRDefault="0066566C" w:rsidP="751871EC">
      <w:pPr>
        <w:pStyle w:val="ListParagraph"/>
        <w:numPr>
          <w:ilvl w:val="0"/>
          <w:numId w:val="11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lang w:bidi="cy-GB"/>
        </w:rPr>
        <w:t>siarad ag aelod o staff os ydyn</w:t>
      </w:r>
      <w:r w:rsidR="004F4EAB">
        <w:rPr>
          <w:rFonts w:ascii="Arial" w:eastAsia="Arial" w:hAnsi="Arial" w:cs="Arial"/>
          <w:sz w:val="21"/>
          <w:szCs w:val="21"/>
          <w:lang w:bidi="cy-GB"/>
        </w:rPr>
        <w:t xml:space="preserve"> nhw’</w:t>
      </w:r>
      <w:r>
        <w:rPr>
          <w:rFonts w:ascii="Arial" w:eastAsia="Arial" w:hAnsi="Arial" w:cs="Arial"/>
          <w:sz w:val="21"/>
          <w:szCs w:val="21"/>
          <w:lang w:bidi="cy-GB"/>
        </w:rPr>
        <w:t>n teimlo eu bod wedi eu llethu neu o dan straen wrth gymryd rhan mewn e-chwaraeon</w:t>
      </w:r>
    </w:p>
    <w:p w14:paraId="662B7418" w14:textId="60CD4ED2" w:rsidR="59552505" w:rsidRDefault="59552505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Sancsiynau a chanlyniadau</w:t>
      </w:r>
    </w:p>
    <w:p w14:paraId="6618D19D" w14:textId="44F461B4" w:rsidR="3DF2A61A" w:rsidRDefault="3DF2A61A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Gall torri'r cytundeb hwn arwain at:</w:t>
      </w:r>
    </w:p>
    <w:p w14:paraId="151B3188" w14:textId="19137521" w:rsidR="255E13FA" w:rsidRDefault="255E13FA" w:rsidP="751871EC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rybuddion llafar neu ysgrifenedig </w:t>
      </w:r>
    </w:p>
    <w:p w14:paraId="7CA32658" w14:textId="4EFEA207" w:rsidR="255E13FA" w:rsidRDefault="255E13FA" w:rsidP="751871EC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atal dros dro neu’n barhaol o weithgareddau e-chwaraeon </w:t>
      </w:r>
    </w:p>
    <w:p w14:paraId="5C280396" w14:textId="72A1DCBA" w:rsidR="113EA84C" w:rsidRDefault="113EA84C" w:rsidP="751871EC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gwaharddiad o ddigwyddiadau </w:t>
      </w:r>
    </w:p>
    <w:p w14:paraId="5D250E70" w14:textId="6998C93D" w:rsidR="29BABFCA" w:rsidRDefault="29BABFCA" w:rsidP="751871EC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uwchgyfeirio at dimau arwain neu dimau diogelu’r ysgol </w:t>
      </w:r>
    </w:p>
    <w:p w14:paraId="1199FB01" w14:textId="173B193D" w:rsidR="29BABFCA" w:rsidRDefault="29BABFCA" w:rsidP="751871EC">
      <w:pPr>
        <w:pStyle w:val="ListParagraph"/>
        <w:numPr>
          <w:ilvl w:val="0"/>
          <w:numId w:val="10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camau disgyblu pellach yn unol â pholisi ymddygiad yr ysgol </w:t>
      </w:r>
    </w:p>
    <w:p w14:paraId="7997460D" w14:textId="297829F7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Ymwybyddiaeth o seiberdroseddu</w:t>
      </w:r>
    </w:p>
    <w:p w14:paraId="5D345142" w14:textId="212977F8" w:rsidR="3DF2A61A" w:rsidRDefault="3DF2A61A" w:rsidP="751871EC">
      <w:pPr>
        <w:spacing w:before="210" w:after="210" w:line="300" w:lineRule="auto"/>
        <w:rPr>
          <w:rFonts w:ascii="Arial" w:eastAsia="Arial" w:hAnsi="Arial" w:cs="Arial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Rhaid i ddysgwyr ddeall risgiau cyfreithiol ymddygiad ar-lein. Mae Deddf Camddefnyddio Cyfrifiaduron 1990 yn cynnwys troseddau fel mynediad heb awdurdod, defnyddio offer twyllo a hacio.</w:t>
      </w:r>
    </w:p>
    <w:p w14:paraId="7199F0C7" w14:textId="1765CE72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Caniatâd rhiant neu ofalwr</w:t>
      </w:r>
    </w:p>
    <w:p w14:paraId="5CA0AE74" w14:textId="69D801F4" w:rsidR="3DF2A61A" w:rsidRDefault="3DF2A61A" w:rsidP="751871EC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>Er mwyn cymryd rhan mae’n rhaid cael caniatâd wedi'i lofnodi gan riant neu warcheidwad, sy'n cydnabod:</w:t>
      </w:r>
    </w:p>
    <w:p w14:paraId="57B2E9DA" w14:textId="0E1BE3FC" w:rsidR="36A0B0E2" w:rsidRDefault="36A0B0E2" w:rsidP="751871EC">
      <w:pPr>
        <w:pStyle w:val="ListParagraph"/>
        <w:numPr>
          <w:ilvl w:val="0"/>
          <w:numId w:val="7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ymwybyddiaeth o'r gemau sy'n cael eu chwarae </w:t>
      </w:r>
    </w:p>
    <w:p w14:paraId="5C5CA952" w14:textId="6D5B0343" w:rsidR="1A79A1C5" w:rsidRDefault="1A79A1C5" w:rsidP="751871EC">
      <w:pPr>
        <w:pStyle w:val="ListParagraph"/>
        <w:numPr>
          <w:ilvl w:val="0"/>
          <w:numId w:val="7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dealltwriaeth o fesurau diogelwch ar-lein </w:t>
      </w:r>
    </w:p>
    <w:p w14:paraId="40871C0C" w14:textId="159438E1" w:rsidR="1A79A1C5" w:rsidRDefault="1A79A1C5" w:rsidP="751871EC">
      <w:pPr>
        <w:pStyle w:val="ListParagraph"/>
        <w:numPr>
          <w:ilvl w:val="0"/>
          <w:numId w:val="7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751871EC">
        <w:rPr>
          <w:rFonts w:ascii="Arial" w:eastAsia="Arial" w:hAnsi="Arial" w:cs="Arial"/>
          <w:sz w:val="21"/>
          <w:szCs w:val="21"/>
          <w:lang w:bidi="cy-GB"/>
        </w:rPr>
        <w:t xml:space="preserve">cytuno â'r telerau a amlinellir yn y ddogfen hon </w:t>
      </w:r>
    </w:p>
    <w:p w14:paraId="10E52184" w14:textId="2E613A8C" w:rsidR="3DF2A61A" w:rsidRDefault="3DF2A61A" w:rsidP="751871EC">
      <w:pPr>
        <w:pStyle w:val="Heading2"/>
        <w:rPr>
          <w:rFonts w:ascii="Arial" w:eastAsia="Arial" w:hAnsi="Arial" w:cs="Arial"/>
          <w:sz w:val="24"/>
          <w:szCs w:val="24"/>
        </w:rPr>
      </w:pPr>
      <w:r w:rsidRPr="751871EC">
        <w:rPr>
          <w:lang w:bidi="cy-GB"/>
        </w:rPr>
        <w:t>Cytundeb a llofnodion</w:t>
      </w:r>
    </w:p>
    <w:p w14:paraId="5CED062F" w14:textId="578A5A85" w:rsidR="751871EC" w:rsidRDefault="751871EC" w:rsidP="751871EC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51871EC" w14:paraId="65B1C107" w14:textId="77777777" w:rsidTr="751871EC">
        <w:trPr>
          <w:trHeight w:val="576"/>
        </w:trPr>
        <w:tc>
          <w:tcPr>
            <w:tcW w:w="4680" w:type="dxa"/>
          </w:tcPr>
          <w:p w14:paraId="290E6E7C" w14:textId="42A0D11D" w:rsidR="751871EC" w:rsidRDefault="751871EC" w:rsidP="751871EC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51871EC">
              <w:rPr>
                <w:rFonts w:ascii="Arial" w:eastAsia="Arial" w:hAnsi="Arial" w:cs="Arial"/>
                <w:sz w:val="22"/>
                <w:szCs w:val="22"/>
                <w:lang w:bidi="cy-GB"/>
              </w:rPr>
              <w:t>Enw'r dysgwr: _______________________</w:t>
            </w:r>
          </w:p>
        </w:tc>
        <w:tc>
          <w:tcPr>
            <w:tcW w:w="4680" w:type="dxa"/>
          </w:tcPr>
          <w:p w14:paraId="792EAFFE" w14:textId="54F884E0" w:rsidR="751871EC" w:rsidRDefault="751871EC" w:rsidP="751871EC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51871EC">
              <w:rPr>
                <w:rFonts w:ascii="Arial" w:eastAsia="Arial" w:hAnsi="Arial" w:cs="Arial"/>
                <w:sz w:val="22"/>
                <w:szCs w:val="22"/>
                <w:lang w:bidi="cy-GB"/>
              </w:rPr>
              <w:t>Rhiant neu ofalwr: ____________________</w:t>
            </w:r>
          </w:p>
        </w:tc>
      </w:tr>
      <w:tr w:rsidR="751871EC" w14:paraId="1EBF99D1" w14:textId="77777777" w:rsidTr="751871EC">
        <w:trPr>
          <w:trHeight w:val="576"/>
        </w:trPr>
        <w:tc>
          <w:tcPr>
            <w:tcW w:w="4680" w:type="dxa"/>
          </w:tcPr>
          <w:p w14:paraId="3C44B876" w14:textId="0835F609" w:rsidR="751871EC" w:rsidRDefault="751871EC" w:rsidP="751871EC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51871EC">
              <w:rPr>
                <w:rFonts w:ascii="Arial" w:eastAsia="Arial" w:hAnsi="Arial" w:cs="Arial"/>
                <w:sz w:val="22"/>
                <w:szCs w:val="22"/>
                <w:lang w:bidi="cy-GB"/>
              </w:rPr>
              <w:t>Llofnod: ___________________________</w:t>
            </w:r>
          </w:p>
        </w:tc>
        <w:tc>
          <w:tcPr>
            <w:tcW w:w="4680" w:type="dxa"/>
          </w:tcPr>
          <w:p w14:paraId="57A83424" w14:textId="775AC34B" w:rsidR="751871EC" w:rsidRDefault="751871EC" w:rsidP="751871EC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51871EC">
              <w:rPr>
                <w:rFonts w:ascii="Arial" w:eastAsia="Arial" w:hAnsi="Arial" w:cs="Arial"/>
                <w:sz w:val="22"/>
                <w:szCs w:val="22"/>
                <w:lang w:bidi="cy-GB"/>
              </w:rPr>
              <w:t>Llofnod: ___________________________</w:t>
            </w:r>
          </w:p>
        </w:tc>
      </w:tr>
      <w:tr w:rsidR="751871EC" w14:paraId="4B2B5FEF" w14:textId="77777777" w:rsidTr="751871EC">
        <w:trPr>
          <w:trHeight w:val="576"/>
        </w:trPr>
        <w:tc>
          <w:tcPr>
            <w:tcW w:w="4680" w:type="dxa"/>
          </w:tcPr>
          <w:p w14:paraId="1A6BE7FF" w14:textId="35EB9870" w:rsidR="751871EC" w:rsidRDefault="751871EC" w:rsidP="751871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51871EC">
              <w:rPr>
                <w:rFonts w:ascii="Arial" w:eastAsia="Arial" w:hAnsi="Arial" w:cs="Arial"/>
                <w:sz w:val="22"/>
                <w:szCs w:val="22"/>
                <w:lang w:bidi="cy-GB"/>
              </w:rPr>
              <w:t>Dyddiad: ___________________________</w:t>
            </w:r>
          </w:p>
        </w:tc>
        <w:tc>
          <w:tcPr>
            <w:tcW w:w="4680" w:type="dxa"/>
          </w:tcPr>
          <w:p w14:paraId="260D9889" w14:textId="50CA1061" w:rsidR="751871EC" w:rsidRDefault="751871EC" w:rsidP="751871EC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51871EC">
              <w:rPr>
                <w:rFonts w:ascii="Arial" w:eastAsia="Arial" w:hAnsi="Arial" w:cs="Arial"/>
                <w:sz w:val="22"/>
                <w:szCs w:val="22"/>
                <w:lang w:bidi="cy-GB"/>
              </w:rPr>
              <w:t>Dyddiad: ___________________________</w:t>
            </w:r>
          </w:p>
        </w:tc>
      </w:tr>
    </w:tbl>
    <w:p w14:paraId="5B6E01DA" w14:textId="7A5A4605" w:rsidR="751871EC" w:rsidRDefault="751871EC" w:rsidP="751871EC">
      <w:pPr>
        <w:rPr>
          <w:rFonts w:ascii="Arial" w:eastAsia="Arial" w:hAnsi="Arial" w:cs="Arial"/>
        </w:rPr>
      </w:pPr>
    </w:p>
    <w:sectPr w:rsidR="7518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F131"/>
    <w:multiLevelType w:val="hybridMultilevel"/>
    <w:tmpl w:val="FA5675EA"/>
    <w:lvl w:ilvl="0" w:tplc="0CD497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81EE3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B2AE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C4B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40DE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7A91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C496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ACB1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925B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34ED"/>
    <w:multiLevelType w:val="hybridMultilevel"/>
    <w:tmpl w:val="405C7C00"/>
    <w:lvl w:ilvl="0" w:tplc="92182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A0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6D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4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05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9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A9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1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5F0E1"/>
    <w:multiLevelType w:val="hybridMultilevel"/>
    <w:tmpl w:val="0E147964"/>
    <w:lvl w:ilvl="0" w:tplc="6876D8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10A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CF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A8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8D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0E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D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08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80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00D3"/>
    <w:multiLevelType w:val="hybridMultilevel"/>
    <w:tmpl w:val="07F240EA"/>
    <w:lvl w:ilvl="0" w:tplc="A2B215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18C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42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25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07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A7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0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67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22701"/>
    <w:multiLevelType w:val="hybridMultilevel"/>
    <w:tmpl w:val="09381A58"/>
    <w:lvl w:ilvl="0" w:tplc="07D2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4A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C7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3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2A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09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2B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23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47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22D31"/>
    <w:multiLevelType w:val="hybridMultilevel"/>
    <w:tmpl w:val="AEFEDD14"/>
    <w:lvl w:ilvl="0" w:tplc="EFD2F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6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8B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87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46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89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C0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2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C8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3B546"/>
    <w:multiLevelType w:val="hybridMultilevel"/>
    <w:tmpl w:val="6B02B382"/>
    <w:lvl w:ilvl="0" w:tplc="2C843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A2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09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0D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EE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0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A2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E2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00562"/>
    <w:multiLevelType w:val="hybridMultilevel"/>
    <w:tmpl w:val="F05C96F0"/>
    <w:lvl w:ilvl="0" w:tplc="E690BA96">
      <w:start w:val="1"/>
      <w:numFmt w:val="bullet"/>
      <w:lvlText w:val="·"/>
      <w:lvlJc w:val="left"/>
      <w:pPr>
        <w:ind w:left="1080" w:hanging="360"/>
      </w:pPr>
      <w:rPr>
        <w:rFonts w:ascii="Courier New" w:hAnsi="Courier New" w:hint="default"/>
      </w:rPr>
    </w:lvl>
    <w:lvl w:ilvl="1" w:tplc="7E46A2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C60C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6AA6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E22F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EA99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5023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6CF3E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18229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FB621"/>
    <w:multiLevelType w:val="hybridMultilevel"/>
    <w:tmpl w:val="22C07ACC"/>
    <w:lvl w:ilvl="0" w:tplc="722800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1AD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E5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AC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40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A1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88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EF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C9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05A3"/>
    <w:multiLevelType w:val="hybridMultilevel"/>
    <w:tmpl w:val="9118E938"/>
    <w:lvl w:ilvl="0" w:tplc="960837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7E8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23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3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68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E8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2D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8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C0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E6B09"/>
    <w:multiLevelType w:val="hybridMultilevel"/>
    <w:tmpl w:val="714E23CE"/>
    <w:lvl w:ilvl="0" w:tplc="016CF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48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07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E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0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8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4C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2B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E6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FD95"/>
    <w:multiLevelType w:val="hybridMultilevel"/>
    <w:tmpl w:val="E89E805A"/>
    <w:lvl w:ilvl="0" w:tplc="89643A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42B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08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0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69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CB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6D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06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A9190"/>
    <w:multiLevelType w:val="hybridMultilevel"/>
    <w:tmpl w:val="ED324B6A"/>
    <w:lvl w:ilvl="0" w:tplc="AFF82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A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8A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E5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A9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D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259F3"/>
    <w:multiLevelType w:val="hybridMultilevel"/>
    <w:tmpl w:val="31B44DC0"/>
    <w:lvl w:ilvl="0" w:tplc="30605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A5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C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E1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65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A6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E3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65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1603"/>
    <w:multiLevelType w:val="hybridMultilevel"/>
    <w:tmpl w:val="8C7AA6F4"/>
    <w:lvl w:ilvl="0" w:tplc="54084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CB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D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64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E7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88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6C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88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AC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46A"/>
    <w:multiLevelType w:val="hybridMultilevel"/>
    <w:tmpl w:val="CDFCBF72"/>
    <w:lvl w:ilvl="0" w:tplc="F8F45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0F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42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A9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3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6C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88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EC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E9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70C8"/>
    <w:multiLevelType w:val="hybridMultilevel"/>
    <w:tmpl w:val="A126A25C"/>
    <w:lvl w:ilvl="0" w:tplc="44DE7C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C67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C2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27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85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23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8E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9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47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B5815"/>
    <w:multiLevelType w:val="hybridMultilevel"/>
    <w:tmpl w:val="F0629724"/>
    <w:lvl w:ilvl="0" w:tplc="DC66B9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AC3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EE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A0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A1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63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87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0F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AB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8C98B"/>
    <w:multiLevelType w:val="hybridMultilevel"/>
    <w:tmpl w:val="0A5817EC"/>
    <w:lvl w:ilvl="0" w:tplc="29F89A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2E0F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D0464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789A5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0C1E6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EB090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D2AA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2E023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60A0F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883219"/>
    <w:multiLevelType w:val="hybridMultilevel"/>
    <w:tmpl w:val="2F9CEAFE"/>
    <w:lvl w:ilvl="0" w:tplc="9D2AD4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48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A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83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C9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60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C1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88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63E5B"/>
    <w:multiLevelType w:val="hybridMultilevel"/>
    <w:tmpl w:val="FA90EEE6"/>
    <w:lvl w:ilvl="0" w:tplc="954894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0A7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68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AE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4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43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A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C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64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59942"/>
    <w:multiLevelType w:val="hybridMultilevel"/>
    <w:tmpl w:val="2A4C1DAC"/>
    <w:lvl w:ilvl="0" w:tplc="9C54A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E1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A5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84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45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A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4E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0B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07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22A14"/>
    <w:multiLevelType w:val="hybridMultilevel"/>
    <w:tmpl w:val="C7FCA234"/>
    <w:lvl w:ilvl="0" w:tplc="153AD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F2E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E8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3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AE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88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C4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C8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43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6D18D"/>
    <w:multiLevelType w:val="hybridMultilevel"/>
    <w:tmpl w:val="B6A0C2A6"/>
    <w:lvl w:ilvl="0" w:tplc="070CC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67893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9C8FD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BC87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641DC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4CAFD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CAA47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CEB4B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7D8D0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A51653"/>
    <w:multiLevelType w:val="hybridMultilevel"/>
    <w:tmpl w:val="1F9AB6DC"/>
    <w:lvl w:ilvl="0" w:tplc="99D86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E0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C6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0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83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4C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61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CE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05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63065">
    <w:abstractNumId w:val="21"/>
  </w:num>
  <w:num w:numId="2" w16cid:durableId="275020453">
    <w:abstractNumId w:val="10"/>
  </w:num>
  <w:num w:numId="3" w16cid:durableId="1535996282">
    <w:abstractNumId w:val="0"/>
  </w:num>
  <w:num w:numId="4" w16cid:durableId="1746495107">
    <w:abstractNumId w:val="23"/>
  </w:num>
  <w:num w:numId="5" w16cid:durableId="71632167">
    <w:abstractNumId w:val="18"/>
  </w:num>
  <w:num w:numId="6" w16cid:durableId="2039770352">
    <w:abstractNumId w:val="13"/>
  </w:num>
  <w:num w:numId="7" w16cid:durableId="881330989">
    <w:abstractNumId w:val="5"/>
  </w:num>
  <w:num w:numId="8" w16cid:durableId="315502287">
    <w:abstractNumId w:val="14"/>
  </w:num>
  <w:num w:numId="9" w16cid:durableId="1801337378">
    <w:abstractNumId w:val="1"/>
  </w:num>
  <w:num w:numId="10" w16cid:durableId="1784568834">
    <w:abstractNumId w:val="15"/>
  </w:num>
  <w:num w:numId="11" w16cid:durableId="239562646">
    <w:abstractNumId w:val="24"/>
  </w:num>
  <w:num w:numId="12" w16cid:durableId="55015671">
    <w:abstractNumId w:val="4"/>
  </w:num>
  <w:num w:numId="13" w16cid:durableId="2100323488">
    <w:abstractNumId w:val="6"/>
  </w:num>
  <w:num w:numId="14" w16cid:durableId="364867168">
    <w:abstractNumId w:val="12"/>
  </w:num>
  <w:num w:numId="15" w16cid:durableId="1094549070">
    <w:abstractNumId w:val="7"/>
  </w:num>
  <w:num w:numId="16" w16cid:durableId="40177330">
    <w:abstractNumId w:val="17"/>
  </w:num>
  <w:num w:numId="17" w16cid:durableId="1484002675">
    <w:abstractNumId w:val="8"/>
  </w:num>
  <w:num w:numId="18" w16cid:durableId="510070119">
    <w:abstractNumId w:val="2"/>
  </w:num>
  <w:num w:numId="19" w16cid:durableId="2141486425">
    <w:abstractNumId w:val="9"/>
  </w:num>
  <w:num w:numId="20" w16cid:durableId="2102409266">
    <w:abstractNumId w:val="19"/>
  </w:num>
  <w:num w:numId="21" w16cid:durableId="1042903456">
    <w:abstractNumId w:val="3"/>
  </w:num>
  <w:num w:numId="22" w16cid:durableId="1820919416">
    <w:abstractNumId w:val="20"/>
  </w:num>
  <w:num w:numId="23" w16cid:durableId="455953164">
    <w:abstractNumId w:val="16"/>
  </w:num>
  <w:num w:numId="24" w16cid:durableId="832527164">
    <w:abstractNumId w:val="22"/>
  </w:num>
  <w:num w:numId="25" w16cid:durableId="874082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C9D923"/>
    <w:rsid w:val="0013C984"/>
    <w:rsid w:val="003505E8"/>
    <w:rsid w:val="00362435"/>
    <w:rsid w:val="004023E0"/>
    <w:rsid w:val="004151D7"/>
    <w:rsid w:val="00444001"/>
    <w:rsid w:val="004F4EAB"/>
    <w:rsid w:val="00507403"/>
    <w:rsid w:val="00643618"/>
    <w:rsid w:val="0066566C"/>
    <w:rsid w:val="006939D0"/>
    <w:rsid w:val="006C7DA8"/>
    <w:rsid w:val="00767F0D"/>
    <w:rsid w:val="007F2800"/>
    <w:rsid w:val="0081270F"/>
    <w:rsid w:val="00982D48"/>
    <w:rsid w:val="0099563B"/>
    <w:rsid w:val="00B53907"/>
    <w:rsid w:val="00B57169"/>
    <w:rsid w:val="00CC25DB"/>
    <w:rsid w:val="00CD6689"/>
    <w:rsid w:val="00CF64B4"/>
    <w:rsid w:val="00D03545"/>
    <w:rsid w:val="00D411E9"/>
    <w:rsid w:val="00D54820"/>
    <w:rsid w:val="00FE393B"/>
    <w:rsid w:val="01A442A1"/>
    <w:rsid w:val="02AE101A"/>
    <w:rsid w:val="03490809"/>
    <w:rsid w:val="03BCE041"/>
    <w:rsid w:val="04705915"/>
    <w:rsid w:val="056E86FF"/>
    <w:rsid w:val="06391A53"/>
    <w:rsid w:val="0669A4B7"/>
    <w:rsid w:val="07853587"/>
    <w:rsid w:val="07AB7CF1"/>
    <w:rsid w:val="080DFB04"/>
    <w:rsid w:val="0A0B25B2"/>
    <w:rsid w:val="0E781570"/>
    <w:rsid w:val="0F31D0BC"/>
    <w:rsid w:val="10CD9BB0"/>
    <w:rsid w:val="113EA84C"/>
    <w:rsid w:val="118A2EAB"/>
    <w:rsid w:val="11C3FB31"/>
    <w:rsid w:val="1363E465"/>
    <w:rsid w:val="14483449"/>
    <w:rsid w:val="14B773A6"/>
    <w:rsid w:val="14D9B796"/>
    <w:rsid w:val="1526E06C"/>
    <w:rsid w:val="15BCE35D"/>
    <w:rsid w:val="16E00C17"/>
    <w:rsid w:val="16F6C01E"/>
    <w:rsid w:val="17603A95"/>
    <w:rsid w:val="186914EE"/>
    <w:rsid w:val="1929C18A"/>
    <w:rsid w:val="195039E4"/>
    <w:rsid w:val="19B46BA5"/>
    <w:rsid w:val="19D7DD1C"/>
    <w:rsid w:val="19E54977"/>
    <w:rsid w:val="19F172F5"/>
    <w:rsid w:val="1A382294"/>
    <w:rsid w:val="1A79A1C5"/>
    <w:rsid w:val="1AEFD93F"/>
    <w:rsid w:val="1B476AA8"/>
    <w:rsid w:val="1B716D42"/>
    <w:rsid w:val="1BA445B5"/>
    <w:rsid w:val="1BB339A9"/>
    <w:rsid w:val="1C02DA54"/>
    <w:rsid w:val="1E1778A3"/>
    <w:rsid w:val="1E37E48D"/>
    <w:rsid w:val="1FFB5DA0"/>
    <w:rsid w:val="208231A4"/>
    <w:rsid w:val="214796CD"/>
    <w:rsid w:val="21A421C2"/>
    <w:rsid w:val="225A5668"/>
    <w:rsid w:val="253D7F3C"/>
    <w:rsid w:val="255E13FA"/>
    <w:rsid w:val="2600BEFE"/>
    <w:rsid w:val="27B013B4"/>
    <w:rsid w:val="284EAD3E"/>
    <w:rsid w:val="28EFCE22"/>
    <w:rsid w:val="29BABFCA"/>
    <w:rsid w:val="29ED1EEA"/>
    <w:rsid w:val="2A55A312"/>
    <w:rsid w:val="2AAA6325"/>
    <w:rsid w:val="2AD40FEA"/>
    <w:rsid w:val="2B54F3DC"/>
    <w:rsid w:val="2C67E155"/>
    <w:rsid w:val="2D14627E"/>
    <w:rsid w:val="2E25E5B8"/>
    <w:rsid w:val="2E445EB5"/>
    <w:rsid w:val="2E61F2B8"/>
    <w:rsid w:val="2F46400C"/>
    <w:rsid w:val="332497E4"/>
    <w:rsid w:val="33514AB7"/>
    <w:rsid w:val="3465AFBB"/>
    <w:rsid w:val="34D9EACE"/>
    <w:rsid w:val="35410EB0"/>
    <w:rsid w:val="366A6FFB"/>
    <w:rsid w:val="36A0B0E2"/>
    <w:rsid w:val="3B93DAA9"/>
    <w:rsid w:val="3C384D08"/>
    <w:rsid w:val="3C561CDB"/>
    <w:rsid w:val="3CD0EA83"/>
    <w:rsid w:val="3CDC4E56"/>
    <w:rsid w:val="3DD92499"/>
    <w:rsid w:val="3DF2A61A"/>
    <w:rsid w:val="3E43EBFD"/>
    <w:rsid w:val="42C32699"/>
    <w:rsid w:val="42D6845A"/>
    <w:rsid w:val="430A5BFB"/>
    <w:rsid w:val="435DAFC0"/>
    <w:rsid w:val="438D5DE5"/>
    <w:rsid w:val="43CBDACB"/>
    <w:rsid w:val="44CCB2DE"/>
    <w:rsid w:val="45DEA67E"/>
    <w:rsid w:val="4640D997"/>
    <w:rsid w:val="467A245A"/>
    <w:rsid w:val="46B3969C"/>
    <w:rsid w:val="47523050"/>
    <w:rsid w:val="4847D8B8"/>
    <w:rsid w:val="499DED29"/>
    <w:rsid w:val="4B2E9993"/>
    <w:rsid w:val="4BBA92A4"/>
    <w:rsid w:val="4E3A8BC0"/>
    <w:rsid w:val="4E53AC41"/>
    <w:rsid w:val="4E5AB1CE"/>
    <w:rsid w:val="4EC42F52"/>
    <w:rsid w:val="4ECC8089"/>
    <w:rsid w:val="4ED4D75A"/>
    <w:rsid w:val="5060F5B5"/>
    <w:rsid w:val="50C37852"/>
    <w:rsid w:val="515A5BC9"/>
    <w:rsid w:val="51FCC940"/>
    <w:rsid w:val="5207D7C4"/>
    <w:rsid w:val="5223AB92"/>
    <w:rsid w:val="53A9A5C1"/>
    <w:rsid w:val="55DE79C8"/>
    <w:rsid w:val="56E0A636"/>
    <w:rsid w:val="56E10400"/>
    <w:rsid w:val="56ECC162"/>
    <w:rsid w:val="57CF6E91"/>
    <w:rsid w:val="57F6D435"/>
    <w:rsid w:val="589EAEEB"/>
    <w:rsid w:val="59552505"/>
    <w:rsid w:val="5A628C92"/>
    <w:rsid w:val="5AEA0D51"/>
    <w:rsid w:val="5DF67784"/>
    <w:rsid w:val="5E15E35B"/>
    <w:rsid w:val="5F478B44"/>
    <w:rsid w:val="5F4ABAF0"/>
    <w:rsid w:val="5FCFFB88"/>
    <w:rsid w:val="606EF302"/>
    <w:rsid w:val="635F4D39"/>
    <w:rsid w:val="63A2888F"/>
    <w:rsid w:val="64567A0A"/>
    <w:rsid w:val="648BFC1D"/>
    <w:rsid w:val="65C9D923"/>
    <w:rsid w:val="65ECB438"/>
    <w:rsid w:val="6683B620"/>
    <w:rsid w:val="66A28F6E"/>
    <w:rsid w:val="66CEEE00"/>
    <w:rsid w:val="68D4CABF"/>
    <w:rsid w:val="69DB095E"/>
    <w:rsid w:val="6A572138"/>
    <w:rsid w:val="6BAC03F3"/>
    <w:rsid w:val="6BD40723"/>
    <w:rsid w:val="6F410C6A"/>
    <w:rsid w:val="6FF3B9AE"/>
    <w:rsid w:val="71998324"/>
    <w:rsid w:val="72D08DC6"/>
    <w:rsid w:val="74DDA0F1"/>
    <w:rsid w:val="751871EC"/>
    <w:rsid w:val="75403477"/>
    <w:rsid w:val="79F11B2E"/>
    <w:rsid w:val="7A341CE4"/>
    <w:rsid w:val="7A8E6312"/>
    <w:rsid w:val="7AA0CED0"/>
    <w:rsid w:val="7BE6073C"/>
    <w:rsid w:val="7D3296B9"/>
    <w:rsid w:val="7E4CFA23"/>
    <w:rsid w:val="7EA439FF"/>
    <w:rsid w:val="7F203FAA"/>
    <w:rsid w:val="7F364F74"/>
    <w:rsid w:val="7FA5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D923"/>
  <w15:chartTrackingRefBased/>
  <w15:docId w15:val="{3CA80C46-88F3-40BA-99E8-A31DDF41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y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5187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51871E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939D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A59411997</value>
    </field>
    <field name="Objective-Title">
      <value order="0">Esports acceptable use agreement (W)_2025.08.27_Initial amends</value>
    </field>
    <field name="Objective-Description">
      <value order="0"/>
    </field>
    <field name="Objective-CreationStamp">
      <value order="0">2025-08-27T15:55:50Z</value>
    </field>
    <field name="Objective-IsApproved">
      <value order="0">false</value>
    </field>
    <field name="Objective-IsPublished">
      <value order="0">true</value>
    </field>
    <field name="Objective-DatePublished">
      <value order="0">2025-09-03T08:40:35Z</value>
    </field>
    <field name="Objective-ModificationStamp">
      <value order="0">2025-09-03T08:40:35Z</value>
    </field>
    <field name="Objective-Owner">
      <value order="0">Garside, Paul - (ECWL - Schools Digital Services Division)</value>
    </field>
    <field name="Objective-Path">
      <value order="0">Objective Global Folder:#Business File Plan:WG Organisational Groups:OLD - Pre April 2024 - Public Services &amp; Welsh Language (PSWL):Public Services &amp; Welsh Language (PSWL) - Digital Learning:1 - Save:SDSD - Hwb Service Unit:Content:Education Web and publications:Publication projects:Online safety:ECWL - DLD - Online Safety - Education Publications - 2019-2024:New KSO topic page - eSports</value>
    </field>
    <field name="Objective-Parent">
      <value order="0">New KSO topic page - eSports</value>
    </field>
    <field name="Objective-State">
      <value order="0">Published</value>
    </field>
    <field name="Objective-VersionId">
      <value order="0">vA107565391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qA1405747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2025-08-26T23:00:00Z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ABB9CF6F-6D7A-414D-8E32-325D158E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Henley, Joshua (ECWL - Schools Digital Services Division)</dc:creator>
  <cp:keywords/>
  <dc:description/>
  <cp:lastModifiedBy>Henley, Joshua (ECWL - Schools Digital Services Division)</cp:lastModifiedBy>
  <cp:revision>3</cp:revision>
  <dcterms:created xsi:type="dcterms:W3CDTF">2025-09-03T11:30:00Z</dcterms:created>
  <dcterms:modified xsi:type="dcterms:W3CDTF">2025-09-03T11:30:00Z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A59411997</vt:lpwstr>
  </property>
  <property fmtid="{D5CDD505-2E9C-101B-9397-08002B2CF9AE}" pid="5" name="Objective-Title">
    <vt:lpwstr>Esports acceptable use agreement (W)_2025.08.27_Initial amends</vt:lpwstr>
  </property>
  <property fmtid="{D5CDD505-2E9C-101B-9397-08002B2CF9AE}" pid="6" name="Objective-Description">
    <vt:lpwstr/>
  </property>
  <property fmtid="{D5CDD505-2E9C-101B-9397-08002B2CF9AE}" pid="7" name="Objective-CreationStamp">
    <vt:filetime>2025-08-27T15:55:50Z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2025-09-03T08:40:35Z</vt:filetime>
  </property>
  <property fmtid="{D5CDD505-2E9C-101B-9397-08002B2CF9AE}" pid="11" name="Objective-ModificationStamp">
    <vt:filetime>2025-09-03T08:40:35Z</vt:filetime>
  </property>
  <property fmtid="{D5CDD505-2E9C-101B-9397-08002B2CF9AE}" pid="12" name="Objective-Owner">
    <vt:lpwstr>Garside, Paul - (ECWL - Schools Digital Services Division)</vt:lpwstr>
  </property>
  <property fmtid="{D5CDD505-2E9C-101B-9397-08002B2CF9AE}" pid="13" name="Objective-Path">
    <vt:lpwstr>Objective Global Folder:#Business File Plan:WG Organisational Groups:OLD - Pre April 2024 - Public Services &amp; Welsh Language (PSWL):Public Services &amp; Welsh Language (PSWL) - Digital Learning:1 - Save:SDSD - Hwb Service Unit:Content:Education Web and publications:Publication projects:Online safety:ECWL - DLD - Online Safety - Education Publications - 2019-2024:New KSO topic page - eSports:</vt:lpwstr>
  </property>
  <property fmtid="{D5CDD505-2E9C-101B-9397-08002B2CF9AE}" pid="14" name="Objective-Parent">
    <vt:lpwstr>New KSO topic page - eSports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vA107565391</vt:lpwstr>
  </property>
  <property fmtid="{D5CDD505-2E9C-101B-9397-08002B2CF9AE}" pid="17" name="Objective-Version">
    <vt:lpwstr>3.0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filetime>2025-08-26T23:00:00Z</vt:filetime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