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887CC9" w14:textId="77777777" w:rsidR="00306005" w:rsidRDefault="00306005" w:rsidP="00DC63A3">
      <w:pPr>
        <w:spacing w:line="276" w:lineRule="auto"/>
        <w:jc w:val="both"/>
      </w:pPr>
    </w:p>
    <w:p w14:paraId="4C544D88" w14:textId="14357DDC" w:rsidR="00FE0053" w:rsidRDefault="00FE0053" w:rsidP="00444B7B">
      <w:pPr>
        <w:widowControl/>
        <w:autoSpaceDE/>
        <w:autoSpaceDN/>
        <w:spacing w:after="160" w:line="259" w:lineRule="auto"/>
        <w:rPr>
          <w:b/>
          <w:bCs/>
          <w:sz w:val="96"/>
          <w:szCs w:val="96"/>
        </w:rPr>
      </w:pPr>
    </w:p>
    <w:p w14:paraId="024A8E31" w14:textId="77777777" w:rsidR="00FE0053" w:rsidRDefault="00FE0053" w:rsidP="00306005">
      <w:pPr>
        <w:spacing w:line="276" w:lineRule="auto"/>
        <w:rPr>
          <w:b/>
          <w:bCs/>
          <w:sz w:val="96"/>
          <w:szCs w:val="96"/>
        </w:rPr>
      </w:pPr>
    </w:p>
    <w:p w14:paraId="093B237A" w14:textId="013DADCB" w:rsidR="00306005" w:rsidRDefault="00306005" w:rsidP="00306005">
      <w:pPr>
        <w:spacing w:line="276" w:lineRule="auto"/>
        <w:rPr>
          <w:b/>
          <w:bCs/>
          <w:sz w:val="96"/>
          <w:szCs w:val="96"/>
        </w:rPr>
      </w:pPr>
      <w:r w:rsidRPr="0005274B">
        <w:rPr>
          <w:b/>
          <w:bCs/>
          <w:sz w:val="96"/>
          <w:szCs w:val="96"/>
        </w:rPr>
        <w:t xml:space="preserve">Cyber Response Plan for </w:t>
      </w:r>
    </w:p>
    <w:p w14:paraId="1456754A" w14:textId="0697042B" w:rsidR="00306005" w:rsidRDefault="00306005" w:rsidP="00306005">
      <w:pPr>
        <w:spacing w:line="276" w:lineRule="auto"/>
        <w:rPr>
          <w:b/>
          <w:bCs/>
          <w:sz w:val="96"/>
          <w:szCs w:val="96"/>
        </w:rPr>
      </w:pPr>
      <w:r>
        <w:rPr>
          <w:b/>
          <w:bCs/>
          <w:sz w:val="96"/>
          <w:szCs w:val="96"/>
        </w:rPr>
        <w:t>(Insert name of s</w:t>
      </w:r>
      <w:r w:rsidRPr="0005274B">
        <w:rPr>
          <w:b/>
          <w:bCs/>
          <w:sz w:val="96"/>
          <w:szCs w:val="96"/>
        </w:rPr>
        <w:t>chool</w:t>
      </w:r>
      <w:r>
        <w:rPr>
          <w:b/>
          <w:bCs/>
          <w:sz w:val="96"/>
          <w:szCs w:val="96"/>
        </w:rPr>
        <w:t>)</w:t>
      </w:r>
    </w:p>
    <w:p w14:paraId="73218A52" w14:textId="77777777" w:rsidR="00E41D8C" w:rsidRPr="00E41D8C" w:rsidRDefault="00E41D8C" w:rsidP="00306005">
      <w:pPr>
        <w:spacing w:line="276" w:lineRule="auto"/>
        <w:rPr>
          <w:b/>
          <w:bCs/>
          <w:sz w:val="52"/>
          <w:szCs w:val="52"/>
        </w:rPr>
      </w:pPr>
    </w:p>
    <w:tbl>
      <w:tblPr>
        <w:tblW w:w="0" w:type="auto"/>
        <w:tblInd w:w="137" w:type="dxa"/>
        <w:tblBorders>
          <w:top w:val="single" w:sz="4" w:space="0" w:color="29093C"/>
          <w:left w:val="single" w:sz="4" w:space="0" w:color="29093C"/>
          <w:bottom w:val="single" w:sz="4" w:space="0" w:color="29093C"/>
          <w:right w:val="single" w:sz="4" w:space="0" w:color="29093C"/>
          <w:insideH w:val="single" w:sz="4" w:space="0" w:color="29093C"/>
          <w:insideV w:val="single" w:sz="4" w:space="0" w:color="29093C"/>
        </w:tblBorders>
        <w:tblLayout w:type="fixed"/>
        <w:tblCellMar>
          <w:left w:w="0" w:type="dxa"/>
          <w:right w:w="0" w:type="dxa"/>
        </w:tblCellMar>
        <w:tblLook w:val="01E0" w:firstRow="1" w:lastRow="1" w:firstColumn="1" w:lastColumn="1" w:noHBand="0" w:noVBand="0"/>
      </w:tblPr>
      <w:tblGrid>
        <w:gridCol w:w="2410"/>
        <w:gridCol w:w="7087"/>
      </w:tblGrid>
      <w:tr w:rsidR="00E41D8C" w:rsidRPr="00FF5663" w14:paraId="6987ED6C" w14:textId="77777777" w:rsidTr="004A6171">
        <w:trPr>
          <w:trHeight w:val="587"/>
        </w:trPr>
        <w:tc>
          <w:tcPr>
            <w:tcW w:w="2410" w:type="dxa"/>
          </w:tcPr>
          <w:p w14:paraId="69648005" w14:textId="77777777" w:rsidR="00E41D8C" w:rsidRPr="00FF5663" w:rsidRDefault="00E41D8C" w:rsidP="004A6171">
            <w:r>
              <w:t>DfES Number</w:t>
            </w:r>
          </w:p>
        </w:tc>
        <w:tc>
          <w:tcPr>
            <w:tcW w:w="7087" w:type="dxa"/>
          </w:tcPr>
          <w:p w14:paraId="4F902FD5" w14:textId="77777777" w:rsidR="00E41D8C" w:rsidRPr="00FF5663" w:rsidRDefault="00E41D8C" w:rsidP="004A6171"/>
        </w:tc>
      </w:tr>
      <w:tr w:rsidR="00E41D8C" w:rsidRPr="00FF5663" w14:paraId="0244DE15" w14:textId="77777777" w:rsidTr="004A6171">
        <w:trPr>
          <w:trHeight w:val="587"/>
        </w:trPr>
        <w:tc>
          <w:tcPr>
            <w:tcW w:w="2410" w:type="dxa"/>
          </w:tcPr>
          <w:p w14:paraId="1EAC296B" w14:textId="77777777" w:rsidR="00E41D8C" w:rsidRPr="00FF5663" w:rsidRDefault="00E41D8C" w:rsidP="004A6171">
            <w:r w:rsidRPr="00FF5663">
              <w:t>Plan Created Date</w:t>
            </w:r>
          </w:p>
        </w:tc>
        <w:tc>
          <w:tcPr>
            <w:tcW w:w="7087" w:type="dxa"/>
          </w:tcPr>
          <w:p w14:paraId="4DBDB7E6" w14:textId="77777777" w:rsidR="00E41D8C" w:rsidRPr="00FF5663" w:rsidRDefault="00E41D8C" w:rsidP="004A6171"/>
        </w:tc>
      </w:tr>
      <w:tr w:rsidR="00E41D8C" w:rsidRPr="00FF5663" w14:paraId="5ECD286D" w14:textId="77777777" w:rsidTr="004A6171">
        <w:trPr>
          <w:trHeight w:val="587"/>
        </w:trPr>
        <w:tc>
          <w:tcPr>
            <w:tcW w:w="2410" w:type="dxa"/>
          </w:tcPr>
          <w:p w14:paraId="270871D8" w14:textId="77777777" w:rsidR="00E41D8C" w:rsidRPr="00FF5663" w:rsidRDefault="00E41D8C" w:rsidP="004A6171">
            <w:r w:rsidRPr="00FF5663">
              <w:t>Last Reviewed Date</w:t>
            </w:r>
          </w:p>
        </w:tc>
        <w:tc>
          <w:tcPr>
            <w:tcW w:w="7087" w:type="dxa"/>
          </w:tcPr>
          <w:p w14:paraId="0A043761" w14:textId="77777777" w:rsidR="00E41D8C" w:rsidRPr="00FF5663" w:rsidRDefault="00E41D8C" w:rsidP="004A6171"/>
        </w:tc>
      </w:tr>
      <w:tr w:rsidR="00E41D8C" w:rsidRPr="00FF5663" w14:paraId="62BB60E2" w14:textId="77777777" w:rsidTr="004A6171">
        <w:trPr>
          <w:trHeight w:val="587"/>
        </w:trPr>
        <w:tc>
          <w:tcPr>
            <w:tcW w:w="2410" w:type="dxa"/>
          </w:tcPr>
          <w:p w14:paraId="7F94D388" w14:textId="77777777" w:rsidR="00E41D8C" w:rsidRPr="00FF5663" w:rsidRDefault="00E41D8C" w:rsidP="004A6171">
            <w:r w:rsidRPr="00FF5663">
              <w:t>Reviewed By</w:t>
            </w:r>
          </w:p>
        </w:tc>
        <w:tc>
          <w:tcPr>
            <w:tcW w:w="7087" w:type="dxa"/>
          </w:tcPr>
          <w:p w14:paraId="0B8404DE" w14:textId="77777777" w:rsidR="00E41D8C" w:rsidRPr="00FF5663" w:rsidRDefault="00E41D8C" w:rsidP="004A6171"/>
        </w:tc>
      </w:tr>
      <w:tr w:rsidR="00E41D8C" w:rsidRPr="00FF5663" w14:paraId="5FF859CF" w14:textId="77777777" w:rsidTr="004A6171">
        <w:trPr>
          <w:trHeight w:val="587"/>
        </w:trPr>
        <w:tc>
          <w:tcPr>
            <w:tcW w:w="2410" w:type="dxa"/>
          </w:tcPr>
          <w:p w14:paraId="4980ACB2" w14:textId="77777777" w:rsidR="00E41D8C" w:rsidRPr="00FF5663" w:rsidRDefault="00E41D8C" w:rsidP="004A6171">
            <w:r w:rsidRPr="00FF5663">
              <w:t>Next Review Date</w:t>
            </w:r>
          </w:p>
        </w:tc>
        <w:tc>
          <w:tcPr>
            <w:tcW w:w="7087" w:type="dxa"/>
          </w:tcPr>
          <w:p w14:paraId="686E0666" w14:textId="77777777" w:rsidR="00E41D8C" w:rsidRPr="00FF5663" w:rsidRDefault="00E41D8C" w:rsidP="004A6171"/>
        </w:tc>
      </w:tr>
    </w:tbl>
    <w:p w14:paraId="45BB78DD" w14:textId="77777777" w:rsidR="00FF5663" w:rsidRPr="00E41D8C" w:rsidRDefault="00FF5663" w:rsidP="00306005">
      <w:pPr>
        <w:spacing w:line="276" w:lineRule="auto"/>
        <w:rPr>
          <w:b/>
          <w:bCs/>
          <w:sz w:val="36"/>
          <w:szCs w:val="36"/>
        </w:rPr>
      </w:pPr>
    </w:p>
    <w:p w14:paraId="3B5CEAC1" w14:textId="77777777" w:rsidR="00420FD2" w:rsidRDefault="00420FD2" w:rsidP="00E41D8C">
      <w:pPr>
        <w:spacing w:line="276" w:lineRule="auto"/>
        <w:rPr>
          <w:b/>
          <w:bCs/>
          <w:color w:val="FF0000"/>
        </w:rPr>
      </w:pPr>
    </w:p>
    <w:p w14:paraId="0E8A35EF" w14:textId="0A21684C" w:rsidR="00A03379" w:rsidRDefault="00A03379" w:rsidP="00A03379">
      <w:pPr>
        <w:spacing w:line="276" w:lineRule="auto"/>
        <w:jc w:val="center"/>
        <w:rPr>
          <w:b/>
          <w:bCs/>
        </w:rPr>
      </w:pPr>
      <w:r w:rsidRPr="00296FFD">
        <w:rPr>
          <w:b/>
          <w:bCs/>
        </w:rPr>
        <w:t>The document containing contact information should</w:t>
      </w:r>
      <w:r w:rsidR="00420FD2" w:rsidRPr="00296FFD">
        <w:rPr>
          <w:b/>
          <w:bCs/>
        </w:rPr>
        <w:t xml:space="preserve"> be restricted and</w:t>
      </w:r>
      <w:r w:rsidRPr="00296FFD">
        <w:rPr>
          <w:b/>
          <w:bCs/>
        </w:rPr>
        <w:t xml:space="preserve"> only shared with the individuals named in the school’s Cyber Recovery Team.</w:t>
      </w:r>
    </w:p>
    <w:p w14:paraId="0F7E6BF5" w14:textId="77777777" w:rsidR="000F6A4B" w:rsidRDefault="000F6A4B" w:rsidP="00A03379">
      <w:pPr>
        <w:spacing w:line="276" w:lineRule="auto"/>
        <w:jc w:val="center"/>
        <w:rPr>
          <w:b/>
          <w:bCs/>
        </w:rPr>
      </w:pPr>
    </w:p>
    <w:p w14:paraId="1A7E0DE4" w14:textId="3FBFFB60" w:rsidR="000F6A4B" w:rsidRPr="00296FFD" w:rsidRDefault="000F6A4B" w:rsidP="00A03379">
      <w:pPr>
        <w:spacing w:line="276" w:lineRule="auto"/>
        <w:jc w:val="center"/>
        <w:rPr>
          <w:b/>
          <w:bCs/>
        </w:rPr>
      </w:pPr>
      <w:r>
        <w:rPr>
          <w:b/>
          <w:bCs/>
        </w:rPr>
        <w:t>A copy of this document should be printed out in hard copy and secured somewhere safe.</w:t>
      </w:r>
    </w:p>
    <w:p w14:paraId="2BAF5C04" w14:textId="6CA948FC" w:rsidR="002A5092" w:rsidRDefault="002A5092" w:rsidP="00C65506">
      <w:pPr>
        <w:pStyle w:val="Heading1"/>
      </w:pPr>
      <w:r w:rsidRPr="002A5092">
        <w:lastRenderedPageBreak/>
        <w:t>Cyber Recovery Team</w:t>
      </w:r>
    </w:p>
    <w:p w14:paraId="750E6C04" w14:textId="77777777" w:rsidR="002A5092" w:rsidRPr="002A5092" w:rsidRDefault="002A5092" w:rsidP="00DC63A3">
      <w:pPr>
        <w:spacing w:line="276" w:lineRule="auto"/>
        <w:jc w:val="both"/>
        <w:rPr>
          <w:b/>
          <w:bCs/>
        </w:rPr>
      </w:pPr>
    </w:p>
    <w:p w14:paraId="0169D688" w14:textId="650DDF0B" w:rsidR="002A5092" w:rsidRPr="00FF3511" w:rsidRDefault="002A5092" w:rsidP="00DC63A3">
      <w:pPr>
        <w:spacing w:line="276" w:lineRule="auto"/>
        <w:jc w:val="both"/>
        <w:rPr>
          <w:sz w:val="24"/>
          <w:szCs w:val="24"/>
        </w:rPr>
      </w:pPr>
      <w:r w:rsidRPr="00FF3511">
        <w:rPr>
          <w:sz w:val="24"/>
          <w:szCs w:val="24"/>
        </w:rPr>
        <w:t>In the event of this plan having to be initiated, the personnel named below will form the school’s Cyber Recovery Team and manage the incident</w:t>
      </w:r>
      <w:r w:rsidR="00316B69" w:rsidRPr="00FF3511">
        <w:rPr>
          <w:sz w:val="24"/>
          <w:szCs w:val="24"/>
        </w:rPr>
        <w:t>. This group will determine all actions that are needed</w:t>
      </w:r>
      <w:r w:rsidR="00A03379" w:rsidRPr="00FF3511">
        <w:rPr>
          <w:sz w:val="24"/>
          <w:szCs w:val="24"/>
        </w:rPr>
        <w:t xml:space="preserve"> to manage the incident; the timescales for these; third parties that need to be involved; </w:t>
      </w:r>
      <w:r w:rsidR="002853C0" w:rsidRPr="00FF3511">
        <w:rPr>
          <w:sz w:val="24"/>
          <w:szCs w:val="24"/>
        </w:rPr>
        <w:t xml:space="preserve">frequency of meetings; </w:t>
      </w:r>
      <w:r w:rsidR="00A03379" w:rsidRPr="00FF3511">
        <w:rPr>
          <w:sz w:val="24"/>
          <w:szCs w:val="24"/>
        </w:rPr>
        <w:t>and how any information will be communicated to the school and wider community.</w:t>
      </w:r>
    </w:p>
    <w:p w14:paraId="5457C10C" w14:textId="77777777" w:rsidR="002A5092" w:rsidRPr="00296FFD" w:rsidRDefault="002A5092" w:rsidP="00DC63A3">
      <w:pPr>
        <w:spacing w:line="276" w:lineRule="auto"/>
        <w:jc w:val="both"/>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639"/>
        <w:gridCol w:w="1325"/>
        <w:gridCol w:w="1467"/>
        <w:gridCol w:w="4305"/>
      </w:tblGrid>
      <w:tr w:rsidR="00296FFD" w:rsidRPr="00296FFD" w14:paraId="52ADE3AC" w14:textId="77777777" w:rsidTr="00187EEE">
        <w:trPr>
          <w:trHeight w:val="275"/>
        </w:trPr>
        <w:tc>
          <w:tcPr>
            <w:tcW w:w="1355" w:type="pct"/>
            <w:shd w:val="clear" w:color="auto" w:fill="D0CECE"/>
          </w:tcPr>
          <w:p w14:paraId="4595D88E" w14:textId="77777777" w:rsidR="002A5092" w:rsidRPr="00296FFD" w:rsidRDefault="002A5092" w:rsidP="00EA78B3"/>
        </w:tc>
        <w:tc>
          <w:tcPr>
            <w:tcW w:w="680" w:type="pct"/>
            <w:shd w:val="clear" w:color="auto" w:fill="D0CECE"/>
          </w:tcPr>
          <w:p w14:paraId="20A193CF" w14:textId="77777777" w:rsidR="002A5092" w:rsidRPr="00296FFD" w:rsidRDefault="002A5092" w:rsidP="00EA78B3">
            <w:r w:rsidRPr="00296FFD">
              <w:t>Name</w:t>
            </w:r>
          </w:p>
        </w:tc>
        <w:tc>
          <w:tcPr>
            <w:tcW w:w="753" w:type="pct"/>
            <w:shd w:val="clear" w:color="auto" w:fill="D0CECE"/>
          </w:tcPr>
          <w:p w14:paraId="71B025F7" w14:textId="77777777" w:rsidR="002A5092" w:rsidRPr="00296FFD" w:rsidRDefault="002A5092" w:rsidP="00EA78B3">
            <w:r w:rsidRPr="00296FFD">
              <w:t>Role in School</w:t>
            </w:r>
          </w:p>
        </w:tc>
        <w:tc>
          <w:tcPr>
            <w:tcW w:w="2211" w:type="pct"/>
            <w:shd w:val="clear" w:color="auto" w:fill="D0CECE"/>
          </w:tcPr>
          <w:p w14:paraId="0DAD76A9" w14:textId="63DAAD86" w:rsidR="002A5092" w:rsidRPr="00296FFD" w:rsidRDefault="00A03379" w:rsidP="00EA78B3">
            <w:r w:rsidRPr="00296FFD">
              <w:t xml:space="preserve">24-hour </w:t>
            </w:r>
            <w:r w:rsidR="002A5092" w:rsidRPr="00296FFD">
              <w:t>Contact Details</w:t>
            </w:r>
          </w:p>
        </w:tc>
      </w:tr>
      <w:tr w:rsidR="00296FFD" w:rsidRPr="00296FFD" w14:paraId="32E0D6D8" w14:textId="77777777" w:rsidTr="00187EEE">
        <w:trPr>
          <w:trHeight w:val="275"/>
        </w:trPr>
        <w:tc>
          <w:tcPr>
            <w:tcW w:w="1355" w:type="pct"/>
          </w:tcPr>
          <w:p w14:paraId="740412C0" w14:textId="77F0ECA4" w:rsidR="002A5092" w:rsidRPr="00296FFD" w:rsidRDefault="002A5092" w:rsidP="00EA78B3">
            <w:r w:rsidRPr="00296FFD">
              <w:t>Cyber Recovery Team Leader / Meeting Chair</w:t>
            </w:r>
          </w:p>
        </w:tc>
        <w:tc>
          <w:tcPr>
            <w:tcW w:w="680" w:type="pct"/>
          </w:tcPr>
          <w:p w14:paraId="5B5044B6" w14:textId="77777777" w:rsidR="002A5092" w:rsidRPr="00296FFD" w:rsidRDefault="002A5092" w:rsidP="00EA78B3"/>
        </w:tc>
        <w:tc>
          <w:tcPr>
            <w:tcW w:w="753" w:type="pct"/>
          </w:tcPr>
          <w:p w14:paraId="3168E8CA" w14:textId="77777777" w:rsidR="002A5092" w:rsidRPr="00296FFD" w:rsidRDefault="002A5092" w:rsidP="00EA78B3"/>
        </w:tc>
        <w:tc>
          <w:tcPr>
            <w:tcW w:w="2211" w:type="pct"/>
          </w:tcPr>
          <w:p w14:paraId="20B74BBA" w14:textId="77777777" w:rsidR="002A5092" w:rsidRPr="00296FFD" w:rsidRDefault="002A5092" w:rsidP="00EA78B3"/>
        </w:tc>
      </w:tr>
      <w:tr w:rsidR="005B3EF0" w:rsidRPr="00296FFD" w14:paraId="119C5DC8" w14:textId="77777777" w:rsidTr="00187EEE">
        <w:trPr>
          <w:trHeight w:val="275"/>
        </w:trPr>
        <w:tc>
          <w:tcPr>
            <w:tcW w:w="1355" w:type="pct"/>
          </w:tcPr>
          <w:p w14:paraId="4FE4AA0F" w14:textId="5FC8E501" w:rsidR="005B3EF0" w:rsidRPr="00296FFD" w:rsidRDefault="005B3EF0" w:rsidP="00EA78B3">
            <w:r>
              <w:t>Cyber Incident Response Company *</w:t>
            </w:r>
          </w:p>
        </w:tc>
        <w:tc>
          <w:tcPr>
            <w:tcW w:w="680" w:type="pct"/>
          </w:tcPr>
          <w:p w14:paraId="125CDEE3" w14:textId="77777777" w:rsidR="005B3EF0" w:rsidRPr="00296FFD" w:rsidRDefault="005B3EF0" w:rsidP="00EA78B3"/>
        </w:tc>
        <w:tc>
          <w:tcPr>
            <w:tcW w:w="753" w:type="pct"/>
          </w:tcPr>
          <w:p w14:paraId="0FDF715A" w14:textId="77777777" w:rsidR="005B3EF0" w:rsidRPr="00296FFD" w:rsidRDefault="005B3EF0" w:rsidP="00EA78B3"/>
        </w:tc>
        <w:tc>
          <w:tcPr>
            <w:tcW w:w="2211" w:type="pct"/>
          </w:tcPr>
          <w:p w14:paraId="0A0C36BB" w14:textId="77777777" w:rsidR="005B3EF0" w:rsidRPr="00296FFD" w:rsidRDefault="005B3EF0" w:rsidP="00EA78B3"/>
        </w:tc>
      </w:tr>
      <w:tr w:rsidR="00296FFD" w:rsidRPr="00296FFD" w14:paraId="179AEE89" w14:textId="77777777" w:rsidTr="00187EEE">
        <w:trPr>
          <w:trHeight w:val="275"/>
        </w:trPr>
        <w:tc>
          <w:tcPr>
            <w:tcW w:w="1355" w:type="pct"/>
          </w:tcPr>
          <w:p w14:paraId="55433400" w14:textId="270FAD10" w:rsidR="002A5092" w:rsidRPr="00296FFD" w:rsidRDefault="002A5092" w:rsidP="00EA78B3">
            <w:r w:rsidRPr="00296FFD">
              <w:t>Headteacher or designated member of SLT</w:t>
            </w:r>
          </w:p>
        </w:tc>
        <w:tc>
          <w:tcPr>
            <w:tcW w:w="680" w:type="pct"/>
          </w:tcPr>
          <w:p w14:paraId="0E2ED1B3" w14:textId="77777777" w:rsidR="002A5092" w:rsidRPr="00296FFD" w:rsidRDefault="002A5092" w:rsidP="00EA78B3"/>
        </w:tc>
        <w:tc>
          <w:tcPr>
            <w:tcW w:w="753" w:type="pct"/>
          </w:tcPr>
          <w:p w14:paraId="352F7082" w14:textId="77777777" w:rsidR="002A5092" w:rsidRPr="00296FFD" w:rsidRDefault="002A5092" w:rsidP="00EA78B3"/>
        </w:tc>
        <w:tc>
          <w:tcPr>
            <w:tcW w:w="2211" w:type="pct"/>
          </w:tcPr>
          <w:p w14:paraId="77FBF2B4" w14:textId="77777777" w:rsidR="002A5092" w:rsidRPr="00296FFD" w:rsidRDefault="002A5092" w:rsidP="00EA78B3"/>
        </w:tc>
      </w:tr>
      <w:tr w:rsidR="00296FFD" w:rsidRPr="00296FFD" w14:paraId="70152E09" w14:textId="77777777" w:rsidTr="00187EEE">
        <w:trPr>
          <w:trHeight w:val="275"/>
        </w:trPr>
        <w:tc>
          <w:tcPr>
            <w:tcW w:w="1355" w:type="pct"/>
          </w:tcPr>
          <w:p w14:paraId="68372530" w14:textId="73E9080F" w:rsidR="002A5092" w:rsidRPr="00296FFD" w:rsidRDefault="002A5092" w:rsidP="00EA78B3">
            <w:r w:rsidRPr="00296FFD">
              <w:t>School’s Cyber Lead</w:t>
            </w:r>
          </w:p>
        </w:tc>
        <w:tc>
          <w:tcPr>
            <w:tcW w:w="680" w:type="pct"/>
          </w:tcPr>
          <w:p w14:paraId="269A98C0" w14:textId="77777777" w:rsidR="002A5092" w:rsidRPr="00296FFD" w:rsidRDefault="002A5092" w:rsidP="00EA78B3"/>
        </w:tc>
        <w:tc>
          <w:tcPr>
            <w:tcW w:w="753" w:type="pct"/>
          </w:tcPr>
          <w:p w14:paraId="13E2D053" w14:textId="77777777" w:rsidR="002A5092" w:rsidRPr="00296FFD" w:rsidRDefault="002A5092" w:rsidP="00EA78B3"/>
        </w:tc>
        <w:tc>
          <w:tcPr>
            <w:tcW w:w="2211" w:type="pct"/>
          </w:tcPr>
          <w:p w14:paraId="7F5EBA12" w14:textId="77777777" w:rsidR="002A5092" w:rsidRPr="00296FFD" w:rsidRDefault="002A5092" w:rsidP="00EA78B3"/>
        </w:tc>
      </w:tr>
      <w:tr w:rsidR="00296FFD" w:rsidRPr="00296FFD" w14:paraId="2D1984EE" w14:textId="77777777" w:rsidTr="00187EEE">
        <w:trPr>
          <w:trHeight w:val="275"/>
        </w:trPr>
        <w:tc>
          <w:tcPr>
            <w:tcW w:w="1355" w:type="pct"/>
          </w:tcPr>
          <w:p w14:paraId="2383EA41" w14:textId="3D73DDEF" w:rsidR="002A5092" w:rsidRPr="00296FFD" w:rsidRDefault="002A5092" w:rsidP="00EA78B3">
            <w:r w:rsidRPr="00296FFD">
              <w:t>IT provider</w:t>
            </w:r>
            <w:r w:rsidR="005B3EF0">
              <w:t xml:space="preserve"> / partner</w:t>
            </w:r>
          </w:p>
        </w:tc>
        <w:tc>
          <w:tcPr>
            <w:tcW w:w="680" w:type="pct"/>
          </w:tcPr>
          <w:p w14:paraId="16BE8586" w14:textId="77777777" w:rsidR="002A5092" w:rsidRPr="00296FFD" w:rsidRDefault="002A5092" w:rsidP="00EA78B3"/>
        </w:tc>
        <w:tc>
          <w:tcPr>
            <w:tcW w:w="753" w:type="pct"/>
          </w:tcPr>
          <w:p w14:paraId="26152B37" w14:textId="77777777" w:rsidR="002A5092" w:rsidRPr="00296FFD" w:rsidRDefault="002A5092" w:rsidP="00EA78B3"/>
        </w:tc>
        <w:tc>
          <w:tcPr>
            <w:tcW w:w="2211" w:type="pct"/>
          </w:tcPr>
          <w:p w14:paraId="1527A60A" w14:textId="660FFD97" w:rsidR="002A5092" w:rsidRPr="00296FFD" w:rsidRDefault="002A5092" w:rsidP="00EA78B3"/>
        </w:tc>
      </w:tr>
      <w:tr w:rsidR="00296FFD" w:rsidRPr="00296FFD" w14:paraId="42E2E4CD" w14:textId="77777777" w:rsidTr="00187EEE">
        <w:trPr>
          <w:trHeight w:val="275"/>
        </w:trPr>
        <w:tc>
          <w:tcPr>
            <w:tcW w:w="1355" w:type="pct"/>
          </w:tcPr>
          <w:p w14:paraId="54D133B6" w14:textId="183D0D91" w:rsidR="002A5092" w:rsidRPr="00296FFD" w:rsidRDefault="002A5092" w:rsidP="00EA78B3">
            <w:r w:rsidRPr="00296FFD">
              <w:t>LA Civil Contingencies / Major Incident Manager</w:t>
            </w:r>
          </w:p>
        </w:tc>
        <w:tc>
          <w:tcPr>
            <w:tcW w:w="680" w:type="pct"/>
          </w:tcPr>
          <w:p w14:paraId="78B9B231" w14:textId="77777777" w:rsidR="002A5092" w:rsidRPr="00296FFD" w:rsidRDefault="002A5092" w:rsidP="00EA78B3"/>
        </w:tc>
        <w:tc>
          <w:tcPr>
            <w:tcW w:w="753" w:type="pct"/>
          </w:tcPr>
          <w:p w14:paraId="06F60348" w14:textId="77777777" w:rsidR="002A5092" w:rsidRPr="00296FFD" w:rsidRDefault="002A5092" w:rsidP="00EA78B3"/>
        </w:tc>
        <w:tc>
          <w:tcPr>
            <w:tcW w:w="2211" w:type="pct"/>
          </w:tcPr>
          <w:p w14:paraId="26E88FD7" w14:textId="14FFC6EB" w:rsidR="0067503B" w:rsidRPr="00041104" w:rsidRDefault="0067503B" w:rsidP="00EA78B3"/>
        </w:tc>
      </w:tr>
      <w:tr w:rsidR="00296FFD" w:rsidRPr="00296FFD" w14:paraId="7F452AC4" w14:textId="77777777" w:rsidTr="00187EEE">
        <w:trPr>
          <w:trHeight w:val="275"/>
        </w:trPr>
        <w:tc>
          <w:tcPr>
            <w:tcW w:w="1355" w:type="pct"/>
          </w:tcPr>
          <w:p w14:paraId="208B6D10" w14:textId="30336402" w:rsidR="002A5092" w:rsidRPr="00296FFD" w:rsidRDefault="002A5092" w:rsidP="00EA78B3">
            <w:r w:rsidRPr="00296FFD">
              <w:t>LA Data Protection Officer</w:t>
            </w:r>
          </w:p>
        </w:tc>
        <w:tc>
          <w:tcPr>
            <w:tcW w:w="680" w:type="pct"/>
          </w:tcPr>
          <w:p w14:paraId="1FE3B3A4" w14:textId="2817A30D" w:rsidR="002A5092" w:rsidRPr="00296FFD" w:rsidRDefault="002A5092" w:rsidP="00EA78B3"/>
        </w:tc>
        <w:tc>
          <w:tcPr>
            <w:tcW w:w="753" w:type="pct"/>
          </w:tcPr>
          <w:p w14:paraId="7D6F5039" w14:textId="77777777" w:rsidR="002A5092" w:rsidRPr="00296FFD" w:rsidRDefault="002A5092" w:rsidP="00EA78B3"/>
        </w:tc>
        <w:tc>
          <w:tcPr>
            <w:tcW w:w="2211" w:type="pct"/>
          </w:tcPr>
          <w:p w14:paraId="32659D02" w14:textId="337EF206" w:rsidR="0067503B" w:rsidRPr="00296FFD" w:rsidRDefault="0067503B" w:rsidP="00EA78B3"/>
        </w:tc>
      </w:tr>
      <w:tr w:rsidR="00296FFD" w:rsidRPr="00296FFD" w14:paraId="11ED60A4" w14:textId="77777777" w:rsidTr="00187EEE">
        <w:trPr>
          <w:trHeight w:val="275"/>
        </w:trPr>
        <w:tc>
          <w:tcPr>
            <w:tcW w:w="1355" w:type="pct"/>
          </w:tcPr>
          <w:p w14:paraId="1B86A7A1" w14:textId="06AF2273" w:rsidR="002A5092" w:rsidRPr="00296FFD" w:rsidRDefault="002A5092" w:rsidP="00EA78B3">
            <w:r w:rsidRPr="00296FFD">
              <w:t>LA Press/PR</w:t>
            </w:r>
            <w:r w:rsidR="000D26B6">
              <w:t>/</w:t>
            </w:r>
            <w:r w:rsidR="00387C91">
              <w:t xml:space="preserve"> </w:t>
            </w:r>
            <w:r w:rsidR="000D26B6">
              <w:t>Communications</w:t>
            </w:r>
            <w:r w:rsidRPr="00296FFD">
              <w:t xml:space="preserve"> Officer</w:t>
            </w:r>
          </w:p>
        </w:tc>
        <w:tc>
          <w:tcPr>
            <w:tcW w:w="680" w:type="pct"/>
          </w:tcPr>
          <w:p w14:paraId="17D979DF" w14:textId="77777777" w:rsidR="002A5092" w:rsidRPr="00296FFD" w:rsidRDefault="002A5092" w:rsidP="00EA78B3"/>
        </w:tc>
        <w:tc>
          <w:tcPr>
            <w:tcW w:w="753" w:type="pct"/>
          </w:tcPr>
          <w:p w14:paraId="0D252433" w14:textId="77777777" w:rsidR="002A5092" w:rsidRPr="00296FFD" w:rsidRDefault="002A5092" w:rsidP="00EA78B3"/>
        </w:tc>
        <w:tc>
          <w:tcPr>
            <w:tcW w:w="2211" w:type="pct"/>
          </w:tcPr>
          <w:p w14:paraId="64EA773E" w14:textId="4DD88690" w:rsidR="005C3B52" w:rsidRPr="00296FFD" w:rsidRDefault="005C3B52" w:rsidP="00EA78B3"/>
        </w:tc>
      </w:tr>
      <w:tr w:rsidR="00296FFD" w:rsidRPr="00296FFD" w14:paraId="6FCE6D9D" w14:textId="77777777" w:rsidTr="00187EEE">
        <w:trPr>
          <w:trHeight w:val="275"/>
        </w:trPr>
        <w:tc>
          <w:tcPr>
            <w:tcW w:w="1355" w:type="pct"/>
          </w:tcPr>
          <w:p w14:paraId="28C7D884" w14:textId="51AB99A8" w:rsidR="002A5092" w:rsidRPr="00296FFD" w:rsidRDefault="002A5092" w:rsidP="00EA78B3">
            <w:r w:rsidRPr="00296FFD">
              <w:t>School Business Manager or School Support Officer</w:t>
            </w:r>
          </w:p>
        </w:tc>
        <w:tc>
          <w:tcPr>
            <w:tcW w:w="680" w:type="pct"/>
          </w:tcPr>
          <w:p w14:paraId="15CA057D" w14:textId="77777777" w:rsidR="002A5092" w:rsidRPr="00296FFD" w:rsidRDefault="002A5092" w:rsidP="00EA78B3"/>
        </w:tc>
        <w:tc>
          <w:tcPr>
            <w:tcW w:w="753" w:type="pct"/>
          </w:tcPr>
          <w:p w14:paraId="02415578" w14:textId="77777777" w:rsidR="002A5092" w:rsidRPr="00296FFD" w:rsidRDefault="002A5092" w:rsidP="00EA78B3"/>
        </w:tc>
        <w:tc>
          <w:tcPr>
            <w:tcW w:w="2211" w:type="pct"/>
          </w:tcPr>
          <w:p w14:paraId="1F7893E5" w14:textId="77777777" w:rsidR="002A5092" w:rsidRPr="00296FFD" w:rsidRDefault="002A5092" w:rsidP="00EA78B3"/>
        </w:tc>
      </w:tr>
      <w:tr w:rsidR="002A5092" w:rsidRPr="00296FFD" w14:paraId="10EB1053" w14:textId="77777777" w:rsidTr="00187EEE">
        <w:trPr>
          <w:trHeight w:val="277"/>
        </w:trPr>
        <w:tc>
          <w:tcPr>
            <w:tcW w:w="1355" w:type="pct"/>
          </w:tcPr>
          <w:p w14:paraId="770682EB" w14:textId="78D04EA8" w:rsidR="002A5092" w:rsidRPr="00296FFD" w:rsidRDefault="002A5092" w:rsidP="00EA78B3">
            <w:r w:rsidRPr="00296FFD">
              <w:t xml:space="preserve">Administrator – to record minutes and actions </w:t>
            </w:r>
          </w:p>
        </w:tc>
        <w:tc>
          <w:tcPr>
            <w:tcW w:w="680" w:type="pct"/>
          </w:tcPr>
          <w:p w14:paraId="4FD96D74" w14:textId="77777777" w:rsidR="002A5092" w:rsidRPr="00296FFD" w:rsidRDefault="002A5092" w:rsidP="00EA78B3"/>
        </w:tc>
        <w:tc>
          <w:tcPr>
            <w:tcW w:w="753" w:type="pct"/>
          </w:tcPr>
          <w:p w14:paraId="6348CD2F" w14:textId="77777777" w:rsidR="002A5092" w:rsidRPr="00296FFD" w:rsidRDefault="002A5092" w:rsidP="00EA78B3"/>
        </w:tc>
        <w:tc>
          <w:tcPr>
            <w:tcW w:w="2211" w:type="pct"/>
          </w:tcPr>
          <w:p w14:paraId="7AF4804D" w14:textId="77777777" w:rsidR="002A5092" w:rsidRPr="00296FFD" w:rsidRDefault="002A5092" w:rsidP="00EA78B3"/>
        </w:tc>
      </w:tr>
    </w:tbl>
    <w:p w14:paraId="2654E3E4" w14:textId="77777777" w:rsidR="002A5092" w:rsidRPr="005B3EF0" w:rsidRDefault="002A5092" w:rsidP="002A5092">
      <w:pPr>
        <w:rPr>
          <w:sz w:val="18"/>
          <w:szCs w:val="18"/>
        </w:rPr>
      </w:pPr>
    </w:p>
    <w:p w14:paraId="59F266A5" w14:textId="67462B2A" w:rsidR="005B3EF0" w:rsidRPr="00FF3511" w:rsidRDefault="005B3EF0" w:rsidP="005B3EF0">
      <w:pPr>
        <w:spacing w:line="276" w:lineRule="auto"/>
        <w:jc w:val="both"/>
        <w:rPr>
          <w:sz w:val="24"/>
          <w:szCs w:val="24"/>
        </w:rPr>
      </w:pPr>
      <w:r w:rsidRPr="005B3EF0">
        <w:rPr>
          <w:rFonts w:eastAsiaTheme="minorHAnsi"/>
          <w:sz w:val="18"/>
          <w:szCs w:val="18"/>
          <w:lang w:val="en-GB"/>
          <w14:ligatures w14:val="standardContextual"/>
        </w:rPr>
        <w:t xml:space="preserve">* </w:t>
      </w:r>
      <w:r w:rsidRPr="00FF3511">
        <w:rPr>
          <w:rFonts w:eastAsiaTheme="minorHAnsi"/>
          <w:sz w:val="24"/>
          <w:szCs w:val="24"/>
          <w:lang w:val="en-GB"/>
          <w14:ligatures w14:val="standardContextual"/>
        </w:rPr>
        <w:t>Your school might want to identify an incident response company in advance of any actual incident taking place https://www.ncsc.gov.uk/schemes/cyber-incident-response/introduction</w:t>
      </w:r>
    </w:p>
    <w:p w14:paraId="5152898F" w14:textId="77777777" w:rsidR="005B3EF0" w:rsidRPr="00FF3511" w:rsidRDefault="005B3EF0" w:rsidP="005B3EF0">
      <w:pPr>
        <w:pStyle w:val="ListParagraph"/>
        <w:ind w:left="360" w:firstLine="0"/>
        <w:rPr>
          <w:sz w:val="24"/>
          <w:szCs w:val="24"/>
        </w:rPr>
      </w:pPr>
    </w:p>
    <w:p w14:paraId="60299E50" w14:textId="4C6397DD" w:rsidR="007A71BE" w:rsidRPr="00C65506" w:rsidRDefault="007A71BE" w:rsidP="00DC63A3">
      <w:pPr>
        <w:spacing w:line="276" w:lineRule="auto"/>
        <w:jc w:val="both"/>
        <w:rPr>
          <w:sz w:val="24"/>
          <w:szCs w:val="24"/>
        </w:rPr>
      </w:pPr>
      <w:r w:rsidRPr="00FF3511">
        <w:rPr>
          <w:sz w:val="24"/>
          <w:szCs w:val="24"/>
        </w:rPr>
        <w:t xml:space="preserve">If </w:t>
      </w:r>
      <w:r w:rsidR="009739BA" w:rsidRPr="00FF3511">
        <w:rPr>
          <w:sz w:val="24"/>
          <w:szCs w:val="24"/>
        </w:rPr>
        <w:t xml:space="preserve">the extent of the cyber incident gives </w:t>
      </w:r>
      <w:r w:rsidRPr="00FF3511">
        <w:rPr>
          <w:sz w:val="24"/>
          <w:szCs w:val="24"/>
        </w:rPr>
        <w:t>concerns about opening the school</w:t>
      </w:r>
      <w:r w:rsidR="009739BA" w:rsidRPr="00FF3511">
        <w:rPr>
          <w:sz w:val="24"/>
          <w:szCs w:val="24"/>
        </w:rPr>
        <w:t>, any</w:t>
      </w:r>
      <w:r w:rsidRPr="00FF3511">
        <w:rPr>
          <w:sz w:val="24"/>
          <w:szCs w:val="24"/>
        </w:rPr>
        <w:t xml:space="preserve"> </w:t>
      </w:r>
      <w:r w:rsidR="00420FD2" w:rsidRPr="00FF3511">
        <w:rPr>
          <w:sz w:val="24"/>
          <w:szCs w:val="24"/>
        </w:rPr>
        <w:t>decision</w:t>
      </w:r>
      <w:r w:rsidRPr="00FF3511">
        <w:rPr>
          <w:sz w:val="24"/>
          <w:szCs w:val="24"/>
        </w:rPr>
        <w:t xml:space="preserve"> </w:t>
      </w:r>
      <w:r w:rsidR="009739BA" w:rsidRPr="00FF3511">
        <w:rPr>
          <w:sz w:val="24"/>
          <w:szCs w:val="24"/>
        </w:rPr>
        <w:t xml:space="preserve">to close the school </w:t>
      </w:r>
      <w:r w:rsidR="00DF0503" w:rsidRPr="00FF3511">
        <w:rPr>
          <w:sz w:val="24"/>
          <w:szCs w:val="24"/>
        </w:rPr>
        <w:t>can only</w:t>
      </w:r>
      <w:r w:rsidR="009739BA" w:rsidRPr="00FF3511">
        <w:rPr>
          <w:sz w:val="24"/>
          <w:szCs w:val="24"/>
        </w:rPr>
        <w:t xml:space="preserve"> b</w:t>
      </w:r>
      <w:r w:rsidR="00420FD2" w:rsidRPr="00FF3511">
        <w:rPr>
          <w:sz w:val="24"/>
          <w:szCs w:val="24"/>
        </w:rPr>
        <w:t xml:space="preserve">e made by </w:t>
      </w:r>
      <w:r w:rsidRPr="00FF3511">
        <w:rPr>
          <w:sz w:val="24"/>
          <w:szCs w:val="24"/>
        </w:rPr>
        <w:t>the Chair of Governors</w:t>
      </w:r>
      <w:r w:rsidR="00420FD2" w:rsidRPr="00FF3511">
        <w:rPr>
          <w:sz w:val="24"/>
          <w:szCs w:val="24"/>
        </w:rPr>
        <w:t xml:space="preserve"> after consideration of advice from the Headteacher.</w:t>
      </w:r>
    </w:p>
    <w:p w14:paraId="7593E594" w14:textId="23AA669C" w:rsidR="00BE4430" w:rsidRPr="00296FFD" w:rsidRDefault="00BE4430" w:rsidP="00C65506">
      <w:pPr>
        <w:pStyle w:val="Heading1"/>
      </w:pPr>
      <w:r w:rsidRPr="00296FFD">
        <w:t xml:space="preserve">Infrastructure, </w:t>
      </w:r>
      <w:r w:rsidR="00E121CC" w:rsidRPr="00296FFD">
        <w:t xml:space="preserve">Comms Room, Server, </w:t>
      </w:r>
      <w:r w:rsidRPr="00296FFD">
        <w:t>and Cloud Storage Access</w:t>
      </w:r>
    </w:p>
    <w:p w14:paraId="7C14237C" w14:textId="77777777" w:rsidR="00BE4430" w:rsidRPr="00296FFD" w:rsidRDefault="00BE4430" w:rsidP="00BE4430">
      <w:pPr>
        <w:spacing w:line="276" w:lineRule="auto"/>
        <w:jc w:val="both"/>
      </w:pPr>
    </w:p>
    <w:p w14:paraId="08D4C481" w14:textId="48CF04AC" w:rsidR="00BE4430" w:rsidRPr="00FF3511" w:rsidRDefault="00BE4430" w:rsidP="00BE4430">
      <w:pPr>
        <w:spacing w:line="276" w:lineRule="auto"/>
        <w:jc w:val="both"/>
        <w:rPr>
          <w:sz w:val="24"/>
          <w:szCs w:val="24"/>
        </w:rPr>
      </w:pPr>
      <w:r w:rsidRPr="00FF3511">
        <w:rPr>
          <w:sz w:val="24"/>
          <w:szCs w:val="24"/>
        </w:rPr>
        <w:t xml:space="preserve">In the event of this plan having to be initiated, the personnel named below may need to be contacted to provide administrative access to the school’s digital infrastructure, </w:t>
      </w:r>
      <w:r w:rsidR="00E121CC" w:rsidRPr="00FF3511">
        <w:rPr>
          <w:sz w:val="24"/>
          <w:szCs w:val="24"/>
        </w:rPr>
        <w:t xml:space="preserve">comms rooms, </w:t>
      </w:r>
      <w:r w:rsidRPr="00FF3511">
        <w:rPr>
          <w:sz w:val="24"/>
          <w:szCs w:val="24"/>
        </w:rPr>
        <w:t xml:space="preserve">server or cloud storage solutions. </w:t>
      </w:r>
    </w:p>
    <w:p w14:paraId="1DBF6BD0" w14:textId="77777777" w:rsidR="00BE4430" w:rsidRPr="00296FFD" w:rsidRDefault="00BE4430" w:rsidP="00BE4430"/>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073"/>
        <w:gridCol w:w="2946"/>
        <w:gridCol w:w="3717"/>
      </w:tblGrid>
      <w:tr w:rsidR="00296FFD" w:rsidRPr="00296FFD" w14:paraId="6353CD0A" w14:textId="77777777" w:rsidTr="00EA78B3">
        <w:trPr>
          <w:trHeight w:val="491"/>
        </w:trPr>
        <w:tc>
          <w:tcPr>
            <w:tcW w:w="1578" w:type="pct"/>
            <w:shd w:val="clear" w:color="auto" w:fill="D0CECE"/>
          </w:tcPr>
          <w:p w14:paraId="65833AC3" w14:textId="77777777" w:rsidR="00BE4430" w:rsidRPr="00296FFD" w:rsidRDefault="00BE4430" w:rsidP="00EA78B3">
            <w:r w:rsidRPr="00296FFD">
              <w:t>Role</w:t>
            </w:r>
          </w:p>
        </w:tc>
        <w:tc>
          <w:tcPr>
            <w:tcW w:w="1513" w:type="pct"/>
            <w:shd w:val="clear" w:color="auto" w:fill="D0CECE"/>
          </w:tcPr>
          <w:p w14:paraId="767249FD" w14:textId="77777777" w:rsidR="00BE4430" w:rsidRPr="00296FFD" w:rsidRDefault="00BE4430" w:rsidP="00EA78B3">
            <w:r w:rsidRPr="00296FFD">
              <w:t>Name</w:t>
            </w:r>
          </w:p>
        </w:tc>
        <w:tc>
          <w:tcPr>
            <w:tcW w:w="1909" w:type="pct"/>
            <w:shd w:val="clear" w:color="auto" w:fill="D0CECE"/>
          </w:tcPr>
          <w:p w14:paraId="198D787B" w14:textId="1942AF31" w:rsidR="00BE4430" w:rsidRPr="00296FFD" w:rsidRDefault="00DB09A0" w:rsidP="00EA78B3">
            <w:r w:rsidRPr="00296FFD">
              <w:t xml:space="preserve">24-hr </w:t>
            </w:r>
            <w:r w:rsidR="00BE4430" w:rsidRPr="00296FFD">
              <w:t>Contact Details</w:t>
            </w:r>
          </w:p>
        </w:tc>
      </w:tr>
      <w:tr w:rsidR="00296FFD" w:rsidRPr="00296FFD" w14:paraId="1F89CA29" w14:textId="77777777" w:rsidTr="00EA78B3">
        <w:trPr>
          <w:trHeight w:val="275"/>
        </w:trPr>
        <w:tc>
          <w:tcPr>
            <w:tcW w:w="1578" w:type="pct"/>
          </w:tcPr>
          <w:p w14:paraId="20EDE7FA" w14:textId="5093FE3C" w:rsidR="00BE4430" w:rsidRPr="00296FFD" w:rsidRDefault="00BE4430" w:rsidP="00EA78B3">
            <w:r w:rsidRPr="00296FFD">
              <w:t>Headteacher or designated member of SLT</w:t>
            </w:r>
          </w:p>
        </w:tc>
        <w:tc>
          <w:tcPr>
            <w:tcW w:w="1513" w:type="pct"/>
          </w:tcPr>
          <w:p w14:paraId="61E93883" w14:textId="77777777" w:rsidR="00BE4430" w:rsidRPr="00296FFD" w:rsidRDefault="00BE4430" w:rsidP="00EA78B3"/>
        </w:tc>
        <w:tc>
          <w:tcPr>
            <w:tcW w:w="1909" w:type="pct"/>
          </w:tcPr>
          <w:p w14:paraId="4B29D97F" w14:textId="77777777" w:rsidR="00BE4430" w:rsidRPr="00296FFD" w:rsidRDefault="00BE4430" w:rsidP="00EA78B3"/>
        </w:tc>
      </w:tr>
      <w:tr w:rsidR="00296FFD" w:rsidRPr="00296FFD" w14:paraId="3578A543" w14:textId="77777777" w:rsidTr="00EA78B3">
        <w:trPr>
          <w:trHeight w:val="275"/>
        </w:trPr>
        <w:tc>
          <w:tcPr>
            <w:tcW w:w="1578" w:type="pct"/>
          </w:tcPr>
          <w:p w14:paraId="041D4564" w14:textId="69A02AE5" w:rsidR="00BE4430" w:rsidRPr="00296FFD" w:rsidRDefault="00BE4430" w:rsidP="00EA78B3">
            <w:r w:rsidRPr="00296FFD">
              <w:t xml:space="preserve">School Business Manager </w:t>
            </w:r>
            <w:r w:rsidR="00DC490B">
              <w:t>or</w:t>
            </w:r>
            <w:r w:rsidRPr="00296FFD">
              <w:t xml:space="preserve"> School Support Officer</w:t>
            </w:r>
          </w:p>
        </w:tc>
        <w:tc>
          <w:tcPr>
            <w:tcW w:w="1513" w:type="pct"/>
          </w:tcPr>
          <w:p w14:paraId="71FBAD2C" w14:textId="77777777" w:rsidR="00BE4430" w:rsidRPr="00296FFD" w:rsidRDefault="00BE4430" w:rsidP="00EA78B3"/>
        </w:tc>
        <w:tc>
          <w:tcPr>
            <w:tcW w:w="1909" w:type="pct"/>
          </w:tcPr>
          <w:p w14:paraId="5F2F5264" w14:textId="77777777" w:rsidR="00BE4430" w:rsidRPr="00296FFD" w:rsidRDefault="00BE4430" w:rsidP="00EA78B3"/>
        </w:tc>
      </w:tr>
      <w:tr w:rsidR="00296FFD" w:rsidRPr="00296FFD" w14:paraId="16FB9603" w14:textId="77777777" w:rsidTr="00EA78B3">
        <w:trPr>
          <w:trHeight w:val="275"/>
        </w:trPr>
        <w:tc>
          <w:tcPr>
            <w:tcW w:w="1578" w:type="pct"/>
          </w:tcPr>
          <w:p w14:paraId="58347DFD" w14:textId="456DDC71" w:rsidR="00BE4430" w:rsidRPr="00296FFD" w:rsidRDefault="00BE4430" w:rsidP="00EA78B3">
            <w:r w:rsidRPr="00296FFD">
              <w:lastRenderedPageBreak/>
              <w:t xml:space="preserve">IT </w:t>
            </w:r>
            <w:r w:rsidR="00E87CEC" w:rsidRPr="00296FFD">
              <w:t>P</w:t>
            </w:r>
            <w:r w:rsidRPr="00296FFD">
              <w:t>rovider</w:t>
            </w:r>
          </w:p>
        </w:tc>
        <w:tc>
          <w:tcPr>
            <w:tcW w:w="1513" w:type="pct"/>
          </w:tcPr>
          <w:p w14:paraId="70D247F2" w14:textId="77777777" w:rsidR="00BE4430" w:rsidRPr="00296FFD" w:rsidRDefault="00BE4430" w:rsidP="00EA78B3"/>
        </w:tc>
        <w:tc>
          <w:tcPr>
            <w:tcW w:w="1909" w:type="pct"/>
          </w:tcPr>
          <w:p w14:paraId="4E1F047A" w14:textId="77777777" w:rsidR="00BE4430" w:rsidRPr="00296FFD" w:rsidRDefault="00BE4430" w:rsidP="00EA78B3"/>
        </w:tc>
      </w:tr>
      <w:tr w:rsidR="00296FFD" w:rsidRPr="00296FFD" w14:paraId="6F9567D4" w14:textId="77777777" w:rsidTr="00EA78B3">
        <w:trPr>
          <w:trHeight w:val="275"/>
        </w:trPr>
        <w:tc>
          <w:tcPr>
            <w:tcW w:w="1578" w:type="pct"/>
          </w:tcPr>
          <w:p w14:paraId="65520BD6" w14:textId="7125542E" w:rsidR="00BE4430" w:rsidRPr="00296FFD" w:rsidRDefault="00BE4430" w:rsidP="00EA78B3">
            <w:r w:rsidRPr="00296FFD">
              <w:t>Third Party IT Provider</w:t>
            </w:r>
          </w:p>
        </w:tc>
        <w:tc>
          <w:tcPr>
            <w:tcW w:w="1513" w:type="pct"/>
          </w:tcPr>
          <w:p w14:paraId="179D0555" w14:textId="77777777" w:rsidR="00BE4430" w:rsidRPr="00296FFD" w:rsidRDefault="00BE4430" w:rsidP="00EA78B3"/>
        </w:tc>
        <w:tc>
          <w:tcPr>
            <w:tcW w:w="1909" w:type="pct"/>
          </w:tcPr>
          <w:p w14:paraId="7DE259A1" w14:textId="77777777" w:rsidR="00BE4430" w:rsidRPr="00296FFD" w:rsidRDefault="00BE4430" w:rsidP="00EA78B3"/>
        </w:tc>
      </w:tr>
      <w:tr w:rsidR="00E121CC" w:rsidRPr="00296FFD" w14:paraId="2874CA9C" w14:textId="77777777" w:rsidTr="00EA78B3">
        <w:trPr>
          <w:trHeight w:val="275"/>
        </w:trPr>
        <w:tc>
          <w:tcPr>
            <w:tcW w:w="1578" w:type="pct"/>
          </w:tcPr>
          <w:p w14:paraId="2B0EAB4A" w14:textId="55632C6C" w:rsidR="00E121CC" w:rsidRPr="00296FFD" w:rsidRDefault="00E121CC" w:rsidP="00EA78B3">
            <w:r w:rsidRPr="00296FFD">
              <w:t xml:space="preserve">Site Manager </w:t>
            </w:r>
            <w:r w:rsidR="000842C4">
              <w:t>or</w:t>
            </w:r>
            <w:r w:rsidRPr="00296FFD">
              <w:t xml:space="preserve"> Key Holder</w:t>
            </w:r>
          </w:p>
        </w:tc>
        <w:tc>
          <w:tcPr>
            <w:tcW w:w="1513" w:type="pct"/>
          </w:tcPr>
          <w:p w14:paraId="6CCDED2D" w14:textId="77777777" w:rsidR="00E121CC" w:rsidRPr="00296FFD" w:rsidRDefault="00E121CC" w:rsidP="00EA78B3"/>
        </w:tc>
        <w:tc>
          <w:tcPr>
            <w:tcW w:w="1909" w:type="pct"/>
          </w:tcPr>
          <w:p w14:paraId="3310D980" w14:textId="77777777" w:rsidR="00E121CC" w:rsidRPr="00296FFD" w:rsidRDefault="00E121CC" w:rsidP="00EA78B3"/>
        </w:tc>
      </w:tr>
    </w:tbl>
    <w:p w14:paraId="66B6FCEA" w14:textId="091A82EE" w:rsidR="002853C0" w:rsidRPr="00296FFD" w:rsidRDefault="002853C0" w:rsidP="00C65506">
      <w:pPr>
        <w:pStyle w:val="Heading1"/>
      </w:pPr>
      <w:r w:rsidRPr="00296FFD">
        <w:t>Management Information System (MIS) Admin Access</w:t>
      </w:r>
    </w:p>
    <w:p w14:paraId="42651495" w14:textId="77777777" w:rsidR="002853C0" w:rsidRPr="00296FFD" w:rsidRDefault="002853C0" w:rsidP="002853C0">
      <w:pPr>
        <w:spacing w:line="276" w:lineRule="auto"/>
        <w:jc w:val="both"/>
      </w:pPr>
    </w:p>
    <w:p w14:paraId="151185D6" w14:textId="700F7D45" w:rsidR="002853C0" w:rsidRPr="00FF3511" w:rsidRDefault="002853C0" w:rsidP="002853C0">
      <w:pPr>
        <w:spacing w:line="276" w:lineRule="auto"/>
        <w:jc w:val="both"/>
        <w:rPr>
          <w:sz w:val="24"/>
          <w:szCs w:val="24"/>
        </w:rPr>
      </w:pPr>
      <w:r w:rsidRPr="00FF3511">
        <w:rPr>
          <w:sz w:val="24"/>
          <w:szCs w:val="24"/>
        </w:rPr>
        <w:t>In the event of this plan having to be initiated, the personnel named below will provide administrative access to the school’s MIS:</w:t>
      </w:r>
    </w:p>
    <w:p w14:paraId="5C481AA3" w14:textId="77777777" w:rsidR="002853C0" w:rsidRPr="0005274B" w:rsidRDefault="002853C0" w:rsidP="002853C0"/>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073"/>
        <w:gridCol w:w="2946"/>
        <w:gridCol w:w="3717"/>
      </w:tblGrid>
      <w:tr w:rsidR="002853C0" w:rsidRPr="0005274B" w14:paraId="22309D31" w14:textId="77777777" w:rsidTr="00EA78B3">
        <w:trPr>
          <w:trHeight w:val="275"/>
        </w:trPr>
        <w:tc>
          <w:tcPr>
            <w:tcW w:w="1578" w:type="pct"/>
            <w:shd w:val="clear" w:color="auto" w:fill="D0CECE"/>
          </w:tcPr>
          <w:p w14:paraId="5532CC62" w14:textId="77777777" w:rsidR="002853C0" w:rsidRPr="0005274B" w:rsidRDefault="002853C0" w:rsidP="00EA78B3">
            <w:r w:rsidRPr="0005274B">
              <w:t>MIS Admin Access</w:t>
            </w:r>
          </w:p>
        </w:tc>
        <w:tc>
          <w:tcPr>
            <w:tcW w:w="1513" w:type="pct"/>
            <w:shd w:val="clear" w:color="auto" w:fill="D0CECE"/>
          </w:tcPr>
          <w:p w14:paraId="18D7BE65" w14:textId="77777777" w:rsidR="002853C0" w:rsidRPr="0005274B" w:rsidRDefault="002853C0" w:rsidP="00EA78B3">
            <w:r w:rsidRPr="0005274B">
              <w:t>Name</w:t>
            </w:r>
          </w:p>
        </w:tc>
        <w:tc>
          <w:tcPr>
            <w:tcW w:w="1909" w:type="pct"/>
            <w:shd w:val="clear" w:color="auto" w:fill="D0CECE"/>
          </w:tcPr>
          <w:p w14:paraId="27AFE6A9" w14:textId="77777777" w:rsidR="002853C0" w:rsidRPr="0005274B" w:rsidRDefault="002853C0" w:rsidP="00EA78B3">
            <w:r w:rsidRPr="0005274B">
              <w:t>Contact Details</w:t>
            </w:r>
          </w:p>
        </w:tc>
      </w:tr>
      <w:tr w:rsidR="002853C0" w:rsidRPr="0005274B" w14:paraId="6900F3B6" w14:textId="77777777" w:rsidTr="00EA78B3">
        <w:trPr>
          <w:trHeight w:val="275"/>
        </w:trPr>
        <w:tc>
          <w:tcPr>
            <w:tcW w:w="1578" w:type="pct"/>
          </w:tcPr>
          <w:p w14:paraId="3E0B1254" w14:textId="77777777" w:rsidR="002853C0" w:rsidRPr="0005274B" w:rsidRDefault="002853C0" w:rsidP="00EA78B3">
            <w:r w:rsidRPr="0005274B">
              <w:t>Headteacher</w:t>
            </w:r>
          </w:p>
        </w:tc>
        <w:tc>
          <w:tcPr>
            <w:tcW w:w="1513" w:type="pct"/>
          </w:tcPr>
          <w:p w14:paraId="49CAFCD4" w14:textId="77777777" w:rsidR="002853C0" w:rsidRPr="0005274B" w:rsidRDefault="002853C0" w:rsidP="00EA78B3"/>
        </w:tc>
        <w:tc>
          <w:tcPr>
            <w:tcW w:w="1909" w:type="pct"/>
          </w:tcPr>
          <w:p w14:paraId="0B522277" w14:textId="77777777" w:rsidR="002853C0" w:rsidRPr="0005274B" w:rsidRDefault="002853C0" w:rsidP="00EA78B3"/>
        </w:tc>
      </w:tr>
      <w:tr w:rsidR="002853C0" w:rsidRPr="0005274B" w14:paraId="3F03303B" w14:textId="77777777" w:rsidTr="00EA78B3">
        <w:trPr>
          <w:trHeight w:val="275"/>
        </w:trPr>
        <w:tc>
          <w:tcPr>
            <w:tcW w:w="1578" w:type="pct"/>
          </w:tcPr>
          <w:p w14:paraId="64928E11" w14:textId="3F3EF9F3" w:rsidR="002853C0" w:rsidRPr="0005274B" w:rsidRDefault="002853C0" w:rsidP="00EA78B3">
            <w:r w:rsidRPr="0005274B">
              <w:t>School Business Manager</w:t>
            </w:r>
            <w:r>
              <w:t xml:space="preserve"> </w:t>
            </w:r>
            <w:r w:rsidR="00DC490B">
              <w:t>or</w:t>
            </w:r>
            <w:r>
              <w:t xml:space="preserve"> School Support Officer</w:t>
            </w:r>
          </w:p>
        </w:tc>
        <w:tc>
          <w:tcPr>
            <w:tcW w:w="1513" w:type="pct"/>
          </w:tcPr>
          <w:p w14:paraId="6561132A" w14:textId="77777777" w:rsidR="002853C0" w:rsidRPr="0005274B" w:rsidRDefault="002853C0" w:rsidP="00EA78B3"/>
        </w:tc>
        <w:tc>
          <w:tcPr>
            <w:tcW w:w="1909" w:type="pct"/>
          </w:tcPr>
          <w:p w14:paraId="58292F2A" w14:textId="77777777" w:rsidR="002853C0" w:rsidRPr="0005274B" w:rsidRDefault="002853C0" w:rsidP="00EA78B3"/>
        </w:tc>
      </w:tr>
      <w:tr w:rsidR="002853C0" w:rsidRPr="0005274B" w14:paraId="0D2ED45E" w14:textId="77777777" w:rsidTr="00EA78B3">
        <w:trPr>
          <w:trHeight w:val="275"/>
        </w:trPr>
        <w:tc>
          <w:tcPr>
            <w:tcW w:w="1578" w:type="pct"/>
          </w:tcPr>
          <w:p w14:paraId="785E1654" w14:textId="77777777" w:rsidR="002853C0" w:rsidRPr="0005274B" w:rsidRDefault="002853C0" w:rsidP="00EA78B3">
            <w:r w:rsidRPr="0005274B">
              <w:t>MIS Provider</w:t>
            </w:r>
          </w:p>
        </w:tc>
        <w:tc>
          <w:tcPr>
            <w:tcW w:w="1513" w:type="pct"/>
          </w:tcPr>
          <w:p w14:paraId="4C8B9EFC" w14:textId="6C0CE6A9" w:rsidR="002853C0" w:rsidRPr="0005274B" w:rsidRDefault="002853C0" w:rsidP="00EA78B3"/>
        </w:tc>
        <w:tc>
          <w:tcPr>
            <w:tcW w:w="1909" w:type="pct"/>
          </w:tcPr>
          <w:p w14:paraId="235EF6CD" w14:textId="41EAE982" w:rsidR="00F85A0E" w:rsidRPr="0005274B" w:rsidRDefault="00F85A0E" w:rsidP="00EA78B3"/>
        </w:tc>
      </w:tr>
      <w:tr w:rsidR="002853C0" w:rsidRPr="0005274B" w14:paraId="647C70DE" w14:textId="77777777" w:rsidTr="00EA78B3">
        <w:trPr>
          <w:trHeight w:val="275"/>
        </w:trPr>
        <w:tc>
          <w:tcPr>
            <w:tcW w:w="1578" w:type="pct"/>
          </w:tcPr>
          <w:p w14:paraId="27ABFF00" w14:textId="5CD261F6" w:rsidR="002853C0" w:rsidRPr="0005274B" w:rsidRDefault="002853C0" w:rsidP="00EA78B3">
            <w:r>
              <w:t xml:space="preserve">LA MIS Link Officer </w:t>
            </w:r>
          </w:p>
        </w:tc>
        <w:tc>
          <w:tcPr>
            <w:tcW w:w="1513" w:type="pct"/>
          </w:tcPr>
          <w:p w14:paraId="0C625A73" w14:textId="1A87C7FD" w:rsidR="002853C0" w:rsidRPr="0005274B" w:rsidRDefault="002853C0" w:rsidP="00EA78B3"/>
        </w:tc>
        <w:tc>
          <w:tcPr>
            <w:tcW w:w="1909" w:type="pct"/>
          </w:tcPr>
          <w:p w14:paraId="3434B124" w14:textId="45F9C859" w:rsidR="0067503B" w:rsidRPr="0005274B" w:rsidRDefault="0067503B" w:rsidP="00EA78B3"/>
        </w:tc>
      </w:tr>
      <w:tr w:rsidR="002853C0" w:rsidRPr="0005274B" w14:paraId="2C34C8AA" w14:textId="77777777" w:rsidTr="00EA78B3">
        <w:trPr>
          <w:trHeight w:val="275"/>
        </w:trPr>
        <w:tc>
          <w:tcPr>
            <w:tcW w:w="1578" w:type="pct"/>
          </w:tcPr>
          <w:p w14:paraId="3AB64D87" w14:textId="0002F23D" w:rsidR="002853C0" w:rsidRPr="0005274B" w:rsidRDefault="002853C0" w:rsidP="00EA78B3">
            <w:r w:rsidRPr="0005274B">
              <w:t>Third Party IT Provider</w:t>
            </w:r>
          </w:p>
        </w:tc>
        <w:tc>
          <w:tcPr>
            <w:tcW w:w="1513" w:type="pct"/>
          </w:tcPr>
          <w:p w14:paraId="7EC90E54" w14:textId="77777777" w:rsidR="002853C0" w:rsidRPr="0005274B" w:rsidRDefault="002853C0" w:rsidP="00EA78B3"/>
        </w:tc>
        <w:tc>
          <w:tcPr>
            <w:tcW w:w="1909" w:type="pct"/>
          </w:tcPr>
          <w:p w14:paraId="0237A800" w14:textId="77777777" w:rsidR="002853C0" w:rsidRPr="0005274B" w:rsidRDefault="002853C0" w:rsidP="00EA78B3"/>
        </w:tc>
      </w:tr>
      <w:tr w:rsidR="002853C0" w:rsidRPr="0005274B" w14:paraId="4FFCE360" w14:textId="77777777" w:rsidTr="00EA78B3">
        <w:trPr>
          <w:trHeight w:val="278"/>
        </w:trPr>
        <w:tc>
          <w:tcPr>
            <w:tcW w:w="1578" w:type="pct"/>
          </w:tcPr>
          <w:p w14:paraId="5895CEF9" w14:textId="77777777" w:rsidR="002853C0" w:rsidRPr="0005274B" w:rsidRDefault="002853C0" w:rsidP="00EA78B3">
            <w:r w:rsidRPr="0005274B">
              <w:t>Data Manager</w:t>
            </w:r>
          </w:p>
        </w:tc>
        <w:tc>
          <w:tcPr>
            <w:tcW w:w="1513" w:type="pct"/>
          </w:tcPr>
          <w:p w14:paraId="06320279" w14:textId="77777777" w:rsidR="002853C0" w:rsidRPr="0005274B" w:rsidRDefault="002853C0" w:rsidP="00EA78B3"/>
        </w:tc>
        <w:tc>
          <w:tcPr>
            <w:tcW w:w="1909" w:type="pct"/>
          </w:tcPr>
          <w:p w14:paraId="47959188" w14:textId="77777777" w:rsidR="002853C0" w:rsidRPr="0005274B" w:rsidRDefault="002853C0" w:rsidP="00EA78B3"/>
        </w:tc>
      </w:tr>
    </w:tbl>
    <w:p w14:paraId="67F47396" w14:textId="41C3E35D" w:rsidR="00D0175A" w:rsidRPr="00296FFD" w:rsidRDefault="00241E3C" w:rsidP="00C65506">
      <w:pPr>
        <w:pStyle w:val="Heading1"/>
      </w:pPr>
      <w:r w:rsidRPr="00296FFD">
        <w:t>Other Key Contacts</w:t>
      </w:r>
    </w:p>
    <w:p w14:paraId="22668562" w14:textId="77777777" w:rsidR="00241E3C" w:rsidRPr="00296FFD" w:rsidRDefault="00241E3C" w:rsidP="00241E3C">
      <w:pPr>
        <w:spacing w:line="276" w:lineRule="auto"/>
        <w:jc w:val="both"/>
        <w:rPr>
          <w:b/>
        </w:rPr>
      </w:pPr>
    </w:p>
    <w:p w14:paraId="75669246" w14:textId="28EDA006" w:rsidR="00241E3C" w:rsidRPr="00FF3511" w:rsidRDefault="00241E3C" w:rsidP="00241E3C">
      <w:pPr>
        <w:spacing w:line="276" w:lineRule="auto"/>
        <w:jc w:val="both"/>
        <w:rPr>
          <w:sz w:val="24"/>
          <w:szCs w:val="24"/>
        </w:rPr>
      </w:pPr>
      <w:r w:rsidRPr="00FF3511">
        <w:rPr>
          <w:sz w:val="24"/>
          <w:szCs w:val="24"/>
        </w:rPr>
        <w:t xml:space="preserve">In the event of this plan having to be initiated, the individuals and </w:t>
      </w:r>
      <w:proofErr w:type="spellStart"/>
      <w:r w:rsidRPr="00FF3511">
        <w:rPr>
          <w:sz w:val="24"/>
          <w:szCs w:val="24"/>
        </w:rPr>
        <w:t>organisations</w:t>
      </w:r>
      <w:proofErr w:type="spellEnd"/>
      <w:r w:rsidRPr="00FF3511">
        <w:rPr>
          <w:sz w:val="24"/>
          <w:szCs w:val="24"/>
        </w:rPr>
        <w:t xml:space="preserve"> named below are key business continuity contacts for the school.</w:t>
      </w:r>
      <w:r w:rsidR="00BF7AC8" w:rsidRPr="00FF3511">
        <w:rPr>
          <w:sz w:val="24"/>
          <w:szCs w:val="24"/>
        </w:rPr>
        <w:t xml:space="preserve"> It is important to make sure </w:t>
      </w:r>
      <w:r w:rsidR="00081766" w:rsidRPr="00FF3511">
        <w:rPr>
          <w:sz w:val="24"/>
          <w:szCs w:val="24"/>
        </w:rPr>
        <w:t>everyone</w:t>
      </w:r>
      <w:r w:rsidR="00BF7AC8" w:rsidRPr="00FF3511">
        <w:rPr>
          <w:sz w:val="24"/>
          <w:szCs w:val="24"/>
        </w:rPr>
        <w:t xml:space="preserve"> knows their responsibilities and has agreed to work together.</w:t>
      </w:r>
    </w:p>
    <w:p w14:paraId="65881869" w14:textId="77777777" w:rsidR="00241E3C" w:rsidRPr="00296FFD" w:rsidRDefault="00241E3C" w:rsidP="00241E3C">
      <w:pPr>
        <w:spacing w:line="276" w:lineRule="auto"/>
        <w:jc w:val="both"/>
      </w:pP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61"/>
        <w:gridCol w:w="3685"/>
        <w:gridCol w:w="2835"/>
      </w:tblGrid>
      <w:tr w:rsidR="00296FFD" w:rsidRPr="00296FFD" w14:paraId="068F7581" w14:textId="77777777" w:rsidTr="00EB7542">
        <w:trPr>
          <w:trHeight w:val="551"/>
        </w:trPr>
        <w:tc>
          <w:tcPr>
            <w:tcW w:w="3261" w:type="dxa"/>
            <w:shd w:val="clear" w:color="auto" w:fill="D0CECE"/>
          </w:tcPr>
          <w:p w14:paraId="01CBCA66" w14:textId="77777777" w:rsidR="00241E3C" w:rsidRPr="00296FFD" w:rsidRDefault="00241E3C" w:rsidP="00EA78B3">
            <w:r w:rsidRPr="00296FFD">
              <w:t>Supplier</w:t>
            </w:r>
          </w:p>
        </w:tc>
        <w:tc>
          <w:tcPr>
            <w:tcW w:w="3685" w:type="dxa"/>
            <w:shd w:val="clear" w:color="auto" w:fill="D0CECE"/>
          </w:tcPr>
          <w:p w14:paraId="0220662D" w14:textId="297BAACE" w:rsidR="00241E3C" w:rsidRPr="00296FFD" w:rsidRDefault="0006633C" w:rsidP="00EA78B3">
            <w:r w:rsidRPr="00296FFD">
              <w:t xml:space="preserve">24-hr </w:t>
            </w:r>
            <w:r w:rsidR="00241E3C" w:rsidRPr="00296FFD">
              <w:t xml:space="preserve">Contact </w:t>
            </w:r>
            <w:r w:rsidR="00137C30">
              <w:t>(</w:t>
            </w:r>
            <w:r w:rsidR="00241E3C" w:rsidRPr="00296FFD">
              <w:t>Tel Number</w:t>
            </w:r>
            <w:r w:rsidR="00137C30">
              <w:t>)</w:t>
            </w:r>
          </w:p>
        </w:tc>
        <w:tc>
          <w:tcPr>
            <w:tcW w:w="2835" w:type="dxa"/>
            <w:shd w:val="clear" w:color="auto" w:fill="D0CECE"/>
          </w:tcPr>
          <w:p w14:paraId="2FFC8BE4" w14:textId="673C6E1F" w:rsidR="00241E3C" w:rsidRPr="00296FFD" w:rsidRDefault="00241E3C" w:rsidP="00EA78B3">
            <w:r w:rsidRPr="00296FFD">
              <w:t>Account / Reference Number</w:t>
            </w:r>
            <w:r w:rsidR="00DF0503" w:rsidRPr="00296FFD">
              <w:t xml:space="preserve"> (if applicable)</w:t>
            </w:r>
          </w:p>
        </w:tc>
      </w:tr>
      <w:tr w:rsidR="00296FFD" w:rsidRPr="00296FFD" w14:paraId="3E913D11" w14:textId="77777777" w:rsidTr="00EB7542">
        <w:trPr>
          <w:trHeight w:val="321"/>
        </w:trPr>
        <w:tc>
          <w:tcPr>
            <w:tcW w:w="3261" w:type="dxa"/>
          </w:tcPr>
          <w:p w14:paraId="489B933B" w14:textId="01AC5A88" w:rsidR="00241E3C" w:rsidRPr="00296FFD" w:rsidRDefault="00241E3C" w:rsidP="00EA78B3">
            <w:r w:rsidRPr="00296FFD">
              <w:t xml:space="preserve">Internet </w:t>
            </w:r>
            <w:r w:rsidR="0006633C" w:rsidRPr="00296FFD">
              <w:t>p</w:t>
            </w:r>
            <w:r w:rsidRPr="00296FFD">
              <w:t>rovider</w:t>
            </w:r>
          </w:p>
        </w:tc>
        <w:tc>
          <w:tcPr>
            <w:tcW w:w="3685" w:type="dxa"/>
          </w:tcPr>
          <w:p w14:paraId="136C0F36" w14:textId="77777777" w:rsidR="00241E3C" w:rsidRPr="00296FFD" w:rsidRDefault="00241E3C" w:rsidP="00EA78B3"/>
        </w:tc>
        <w:tc>
          <w:tcPr>
            <w:tcW w:w="2835" w:type="dxa"/>
          </w:tcPr>
          <w:p w14:paraId="339036C0" w14:textId="77777777" w:rsidR="00241E3C" w:rsidRPr="00296FFD" w:rsidRDefault="00241E3C" w:rsidP="00EA78B3"/>
        </w:tc>
      </w:tr>
      <w:tr w:rsidR="00296FFD" w:rsidRPr="00296FFD" w14:paraId="7D358980" w14:textId="77777777" w:rsidTr="00EB7542">
        <w:trPr>
          <w:trHeight w:val="321"/>
        </w:trPr>
        <w:tc>
          <w:tcPr>
            <w:tcW w:w="3261" w:type="dxa"/>
          </w:tcPr>
          <w:p w14:paraId="3A18ECC3" w14:textId="11A7B8A6" w:rsidR="0006633C" w:rsidRPr="00296FFD" w:rsidRDefault="0006633C" w:rsidP="00EA78B3">
            <w:r w:rsidRPr="00296FFD">
              <w:t>Internal network provider</w:t>
            </w:r>
          </w:p>
        </w:tc>
        <w:tc>
          <w:tcPr>
            <w:tcW w:w="3685" w:type="dxa"/>
          </w:tcPr>
          <w:p w14:paraId="693FCA8E" w14:textId="77777777" w:rsidR="0006633C" w:rsidRPr="00296FFD" w:rsidRDefault="0006633C" w:rsidP="00EA78B3"/>
        </w:tc>
        <w:tc>
          <w:tcPr>
            <w:tcW w:w="2835" w:type="dxa"/>
          </w:tcPr>
          <w:p w14:paraId="4F4AA1FF" w14:textId="77777777" w:rsidR="0006633C" w:rsidRPr="00296FFD" w:rsidRDefault="0006633C" w:rsidP="00EA78B3"/>
        </w:tc>
      </w:tr>
      <w:tr w:rsidR="00296FFD" w:rsidRPr="00296FFD" w14:paraId="1CA97465" w14:textId="77777777" w:rsidTr="00EB7542">
        <w:trPr>
          <w:trHeight w:val="323"/>
        </w:trPr>
        <w:tc>
          <w:tcPr>
            <w:tcW w:w="3261" w:type="dxa"/>
          </w:tcPr>
          <w:p w14:paraId="64E07C6E" w14:textId="1584EB8B" w:rsidR="00241E3C" w:rsidRPr="00296FFD" w:rsidRDefault="00241E3C" w:rsidP="00EA78B3">
            <w:r w:rsidRPr="00296FFD">
              <w:t xml:space="preserve">Backup </w:t>
            </w:r>
            <w:r w:rsidR="0006633C" w:rsidRPr="00296FFD">
              <w:t>p</w:t>
            </w:r>
            <w:r w:rsidRPr="00296FFD">
              <w:t>rovider</w:t>
            </w:r>
          </w:p>
        </w:tc>
        <w:tc>
          <w:tcPr>
            <w:tcW w:w="3685" w:type="dxa"/>
          </w:tcPr>
          <w:p w14:paraId="13127E33" w14:textId="77777777" w:rsidR="00241E3C" w:rsidRPr="00296FFD" w:rsidRDefault="00241E3C" w:rsidP="00EA78B3"/>
        </w:tc>
        <w:tc>
          <w:tcPr>
            <w:tcW w:w="2835" w:type="dxa"/>
          </w:tcPr>
          <w:p w14:paraId="47803621" w14:textId="77777777" w:rsidR="00241E3C" w:rsidRPr="00296FFD" w:rsidRDefault="00241E3C" w:rsidP="00EA78B3"/>
        </w:tc>
      </w:tr>
      <w:tr w:rsidR="00296FFD" w:rsidRPr="00296FFD" w14:paraId="5B4E9FCE" w14:textId="77777777" w:rsidTr="00EB7542">
        <w:trPr>
          <w:trHeight w:val="321"/>
        </w:trPr>
        <w:tc>
          <w:tcPr>
            <w:tcW w:w="3261" w:type="dxa"/>
          </w:tcPr>
          <w:p w14:paraId="2BE30974" w14:textId="4ECF52E7" w:rsidR="00241E3C" w:rsidRPr="00296FFD" w:rsidRDefault="00241E3C" w:rsidP="00EA78B3">
            <w:r w:rsidRPr="00296FFD">
              <w:t xml:space="preserve">Telephony </w:t>
            </w:r>
            <w:r w:rsidR="0006633C" w:rsidRPr="00296FFD">
              <w:t>p</w:t>
            </w:r>
            <w:r w:rsidRPr="00296FFD">
              <w:t>rovider</w:t>
            </w:r>
          </w:p>
        </w:tc>
        <w:tc>
          <w:tcPr>
            <w:tcW w:w="3685" w:type="dxa"/>
          </w:tcPr>
          <w:p w14:paraId="3FEE7AE9" w14:textId="77777777" w:rsidR="00241E3C" w:rsidRPr="00296FFD" w:rsidRDefault="00241E3C" w:rsidP="00EA78B3"/>
        </w:tc>
        <w:tc>
          <w:tcPr>
            <w:tcW w:w="2835" w:type="dxa"/>
          </w:tcPr>
          <w:p w14:paraId="3AEE1955" w14:textId="77777777" w:rsidR="00241E3C" w:rsidRPr="00296FFD" w:rsidRDefault="00241E3C" w:rsidP="00EA78B3"/>
        </w:tc>
      </w:tr>
      <w:tr w:rsidR="00296FFD" w:rsidRPr="00296FFD" w14:paraId="47C583FD" w14:textId="77777777" w:rsidTr="00EB7542">
        <w:trPr>
          <w:trHeight w:val="321"/>
        </w:trPr>
        <w:tc>
          <w:tcPr>
            <w:tcW w:w="3261" w:type="dxa"/>
          </w:tcPr>
          <w:p w14:paraId="72557813" w14:textId="23BA144A" w:rsidR="00241E3C" w:rsidRPr="00296FFD" w:rsidRDefault="00241E3C" w:rsidP="00EA78B3">
            <w:r w:rsidRPr="00296FFD">
              <w:t xml:space="preserve">Website </w:t>
            </w:r>
            <w:r w:rsidR="0006633C" w:rsidRPr="00296FFD">
              <w:t>h</w:t>
            </w:r>
            <w:r w:rsidRPr="00296FFD">
              <w:t>ost</w:t>
            </w:r>
          </w:p>
        </w:tc>
        <w:tc>
          <w:tcPr>
            <w:tcW w:w="3685" w:type="dxa"/>
          </w:tcPr>
          <w:p w14:paraId="53EC73BA" w14:textId="77777777" w:rsidR="00241E3C" w:rsidRPr="00296FFD" w:rsidRDefault="00241E3C" w:rsidP="00EA78B3"/>
        </w:tc>
        <w:tc>
          <w:tcPr>
            <w:tcW w:w="2835" w:type="dxa"/>
          </w:tcPr>
          <w:p w14:paraId="3120861B" w14:textId="77777777" w:rsidR="00241E3C" w:rsidRPr="00296FFD" w:rsidRDefault="00241E3C" w:rsidP="00EA78B3"/>
        </w:tc>
      </w:tr>
      <w:tr w:rsidR="00296FFD" w:rsidRPr="00296FFD" w14:paraId="4240F6C9" w14:textId="77777777" w:rsidTr="00EB7542">
        <w:trPr>
          <w:trHeight w:val="321"/>
        </w:trPr>
        <w:tc>
          <w:tcPr>
            <w:tcW w:w="3261" w:type="dxa"/>
          </w:tcPr>
          <w:p w14:paraId="05BA4E0D" w14:textId="44C06701" w:rsidR="002D03E8" w:rsidRPr="00296FFD" w:rsidRDefault="002D03E8" w:rsidP="00EA78B3">
            <w:r w:rsidRPr="00296FFD">
              <w:t>CCTV supplier</w:t>
            </w:r>
          </w:p>
        </w:tc>
        <w:tc>
          <w:tcPr>
            <w:tcW w:w="3685" w:type="dxa"/>
          </w:tcPr>
          <w:p w14:paraId="5750F202" w14:textId="77777777" w:rsidR="002D03E8" w:rsidRPr="00296FFD" w:rsidRDefault="002D03E8" w:rsidP="00EA78B3"/>
        </w:tc>
        <w:tc>
          <w:tcPr>
            <w:tcW w:w="2835" w:type="dxa"/>
          </w:tcPr>
          <w:p w14:paraId="576113C9" w14:textId="77777777" w:rsidR="002D03E8" w:rsidRPr="00296FFD" w:rsidRDefault="002D03E8" w:rsidP="00EA78B3"/>
        </w:tc>
      </w:tr>
      <w:tr w:rsidR="00296FFD" w:rsidRPr="00296FFD" w14:paraId="2579CF2E" w14:textId="77777777" w:rsidTr="00EB7542">
        <w:trPr>
          <w:trHeight w:val="323"/>
        </w:trPr>
        <w:tc>
          <w:tcPr>
            <w:tcW w:w="3261" w:type="dxa"/>
          </w:tcPr>
          <w:p w14:paraId="7F655401" w14:textId="59B1CD62" w:rsidR="00241E3C" w:rsidRPr="00296FFD" w:rsidRDefault="00241E3C" w:rsidP="00EA78B3">
            <w:r w:rsidRPr="00296FFD">
              <w:t xml:space="preserve">Electricity </w:t>
            </w:r>
            <w:r w:rsidR="0006633C" w:rsidRPr="00296FFD">
              <w:t>s</w:t>
            </w:r>
            <w:r w:rsidRPr="00296FFD">
              <w:t>upplier</w:t>
            </w:r>
          </w:p>
        </w:tc>
        <w:tc>
          <w:tcPr>
            <w:tcW w:w="3685" w:type="dxa"/>
          </w:tcPr>
          <w:p w14:paraId="6D54950F" w14:textId="77777777" w:rsidR="00241E3C" w:rsidRPr="00296FFD" w:rsidRDefault="00241E3C" w:rsidP="00EA78B3"/>
        </w:tc>
        <w:tc>
          <w:tcPr>
            <w:tcW w:w="2835" w:type="dxa"/>
          </w:tcPr>
          <w:p w14:paraId="60E75376" w14:textId="77777777" w:rsidR="00241E3C" w:rsidRPr="00296FFD" w:rsidRDefault="00241E3C" w:rsidP="00EA78B3"/>
        </w:tc>
      </w:tr>
      <w:tr w:rsidR="00296FFD" w:rsidRPr="00296FFD" w14:paraId="575FEB72" w14:textId="77777777" w:rsidTr="00EB7542">
        <w:trPr>
          <w:trHeight w:val="321"/>
        </w:trPr>
        <w:tc>
          <w:tcPr>
            <w:tcW w:w="3261" w:type="dxa"/>
          </w:tcPr>
          <w:p w14:paraId="4D0DCE1C" w14:textId="2272C740" w:rsidR="00241E3C" w:rsidRPr="00296FFD" w:rsidRDefault="00241E3C" w:rsidP="00EA78B3">
            <w:r w:rsidRPr="00296FFD">
              <w:t xml:space="preserve">Intruder </w:t>
            </w:r>
            <w:r w:rsidR="0006633C" w:rsidRPr="00296FFD">
              <w:t>a</w:t>
            </w:r>
            <w:r w:rsidRPr="00296FFD">
              <w:t>larm</w:t>
            </w:r>
            <w:r w:rsidR="0006633C" w:rsidRPr="00296FFD">
              <w:t xml:space="preserve"> provider</w:t>
            </w:r>
          </w:p>
        </w:tc>
        <w:tc>
          <w:tcPr>
            <w:tcW w:w="3685" w:type="dxa"/>
          </w:tcPr>
          <w:p w14:paraId="25A8DD11" w14:textId="77777777" w:rsidR="00241E3C" w:rsidRPr="00296FFD" w:rsidRDefault="00241E3C" w:rsidP="00EA78B3"/>
        </w:tc>
        <w:tc>
          <w:tcPr>
            <w:tcW w:w="2835" w:type="dxa"/>
          </w:tcPr>
          <w:p w14:paraId="5A35A74C" w14:textId="77777777" w:rsidR="00241E3C" w:rsidRPr="00296FFD" w:rsidRDefault="00241E3C" w:rsidP="00EA78B3"/>
        </w:tc>
      </w:tr>
      <w:tr w:rsidR="00296FFD" w:rsidRPr="00296FFD" w14:paraId="25290059" w14:textId="77777777" w:rsidTr="00EB7542">
        <w:trPr>
          <w:trHeight w:val="321"/>
        </w:trPr>
        <w:tc>
          <w:tcPr>
            <w:tcW w:w="3261" w:type="dxa"/>
          </w:tcPr>
          <w:p w14:paraId="15D85047" w14:textId="16B9DCBC" w:rsidR="00241E3C" w:rsidRPr="00296FFD" w:rsidRDefault="00241E3C" w:rsidP="00EA78B3">
            <w:r w:rsidRPr="00296FFD">
              <w:t xml:space="preserve">Text </w:t>
            </w:r>
            <w:r w:rsidR="0006633C" w:rsidRPr="00296FFD">
              <w:t>m</w:t>
            </w:r>
            <w:r w:rsidRPr="00296FFD">
              <w:t xml:space="preserve">essaging </w:t>
            </w:r>
            <w:r w:rsidR="0006633C" w:rsidRPr="00296FFD">
              <w:t>s</w:t>
            </w:r>
            <w:r w:rsidRPr="00296FFD">
              <w:t>ystem</w:t>
            </w:r>
          </w:p>
        </w:tc>
        <w:tc>
          <w:tcPr>
            <w:tcW w:w="3685" w:type="dxa"/>
          </w:tcPr>
          <w:p w14:paraId="268C81CC" w14:textId="77777777" w:rsidR="00241E3C" w:rsidRPr="00296FFD" w:rsidRDefault="00241E3C" w:rsidP="00EA78B3"/>
        </w:tc>
        <w:tc>
          <w:tcPr>
            <w:tcW w:w="2835" w:type="dxa"/>
          </w:tcPr>
          <w:p w14:paraId="775C25F4" w14:textId="77777777" w:rsidR="00241E3C" w:rsidRPr="00296FFD" w:rsidRDefault="00241E3C" w:rsidP="00EA78B3"/>
        </w:tc>
      </w:tr>
      <w:tr w:rsidR="00296FFD" w:rsidRPr="00296FFD" w14:paraId="5C4834DD" w14:textId="77777777" w:rsidTr="00EB7542">
        <w:trPr>
          <w:trHeight w:val="323"/>
        </w:trPr>
        <w:tc>
          <w:tcPr>
            <w:tcW w:w="3261" w:type="dxa"/>
          </w:tcPr>
          <w:p w14:paraId="30FF0FCE" w14:textId="77777777" w:rsidR="00241E3C" w:rsidRPr="00296FFD" w:rsidRDefault="00241E3C" w:rsidP="00EA78B3">
            <w:r w:rsidRPr="00296FFD">
              <w:t>Action Fraud</w:t>
            </w:r>
          </w:p>
        </w:tc>
        <w:tc>
          <w:tcPr>
            <w:tcW w:w="3685" w:type="dxa"/>
          </w:tcPr>
          <w:p w14:paraId="440E1186" w14:textId="176A1895" w:rsidR="00040B73" w:rsidRPr="00296FFD" w:rsidRDefault="00040B73" w:rsidP="00EA78B3"/>
        </w:tc>
        <w:tc>
          <w:tcPr>
            <w:tcW w:w="2835" w:type="dxa"/>
          </w:tcPr>
          <w:p w14:paraId="6AC32AA7" w14:textId="77777777" w:rsidR="00241E3C" w:rsidRPr="00296FFD" w:rsidRDefault="00241E3C" w:rsidP="00EA78B3"/>
        </w:tc>
      </w:tr>
      <w:tr w:rsidR="00296FFD" w:rsidRPr="00296FFD" w14:paraId="6B06C4C8" w14:textId="77777777" w:rsidTr="00EB7542">
        <w:trPr>
          <w:trHeight w:val="323"/>
        </w:trPr>
        <w:tc>
          <w:tcPr>
            <w:tcW w:w="3261" w:type="dxa"/>
          </w:tcPr>
          <w:p w14:paraId="648CE316" w14:textId="6ACBE0F7" w:rsidR="0006633C" w:rsidRPr="00296FFD" w:rsidRDefault="0006633C" w:rsidP="00EA78B3">
            <w:r w:rsidRPr="00296FFD">
              <w:t>NCSC</w:t>
            </w:r>
          </w:p>
        </w:tc>
        <w:tc>
          <w:tcPr>
            <w:tcW w:w="3685" w:type="dxa"/>
          </w:tcPr>
          <w:p w14:paraId="0BF0BDF4" w14:textId="5C3DC12D" w:rsidR="00040B73" w:rsidRPr="00296FFD" w:rsidRDefault="00040B73" w:rsidP="00EA78B3"/>
        </w:tc>
        <w:tc>
          <w:tcPr>
            <w:tcW w:w="2835" w:type="dxa"/>
          </w:tcPr>
          <w:p w14:paraId="2DB3EFE4" w14:textId="77777777" w:rsidR="0006633C" w:rsidRPr="00296FFD" w:rsidRDefault="0006633C" w:rsidP="00EA78B3"/>
        </w:tc>
      </w:tr>
      <w:tr w:rsidR="00296FFD" w:rsidRPr="00296FFD" w14:paraId="16BCFE3A" w14:textId="77777777" w:rsidTr="00EB7542">
        <w:trPr>
          <w:trHeight w:val="323"/>
        </w:trPr>
        <w:tc>
          <w:tcPr>
            <w:tcW w:w="3261" w:type="dxa"/>
          </w:tcPr>
          <w:p w14:paraId="54FF25B6" w14:textId="73D1A1F6" w:rsidR="0006633C" w:rsidRPr="00296FFD" w:rsidRDefault="0006633C" w:rsidP="00EA78B3">
            <w:r w:rsidRPr="00296FFD">
              <w:t>School Designated Safeguarding Person (DSP)</w:t>
            </w:r>
          </w:p>
        </w:tc>
        <w:tc>
          <w:tcPr>
            <w:tcW w:w="3685" w:type="dxa"/>
          </w:tcPr>
          <w:p w14:paraId="5B569513" w14:textId="77777777" w:rsidR="0006633C" w:rsidRPr="00296FFD" w:rsidRDefault="0006633C" w:rsidP="00EA78B3"/>
        </w:tc>
        <w:tc>
          <w:tcPr>
            <w:tcW w:w="2835" w:type="dxa"/>
          </w:tcPr>
          <w:p w14:paraId="23A1F191" w14:textId="77777777" w:rsidR="0006633C" w:rsidRPr="00296FFD" w:rsidRDefault="0006633C" w:rsidP="00EA78B3"/>
        </w:tc>
      </w:tr>
      <w:tr w:rsidR="00296FFD" w:rsidRPr="003F4E8A" w14:paraId="305C3943" w14:textId="77777777" w:rsidTr="00EB7542">
        <w:trPr>
          <w:trHeight w:val="323"/>
        </w:trPr>
        <w:tc>
          <w:tcPr>
            <w:tcW w:w="3261" w:type="dxa"/>
          </w:tcPr>
          <w:p w14:paraId="14B84300" w14:textId="0299F8FC" w:rsidR="0006633C" w:rsidRPr="003F4E8A" w:rsidRDefault="0006633C" w:rsidP="00EA78B3">
            <w:r w:rsidRPr="003F4E8A">
              <w:t>Local Authority Safeguarding Lead</w:t>
            </w:r>
          </w:p>
        </w:tc>
        <w:tc>
          <w:tcPr>
            <w:tcW w:w="3685" w:type="dxa"/>
          </w:tcPr>
          <w:p w14:paraId="7BEF1BEE" w14:textId="5716A5E2" w:rsidR="0067503B" w:rsidRPr="003F4E8A" w:rsidRDefault="0067503B" w:rsidP="00EA78B3">
            <w:pPr>
              <w:rPr>
                <w:lang w:val="en-GB"/>
              </w:rPr>
            </w:pPr>
          </w:p>
        </w:tc>
        <w:tc>
          <w:tcPr>
            <w:tcW w:w="2835" w:type="dxa"/>
          </w:tcPr>
          <w:p w14:paraId="1F0F7DDD" w14:textId="7ED14E45" w:rsidR="0006633C" w:rsidRPr="003F4E8A" w:rsidRDefault="0006633C" w:rsidP="00EA78B3"/>
        </w:tc>
      </w:tr>
      <w:tr w:rsidR="00296FFD" w:rsidRPr="00296FFD" w14:paraId="6144B5C4" w14:textId="77777777" w:rsidTr="00EB7542">
        <w:trPr>
          <w:trHeight w:val="323"/>
        </w:trPr>
        <w:tc>
          <w:tcPr>
            <w:tcW w:w="3261" w:type="dxa"/>
          </w:tcPr>
          <w:p w14:paraId="6427A705" w14:textId="7827D139" w:rsidR="0006633C" w:rsidRPr="00296FFD" w:rsidRDefault="0006633C" w:rsidP="00EA78B3">
            <w:r w:rsidRPr="00296FFD">
              <w:t>Education Closures</w:t>
            </w:r>
          </w:p>
        </w:tc>
        <w:tc>
          <w:tcPr>
            <w:tcW w:w="3685" w:type="dxa"/>
          </w:tcPr>
          <w:p w14:paraId="603F4D92" w14:textId="1AE6C3FE" w:rsidR="0067503B" w:rsidRPr="00296FFD" w:rsidRDefault="0067503B" w:rsidP="00387C91"/>
        </w:tc>
        <w:tc>
          <w:tcPr>
            <w:tcW w:w="2835" w:type="dxa"/>
          </w:tcPr>
          <w:p w14:paraId="778FC34F" w14:textId="77777777" w:rsidR="0006633C" w:rsidRPr="00296FFD" w:rsidRDefault="0006633C" w:rsidP="00EA78B3"/>
        </w:tc>
      </w:tr>
      <w:tr w:rsidR="00296FFD" w:rsidRPr="00296FFD" w14:paraId="1648E63D" w14:textId="77777777" w:rsidTr="00EB7542">
        <w:trPr>
          <w:trHeight w:val="321"/>
        </w:trPr>
        <w:tc>
          <w:tcPr>
            <w:tcW w:w="3261" w:type="dxa"/>
          </w:tcPr>
          <w:p w14:paraId="5920E736" w14:textId="05DAEB2D" w:rsidR="00241E3C" w:rsidRPr="00296FFD" w:rsidRDefault="00241E3C" w:rsidP="00EA78B3">
            <w:r w:rsidRPr="00296FFD">
              <w:t xml:space="preserve">Local Police </w:t>
            </w:r>
          </w:p>
        </w:tc>
        <w:tc>
          <w:tcPr>
            <w:tcW w:w="3685" w:type="dxa"/>
          </w:tcPr>
          <w:p w14:paraId="5E52F628" w14:textId="77777777" w:rsidR="00241E3C" w:rsidRPr="00296FFD" w:rsidRDefault="00241E3C" w:rsidP="00EA78B3"/>
        </w:tc>
        <w:tc>
          <w:tcPr>
            <w:tcW w:w="2835" w:type="dxa"/>
          </w:tcPr>
          <w:p w14:paraId="2FBA39D1" w14:textId="77777777" w:rsidR="00241E3C" w:rsidRPr="00296FFD" w:rsidRDefault="00241E3C" w:rsidP="00EA78B3"/>
        </w:tc>
      </w:tr>
      <w:tr w:rsidR="00296FFD" w:rsidRPr="00296FFD" w14:paraId="2D4DBD7E" w14:textId="77777777" w:rsidTr="00EB7542">
        <w:trPr>
          <w:trHeight w:val="321"/>
        </w:trPr>
        <w:tc>
          <w:tcPr>
            <w:tcW w:w="3261" w:type="dxa"/>
          </w:tcPr>
          <w:p w14:paraId="5F9FC9AF" w14:textId="7544AE53" w:rsidR="0006633C" w:rsidRPr="00296FFD" w:rsidRDefault="0006633C" w:rsidP="00EA78B3">
            <w:r w:rsidRPr="00296FFD">
              <w:t>Fire Officer</w:t>
            </w:r>
          </w:p>
        </w:tc>
        <w:tc>
          <w:tcPr>
            <w:tcW w:w="3685" w:type="dxa"/>
          </w:tcPr>
          <w:p w14:paraId="100936FD" w14:textId="77777777" w:rsidR="0006633C" w:rsidRPr="00296FFD" w:rsidRDefault="0006633C" w:rsidP="00EA78B3"/>
        </w:tc>
        <w:tc>
          <w:tcPr>
            <w:tcW w:w="2835" w:type="dxa"/>
          </w:tcPr>
          <w:p w14:paraId="4C8F376A" w14:textId="77777777" w:rsidR="0006633C" w:rsidRPr="00296FFD" w:rsidRDefault="0006633C" w:rsidP="00EA78B3"/>
        </w:tc>
      </w:tr>
      <w:tr w:rsidR="00296FFD" w:rsidRPr="00296FFD" w14:paraId="2930FB47" w14:textId="77777777" w:rsidTr="00EB7542">
        <w:trPr>
          <w:trHeight w:val="321"/>
        </w:trPr>
        <w:tc>
          <w:tcPr>
            <w:tcW w:w="3261" w:type="dxa"/>
          </w:tcPr>
          <w:p w14:paraId="06188F78" w14:textId="46002966" w:rsidR="00241E3C" w:rsidRPr="00296FFD" w:rsidRDefault="00241E3C" w:rsidP="00EA78B3">
            <w:r w:rsidRPr="00296FFD">
              <w:t xml:space="preserve">Regional </w:t>
            </w:r>
            <w:proofErr w:type="spellStart"/>
            <w:r w:rsidRPr="00296FFD">
              <w:t>Organised</w:t>
            </w:r>
            <w:proofErr w:type="spellEnd"/>
            <w:r w:rsidRPr="00296FFD">
              <w:t xml:space="preserve"> Crime Unit</w:t>
            </w:r>
          </w:p>
        </w:tc>
        <w:tc>
          <w:tcPr>
            <w:tcW w:w="3685" w:type="dxa"/>
          </w:tcPr>
          <w:p w14:paraId="77449448" w14:textId="0A4798F3" w:rsidR="00040B73" w:rsidRPr="00040B73" w:rsidRDefault="00040B73" w:rsidP="00EA78B3"/>
        </w:tc>
        <w:tc>
          <w:tcPr>
            <w:tcW w:w="2835" w:type="dxa"/>
          </w:tcPr>
          <w:p w14:paraId="1CF97602" w14:textId="77777777" w:rsidR="00241E3C" w:rsidRPr="00296FFD" w:rsidRDefault="00241E3C" w:rsidP="00EA78B3"/>
        </w:tc>
      </w:tr>
      <w:tr w:rsidR="00296FFD" w:rsidRPr="00296FFD" w14:paraId="1921511E" w14:textId="77777777" w:rsidTr="00EB7542">
        <w:trPr>
          <w:trHeight w:val="321"/>
        </w:trPr>
        <w:tc>
          <w:tcPr>
            <w:tcW w:w="3261" w:type="dxa"/>
          </w:tcPr>
          <w:p w14:paraId="67D44E7E" w14:textId="2F11F12E" w:rsidR="0006633C" w:rsidRPr="00296FFD" w:rsidRDefault="0006633C" w:rsidP="00EA78B3">
            <w:r w:rsidRPr="00296FFD">
              <w:lastRenderedPageBreak/>
              <w:t xml:space="preserve">School catering </w:t>
            </w:r>
            <w:r w:rsidR="00F12104">
              <w:t>provider</w:t>
            </w:r>
          </w:p>
        </w:tc>
        <w:tc>
          <w:tcPr>
            <w:tcW w:w="3685" w:type="dxa"/>
          </w:tcPr>
          <w:p w14:paraId="56D4150F" w14:textId="77C348DD" w:rsidR="0067503B" w:rsidRPr="00296FFD" w:rsidRDefault="0067503B" w:rsidP="00EA78B3"/>
        </w:tc>
        <w:tc>
          <w:tcPr>
            <w:tcW w:w="2835" w:type="dxa"/>
          </w:tcPr>
          <w:p w14:paraId="2138BFC3" w14:textId="77777777" w:rsidR="0006633C" w:rsidRPr="00296FFD" w:rsidRDefault="0006633C" w:rsidP="00EA78B3"/>
        </w:tc>
      </w:tr>
      <w:tr w:rsidR="00296FFD" w:rsidRPr="00296FFD" w14:paraId="1C7F6C66" w14:textId="77777777" w:rsidTr="00EB7542">
        <w:trPr>
          <w:trHeight w:val="321"/>
        </w:trPr>
        <w:tc>
          <w:tcPr>
            <w:tcW w:w="3261" w:type="dxa"/>
          </w:tcPr>
          <w:p w14:paraId="06540CDB" w14:textId="697C743C" w:rsidR="0006633C" w:rsidRPr="00296FFD" w:rsidRDefault="0006633C" w:rsidP="00EA78B3">
            <w:r w:rsidRPr="00296FFD">
              <w:t>Fire alarm provider</w:t>
            </w:r>
          </w:p>
        </w:tc>
        <w:tc>
          <w:tcPr>
            <w:tcW w:w="3685" w:type="dxa"/>
          </w:tcPr>
          <w:p w14:paraId="617DE634" w14:textId="77777777" w:rsidR="0006633C" w:rsidRPr="00296FFD" w:rsidRDefault="0006633C" w:rsidP="00EA78B3"/>
        </w:tc>
        <w:tc>
          <w:tcPr>
            <w:tcW w:w="2835" w:type="dxa"/>
          </w:tcPr>
          <w:p w14:paraId="35F53F05" w14:textId="77777777" w:rsidR="0006633C" w:rsidRPr="00296FFD" w:rsidRDefault="0006633C" w:rsidP="00EA78B3"/>
        </w:tc>
      </w:tr>
      <w:tr w:rsidR="00296FFD" w:rsidRPr="00296FFD" w14:paraId="483381F7" w14:textId="77777777" w:rsidTr="00EB7542">
        <w:trPr>
          <w:trHeight w:val="321"/>
        </w:trPr>
        <w:tc>
          <w:tcPr>
            <w:tcW w:w="3261" w:type="dxa"/>
          </w:tcPr>
          <w:p w14:paraId="5CEAEB55" w14:textId="182D05EB" w:rsidR="0006633C" w:rsidRPr="00296FFD" w:rsidRDefault="0006633C" w:rsidP="00EA78B3">
            <w:r w:rsidRPr="00296FFD">
              <w:t>Lift alarm provider</w:t>
            </w:r>
          </w:p>
        </w:tc>
        <w:tc>
          <w:tcPr>
            <w:tcW w:w="3685" w:type="dxa"/>
          </w:tcPr>
          <w:p w14:paraId="3B531005" w14:textId="77777777" w:rsidR="0006633C" w:rsidRPr="00296FFD" w:rsidRDefault="0006633C" w:rsidP="00EA78B3"/>
        </w:tc>
        <w:tc>
          <w:tcPr>
            <w:tcW w:w="2835" w:type="dxa"/>
          </w:tcPr>
          <w:p w14:paraId="7C9A581E" w14:textId="77777777" w:rsidR="0006633C" w:rsidRPr="00296FFD" w:rsidRDefault="0006633C" w:rsidP="00EA78B3"/>
        </w:tc>
      </w:tr>
      <w:tr w:rsidR="00296FFD" w:rsidRPr="00296FFD" w14:paraId="20B18812" w14:textId="77777777" w:rsidTr="00EB7542">
        <w:trPr>
          <w:trHeight w:val="321"/>
        </w:trPr>
        <w:tc>
          <w:tcPr>
            <w:tcW w:w="3261" w:type="dxa"/>
          </w:tcPr>
          <w:p w14:paraId="7CD15DDC" w14:textId="2077E6EE" w:rsidR="0006633C" w:rsidRPr="00296FFD" w:rsidRDefault="0006633C" w:rsidP="00EA78B3">
            <w:r w:rsidRPr="00296FFD">
              <w:t>Door entry access provider</w:t>
            </w:r>
          </w:p>
        </w:tc>
        <w:tc>
          <w:tcPr>
            <w:tcW w:w="3685" w:type="dxa"/>
          </w:tcPr>
          <w:p w14:paraId="070AB151" w14:textId="77777777" w:rsidR="0006633C" w:rsidRPr="00296FFD" w:rsidRDefault="0006633C" w:rsidP="00EA78B3"/>
        </w:tc>
        <w:tc>
          <w:tcPr>
            <w:tcW w:w="2835" w:type="dxa"/>
          </w:tcPr>
          <w:p w14:paraId="40413596" w14:textId="77777777" w:rsidR="0006633C" w:rsidRPr="00296FFD" w:rsidRDefault="0006633C" w:rsidP="00EA78B3"/>
        </w:tc>
      </w:tr>
      <w:tr w:rsidR="00296FFD" w:rsidRPr="00296FFD" w14:paraId="3FD9FB9D" w14:textId="77777777" w:rsidTr="00EB7542">
        <w:trPr>
          <w:trHeight w:val="321"/>
        </w:trPr>
        <w:tc>
          <w:tcPr>
            <w:tcW w:w="3261" w:type="dxa"/>
          </w:tcPr>
          <w:p w14:paraId="3DBE5D05" w14:textId="682DC837" w:rsidR="0006633C" w:rsidRPr="00296FFD" w:rsidRDefault="0006633C" w:rsidP="00EA78B3">
            <w:r w:rsidRPr="00296FFD">
              <w:t>Hwb contact</w:t>
            </w:r>
          </w:p>
        </w:tc>
        <w:tc>
          <w:tcPr>
            <w:tcW w:w="3685" w:type="dxa"/>
          </w:tcPr>
          <w:p w14:paraId="4B036E6B" w14:textId="19CF3508" w:rsidR="008D1B27" w:rsidRPr="00296FFD" w:rsidRDefault="008D1B27" w:rsidP="00EA78B3"/>
        </w:tc>
        <w:tc>
          <w:tcPr>
            <w:tcW w:w="2835" w:type="dxa"/>
          </w:tcPr>
          <w:p w14:paraId="5DAFE466" w14:textId="77777777" w:rsidR="0006633C" w:rsidRPr="00296FFD" w:rsidRDefault="0006633C" w:rsidP="00EA78B3"/>
        </w:tc>
      </w:tr>
    </w:tbl>
    <w:p w14:paraId="4F0E6E25" w14:textId="77777777" w:rsidR="00241E3C" w:rsidRDefault="00241E3C" w:rsidP="00241E3C">
      <w:pPr>
        <w:spacing w:line="276" w:lineRule="auto"/>
        <w:jc w:val="both"/>
        <w:rPr>
          <w:b/>
        </w:rPr>
      </w:pPr>
    </w:p>
    <w:p w14:paraId="0D75D11F" w14:textId="7283A7F1" w:rsidR="00DB09A0" w:rsidRPr="00FF3511" w:rsidRDefault="00DB09A0" w:rsidP="00C65506">
      <w:pPr>
        <w:pStyle w:val="Heading1"/>
      </w:pPr>
      <w:r w:rsidRPr="00FF3511">
        <w:t>Media Contact</w:t>
      </w:r>
    </w:p>
    <w:p w14:paraId="7B0F64D2" w14:textId="77777777" w:rsidR="00DB09A0" w:rsidRPr="00FF3511" w:rsidRDefault="00DB09A0" w:rsidP="00081766">
      <w:pPr>
        <w:spacing w:line="276" w:lineRule="auto"/>
        <w:jc w:val="both"/>
        <w:rPr>
          <w:b/>
          <w:sz w:val="24"/>
          <w:szCs w:val="24"/>
        </w:rPr>
      </w:pPr>
    </w:p>
    <w:p w14:paraId="0198DB36" w14:textId="48A27628" w:rsidR="00DB09A0" w:rsidRPr="00FF3511" w:rsidRDefault="00DB09A0" w:rsidP="00081766">
      <w:pPr>
        <w:spacing w:line="276" w:lineRule="auto"/>
        <w:jc w:val="both"/>
        <w:rPr>
          <w:bCs/>
          <w:sz w:val="24"/>
          <w:szCs w:val="24"/>
        </w:rPr>
      </w:pPr>
      <w:r w:rsidRPr="00FF3511">
        <w:rPr>
          <w:bCs/>
          <w:sz w:val="24"/>
          <w:szCs w:val="24"/>
        </w:rPr>
        <w:t>The local authority’s PR</w:t>
      </w:r>
      <w:r w:rsidR="00137C30">
        <w:rPr>
          <w:bCs/>
          <w:sz w:val="24"/>
          <w:szCs w:val="24"/>
        </w:rPr>
        <w:t xml:space="preserve"> or </w:t>
      </w:r>
      <w:r w:rsidR="007E6825" w:rsidRPr="00FF3511">
        <w:rPr>
          <w:bCs/>
          <w:sz w:val="24"/>
          <w:szCs w:val="24"/>
        </w:rPr>
        <w:t>Communications</w:t>
      </w:r>
      <w:r w:rsidRPr="00FF3511">
        <w:rPr>
          <w:bCs/>
          <w:sz w:val="24"/>
          <w:szCs w:val="24"/>
        </w:rPr>
        <w:t xml:space="preserve"> team will coordinate with the media. Any contact from the media made to the school itself should be redirected to the local authority’s PR</w:t>
      </w:r>
      <w:r w:rsidR="00137C30">
        <w:rPr>
          <w:bCs/>
          <w:sz w:val="24"/>
          <w:szCs w:val="24"/>
        </w:rPr>
        <w:t xml:space="preserve"> or </w:t>
      </w:r>
      <w:r w:rsidR="007E6825" w:rsidRPr="00FF3511">
        <w:rPr>
          <w:bCs/>
          <w:sz w:val="24"/>
          <w:szCs w:val="24"/>
        </w:rPr>
        <w:t>Communications</w:t>
      </w:r>
      <w:r w:rsidRPr="00FF3511">
        <w:rPr>
          <w:bCs/>
          <w:sz w:val="24"/>
          <w:szCs w:val="24"/>
        </w:rPr>
        <w:t xml:space="preserve"> team who will respond on behalf of the school. The local authority’s PR</w:t>
      </w:r>
      <w:r w:rsidR="00137C30">
        <w:rPr>
          <w:bCs/>
          <w:sz w:val="24"/>
          <w:szCs w:val="24"/>
        </w:rPr>
        <w:t xml:space="preserve"> or </w:t>
      </w:r>
      <w:r w:rsidR="007E6825" w:rsidRPr="00FF3511">
        <w:rPr>
          <w:bCs/>
          <w:sz w:val="24"/>
          <w:szCs w:val="24"/>
        </w:rPr>
        <w:t>Communications</w:t>
      </w:r>
      <w:r w:rsidRPr="00FF3511">
        <w:rPr>
          <w:bCs/>
          <w:sz w:val="24"/>
          <w:szCs w:val="24"/>
        </w:rPr>
        <w:t xml:space="preserve"> team will also draw up any press releases, media communications</w:t>
      </w:r>
      <w:r w:rsidR="00576A75" w:rsidRPr="00FF3511">
        <w:rPr>
          <w:bCs/>
          <w:sz w:val="24"/>
          <w:szCs w:val="24"/>
        </w:rPr>
        <w:t>,</w:t>
      </w:r>
      <w:r w:rsidRPr="00FF3511">
        <w:rPr>
          <w:bCs/>
          <w:sz w:val="24"/>
          <w:szCs w:val="24"/>
        </w:rPr>
        <w:t xml:space="preserve"> or social media posts required by the school.</w:t>
      </w:r>
    </w:p>
    <w:p w14:paraId="5C9D925B" w14:textId="77777777" w:rsidR="00DB09A0" w:rsidRPr="00FF3511" w:rsidRDefault="00DB09A0" w:rsidP="00081766">
      <w:pPr>
        <w:spacing w:line="276" w:lineRule="auto"/>
        <w:jc w:val="both"/>
        <w:rPr>
          <w:bCs/>
          <w:sz w:val="24"/>
          <w:szCs w:val="24"/>
        </w:rPr>
      </w:pPr>
    </w:p>
    <w:p w14:paraId="1502365A" w14:textId="0797A271" w:rsidR="00A07C70" w:rsidRPr="00FF3511" w:rsidRDefault="00A07C70" w:rsidP="00C65506">
      <w:pPr>
        <w:pStyle w:val="Heading1"/>
      </w:pPr>
      <w:r w:rsidRPr="00FF3511">
        <w:t>Critical</w:t>
      </w:r>
      <w:r w:rsidRPr="00FF3511">
        <w:rPr>
          <w:spacing w:val="-11"/>
        </w:rPr>
        <w:t xml:space="preserve"> </w:t>
      </w:r>
      <w:r w:rsidR="00DD4FBC" w:rsidRPr="00FF3511">
        <w:t>Information Recovery</w:t>
      </w:r>
      <w:r w:rsidRPr="00FF3511">
        <w:rPr>
          <w:spacing w:val="-13"/>
        </w:rPr>
        <w:t xml:space="preserve"> </w:t>
      </w:r>
      <w:r w:rsidRPr="00FF3511">
        <w:t>-</w:t>
      </w:r>
      <w:r w:rsidRPr="00FF3511">
        <w:rPr>
          <w:spacing w:val="-14"/>
        </w:rPr>
        <w:t xml:space="preserve"> </w:t>
      </w:r>
      <w:r w:rsidRPr="00FF3511">
        <w:t>Data</w:t>
      </w:r>
      <w:r w:rsidRPr="00FF3511">
        <w:rPr>
          <w:spacing w:val="-11"/>
        </w:rPr>
        <w:t xml:space="preserve"> </w:t>
      </w:r>
      <w:r w:rsidRPr="00FF3511">
        <w:rPr>
          <w:spacing w:val="-2"/>
        </w:rPr>
        <w:t>Assets</w:t>
      </w:r>
    </w:p>
    <w:p w14:paraId="292AA038" w14:textId="4107A03C" w:rsidR="00C65506" w:rsidRDefault="00A07C70" w:rsidP="00081766">
      <w:pPr>
        <w:pStyle w:val="BodyText"/>
        <w:spacing w:before="161" w:line="276" w:lineRule="auto"/>
        <w:ind w:left="0" w:right="512"/>
        <w:jc w:val="both"/>
      </w:pPr>
      <w:r w:rsidRPr="00FF3511">
        <w:t>The data assets</w:t>
      </w:r>
      <w:r w:rsidRPr="00FF3511">
        <w:rPr>
          <w:spacing w:val="-2"/>
        </w:rPr>
        <w:t xml:space="preserve"> </w:t>
      </w:r>
      <w:r w:rsidRPr="00FF3511">
        <w:t xml:space="preserve">the school has access to, an identification of those which are critical and how long the school </w:t>
      </w:r>
      <w:proofErr w:type="gramStart"/>
      <w:r w:rsidRPr="00FF3511">
        <w:t>is able to</w:t>
      </w:r>
      <w:proofErr w:type="gramEnd"/>
      <w:r w:rsidRPr="00FF3511">
        <w:rPr>
          <w:spacing w:val="-2"/>
        </w:rPr>
        <w:t xml:space="preserve"> </w:t>
      </w:r>
      <w:r w:rsidRPr="00FF3511">
        <w:t>function</w:t>
      </w:r>
      <w:r w:rsidRPr="00FF3511">
        <w:rPr>
          <w:spacing w:val="-2"/>
        </w:rPr>
        <w:t xml:space="preserve"> </w:t>
      </w:r>
      <w:r w:rsidRPr="00FF3511">
        <w:t>without</w:t>
      </w:r>
      <w:r w:rsidRPr="00FF3511">
        <w:rPr>
          <w:spacing w:val="-4"/>
        </w:rPr>
        <w:t xml:space="preserve"> </w:t>
      </w:r>
      <w:r w:rsidRPr="00FF3511">
        <w:t>each</w:t>
      </w:r>
      <w:r w:rsidRPr="00FF3511">
        <w:rPr>
          <w:spacing w:val="-4"/>
        </w:rPr>
        <w:t xml:space="preserve"> </w:t>
      </w:r>
      <w:r w:rsidRPr="00FF3511">
        <w:t>one (4</w:t>
      </w:r>
      <w:r w:rsidRPr="00FF3511">
        <w:rPr>
          <w:spacing w:val="-3"/>
        </w:rPr>
        <w:t xml:space="preserve"> </w:t>
      </w:r>
      <w:r w:rsidRPr="00FF3511">
        <w:t>hours</w:t>
      </w:r>
      <w:r w:rsidRPr="00FF3511">
        <w:rPr>
          <w:spacing w:val="-4"/>
        </w:rPr>
        <w:t xml:space="preserve"> </w:t>
      </w:r>
      <w:r w:rsidRPr="00FF3511">
        <w:t>/</w:t>
      </w:r>
      <w:r w:rsidRPr="00FF3511">
        <w:rPr>
          <w:spacing w:val="-1"/>
        </w:rPr>
        <w:t xml:space="preserve"> </w:t>
      </w:r>
      <w:r w:rsidRPr="00FF3511">
        <w:t>12</w:t>
      </w:r>
      <w:r w:rsidRPr="00FF3511">
        <w:rPr>
          <w:spacing w:val="-3"/>
        </w:rPr>
        <w:t xml:space="preserve"> </w:t>
      </w:r>
      <w:r w:rsidRPr="00FF3511">
        <w:t>hours</w:t>
      </w:r>
      <w:r w:rsidRPr="00FF3511">
        <w:rPr>
          <w:spacing w:val="-1"/>
        </w:rPr>
        <w:t xml:space="preserve"> </w:t>
      </w:r>
      <w:r w:rsidRPr="00FF3511">
        <w:t>/</w:t>
      </w:r>
      <w:r w:rsidRPr="00FF3511">
        <w:rPr>
          <w:spacing w:val="-3"/>
        </w:rPr>
        <w:t xml:space="preserve"> </w:t>
      </w:r>
      <w:r w:rsidRPr="00FF3511">
        <w:t>24</w:t>
      </w:r>
      <w:r w:rsidRPr="00FF3511">
        <w:rPr>
          <w:spacing w:val="-3"/>
        </w:rPr>
        <w:t xml:space="preserve"> </w:t>
      </w:r>
      <w:r w:rsidRPr="00FF3511">
        <w:t>hours</w:t>
      </w:r>
      <w:r w:rsidRPr="00FF3511">
        <w:rPr>
          <w:spacing w:val="-1"/>
        </w:rPr>
        <w:t xml:space="preserve"> </w:t>
      </w:r>
      <w:r w:rsidRPr="00FF3511">
        <w:t>/</w:t>
      </w:r>
      <w:r w:rsidRPr="00FF3511">
        <w:rPr>
          <w:spacing w:val="-1"/>
        </w:rPr>
        <w:t xml:space="preserve"> </w:t>
      </w:r>
      <w:r w:rsidRPr="00FF3511">
        <w:t>48</w:t>
      </w:r>
      <w:r w:rsidRPr="00FF3511">
        <w:rPr>
          <w:spacing w:val="-1"/>
        </w:rPr>
        <w:t xml:space="preserve"> </w:t>
      </w:r>
      <w:r w:rsidRPr="00FF3511">
        <w:t>hours</w:t>
      </w:r>
      <w:r w:rsidRPr="00FF3511">
        <w:rPr>
          <w:spacing w:val="-1"/>
        </w:rPr>
        <w:t xml:space="preserve"> </w:t>
      </w:r>
      <w:r w:rsidRPr="00FF3511">
        <w:t>/</w:t>
      </w:r>
      <w:r w:rsidRPr="00FF3511">
        <w:rPr>
          <w:spacing w:val="-1"/>
        </w:rPr>
        <w:t xml:space="preserve"> </w:t>
      </w:r>
      <w:r w:rsidRPr="00FF3511">
        <w:t>72</w:t>
      </w:r>
      <w:r w:rsidRPr="00FF3511">
        <w:rPr>
          <w:spacing w:val="-1"/>
        </w:rPr>
        <w:t xml:space="preserve"> </w:t>
      </w:r>
      <w:r w:rsidRPr="00FF3511">
        <w:t>hours</w:t>
      </w:r>
      <w:r w:rsidRPr="00FF3511">
        <w:rPr>
          <w:spacing w:val="-1"/>
        </w:rPr>
        <w:t xml:space="preserve"> </w:t>
      </w:r>
      <w:r w:rsidRPr="00FF3511">
        <w:t>/</w:t>
      </w:r>
      <w:r w:rsidRPr="00FF3511">
        <w:rPr>
          <w:spacing w:val="-4"/>
        </w:rPr>
        <w:t xml:space="preserve"> </w:t>
      </w:r>
      <w:r w:rsidRPr="00FF3511">
        <w:t>1 week</w:t>
      </w:r>
      <w:r w:rsidRPr="00FF3511">
        <w:rPr>
          <w:spacing w:val="-1"/>
        </w:rPr>
        <w:t xml:space="preserve"> </w:t>
      </w:r>
      <w:r w:rsidRPr="00FF3511">
        <w:t>/</w:t>
      </w:r>
      <w:r w:rsidRPr="00FF3511">
        <w:rPr>
          <w:spacing w:val="-1"/>
        </w:rPr>
        <w:t xml:space="preserve"> </w:t>
      </w:r>
      <w:r w:rsidRPr="00FF3511">
        <w:t>2 weeks</w:t>
      </w:r>
      <w:r w:rsidRPr="00FF3511">
        <w:rPr>
          <w:spacing w:val="-1"/>
        </w:rPr>
        <w:t xml:space="preserve"> </w:t>
      </w:r>
      <w:r w:rsidRPr="00FF3511">
        <w:t>/</w:t>
      </w:r>
      <w:r w:rsidRPr="00FF3511">
        <w:rPr>
          <w:spacing w:val="-3"/>
        </w:rPr>
        <w:t xml:space="preserve"> </w:t>
      </w:r>
      <w:r w:rsidRPr="00FF3511">
        <w:t>3</w:t>
      </w:r>
      <w:r w:rsidRPr="00FF3511">
        <w:rPr>
          <w:spacing w:val="-1"/>
        </w:rPr>
        <w:t xml:space="preserve"> </w:t>
      </w:r>
      <w:r w:rsidRPr="00FF3511">
        <w:t>weeks</w:t>
      </w:r>
      <w:r w:rsidRPr="00FF3511">
        <w:rPr>
          <w:spacing w:val="-1"/>
        </w:rPr>
        <w:t xml:space="preserve"> </w:t>
      </w:r>
      <w:r w:rsidRPr="00FF3511">
        <w:t>/</w:t>
      </w:r>
      <w:r w:rsidRPr="00FF3511">
        <w:rPr>
          <w:spacing w:val="-3"/>
        </w:rPr>
        <w:t xml:space="preserve"> </w:t>
      </w:r>
      <w:r w:rsidRPr="00FF3511">
        <w:t xml:space="preserve">1 </w:t>
      </w:r>
      <w:r w:rsidRPr="00FF3511">
        <w:rPr>
          <w:spacing w:val="-2"/>
        </w:rPr>
        <w:t>month)</w:t>
      </w:r>
      <w:r w:rsidRPr="00FF3511">
        <w:t xml:space="preserve"> is identified below.</w:t>
      </w:r>
      <w:r w:rsidRPr="00FF3511">
        <w:rPr>
          <w:spacing w:val="-2"/>
        </w:rPr>
        <w:t xml:space="preserve"> </w:t>
      </w:r>
      <w:r w:rsidRPr="00FF3511">
        <w:t>This information also includes temporary workarounds or if outsourcing is possible.</w:t>
      </w:r>
    </w:p>
    <w:p w14:paraId="3D1E5C4A" w14:textId="77777777" w:rsidR="00C65506" w:rsidRPr="00C65506" w:rsidRDefault="00C65506" w:rsidP="00081766">
      <w:pPr>
        <w:pStyle w:val="BodyText"/>
        <w:spacing w:before="161" w:line="276" w:lineRule="auto"/>
        <w:ind w:left="0" w:right="512"/>
        <w:jc w:val="both"/>
      </w:pPr>
    </w:p>
    <w:p w14:paraId="4BA99A66" w14:textId="0023D1B1" w:rsidR="00DB09A0" w:rsidRPr="0058613D" w:rsidRDefault="0058613D" w:rsidP="0058613D">
      <w:pPr>
        <w:pStyle w:val="BodyText"/>
        <w:spacing w:before="161" w:line="276" w:lineRule="auto"/>
        <w:ind w:left="0" w:right="512"/>
        <w:jc w:val="right"/>
        <w:rPr>
          <w:b/>
          <w:sz w:val="20"/>
          <w:szCs w:val="20"/>
        </w:rPr>
      </w:pPr>
      <w:r>
        <w:rPr>
          <w:b/>
          <w:sz w:val="20"/>
          <w:szCs w:val="20"/>
        </w:rPr>
        <w:t xml:space="preserve"> </w:t>
      </w:r>
      <w:r w:rsidRPr="0058613D">
        <w:rPr>
          <w:b/>
          <w:sz w:val="20"/>
          <w:szCs w:val="20"/>
        </w:rPr>
        <w:t>** (4</w:t>
      </w:r>
      <w:r w:rsidRPr="0058613D">
        <w:rPr>
          <w:b/>
          <w:spacing w:val="-3"/>
          <w:sz w:val="20"/>
          <w:szCs w:val="20"/>
        </w:rPr>
        <w:t xml:space="preserve"> </w:t>
      </w:r>
      <w:r w:rsidRPr="0058613D">
        <w:rPr>
          <w:b/>
          <w:sz w:val="20"/>
          <w:szCs w:val="20"/>
        </w:rPr>
        <w:t>hours</w:t>
      </w:r>
      <w:r w:rsidRPr="0058613D">
        <w:rPr>
          <w:b/>
          <w:spacing w:val="-4"/>
          <w:sz w:val="20"/>
          <w:szCs w:val="20"/>
        </w:rPr>
        <w:t xml:space="preserve"> </w:t>
      </w:r>
      <w:r w:rsidRPr="0058613D">
        <w:rPr>
          <w:b/>
          <w:sz w:val="20"/>
          <w:szCs w:val="20"/>
        </w:rPr>
        <w:t>/</w:t>
      </w:r>
      <w:r w:rsidRPr="0058613D">
        <w:rPr>
          <w:b/>
          <w:spacing w:val="-1"/>
          <w:sz w:val="20"/>
          <w:szCs w:val="20"/>
        </w:rPr>
        <w:t xml:space="preserve"> </w:t>
      </w:r>
      <w:r w:rsidRPr="0058613D">
        <w:rPr>
          <w:b/>
          <w:sz w:val="20"/>
          <w:szCs w:val="20"/>
        </w:rPr>
        <w:t>12</w:t>
      </w:r>
      <w:r w:rsidRPr="0058613D">
        <w:rPr>
          <w:b/>
          <w:spacing w:val="-3"/>
          <w:sz w:val="20"/>
          <w:szCs w:val="20"/>
        </w:rPr>
        <w:t xml:space="preserve"> </w:t>
      </w:r>
      <w:r w:rsidRPr="0058613D">
        <w:rPr>
          <w:b/>
          <w:sz w:val="20"/>
          <w:szCs w:val="20"/>
        </w:rPr>
        <w:t>hours</w:t>
      </w:r>
      <w:r w:rsidRPr="0058613D">
        <w:rPr>
          <w:b/>
          <w:spacing w:val="-1"/>
          <w:sz w:val="20"/>
          <w:szCs w:val="20"/>
        </w:rPr>
        <w:t xml:space="preserve"> </w:t>
      </w:r>
      <w:r w:rsidRPr="0058613D">
        <w:rPr>
          <w:b/>
          <w:sz w:val="20"/>
          <w:szCs w:val="20"/>
        </w:rPr>
        <w:t>/</w:t>
      </w:r>
      <w:r w:rsidRPr="0058613D">
        <w:rPr>
          <w:b/>
          <w:spacing w:val="-3"/>
          <w:sz w:val="20"/>
          <w:szCs w:val="20"/>
        </w:rPr>
        <w:t xml:space="preserve"> </w:t>
      </w:r>
      <w:r w:rsidRPr="0058613D">
        <w:rPr>
          <w:b/>
          <w:sz w:val="20"/>
          <w:szCs w:val="20"/>
        </w:rPr>
        <w:t>24</w:t>
      </w:r>
      <w:r w:rsidRPr="0058613D">
        <w:rPr>
          <w:b/>
          <w:spacing w:val="-3"/>
          <w:sz w:val="20"/>
          <w:szCs w:val="20"/>
        </w:rPr>
        <w:t xml:space="preserve"> </w:t>
      </w:r>
      <w:r w:rsidRPr="0058613D">
        <w:rPr>
          <w:b/>
          <w:sz w:val="20"/>
          <w:szCs w:val="20"/>
        </w:rPr>
        <w:t>hours</w:t>
      </w:r>
      <w:r w:rsidRPr="0058613D">
        <w:rPr>
          <w:b/>
          <w:spacing w:val="-1"/>
          <w:sz w:val="20"/>
          <w:szCs w:val="20"/>
        </w:rPr>
        <w:t xml:space="preserve"> </w:t>
      </w:r>
      <w:r w:rsidRPr="0058613D">
        <w:rPr>
          <w:b/>
          <w:sz w:val="20"/>
          <w:szCs w:val="20"/>
        </w:rPr>
        <w:t>/</w:t>
      </w:r>
      <w:r w:rsidRPr="0058613D">
        <w:rPr>
          <w:b/>
          <w:spacing w:val="-1"/>
          <w:sz w:val="20"/>
          <w:szCs w:val="20"/>
        </w:rPr>
        <w:t xml:space="preserve"> </w:t>
      </w:r>
      <w:r w:rsidRPr="0058613D">
        <w:rPr>
          <w:b/>
          <w:sz w:val="20"/>
          <w:szCs w:val="20"/>
        </w:rPr>
        <w:t>48</w:t>
      </w:r>
      <w:r w:rsidRPr="0058613D">
        <w:rPr>
          <w:b/>
          <w:spacing w:val="-1"/>
          <w:sz w:val="20"/>
          <w:szCs w:val="20"/>
        </w:rPr>
        <w:t xml:space="preserve"> </w:t>
      </w:r>
      <w:r w:rsidRPr="0058613D">
        <w:rPr>
          <w:b/>
          <w:sz w:val="20"/>
          <w:szCs w:val="20"/>
        </w:rPr>
        <w:t>hours</w:t>
      </w:r>
      <w:r w:rsidRPr="0058613D">
        <w:rPr>
          <w:b/>
          <w:spacing w:val="-1"/>
          <w:sz w:val="20"/>
          <w:szCs w:val="20"/>
        </w:rPr>
        <w:t xml:space="preserve"> </w:t>
      </w:r>
      <w:r w:rsidRPr="0058613D">
        <w:rPr>
          <w:b/>
          <w:sz w:val="20"/>
          <w:szCs w:val="20"/>
        </w:rPr>
        <w:t>/</w:t>
      </w:r>
      <w:r w:rsidRPr="0058613D">
        <w:rPr>
          <w:b/>
          <w:spacing w:val="-1"/>
          <w:sz w:val="20"/>
          <w:szCs w:val="20"/>
        </w:rPr>
        <w:t xml:space="preserve"> </w:t>
      </w:r>
      <w:r w:rsidRPr="0058613D">
        <w:rPr>
          <w:b/>
          <w:sz w:val="20"/>
          <w:szCs w:val="20"/>
        </w:rPr>
        <w:t>72</w:t>
      </w:r>
      <w:r w:rsidRPr="0058613D">
        <w:rPr>
          <w:b/>
          <w:spacing w:val="-1"/>
          <w:sz w:val="20"/>
          <w:szCs w:val="20"/>
        </w:rPr>
        <w:t xml:space="preserve"> </w:t>
      </w:r>
      <w:r w:rsidRPr="0058613D">
        <w:rPr>
          <w:b/>
          <w:sz w:val="20"/>
          <w:szCs w:val="20"/>
        </w:rPr>
        <w:t>hours</w:t>
      </w:r>
      <w:r w:rsidRPr="0058613D">
        <w:rPr>
          <w:b/>
          <w:spacing w:val="-1"/>
          <w:sz w:val="20"/>
          <w:szCs w:val="20"/>
        </w:rPr>
        <w:t xml:space="preserve"> </w:t>
      </w:r>
      <w:r w:rsidRPr="0058613D">
        <w:rPr>
          <w:b/>
          <w:sz w:val="20"/>
          <w:szCs w:val="20"/>
        </w:rPr>
        <w:t>/</w:t>
      </w:r>
      <w:r w:rsidRPr="0058613D">
        <w:rPr>
          <w:b/>
          <w:spacing w:val="-4"/>
          <w:sz w:val="20"/>
          <w:szCs w:val="20"/>
        </w:rPr>
        <w:t xml:space="preserve"> </w:t>
      </w:r>
      <w:r w:rsidRPr="0058613D">
        <w:rPr>
          <w:b/>
          <w:sz w:val="20"/>
          <w:szCs w:val="20"/>
        </w:rPr>
        <w:t>1 week</w:t>
      </w:r>
      <w:r w:rsidRPr="0058613D">
        <w:rPr>
          <w:b/>
          <w:spacing w:val="-1"/>
          <w:sz w:val="20"/>
          <w:szCs w:val="20"/>
        </w:rPr>
        <w:t xml:space="preserve"> </w:t>
      </w:r>
      <w:r w:rsidRPr="0058613D">
        <w:rPr>
          <w:b/>
          <w:sz w:val="20"/>
          <w:szCs w:val="20"/>
        </w:rPr>
        <w:t>/</w:t>
      </w:r>
      <w:r w:rsidRPr="0058613D">
        <w:rPr>
          <w:b/>
          <w:spacing w:val="-1"/>
          <w:sz w:val="20"/>
          <w:szCs w:val="20"/>
        </w:rPr>
        <w:t xml:space="preserve"> </w:t>
      </w:r>
      <w:r w:rsidRPr="0058613D">
        <w:rPr>
          <w:b/>
          <w:sz w:val="20"/>
          <w:szCs w:val="20"/>
        </w:rPr>
        <w:t>2 weeks</w:t>
      </w:r>
      <w:r w:rsidRPr="0058613D">
        <w:rPr>
          <w:b/>
          <w:spacing w:val="-1"/>
          <w:sz w:val="20"/>
          <w:szCs w:val="20"/>
        </w:rPr>
        <w:t xml:space="preserve"> </w:t>
      </w:r>
      <w:r w:rsidRPr="0058613D">
        <w:rPr>
          <w:b/>
          <w:sz w:val="20"/>
          <w:szCs w:val="20"/>
        </w:rPr>
        <w:t>/</w:t>
      </w:r>
      <w:r w:rsidRPr="0058613D">
        <w:rPr>
          <w:b/>
          <w:spacing w:val="-3"/>
          <w:sz w:val="20"/>
          <w:szCs w:val="20"/>
        </w:rPr>
        <w:t xml:space="preserve"> </w:t>
      </w:r>
      <w:r w:rsidRPr="0058613D">
        <w:rPr>
          <w:b/>
          <w:sz w:val="20"/>
          <w:szCs w:val="20"/>
        </w:rPr>
        <w:t>3</w:t>
      </w:r>
      <w:r w:rsidRPr="0058613D">
        <w:rPr>
          <w:b/>
          <w:spacing w:val="-1"/>
          <w:sz w:val="20"/>
          <w:szCs w:val="20"/>
        </w:rPr>
        <w:t xml:space="preserve"> </w:t>
      </w:r>
      <w:r w:rsidRPr="0058613D">
        <w:rPr>
          <w:b/>
          <w:sz w:val="20"/>
          <w:szCs w:val="20"/>
        </w:rPr>
        <w:t>weeks</w:t>
      </w:r>
      <w:r w:rsidRPr="0058613D">
        <w:rPr>
          <w:b/>
          <w:spacing w:val="-1"/>
          <w:sz w:val="20"/>
          <w:szCs w:val="20"/>
        </w:rPr>
        <w:t xml:space="preserve"> </w:t>
      </w:r>
      <w:r w:rsidRPr="0058613D">
        <w:rPr>
          <w:b/>
          <w:sz w:val="20"/>
          <w:szCs w:val="20"/>
        </w:rPr>
        <w:t>/</w:t>
      </w:r>
      <w:r w:rsidRPr="0058613D">
        <w:rPr>
          <w:b/>
          <w:spacing w:val="-3"/>
          <w:sz w:val="20"/>
          <w:szCs w:val="20"/>
        </w:rPr>
        <w:t xml:space="preserve"> </w:t>
      </w:r>
      <w:r w:rsidRPr="0058613D">
        <w:rPr>
          <w:b/>
          <w:sz w:val="20"/>
          <w:szCs w:val="20"/>
        </w:rPr>
        <w:t xml:space="preserve">1 </w:t>
      </w:r>
      <w:r w:rsidRPr="0058613D">
        <w:rPr>
          <w:b/>
          <w:spacing w:val="-2"/>
          <w:sz w:val="20"/>
          <w:szCs w:val="20"/>
        </w:rPr>
        <w:t>month)</w:t>
      </w:r>
    </w:p>
    <w:tbl>
      <w:tblPr>
        <w:tblW w:w="103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560"/>
        <w:gridCol w:w="5801"/>
        <w:gridCol w:w="1428"/>
        <w:gridCol w:w="1526"/>
      </w:tblGrid>
      <w:tr w:rsidR="0058613D" w:rsidRPr="002D03E8" w14:paraId="712C6F3A" w14:textId="77777777" w:rsidTr="002D03E8">
        <w:trPr>
          <w:trHeight w:val="808"/>
          <w:jc w:val="center"/>
        </w:trPr>
        <w:tc>
          <w:tcPr>
            <w:tcW w:w="1560" w:type="dxa"/>
            <w:shd w:val="clear" w:color="auto" w:fill="D9D9D9"/>
          </w:tcPr>
          <w:p w14:paraId="6A6C2B6D" w14:textId="77777777" w:rsidR="0058613D" w:rsidRPr="002D03E8" w:rsidRDefault="0058613D" w:rsidP="00AF117D">
            <w:pPr>
              <w:pStyle w:val="TableParagraph"/>
              <w:spacing w:before="175"/>
              <w:ind w:left="333" w:right="105" w:firstLine="108"/>
              <w:rPr>
                <w:b/>
                <w:sz w:val="20"/>
                <w:szCs w:val="20"/>
              </w:rPr>
            </w:pPr>
            <w:r w:rsidRPr="002D03E8">
              <w:rPr>
                <w:b/>
                <w:spacing w:val="-2"/>
                <w:sz w:val="20"/>
                <w:szCs w:val="20"/>
              </w:rPr>
              <w:t>Critical Activities</w:t>
            </w:r>
          </w:p>
        </w:tc>
        <w:tc>
          <w:tcPr>
            <w:tcW w:w="5801" w:type="dxa"/>
            <w:shd w:val="clear" w:color="auto" w:fill="D9D9D9"/>
          </w:tcPr>
          <w:p w14:paraId="52CAE18B" w14:textId="77777777" w:rsidR="0058613D" w:rsidRPr="002D03E8" w:rsidRDefault="0058613D" w:rsidP="00AF117D">
            <w:pPr>
              <w:pStyle w:val="TableParagraph"/>
              <w:spacing w:before="60"/>
              <w:rPr>
                <w:sz w:val="20"/>
                <w:szCs w:val="20"/>
              </w:rPr>
            </w:pPr>
          </w:p>
          <w:p w14:paraId="4C3B6F61" w14:textId="77777777" w:rsidR="0058613D" w:rsidRPr="002D03E8" w:rsidRDefault="0058613D" w:rsidP="00AF117D">
            <w:pPr>
              <w:pStyle w:val="TableParagraph"/>
              <w:ind w:left="108"/>
              <w:rPr>
                <w:b/>
                <w:sz w:val="20"/>
                <w:szCs w:val="20"/>
              </w:rPr>
            </w:pPr>
            <w:r w:rsidRPr="002D03E8">
              <w:rPr>
                <w:b/>
                <w:sz w:val="20"/>
                <w:szCs w:val="20"/>
              </w:rPr>
              <w:t>Data</w:t>
            </w:r>
            <w:r w:rsidRPr="002D03E8">
              <w:rPr>
                <w:b/>
                <w:spacing w:val="-8"/>
                <w:sz w:val="20"/>
                <w:szCs w:val="20"/>
              </w:rPr>
              <w:t xml:space="preserve"> </w:t>
            </w:r>
            <w:r w:rsidRPr="002D03E8">
              <w:rPr>
                <w:b/>
                <w:sz w:val="20"/>
                <w:szCs w:val="20"/>
              </w:rPr>
              <w:t>item</w:t>
            </w:r>
            <w:r w:rsidRPr="002D03E8">
              <w:rPr>
                <w:b/>
                <w:spacing w:val="-5"/>
                <w:sz w:val="20"/>
                <w:szCs w:val="20"/>
              </w:rPr>
              <w:t xml:space="preserve"> </w:t>
            </w:r>
            <w:r w:rsidRPr="002D03E8">
              <w:rPr>
                <w:b/>
                <w:sz w:val="20"/>
                <w:szCs w:val="20"/>
              </w:rPr>
              <w:t>required</w:t>
            </w:r>
            <w:r w:rsidRPr="002D03E8">
              <w:rPr>
                <w:b/>
                <w:spacing w:val="-7"/>
                <w:sz w:val="20"/>
                <w:szCs w:val="20"/>
              </w:rPr>
              <w:t xml:space="preserve"> </w:t>
            </w:r>
            <w:r w:rsidRPr="002D03E8">
              <w:rPr>
                <w:b/>
                <w:sz w:val="20"/>
                <w:szCs w:val="20"/>
              </w:rPr>
              <w:t>for</w:t>
            </w:r>
            <w:r w:rsidRPr="002D03E8">
              <w:rPr>
                <w:b/>
                <w:spacing w:val="-7"/>
                <w:sz w:val="20"/>
                <w:szCs w:val="20"/>
              </w:rPr>
              <w:t xml:space="preserve"> </w:t>
            </w:r>
            <w:r w:rsidRPr="002D03E8">
              <w:rPr>
                <w:b/>
                <w:sz w:val="20"/>
                <w:szCs w:val="20"/>
              </w:rPr>
              <w:t>service</w:t>
            </w:r>
            <w:r w:rsidRPr="002D03E8">
              <w:rPr>
                <w:b/>
                <w:spacing w:val="-6"/>
                <w:sz w:val="20"/>
                <w:szCs w:val="20"/>
              </w:rPr>
              <w:t xml:space="preserve"> </w:t>
            </w:r>
            <w:r w:rsidRPr="002D03E8">
              <w:rPr>
                <w:b/>
                <w:spacing w:val="-2"/>
                <w:sz w:val="20"/>
                <w:szCs w:val="20"/>
              </w:rPr>
              <w:t>continuity</w:t>
            </w:r>
          </w:p>
        </w:tc>
        <w:tc>
          <w:tcPr>
            <w:tcW w:w="1428" w:type="dxa"/>
            <w:shd w:val="clear" w:color="auto" w:fill="D9D9D9"/>
          </w:tcPr>
          <w:p w14:paraId="1F2CCCEF" w14:textId="44EC7447" w:rsidR="0058613D" w:rsidRPr="002D03E8" w:rsidRDefault="0058613D" w:rsidP="00AF117D">
            <w:pPr>
              <w:pStyle w:val="TableParagraph"/>
              <w:spacing w:before="175"/>
              <w:ind w:left="132" w:right="109" w:firstLine="163"/>
              <w:rPr>
                <w:b/>
                <w:sz w:val="20"/>
                <w:szCs w:val="20"/>
              </w:rPr>
            </w:pPr>
            <w:r w:rsidRPr="002D03E8">
              <w:rPr>
                <w:b/>
                <w:spacing w:val="-4"/>
                <w:sz w:val="20"/>
                <w:szCs w:val="20"/>
              </w:rPr>
              <w:t xml:space="preserve">When </w:t>
            </w:r>
            <w:proofErr w:type="gramStart"/>
            <w:r w:rsidRPr="002D03E8">
              <w:rPr>
                <w:b/>
                <w:spacing w:val="-2"/>
                <w:sz w:val="20"/>
                <w:szCs w:val="20"/>
              </w:rPr>
              <w:t>Required</w:t>
            </w:r>
            <w:proofErr w:type="gramEnd"/>
            <w:r w:rsidRPr="002D03E8">
              <w:rPr>
                <w:b/>
                <w:spacing w:val="-2"/>
                <w:sz w:val="20"/>
                <w:szCs w:val="20"/>
              </w:rPr>
              <w:t xml:space="preserve"> **</w:t>
            </w:r>
          </w:p>
        </w:tc>
        <w:tc>
          <w:tcPr>
            <w:tcW w:w="1526" w:type="dxa"/>
            <w:shd w:val="clear" w:color="auto" w:fill="D9D9D9"/>
          </w:tcPr>
          <w:p w14:paraId="14BEA77F" w14:textId="77777777" w:rsidR="0058613D" w:rsidRPr="002D03E8" w:rsidRDefault="0058613D" w:rsidP="00AF117D">
            <w:pPr>
              <w:pStyle w:val="TableParagraph"/>
              <w:spacing w:before="175"/>
              <w:ind w:left="301" w:hanging="188"/>
              <w:rPr>
                <w:b/>
                <w:sz w:val="20"/>
                <w:szCs w:val="20"/>
              </w:rPr>
            </w:pPr>
            <w:r w:rsidRPr="002D03E8">
              <w:rPr>
                <w:b/>
                <w:spacing w:val="-2"/>
                <w:sz w:val="20"/>
                <w:szCs w:val="20"/>
              </w:rPr>
              <w:t xml:space="preserve">Workaround? </w:t>
            </w:r>
            <w:r w:rsidRPr="002D03E8">
              <w:rPr>
                <w:b/>
                <w:sz w:val="20"/>
                <w:szCs w:val="20"/>
              </w:rPr>
              <w:t>(Yes / No)</w:t>
            </w:r>
          </w:p>
        </w:tc>
      </w:tr>
      <w:tr w:rsidR="0058613D" w:rsidRPr="002D03E8" w14:paraId="63C49ECB" w14:textId="77777777" w:rsidTr="002D03E8">
        <w:trPr>
          <w:trHeight w:val="253"/>
          <w:jc w:val="center"/>
        </w:trPr>
        <w:tc>
          <w:tcPr>
            <w:tcW w:w="1560" w:type="dxa"/>
            <w:vMerge w:val="restart"/>
          </w:tcPr>
          <w:p w14:paraId="50B3F7D5" w14:textId="77777777" w:rsidR="0058613D" w:rsidRPr="002D03E8" w:rsidRDefault="0058613D" w:rsidP="00AF117D">
            <w:pPr>
              <w:pStyle w:val="TableParagraph"/>
              <w:spacing w:before="203"/>
              <w:ind w:left="196" w:right="177" w:hanging="1"/>
              <w:jc w:val="center"/>
              <w:rPr>
                <w:sz w:val="20"/>
                <w:szCs w:val="20"/>
              </w:rPr>
            </w:pPr>
            <w:r w:rsidRPr="002D03E8">
              <w:rPr>
                <w:spacing w:val="-2"/>
                <w:sz w:val="20"/>
                <w:szCs w:val="20"/>
              </w:rPr>
              <w:t xml:space="preserve">Leadership </w:t>
            </w:r>
            <w:r w:rsidRPr="002D03E8">
              <w:rPr>
                <w:spacing w:val="-4"/>
                <w:sz w:val="20"/>
                <w:szCs w:val="20"/>
              </w:rPr>
              <w:t xml:space="preserve">and </w:t>
            </w:r>
            <w:r w:rsidRPr="002D03E8">
              <w:rPr>
                <w:spacing w:val="-2"/>
                <w:sz w:val="20"/>
                <w:szCs w:val="20"/>
              </w:rPr>
              <w:t>Management</w:t>
            </w:r>
          </w:p>
        </w:tc>
        <w:tc>
          <w:tcPr>
            <w:tcW w:w="5801" w:type="dxa"/>
          </w:tcPr>
          <w:p w14:paraId="233798A6" w14:textId="77777777" w:rsidR="0058613D" w:rsidRPr="002D03E8" w:rsidRDefault="0058613D" w:rsidP="00AF117D">
            <w:pPr>
              <w:pStyle w:val="TableParagraph"/>
              <w:spacing w:before="28" w:line="206" w:lineRule="exact"/>
              <w:ind w:left="108"/>
              <w:rPr>
                <w:sz w:val="20"/>
                <w:szCs w:val="20"/>
              </w:rPr>
            </w:pPr>
            <w:r w:rsidRPr="002D03E8">
              <w:rPr>
                <w:sz w:val="20"/>
                <w:szCs w:val="20"/>
              </w:rPr>
              <w:t>Access</w:t>
            </w:r>
            <w:r w:rsidRPr="002D03E8">
              <w:rPr>
                <w:spacing w:val="-9"/>
                <w:sz w:val="20"/>
                <w:szCs w:val="20"/>
              </w:rPr>
              <w:t xml:space="preserve"> </w:t>
            </w:r>
            <w:r w:rsidRPr="002D03E8">
              <w:rPr>
                <w:sz w:val="20"/>
                <w:szCs w:val="20"/>
              </w:rPr>
              <w:t>to</w:t>
            </w:r>
            <w:r w:rsidRPr="002D03E8">
              <w:rPr>
                <w:spacing w:val="-9"/>
                <w:sz w:val="20"/>
                <w:szCs w:val="20"/>
              </w:rPr>
              <w:t xml:space="preserve"> </w:t>
            </w:r>
            <w:r w:rsidRPr="002D03E8">
              <w:rPr>
                <w:sz w:val="20"/>
                <w:szCs w:val="20"/>
              </w:rPr>
              <w:t>Headteacher’s</w:t>
            </w:r>
            <w:r w:rsidRPr="002D03E8">
              <w:rPr>
                <w:spacing w:val="-8"/>
                <w:sz w:val="20"/>
                <w:szCs w:val="20"/>
              </w:rPr>
              <w:t xml:space="preserve"> </w:t>
            </w:r>
            <w:r w:rsidRPr="002D03E8">
              <w:rPr>
                <w:sz w:val="20"/>
                <w:szCs w:val="20"/>
              </w:rPr>
              <w:t>email</w:t>
            </w:r>
            <w:r w:rsidRPr="002D03E8">
              <w:rPr>
                <w:spacing w:val="-10"/>
                <w:sz w:val="20"/>
                <w:szCs w:val="20"/>
              </w:rPr>
              <w:t xml:space="preserve"> </w:t>
            </w:r>
            <w:r w:rsidRPr="002D03E8">
              <w:rPr>
                <w:spacing w:val="-2"/>
                <w:sz w:val="20"/>
                <w:szCs w:val="20"/>
              </w:rPr>
              <w:t>address</w:t>
            </w:r>
          </w:p>
        </w:tc>
        <w:tc>
          <w:tcPr>
            <w:tcW w:w="1428" w:type="dxa"/>
          </w:tcPr>
          <w:p w14:paraId="26E7CBDB" w14:textId="77777777" w:rsidR="0058613D" w:rsidRPr="002D03E8" w:rsidRDefault="0058613D" w:rsidP="00AF117D">
            <w:pPr>
              <w:pStyle w:val="TableParagraph"/>
              <w:rPr>
                <w:sz w:val="20"/>
                <w:szCs w:val="20"/>
              </w:rPr>
            </w:pPr>
          </w:p>
        </w:tc>
        <w:tc>
          <w:tcPr>
            <w:tcW w:w="1526" w:type="dxa"/>
          </w:tcPr>
          <w:p w14:paraId="25846933" w14:textId="77777777" w:rsidR="0058613D" w:rsidRPr="002D03E8" w:rsidRDefault="0058613D" w:rsidP="00AF117D">
            <w:pPr>
              <w:pStyle w:val="TableParagraph"/>
              <w:rPr>
                <w:sz w:val="20"/>
                <w:szCs w:val="20"/>
              </w:rPr>
            </w:pPr>
          </w:p>
        </w:tc>
      </w:tr>
      <w:tr w:rsidR="0058613D" w:rsidRPr="002D03E8" w14:paraId="49E649BC" w14:textId="77777777" w:rsidTr="002D03E8">
        <w:trPr>
          <w:trHeight w:val="260"/>
          <w:jc w:val="center"/>
        </w:trPr>
        <w:tc>
          <w:tcPr>
            <w:tcW w:w="1560" w:type="dxa"/>
            <w:vMerge/>
          </w:tcPr>
          <w:p w14:paraId="090CC6B6" w14:textId="77777777" w:rsidR="0058613D" w:rsidRPr="002D03E8" w:rsidRDefault="0058613D" w:rsidP="00AF117D">
            <w:pPr>
              <w:rPr>
                <w:sz w:val="20"/>
                <w:szCs w:val="20"/>
              </w:rPr>
            </w:pPr>
          </w:p>
        </w:tc>
        <w:tc>
          <w:tcPr>
            <w:tcW w:w="5801" w:type="dxa"/>
          </w:tcPr>
          <w:p w14:paraId="4A2FFC59" w14:textId="77777777" w:rsidR="0058613D" w:rsidRPr="002D03E8" w:rsidRDefault="0058613D" w:rsidP="00AF117D">
            <w:pPr>
              <w:pStyle w:val="TableParagraph"/>
              <w:spacing w:before="35" w:line="206" w:lineRule="exact"/>
              <w:ind w:left="108"/>
              <w:rPr>
                <w:sz w:val="20"/>
                <w:szCs w:val="20"/>
              </w:rPr>
            </w:pPr>
            <w:r w:rsidRPr="002D03E8">
              <w:rPr>
                <w:sz w:val="20"/>
                <w:szCs w:val="20"/>
              </w:rPr>
              <w:t>Minutes</w:t>
            </w:r>
            <w:r w:rsidRPr="002D03E8">
              <w:rPr>
                <w:spacing w:val="-7"/>
                <w:sz w:val="20"/>
                <w:szCs w:val="20"/>
              </w:rPr>
              <w:t xml:space="preserve"> </w:t>
            </w:r>
            <w:r w:rsidRPr="002D03E8">
              <w:rPr>
                <w:sz w:val="20"/>
                <w:szCs w:val="20"/>
              </w:rPr>
              <w:t>of</w:t>
            </w:r>
            <w:r w:rsidRPr="002D03E8">
              <w:rPr>
                <w:spacing w:val="-5"/>
                <w:sz w:val="20"/>
                <w:szCs w:val="20"/>
              </w:rPr>
              <w:t xml:space="preserve"> </w:t>
            </w:r>
            <w:r w:rsidRPr="002D03E8">
              <w:rPr>
                <w:sz w:val="20"/>
                <w:szCs w:val="20"/>
              </w:rPr>
              <w:t>SLT</w:t>
            </w:r>
            <w:r w:rsidRPr="002D03E8">
              <w:rPr>
                <w:spacing w:val="-8"/>
                <w:sz w:val="20"/>
                <w:szCs w:val="20"/>
              </w:rPr>
              <w:t xml:space="preserve"> </w:t>
            </w:r>
            <w:r w:rsidRPr="002D03E8">
              <w:rPr>
                <w:sz w:val="20"/>
                <w:szCs w:val="20"/>
              </w:rPr>
              <w:t>meetings</w:t>
            </w:r>
            <w:r w:rsidRPr="002D03E8">
              <w:rPr>
                <w:spacing w:val="-6"/>
                <w:sz w:val="20"/>
                <w:szCs w:val="20"/>
              </w:rPr>
              <w:t xml:space="preserve"> </w:t>
            </w:r>
            <w:r w:rsidRPr="002D03E8">
              <w:rPr>
                <w:sz w:val="20"/>
                <w:szCs w:val="20"/>
              </w:rPr>
              <w:t>and</w:t>
            </w:r>
            <w:r w:rsidRPr="002D03E8">
              <w:rPr>
                <w:spacing w:val="-8"/>
                <w:sz w:val="20"/>
                <w:szCs w:val="20"/>
              </w:rPr>
              <w:t xml:space="preserve"> </w:t>
            </w:r>
            <w:r w:rsidRPr="002D03E8">
              <w:rPr>
                <w:spacing w:val="-2"/>
                <w:sz w:val="20"/>
                <w:szCs w:val="20"/>
              </w:rPr>
              <w:t>agendas</w:t>
            </w:r>
          </w:p>
        </w:tc>
        <w:tc>
          <w:tcPr>
            <w:tcW w:w="1428" w:type="dxa"/>
          </w:tcPr>
          <w:p w14:paraId="2DF0C012" w14:textId="77777777" w:rsidR="0058613D" w:rsidRPr="002D03E8" w:rsidRDefault="0058613D" w:rsidP="00AF117D">
            <w:pPr>
              <w:pStyle w:val="TableParagraph"/>
              <w:rPr>
                <w:sz w:val="20"/>
                <w:szCs w:val="20"/>
              </w:rPr>
            </w:pPr>
          </w:p>
        </w:tc>
        <w:tc>
          <w:tcPr>
            <w:tcW w:w="1526" w:type="dxa"/>
          </w:tcPr>
          <w:p w14:paraId="08052EEF" w14:textId="77777777" w:rsidR="0058613D" w:rsidRPr="002D03E8" w:rsidRDefault="0058613D" w:rsidP="00AF117D">
            <w:pPr>
              <w:pStyle w:val="TableParagraph"/>
              <w:rPr>
                <w:sz w:val="20"/>
                <w:szCs w:val="20"/>
              </w:rPr>
            </w:pPr>
          </w:p>
        </w:tc>
      </w:tr>
      <w:tr w:rsidR="0058613D" w:rsidRPr="002D03E8" w14:paraId="49F05117" w14:textId="77777777" w:rsidTr="002D03E8">
        <w:trPr>
          <w:trHeight w:val="258"/>
          <w:jc w:val="center"/>
        </w:trPr>
        <w:tc>
          <w:tcPr>
            <w:tcW w:w="1560" w:type="dxa"/>
            <w:vMerge/>
          </w:tcPr>
          <w:p w14:paraId="22A79301" w14:textId="77777777" w:rsidR="0058613D" w:rsidRPr="002D03E8" w:rsidRDefault="0058613D" w:rsidP="00AF117D">
            <w:pPr>
              <w:rPr>
                <w:sz w:val="20"/>
                <w:szCs w:val="20"/>
              </w:rPr>
            </w:pPr>
          </w:p>
        </w:tc>
        <w:tc>
          <w:tcPr>
            <w:tcW w:w="5801" w:type="dxa"/>
          </w:tcPr>
          <w:p w14:paraId="11BF61D0" w14:textId="31BBBAED" w:rsidR="0058613D" w:rsidRPr="002D03E8" w:rsidRDefault="0058613D" w:rsidP="00AF117D">
            <w:pPr>
              <w:pStyle w:val="TableParagraph"/>
              <w:spacing w:before="33" w:line="206" w:lineRule="exact"/>
              <w:ind w:left="108"/>
              <w:rPr>
                <w:sz w:val="20"/>
                <w:szCs w:val="20"/>
              </w:rPr>
            </w:pPr>
            <w:r w:rsidRPr="002D03E8">
              <w:rPr>
                <w:sz w:val="20"/>
                <w:szCs w:val="20"/>
              </w:rPr>
              <w:t>Head</w:t>
            </w:r>
            <w:r w:rsidR="00282D07" w:rsidRPr="002D03E8">
              <w:rPr>
                <w:sz w:val="20"/>
                <w:szCs w:val="20"/>
              </w:rPr>
              <w:t>teacher</w:t>
            </w:r>
            <w:r w:rsidRPr="002D03E8">
              <w:rPr>
                <w:sz w:val="20"/>
                <w:szCs w:val="20"/>
              </w:rPr>
              <w:t>'s</w:t>
            </w:r>
            <w:r w:rsidRPr="002D03E8">
              <w:rPr>
                <w:spacing w:val="-6"/>
                <w:sz w:val="20"/>
                <w:szCs w:val="20"/>
              </w:rPr>
              <w:t xml:space="preserve"> </w:t>
            </w:r>
            <w:r w:rsidRPr="002D03E8">
              <w:rPr>
                <w:sz w:val="20"/>
                <w:szCs w:val="20"/>
              </w:rPr>
              <w:t>reports</w:t>
            </w:r>
            <w:r w:rsidRPr="002D03E8">
              <w:rPr>
                <w:spacing w:val="-5"/>
                <w:sz w:val="20"/>
                <w:szCs w:val="20"/>
              </w:rPr>
              <w:t xml:space="preserve"> </w:t>
            </w:r>
            <w:r w:rsidRPr="002D03E8">
              <w:rPr>
                <w:sz w:val="20"/>
                <w:szCs w:val="20"/>
              </w:rPr>
              <w:t>to</w:t>
            </w:r>
            <w:r w:rsidRPr="002D03E8">
              <w:rPr>
                <w:spacing w:val="-7"/>
                <w:sz w:val="20"/>
                <w:szCs w:val="20"/>
              </w:rPr>
              <w:t xml:space="preserve"> </w:t>
            </w:r>
            <w:r w:rsidRPr="002D03E8">
              <w:rPr>
                <w:sz w:val="20"/>
                <w:szCs w:val="20"/>
              </w:rPr>
              <w:t>governors</w:t>
            </w:r>
            <w:r w:rsidRPr="002D03E8">
              <w:rPr>
                <w:spacing w:val="-6"/>
                <w:sz w:val="20"/>
                <w:szCs w:val="20"/>
              </w:rPr>
              <w:t xml:space="preserve"> </w:t>
            </w:r>
            <w:r w:rsidRPr="002D03E8">
              <w:rPr>
                <w:sz w:val="20"/>
                <w:szCs w:val="20"/>
              </w:rPr>
              <w:t>(past</w:t>
            </w:r>
            <w:r w:rsidRPr="002D03E8">
              <w:rPr>
                <w:spacing w:val="-7"/>
                <w:sz w:val="20"/>
                <w:szCs w:val="20"/>
              </w:rPr>
              <w:t xml:space="preserve"> </w:t>
            </w:r>
            <w:r w:rsidRPr="002D03E8">
              <w:rPr>
                <w:sz w:val="20"/>
                <w:szCs w:val="20"/>
              </w:rPr>
              <w:t>and</w:t>
            </w:r>
            <w:r w:rsidRPr="002D03E8">
              <w:rPr>
                <w:spacing w:val="-6"/>
                <w:sz w:val="20"/>
                <w:szCs w:val="20"/>
              </w:rPr>
              <w:t xml:space="preserve"> </w:t>
            </w:r>
            <w:r w:rsidRPr="002D03E8">
              <w:rPr>
                <w:spacing w:val="-2"/>
                <w:sz w:val="20"/>
                <w:szCs w:val="20"/>
              </w:rPr>
              <w:t>present)</w:t>
            </w:r>
          </w:p>
        </w:tc>
        <w:tc>
          <w:tcPr>
            <w:tcW w:w="1428" w:type="dxa"/>
          </w:tcPr>
          <w:p w14:paraId="761810DF" w14:textId="77777777" w:rsidR="0058613D" w:rsidRPr="002D03E8" w:rsidRDefault="0058613D" w:rsidP="00AF117D">
            <w:pPr>
              <w:pStyle w:val="TableParagraph"/>
              <w:rPr>
                <w:sz w:val="20"/>
                <w:szCs w:val="20"/>
              </w:rPr>
            </w:pPr>
          </w:p>
        </w:tc>
        <w:tc>
          <w:tcPr>
            <w:tcW w:w="1526" w:type="dxa"/>
          </w:tcPr>
          <w:p w14:paraId="144C3094" w14:textId="77777777" w:rsidR="0058613D" w:rsidRPr="002D03E8" w:rsidRDefault="0058613D" w:rsidP="00AF117D">
            <w:pPr>
              <w:pStyle w:val="TableParagraph"/>
              <w:rPr>
                <w:sz w:val="20"/>
                <w:szCs w:val="20"/>
              </w:rPr>
            </w:pPr>
          </w:p>
        </w:tc>
      </w:tr>
      <w:tr w:rsidR="002D03E8" w:rsidRPr="002D03E8" w14:paraId="2C3D1C59" w14:textId="77777777" w:rsidTr="002D03E8">
        <w:trPr>
          <w:trHeight w:val="258"/>
          <w:jc w:val="center"/>
        </w:trPr>
        <w:tc>
          <w:tcPr>
            <w:tcW w:w="1560" w:type="dxa"/>
            <w:vMerge/>
          </w:tcPr>
          <w:p w14:paraId="467EC40D" w14:textId="77777777" w:rsidR="002D03E8" w:rsidRPr="002D03E8" w:rsidRDefault="002D03E8" w:rsidP="00AF117D">
            <w:pPr>
              <w:rPr>
                <w:sz w:val="20"/>
                <w:szCs w:val="20"/>
              </w:rPr>
            </w:pPr>
          </w:p>
        </w:tc>
        <w:tc>
          <w:tcPr>
            <w:tcW w:w="5801" w:type="dxa"/>
          </w:tcPr>
          <w:p w14:paraId="0833F3FA" w14:textId="3BE6E255" w:rsidR="002D03E8" w:rsidRPr="002D03E8" w:rsidRDefault="002D03E8" w:rsidP="00AF117D">
            <w:pPr>
              <w:pStyle w:val="TableParagraph"/>
              <w:spacing w:before="33" w:line="206" w:lineRule="exact"/>
              <w:ind w:left="108"/>
              <w:rPr>
                <w:sz w:val="20"/>
                <w:szCs w:val="20"/>
              </w:rPr>
            </w:pPr>
            <w:r>
              <w:rPr>
                <w:sz w:val="20"/>
                <w:szCs w:val="20"/>
              </w:rPr>
              <w:t>School self-evaluation data</w:t>
            </w:r>
          </w:p>
        </w:tc>
        <w:tc>
          <w:tcPr>
            <w:tcW w:w="1428" w:type="dxa"/>
          </w:tcPr>
          <w:p w14:paraId="4C237BB6" w14:textId="77777777" w:rsidR="002D03E8" w:rsidRPr="002D03E8" w:rsidRDefault="002D03E8" w:rsidP="00AF117D">
            <w:pPr>
              <w:pStyle w:val="TableParagraph"/>
              <w:rPr>
                <w:sz w:val="20"/>
                <w:szCs w:val="20"/>
              </w:rPr>
            </w:pPr>
          </w:p>
        </w:tc>
        <w:tc>
          <w:tcPr>
            <w:tcW w:w="1526" w:type="dxa"/>
          </w:tcPr>
          <w:p w14:paraId="084DD04F" w14:textId="77777777" w:rsidR="002D03E8" w:rsidRPr="002D03E8" w:rsidRDefault="002D03E8" w:rsidP="00AF117D">
            <w:pPr>
              <w:pStyle w:val="TableParagraph"/>
              <w:rPr>
                <w:sz w:val="20"/>
                <w:szCs w:val="20"/>
              </w:rPr>
            </w:pPr>
          </w:p>
        </w:tc>
      </w:tr>
      <w:tr w:rsidR="0058613D" w:rsidRPr="002D03E8" w14:paraId="31D82D97" w14:textId="77777777" w:rsidTr="002D03E8">
        <w:trPr>
          <w:trHeight w:val="263"/>
          <w:jc w:val="center"/>
        </w:trPr>
        <w:tc>
          <w:tcPr>
            <w:tcW w:w="1560" w:type="dxa"/>
            <w:vMerge/>
          </w:tcPr>
          <w:p w14:paraId="2363C975" w14:textId="77777777" w:rsidR="0058613D" w:rsidRPr="002D03E8" w:rsidRDefault="0058613D" w:rsidP="00AF117D">
            <w:pPr>
              <w:rPr>
                <w:sz w:val="20"/>
                <w:szCs w:val="20"/>
              </w:rPr>
            </w:pPr>
          </w:p>
        </w:tc>
        <w:tc>
          <w:tcPr>
            <w:tcW w:w="5801" w:type="dxa"/>
          </w:tcPr>
          <w:p w14:paraId="463448C6" w14:textId="77777777" w:rsidR="0058613D" w:rsidRPr="002D03E8" w:rsidRDefault="0058613D" w:rsidP="00AF117D">
            <w:pPr>
              <w:pStyle w:val="TableParagraph"/>
              <w:spacing w:before="33" w:line="210" w:lineRule="exact"/>
              <w:ind w:left="108"/>
              <w:rPr>
                <w:sz w:val="20"/>
                <w:szCs w:val="20"/>
              </w:rPr>
            </w:pPr>
            <w:r w:rsidRPr="002D03E8">
              <w:rPr>
                <w:sz w:val="20"/>
                <w:szCs w:val="20"/>
              </w:rPr>
              <w:t>Key</w:t>
            </w:r>
            <w:r w:rsidRPr="002D03E8">
              <w:rPr>
                <w:spacing w:val="-7"/>
                <w:sz w:val="20"/>
                <w:szCs w:val="20"/>
              </w:rPr>
              <w:t xml:space="preserve"> </w:t>
            </w:r>
            <w:r w:rsidRPr="002D03E8">
              <w:rPr>
                <w:sz w:val="20"/>
                <w:szCs w:val="20"/>
              </w:rPr>
              <w:t>stage,</w:t>
            </w:r>
            <w:r w:rsidRPr="002D03E8">
              <w:rPr>
                <w:spacing w:val="-8"/>
                <w:sz w:val="20"/>
                <w:szCs w:val="20"/>
              </w:rPr>
              <w:t xml:space="preserve"> </w:t>
            </w:r>
            <w:r w:rsidRPr="002D03E8">
              <w:rPr>
                <w:sz w:val="20"/>
                <w:szCs w:val="20"/>
              </w:rPr>
              <w:t>departmental</w:t>
            </w:r>
            <w:r w:rsidRPr="002D03E8">
              <w:rPr>
                <w:spacing w:val="-7"/>
                <w:sz w:val="20"/>
                <w:szCs w:val="20"/>
              </w:rPr>
              <w:t xml:space="preserve"> </w:t>
            </w:r>
            <w:r w:rsidRPr="002D03E8">
              <w:rPr>
                <w:sz w:val="20"/>
                <w:szCs w:val="20"/>
              </w:rPr>
              <w:t>and</w:t>
            </w:r>
            <w:r w:rsidRPr="002D03E8">
              <w:rPr>
                <w:spacing w:val="-8"/>
                <w:sz w:val="20"/>
                <w:szCs w:val="20"/>
              </w:rPr>
              <w:t xml:space="preserve"> </w:t>
            </w:r>
            <w:r w:rsidRPr="002D03E8">
              <w:rPr>
                <w:sz w:val="20"/>
                <w:szCs w:val="20"/>
              </w:rPr>
              <w:t>class</w:t>
            </w:r>
            <w:r w:rsidRPr="002D03E8">
              <w:rPr>
                <w:spacing w:val="-7"/>
                <w:sz w:val="20"/>
                <w:szCs w:val="20"/>
              </w:rPr>
              <w:t xml:space="preserve"> </w:t>
            </w:r>
            <w:r w:rsidRPr="002D03E8">
              <w:rPr>
                <w:spacing w:val="-2"/>
                <w:sz w:val="20"/>
                <w:szCs w:val="20"/>
              </w:rPr>
              <w:t>information</w:t>
            </w:r>
          </w:p>
        </w:tc>
        <w:tc>
          <w:tcPr>
            <w:tcW w:w="1428" w:type="dxa"/>
          </w:tcPr>
          <w:p w14:paraId="5ED8A167" w14:textId="77777777" w:rsidR="0058613D" w:rsidRPr="002D03E8" w:rsidRDefault="0058613D" w:rsidP="00AF117D">
            <w:pPr>
              <w:pStyle w:val="TableParagraph"/>
              <w:rPr>
                <w:sz w:val="20"/>
                <w:szCs w:val="20"/>
              </w:rPr>
            </w:pPr>
          </w:p>
        </w:tc>
        <w:tc>
          <w:tcPr>
            <w:tcW w:w="1526" w:type="dxa"/>
          </w:tcPr>
          <w:p w14:paraId="37B4E594" w14:textId="77777777" w:rsidR="0058613D" w:rsidRPr="002D03E8" w:rsidRDefault="0058613D" w:rsidP="00AF117D">
            <w:pPr>
              <w:pStyle w:val="TableParagraph"/>
              <w:rPr>
                <w:sz w:val="20"/>
                <w:szCs w:val="20"/>
              </w:rPr>
            </w:pPr>
          </w:p>
        </w:tc>
      </w:tr>
      <w:tr w:rsidR="00461448" w:rsidRPr="002D03E8" w14:paraId="3852A66B" w14:textId="77777777" w:rsidTr="0031783C">
        <w:trPr>
          <w:trHeight w:val="287"/>
          <w:jc w:val="center"/>
        </w:trPr>
        <w:tc>
          <w:tcPr>
            <w:tcW w:w="1560" w:type="dxa"/>
            <w:vMerge w:val="restart"/>
          </w:tcPr>
          <w:p w14:paraId="4D59D6FE" w14:textId="77777777" w:rsidR="00461448" w:rsidRPr="002D03E8" w:rsidRDefault="00461448" w:rsidP="00AF117D">
            <w:pPr>
              <w:pStyle w:val="TableParagraph"/>
              <w:rPr>
                <w:sz w:val="20"/>
                <w:szCs w:val="20"/>
              </w:rPr>
            </w:pPr>
          </w:p>
          <w:p w14:paraId="0A999FA6" w14:textId="77777777" w:rsidR="00461448" w:rsidRPr="002D03E8" w:rsidRDefault="00461448" w:rsidP="00AF117D">
            <w:pPr>
              <w:pStyle w:val="TableParagraph"/>
              <w:rPr>
                <w:sz w:val="20"/>
                <w:szCs w:val="20"/>
              </w:rPr>
            </w:pPr>
          </w:p>
          <w:p w14:paraId="428E60D2" w14:textId="77777777" w:rsidR="00461448" w:rsidRPr="002D03E8" w:rsidRDefault="00461448" w:rsidP="00AF117D">
            <w:pPr>
              <w:pStyle w:val="TableParagraph"/>
              <w:rPr>
                <w:sz w:val="20"/>
                <w:szCs w:val="20"/>
              </w:rPr>
            </w:pPr>
          </w:p>
          <w:p w14:paraId="6B2536FF" w14:textId="77777777" w:rsidR="00461448" w:rsidRPr="002D03E8" w:rsidRDefault="00461448" w:rsidP="00AF117D">
            <w:pPr>
              <w:pStyle w:val="TableParagraph"/>
              <w:spacing w:before="56"/>
              <w:rPr>
                <w:sz w:val="20"/>
                <w:szCs w:val="20"/>
              </w:rPr>
            </w:pPr>
          </w:p>
          <w:p w14:paraId="0DBBC542" w14:textId="77777777" w:rsidR="00461448" w:rsidRPr="002D03E8" w:rsidRDefault="00461448" w:rsidP="00AF117D">
            <w:pPr>
              <w:pStyle w:val="TableParagraph"/>
              <w:ind w:left="434" w:right="105" w:hanging="306"/>
              <w:rPr>
                <w:sz w:val="20"/>
                <w:szCs w:val="20"/>
              </w:rPr>
            </w:pPr>
            <w:r w:rsidRPr="002D03E8">
              <w:rPr>
                <w:sz w:val="20"/>
                <w:szCs w:val="20"/>
              </w:rPr>
              <w:t>Safeguarding</w:t>
            </w:r>
            <w:r w:rsidRPr="002D03E8">
              <w:rPr>
                <w:spacing w:val="-14"/>
                <w:sz w:val="20"/>
                <w:szCs w:val="20"/>
              </w:rPr>
              <w:t xml:space="preserve"> </w:t>
            </w:r>
            <w:r w:rsidRPr="002D03E8">
              <w:rPr>
                <w:sz w:val="20"/>
                <w:szCs w:val="20"/>
              </w:rPr>
              <w:t xml:space="preserve">/ </w:t>
            </w:r>
            <w:r w:rsidRPr="002D03E8">
              <w:rPr>
                <w:spacing w:val="-2"/>
                <w:sz w:val="20"/>
                <w:szCs w:val="20"/>
              </w:rPr>
              <w:t>Welfare</w:t>
            </w:r>
          </w:p>
        </w:tc>
        <w:tc>
          <w:tcPr>
            <w:tcW w:w="5801" w:type="dxa"/>
          </w:tcPr>
          <w:p w14:paraId="778B28C0" w14:textId="2A3AF94D" w:rsidR="00461448" w:rsidRPr="002D03E8" w:rsidRDefault="0031783C" w:rsidP="00AF117D">
            <w:pPr>
              <w:pStyle w:val="TableParagraph"/>
              <w:spacing w:line="230" w:lineRule="exact"/>
              <w:ind w:left="108" w:right="216"/>
              <w:rPr>
                <w:sz w:val="20"/>
                <w:szCs w:val="20"/>
              </w:rPr>
            </w:pPr>
            <w:r>
              <w:rPr>
                <w:sz w:val="20"/>
                <w:szCs w:val="20"/>
              </w:rPr>
              <w:t>Pupil records and contact information</w:t>
            </w:r>
          </w:p>
        </w:tc>
        <w:tc>
          <w:tcPr>
            <w:tcW w:w="1428" w:type="dxa"/>
          </w:tcPr>
          <w:p w14:paraId="30A73B4C" w14:textId="77777777" w:rsidR="00461448" w:rsidRPr="002D03E8" w:rsidRDefault="00461448" w:rsidP="00AF117D">
            <w:pPr>
              <w:pStyle w:val="TableParagraph"/>
              <w:rPr>
                <w:sz w:val="20"/>
                <w:szCs w:val="20"/>
              </w:rPr>
            </w:pPr>
          </w:p>
        </w:tc>
        <w:tc>
          <w:tcPr>
            <w:tcW w:w="1526" w:type="dxa"/>
          </w:tcPr>
          <w:p w14:paraId="1A9A9BAB" w14:textId="77777777" w:rsidR="00461448" w:rsidRPr="002D03E8" w:rsidRDefault="00461448" w:rsidP="00AF117D">
            <w:pPr>
              <w:pStyle w:val="TableParagraph"/>
              <w:rPr>
                <w:sz w:val="20"/>
                <w:szCs w:val="20"/>
              </w:rPr>
            </w:pPr>
          </w:p>
        </w:tc>
      </w:tr>
      <w:tr w:rsidR="0031783C" w:rsidRPr="002D03E8" w14:paraId="734D0B8B" w14:textId="77777777" w:rsidTr="002D03E8">
        <w:trPr>
          <w:trHeight w:val="455"/>
          <w:jc w:val="center"/>
        </w:trPr>
        <w:tc>
          <w:tcPr>
            <w:tcW w:w="1560" w:type="dxa"/>
            <w:vMerge/>
          </w:tcPr>
          <w:p w14:paraId="39500095" w14:textId="77777777" w:rsidR="0031783C" w:rsidRPr="002D03E8" w:rsidRDefault="0031783C" w:rsidP="00AF117D">
            <w:pPr>
              <w:pStyle w:val="TableParagraph"/>
              <w:rPr>
                <w:sz w:val="20"/>
                <w:szCs w:val="20"/>
              </w:rPr>
            </w:pPr>
          </w:p>
        </w:tc>
        <w:tc>
          <w:tcPr>
            <w:tcW w:w="5801" w:type="dxa"/>
          </w:tcPr>
          <w:p w14:paraId="4D3325E0" w14:textId="6045D4BA" w:rsidR="0031783C" w:rsidRPr="002D03E8" w:rsidRDefault="0031783C" w:rsidP="00AF117D">
            <w:pPr>
              <w:pStyle w:val="TableParagraph"/>
              <w:spacing w:line="230" w:lineRule="exact"/>
              <w:ind w:left="108" w:right="216"/>
              <w:rPr>
                <w:sz w:val="20"/>
                <w:szCs w:val="20"/>
              </w:rPr>
            </w:pPr>
            <w:r w:rsidRPr="002D03E8">
              <w:rPr>
                <w:sz w:val="20"/>
                <w:szCs w:val="20"/>
              </w:rPr>
              <w:t>Access</w:t>
            </w:r>
            <w:r w:rsidRPr="002D03E8">
              <w:rPr>
                <w:spacing w:val="-6"/>
                <w:sz w:val="20"/>
                <w:szCs w:val="20"/>
              </w:rPr>
              <w:t xml:space="preserve"> </w:t>
            </w:r>
            <w:r w:rsidRPr="002D03E8">
              <w:rPr>
                <w:sz w:val="20"/>
                <w:szCs w:val="20"/>
              </w:rPr>
              <w:t>to</w:t>
            </w:r>
            <w:r w:rsidRPr="002D03E8">
              <w:rPr>
                <w:spacing w:val="-7"/>
                <w:sz w:val="20"/>
                <w:szCs w:val="20"/>
              </w:rPr>
              <w:t xml:space="preserve"> </w:t>
            </w:r>
            <w:r w:rsidRPr="002D03E8">
              <w:rPr>
                <w:sz w:val="20"/>
                <w:szCs w:val="20"/>
              </w:rPr>
              <w:t>systems</w:t>
            </w:r>
            <w:r w:rsidRPr="002D03E8">
              <w:rPr>
                <w:spacing w:val="-6"/>
                <w:sz w:val="20"/>
                <w:szCs w:val="20"/>
              </w:rPr>
              <w:t xml:space="preserve"> </w:t>
            </w:r>
            <w:r w:rsidRPr="002D03E8">
              <w:rPr>
                <w:sz w:val="20"/>
                <w:szCs w:val="20"/>
              </w:rPr>
              <w:t>which</w:t>
            </w:r>
            <w:r w:rsidRPr="002D03E8">
              <w:rPr>
                <w:spacing w:val="-7"/>
                <w:sz w:val="20"/>
                <w:szCs w:val="20"/>
              </w:rPr>
              <w:t xml:space="preserve"> </w:t>
            </w:r>
            <w:r w:rsidRPr="002D03E8">
              <w:rPr>
                <w:sz w:val="20"/>
                <w:szCs w:val="20"/>
              </w:rPr>
              <w:t>report</w:t>
            </w:r>
            <w:r w:rsidRPr="002D03E8">
              <w:rPr>
                <w:spacing w:val="-7"/>
                <w:sz w:val="20"/>
                <w:szCs w:val="20"/>
              </w:rPr>
              <w:t xml:space="preserve"> </w:t>
            </w:r>
            <w:r w:rsidRPr="002D03E8">
              <w:rPr>
                <w:sz w:val="20"/>
                <w:szCs w:val="20"/>
              </w:rPr>
              <w:t>and</w:t>
            </w:r>
            <w:r w:rsidRPr="002D03E8">
              <w:rPr>
                <w:spacing w:val="-8"/>
                <w:sz w:val="20"/>
                <w:szCs w:val="20"/>
              </w:rPr>
              <w:t xml:space="preserve"> </w:t>
            </w:r>
            <w:r w:rsidRPr="002D03E8">
              <w:rPr>
                <w:sz w:val="20"/>
                <w:szCs w:val="20"/>
              </w:rPr>
              <w:t>record</w:t>
            </w:r>
            <w:r w:rsidRPr="002D03E8">
              <w:rPr>
                <w:spacing w:val="-7"/>
                <w:sz w:val="20"/>
                <w:szCs w:val="20"/>
              </w:rPr>
              <w:t xml:space="preserve"> </w:t>
            </w:r>
            <w:r w:rsidRPr="002D03E8">
              <w:rPr>
                <w:sz w:val="20"/>
                <w:szCs w:val="20"/>
              </w:rPr>
              <w:t xml:space="preserve">safeguarding </w:t>
            </w:r>
            <w:r w:rsidRPr="002D03E8">
              <w:rPr>
                <w:spacing w:val="-2"/>
                <w:sz w:val="20"/>
                <w:szCs w:val="20"/>
              </w:rPr>
              <w:t>concerns</w:t>
            </w:r>
          </w:p>
        </w:tc>
        <w:tc>
          <w:tcPr>
            <w:tcW w:w="1428" w:type="dxa"/>
          </w:tcPr>
          <w:p w14:paraId="3E40E2BC" w14:textId="77777777" w:rsidR="0031783C" w:rsidRPr="002D03E8" w:rsidRDefault="0031783C" w:rsidP="00AF117D">
            <w:pPr>
              <w:pStyle w:val="TableParagraph"/>
              <w:rPr>
                <w:sz w:val="20"/>
                <w:szCs w:val="20"/>
              </w:rPr>
            </w:pPr>
          </w:p>
        </w:tc>
        <w:tc>
          <w:tcPr>
            <w:tcW w:w="1526" w:type="dxa"/>
          </w:tcPr>
          <w:p w14:paraId="5A471066" w14:textId="77777777" w:rsidR="0031783C" w:rsidRPr="002D03E8" w:rsidRDefault="0031783C" w:rsidP="00AF117D">
            <w:pPr>
              <w:pStyle w:val="TableParagraph"/>
              <w:rPr>
                <w:sz w:val="20"/>
                <w:szCs w:val="20"/>
              </w:rPr>
            </w:pPr>
          </w:p>
        </w:tc>
      </w:tr>
      <w:tr w:rsidR="00461448" w:rsidRPr="002D03E8" w14:paraId="7AA22CE0" w14:textId="77777777" w:rsidTr="002D03E8">
        <w:trPr>
          <w:trHeight w:val="253"/>
          <w:jc w:val="center"/>
        </w:trPr>
        <w:tc>
          <w:tcPr>
            <w:tcW w:w="1560" w:type="dxa"/>
            <w:vMerge/>
          </w:tcPr>
          <w:p w14:paraId="55C732A8" w14:textId="77777777" w:rsidR="00461448" w:rsidRPr="002D03E8" w:rsidRDefault="00461448" w:rsidP="00AF117D">
            <w:pPr>
              <w:rPr>
                <w:sz w:val="20"/>
                <w:szCs w:val="20"/>
              </w:rPr>
            </w:pPr>
          </w:p>
        </w:tc>
        <w:tc>
          <w:tcPr>
            <w:tcW w:w="5801" w:type="dxa"/>
          </w:tcPr>
          <w:p w14:paraId="55EF446D" w14:textId="77777777" w:rsidR="00461448" w:rsidRPr="002D03E8" w:rsidRDefault="00461448" w:rsidP="00AF117D">
            <w:pPr>
              <w:pStyle w:val="TableParagraph"/>
              <w:spacing w:before="13" w:line="220" w:lineRule="exact"/>
              <w:ind w:left="108"/>
              <w:rPr>
                <w:sz w:val="20"/>
                <w:szCs w:val="20"/>
              </w:rPr>
            </w:pPr>
            <w:r w:rsidRPr="002D03E8">
              <w:rPr>
                <w:spacing w:val="-2"/>
                <w:sz w:val="20"/>
                <w:szCs w:val="20"/>
              </w:rPr>
              <w:t>Attendance</w:t>
            </w:r>
            <w:r w:rsidRPr="002D03E8">
              <w:rPr>
                <w:spacing w:val="5"/>
                <w:sz w:val="20"/>
                <w:szCs w:val="20"/>
              </w:rPr>
              <w:t xml:space="preserve"> </w:t>
            </w:r>
            <w:r w:rsidRPr="002D03E8">
              <w:rPr>
                <w:spacing w:val="-2"/>
                <w:sz w:val="20"/>
                <w:szCs w:val="20"/>
              </w:rPr>
              <w:t>registers</w:t>
            </w:r>
          </w:p>
        </w:tc>
        <w:tc>
          <w:tcPr>
            <w:tcW w:w="1428" w:type="dxa"/>
          </w:tcPr>
          <w:p w14:paraId="5720EAEE" w14:textId="77777777" w:rsidR="00461448" w:rsidRPr="002D03E8" w:rsidRDefault="00461448" w:rsidP="00AF117D">
            <w:pPr>
              <w:pStyle w:val="TableParagraph"/>
              <w:rPr>
                <w:sz w:val="20"/>
                <w:szCs w:val="20"/>
              </w:rPr>
            </w:pPr>
          </w:p>
        </w:tc>
        <w:tc>
          <w:tcPr>
            <w:tcW w:w="1526" w:type="dxa"/>
          </w:tcPr>
          <w:p w14:paraId="24E1846E" w14:textId="77777777" w:rsidR="00461448" w:rsidRPr="002D03E8" w:rsidRDefault="00461448" w:rsidP="00AF117D">
            <w:pPr>
              <w:pStyle w:val="TableParagraph"/>
              <w:rPr>
                <w:sz w:val="20"/>
                <w:szCs w:val="20"/>
              </w:rPr>
            </w:pPr>
          </w:p>
        </w:tc>
      </w:tr>
      <w:tr w:rsidR="00461448" w:rsidRPr="002D03E8" w14:paraId="1FF1F1FB" w14:textId="77777777" w:rsidTr="002D03E8">
        <w:trPr>
          <w:trHeight w:val="260"/>
          <w:jc w:val="center"/>
        </w:trPr>
        <w:tc>
          <w:tcPr>
            <w:tcW w:w="1560" w:type="dxa"/>
            <w:vMerge/>
          </w:tcPr>
          <w:p w14:paraId="3AA08111" w14:textId="77777777" w:rsidR="00461448" w:rsidRPr="002D03E8" w:rsidRDefault="00461448" w:rsidP="00AF117D">
            <w:pPr>
              <w:rPr>
                <w:sz w:val="20"/>
                <w:szCs w:val="20"/>
              </w:rPr>
            </w:pPr>
          </w:p>
        </w:tc>
        <w:tc>
          <w:tcPr>
            <w:tcW w:w="5801" w:type="dxa"/>
          </w:tcPr>
          <w:p w14:paraId="3A842E09" w14:textId="77777777" w:rsidR="00461448" w:rsidRPr="002D03E8" w:rsidRDefault="00461448" w:rsidP="00AF117D">
            <w:pPr>
              <w:pStyle w:val="TableParagraph"/>
              <w:spacing w:before="21" w:line="220" w:lineRule="exact"/>
              <w:ind w:left="108"/>
              <w:rPr>
                <w:sz w:val="20"/>
                <w:szCs w:val="20"/>
              </w:rPr>
            </w:pPr>
            <w:r w:rsidRPr="002D03E8">
              <w:rPr>
                <w:sz w:val="20"/>
                <w:szCs w:val="20"/>
              </w:rPr>
              <w:t>Class</w:t>
            </w:r>
            <w:r w:rsidRPr="002D03E8">
              <w:rPr>
                <w:spacing w:val="-6"/>
                <w:sz w:val="20"/>
                <w:szCs w:val="20"/>
              </w:rPr>
              <w:t xml:space="preserve"> </w:t>
            </w:r>
            <w:r w:rsidRPr="002D03E8">
              <w:rPr>
                <w:sz w:val="20"/>
                <w:szCs w:val="20"/>
              </w:rPr>
              <w:t>groups</w:t>
            </w:r>
            <w:r w:rsidRPr="002D03E8">
              <w:rPr>
                <w:spacing w:val="-5"/>
                <w:sz w:val="20"/>
                <w:szCs w:val="20"/>
              </w:rPr>
              <w:t xml:space="preserve"> </w:t>
            </w:r>
            <w:r w:rsidRPr="002D03E8">
              <w:rPr>
                <w:sz w:val="20"/>
                <w:szCs w:val="20"/>
              </w:rPr>
              <w:t>/</w:t>
            </w:r>
            <w:r w:rsidRPr="002D03E8">
              <w:rPr>
                <w:spacing w:val="-7"/>
                <w:sz w:val="20"/>
                <w:szCs w:val="20"/>
              </w:rPr>
              <w:t xml:space="preserve"> </w:t>
            </w:r>
            <w:r w:rsidRPr="002D03E8">
              <w:rPr>
                <w:sz w:val="20"/>
                <w:szCs w:val="20"/>
              </w:rPr>
              <w:t>teaching</w:t>
            </w:r>
            <w:r w:rsidRPr="002D03E8">
              <w:rPr>
                <w:spacing w:val="-7"/>
                <w:sz w:val="20"/>
                <w:szCs w:val="20"/>
              </w:rPr>
              <w:t xml:space="preserve"> </w:t>
            </w:r>
            <w:r w:rsidRPr="002D03E8">
              <w:rPr>
                <w:sz w:val="20"/>
                <w:szCs w:val="20"/>
              </w:rPr>
              <w:t>groups,</w:t>
            </w:r>
            <w:r w:rsidRPr="002D03E8">
              <w:rPr>
                <w:spacing w:val="-7"/>
                <w:sz w:val="20"/>
                <w:szCs w:val="20"/>
              </w:rPr>
              <w:t xml:space="preserve"> </w:t>
            </w:r>
            <w:r w:rsidRPr="002D03E8">
              <w:rPr>
                <w:sz w:val="20"/>
                <w:szCs w:val="20"/>
              </w:rPr>
              <w:t>and</w:t>
            </w:r>
            <w:r w:rsidRPr="002D03E8">
              <w:rPr>
                <w:spacing w:val="-6"/>
                <w:sz w:val="20"/>
                <w:szCs w:val="20"/>
              </w:rPr>
              <w:t xml:space="preserve"> </w:t>
            </w:r>
            <w:r w:rsidRPr="002D03E8">
              <w:rPr>
                <w:sz w:val="20"/>
                <w:szCs w:val="20"/>
              </w:rPr>
              <w:t>staff</w:t>
            </w:r>
            <w:r w:rsidRPr="002D03E8">
              <w:rPr>
                <w:spacing w:val="-5"/>
                <w:sz w:val="20"/>
                <w:szCs w:val="20"/>
              </w:rPr>
              <w:t xml:space="preserve"> </w:t>
            </w:r>
            <w:r w:rsidRPr="002D03E8">
              <w:rPr>
                <w:spacing w:val="-2"/>
                <w:sz w:val="20"/>
                <w:szCs w:val="20"/>
              </w:rPr>
              <w:t>timetables</w:t>
            </w:r>
          </w:p>
        </w:tc>
        <w:tc>
          <w:tcPr>
            <w:tcW w:w="1428" w:type="dxa"/>
          </w:tcPr>
          <w:p w14:paraId="7BE6E655" w14:textId="77777777" w:rsidR="00461448" w:rsidRPr="002D03E8" w:rsidRDefault="00461448" w:rsidP="00AF117D">
            <w:pPr>
              <w:pStyle w:val="TableParagraph"/>
              <w:rPr>
                <w:sz w:val="20"/>
                <w:szCs w:val="20"/>
              </w:rPr>
            </w:pPr>
          </w:p>
        </w:tc>
        <w:tc>
          <w:tcPr>
            <w:tcW w:w="1526" w:type="dxa"/>
          </w:tcPr>
          <w:p w14:paraId="641F4DA0" w14:textId="77777777" w:rsidR="00461448" w:rsidRPr="002D03E8" w:rsidRDefault="00461448" w:rsidP="00AF117D">
            <w:pPr>
              <w:pStyle w:val="TableParagraph"/>
              <w:rPr>
                <w:sz w:val="20"/>
                <w:szCs w:val="20"/>
              </w:rPr>
            </w:pPr>
          </w:p>
        </w:tc>
      </w:tr>
      <w:tr w:rsidR="00461448" w:rsidRPr="002D03E8" w14:paraId="3EF8F532" w14:textId="77777777" w:rsidTr="002D03E8">
        <w:trPr>
          <w:trHeight w:val="258"/>
          <w:jc w:val="center"/>
        </w:trPr>
        <w:tc>
          <w:tcPr>
            <w:tcW w:w="1560" w:type="dxa"/>
            <w:vMerge/>
          </w:tcPr>
          <w:p w14:paraId="1FDCF185" w14:textId="77777777" w:rsidR="00461448" w:rsidRPr="002D03E8" w:rsidRDefault="00461448" w:rsidP="00AF117D">
            <w:pPr>
              <w:rPr>
                <w:sz w:val="20"/>
                <w:szCs w:val="20"/>
              </w:rPr>
            </w:pPr>
          </w:p>
        </w:tc>
        <w:tc>
          <w:tcPr>
            <w:tcW w:w="5801" w:type="dxa"/>
          </w:tcPr>
          <w:p w14:paraId="7A2A2BCB" w14:textId="2386CBA1" w:rsidR="00461448" w:rsidRPr="002D03E8" w:rsidRDefault="00461448" w:rsidP="00AF117D">
            <w:pPr>
              <w:pStyle w:val="TableParagraph"/>
              <w:spacing w:before="18" w:line="220" w:lineRule="exact"/>
              <w:ind w:left="108"/>
              <w:rPr>
                <w:sz w:val="20"/>
                <w:szCs w:val="20"/>
              </w:rPr>
            </w:pPr>
            <w:r w:rsidRPr="002D03E8">
              <w:rPr>
                <w:sz w:val="20"/>
                <w:szCs w:val="20"/>
              </w:rPr>
              <w:t>Referral</w:t>
            </w:r>
            <w:r w:rsidRPr="002D03E8">
              <w:rPr>
                <w:spacing w:val="-8"/>
                <w:sz w:val="20"/>
                <w:szCs w:val="20"/>
              </w:rPr>
              <w:t xml:space="preserve"> </w:t>
            </w:r>
            <w:r w:rsidRPr="002D03E8">
              <w:rPr>
                <w:sz w:val="20"/>
                <w:szCs w:val="20"/>
              </w:rPr>
              <w:t>information</w:t>
            </w:r>
            <w:r w:rsidRPr="002D03E8">
              <w:rPr>
                <w:spacing w:val="-8"/>
                <w:sz w:val="20"/>
                <w:szCs w:val="20"/>
              </w:rPr>
              <w:t xml:space="preserve"> </w:t>
            </w:r>
            <w:r w:rsidRPr="002D03E8">
              <w:rPr>
                <w:sz w:val="20"/>
                <w:szCs w:val="20"/>
              </w:rPr>
              <w:t>/</w:t>
            </w:r>
            <w:r w:rsidRPr="002D03E8">
              <w:rPr>
                <w:spacing w:val="-7"/>
                <w:sz w:val="20"/>
                <w:szCs w:val="20"/>
              </w:rPr>
              <w:t xml:space="preserve"> </w:t>
            </w:r>
            <w:r w:rsidRPr="002D03E8">
              <w:rPr>
                <w:sz w:val="20"/>
                <w:szCs w:val="20"/>
              </w:rPr>
              <w:t>outside</w:t>
            </w:r>
            <w:r w:rsidRPr="002D03E8">
              <w:rPr>
                <w:spacing w:val="-10"/>
                <w:sz w:val="20"/>
                <w:szCs w:val="20"/>
              </w:rPr>
              <w:t xml:space="preserve"> </w:t>
            </w:r>
            <w:r w:rsidRPr="002D03E8">
              <w:rPr>
                <w:sz w:val="20"/>
                <w:szCs w:val="20"/>
              </w:rPr>
              <w:t>agency</w:t>
            </w:r>
            <w:r w:rsidRPr="002D03E8">
              <w:rPr>
                <w:spacing w:val="-7"/>
                <w:sz w:val="20"/>
                <w:szCs w:val="20"/>
              </w:rPr>
              <w:t xml:space="preserve"> support and involvement</w:t>
            </w:r>
          </w:p>
        </w:tc>
        <w:tc>
          <w:tcPr>
            <w:tcW w:w="1428" w:type="dxa"/>
          </w:tcPr>
          <w:p w14:paraId="3EDEF897" w14:textId="77777777" w:rsidR="00461448" w:rsidRPr="002D03E8" w:rsidRDefault="00461448" w:rsidP="00AF117D">
            <w:pPr>
              <w:pStyle w:val="TableParagraph"/>
              <w:rPr>
                <w:sz w:val="20"/>
                <w:szCs w:val="20"/>
              </w:rPr>
            </w:pPr>
          </w:p>
        </w:tc>
        <w:tc>
          <w:tcPr>
            <w:tcW w:w="1526" w:type="dxa"/>
          </w:tcPr>
          <w:p w14:paraId="0AF39DCA" w14:textId="77777777" w:rsidR="00461448" w:rsidRPr="002D03E8" w:rsidRDefault="00461448" w:rsidP="00AF117D">
            <w:pPr>
              <w:pStyle w:val="TableParagraph"/>
              <w:rPr>
                <w:sz w:val="20"/>
                <w:szCs w:val="20"/>
              </w:rPr>
            </w:pPr>
          </w:p>
        </w:tc>
      </w:tr>
      <w:tr w:rsidR="00461448" w:rsidRPr="002D03E8" w14:paraId="5B4620DF" w14:textId="77777777" w:rsidTr="002D03E8">
        <w:trPr>
          <w:trHeight w:val="258"/>
          <w:jc w:val="center"/>
        </w:trPr>
        <w:tc>
          <w:tcPr>
            <w:tcW w:w="1560" w:type="dxa"/>
            <w:vMerge/>
          </w:tcPr>
          <w:p w14:paraId="6FE35C72" w14:textId="77777777" w:rsidR="00461448" w:rsidRPr="002D03E8" w:rsidRDefault="00461448" w:rsidP="00AF117D">
            <w:pPr>
              <w:rPr>
                <w:sz w:val="20"/>
                <w:szCs w:val="20"/>
              </w:rPr>
            </w:pPr>
          </w:p>
        </w:tc>
        <w:tc>
          <w:tcPr>
            <w:tcW w:w="5801" w:type="dxa"/>
          </w:tcPr>
          <w:p w14:paraId="005E8717" w14:textId="77777777" w:rsidR="00461448" w:rsidRPr="002D03E8" w:rsidRDefault="00461448" w:rsidP="00AF117D">
            <w:pPr>
              <w:pStyle w:val="TableParagraph"/>
              <w:spacing w:before="18" w:line="220" w:lineRule="exact"/>
              <w:ind w:left="108"/>
              <w:rPr>
                <w:sz w:val="20"/>
                <w:szCs w:val="20"/>
              </w:rPr>
            </w:pPr>
            <w:r w:rsidRPr="002D03E8">
              <w:rPr>
                <w:sz w:val="20"/>
                <w:szCs w:val="20"/>
              </w:rPr>
              <w:t>Child</w:t>
            </w:r>
            <w:r w:rsidRPr="002D03E8">
              <w:rPr>
                <w:spacing w:val="-12"/>
                <w:sz w:val="20"/>
                <w:szCs w:val="20"/>
              </w:rPr>
              <w:t xml:space="preserve"> </w:t>
            </w:r>
            <w:r w:rsidRPr="002D03E8">
              <w:rPr>
                <w:sz w:val="20"/>
                <w:szCs w:val="20"/>
              </w:rPr>
              <w:t>protection</w:t>
            </w:r>
            <w:r w:rsidRPr="002D03E8">
              <w:rPr>
                <w:spacing w:val="-12"/>
                <w:sz w:val="20"/>
                <w:szCs w:val="20"/>
              </w:rPr>
              <w:t xml:space="preserve"> </w:t>
            </w:r>
            <w:r w:rsidRPr="002D03E8">
              <w:rPr>
                <w:spacing w:val="-2"/>
                <w:sz w:val="20"/>
                <w:szCs w:val="20"/>
              </w:rPr>
              <w:t>records</w:t>
            </w:r>
          </w:p>
        </w:tc>
        <w:tc>
          <w:tcPr>
            <w:tcW w:w="1428" w:type="dxa"/>
          </w:tcPr>
          <w:p w14:paraId="457132A1" w14:textId="77777777" w:rsidR="00461448" w:rsidRPr="002D03E8" w:rsidRDefault="00461448" w:rsidP="00AF117D">
            <w:pPr>
              <w:pStyle w:val="TableParagraph"/>
              <w:rPr>
                <w:sz w:val="20"/>
                <w:szCs w:val="20"/>
              </w:rPr>
            </w:pPr>
          </w:p>
        </w:tc>
        <w:tc>
          <w:tcPr>
            <w:tcW w:w="1526" w:type="dxa"/>
          </w:tcPr>
          <w:p w14:paraId="22B029F3" w14:textId="77777777" w:rsidR="00461448" w:rsidRPr="002D03E8" w:rsidRDefault="00461448" w:rsidP="00AF117D">
            <w:pPr>
              <w:pStyle w:val="TableParagraph"/>
              <w:rPr>
                <w:sz w:val="20"/>
                <w:szCs w:val="20"/>
              </w:rPr>
            </w:pPr>
          </w:p>
        </w:tc>
      </w:tr>
      <w:tr w:rsidR="00461448" w:rsidRPr="002D03E8" w14:paraId="57F54E12" w14:textId="77777777" w:rsidTr="002D03E8">
        <w:trPr>
          <w:trHeight w:val="258"/>
          <w:jc w:val="center"/>
        </w:trPr>
        <w:tc>
          <w:tcPr>
            <w:tcW w:w="1560" w:type="dxa"/>
            <w:vMerge/>
          </w:tcPr>
          <w:p w14:paraId="2C6803CC" w14:textId="77777777" w:rsidR="00461448" w:rsidRPr="002D03E8" w:rsidRDefault="00461448" w:rsidP="00AF117D">
            <w:pPr>
              <w:rPr>
                <w:sz w:val="20"/>
                <w:szCs w:val="20"/>
              </w:rPr>
            </w:pPr>
          </w:p>
        </w:tc>
        <w:tc>
          <w:tcPr>
            <w:tcW w:w="5801" w:type="dxa"/>
          </w:tcPr>
          <w:p w14:paraId="2D667B75" w14:textId="2EC8F3B7" w:rsidR="00461448" w:rsidRPr="002D03E8" w:rsidRDefault="00461448" w:rsidP="00AF117D">
            <w:pPr>
              <w:pStyle w:val="TableParagraph"/>
              <w:spacing w:before="18" w:line="220" w:lineRule="exact"/>
              <w:ind w:left="108"/>
              <w:rPr>
                <w:sz w:val="20"/>
                <w:szCs w:val="20"/>
              </w:rPr>
            </w:pPr>
            <w:r w:rsidRPr="002D03E8">
              <w:rPr>
                <w:sz w:val="20"/>
                <w:szCs w:val="20"/>
              </w:rPr>
              <w:t>Looked</w:t>
            </w:r>
            <w:r w:rsidRPr="002D03E8">
              <w:rPr>
                <w:spacing w:val="-5"/>
                <w:sz w:val="20"/>
                <w:szCs w:val="20"/>
              </w:rPr>
              <w:t xml:space="preserve"> </w:t>
            </w:r>
            <w:r w:rsidRPr="002D03E8">
              <w:rPr>
                <w:sz w:val="20"/>
                <w:szCs w:val="20"/>
              </w:rPr>
              <w:t>After</w:t>
            </w:r>
            <w:r w:rsidRPr="002D03E8">
              <w:rPr>
                <w:spacing w:val="-5"/>
                <w:sz w:val="20"/>
                <w:szCs w:val="20"/>
              </w:rPr>
              <w:t xml:space="preserve"> </w:t>
            </w:r>
            <w:r w:rsidRPr="002D03E8">
              <w:rPr>
                <w:sz w:val="20"/>
                <w:szCs w:val="20"/>
              </w:rPr>
              <w:t>Children</w:t>
            </w:r>
            <w:r w:rsidRPr="002D03E8">
              <w:rPr>
                <w:spacing w:val="-7"/>
                <w:sz w:val="20"/>
                <w:szCs w:val="20"/>
              </w:rPr>
              <w:t xml:space="preserve"> </w:t>
            </w:r>
            <w:r w:rsidRPr="002D03E8">
              <w:rPr>
                <w:sz w:val="20"/>
                <w:szCs w:val="20"/>
              </w:rPr>
              <w:t>(CLA)</w:t>
            </w:r>
            <w:r w:rsidRPr="002D03E8">
              <w:rPr>
                <w:spacing w:val="-6"/>
                <w:sz w:val="20"/>
                <w:szCs w:val="20"/>
              </w:rPr>
              <w:t xml:space="preserve"> </w:t>
            </w:r>
            <w:r w:rsidRPr="002D03E8">
              <w:rPr>
                <w:sz w:val="20"/>
                <w:szCs w:val="20"/>
              </w:rPr>
              <w:t>records</w:t>
            </w:r>
            <w:r w:rsidRPr="002D03E8">
              <w:rPr>
                <w:spacing w:val="-5"/>
                <w:sz w:val="20"/>
                <w:szCs w:val="20"/>
              </w:rPr>
              <w:t xml:space="preserve"> </w:t>
            </w:r>
            <w:r w:rsidRPr="002D03E8">
              <w:rPr>
                <w:sz w:val="20"/>
                <w:szCs w:val="20"/>
              </w:rPr>
              <w:t>/</w:t>
            </w:r>
            <w:r w:rsidRPr="002D03E8">
              <w:rPr>
                <w:spacing w:val="-6"/>
                <w:sz w:val="20"/>
                <w:szCs w:val="20"/>
              </w:rPr>
              <w:t xml:space="preserve"> </w:t>
            </w:r>
            <w:r w:rsidRPr="002D03E8">
              <w:rPr>
                <w:spacing w:val="-4"/>
                <w:sz w:val="20"/>
                <w:szCs w:val="20"/>
              </w:rPr>
              <w:t>PEPs</w:t>
            </w:r>
          </w:p>
        </w:tc>
        <w:tc>
          <w:tcPr>
            <w:tcW w:w="1428" w:type="dxa"/>
          </w:tcPr>
          <w:p w14:paraId="4F9B02E2" w14:textId="77777777" w:rsidR="00461448" w:rsidRPr="002D03E8" w:rsidRDefault="00461448" w:rsidP="00AF117D">
            <w:pPr>
              <w:pStyle w:val="TableParagraph"/>
              <w:rPr>
                <w:sz w:val="20"/>
                <w:szCs w:val="20"/>
              </w:rPr>
            </w:pPr>
          </w:p>
        </w:tc>
        <w:tc>
          <w:tcPr>
            <w:tcW w:w="1526" w:type="dxa"/>
          </w:tcPr>
          <w:p w14:paraId="08CA679B" w14:textId="77777777" w:rsidR="00461448" w:rsidRPr="002D03E8" w:rsidRDefault="00461448" w:rsidP="00AF117D">
            <w:pPr>
              <w:pStyle w:val="TableParagraph"/>
              <w:rPr>
                <w:sz w:val="20"/>
                <w:szCs w:val="20"/>
              </w:rPr>
            </w:pPr>
          </w:p>
        </w:tc>
      </w:tr>
      <w:tr w:rsidR="00461448" w:rsidRPr="002D03E8" w14:paraId="45BE3766" w14:textId="77777777" w:rsidTr="002D03E8">
        <w:trPr>
          <w:trHeight w:val="261"/>
          <w:jc w:val="center"/>
        </w:trPr>
        <w:tc>
          <w:tcPr>
            <w:tcW w:w="1560" w:type="dxa"/>
            <w:vMerge/>
          </w:tcPr>
          <w:p w14:paraId="78C0DB2F" w14:textId="77777777" w:rsidR="00461448" w:rsidRPr="002D03E8" w:rsidRDefault="00461448" w:rsidP="00AF117D">
            <w:pPr>
              <w:rPr>
                <w:sz w:val="20"/>
                <w:szCs w:val="20"/>
              </w:rPr>
            </w:pPr>
          </w:p>
        </w:tc>
        <w:tc>
          <w:tcPr>
            <w:tcW w:w="5801" w:type="dxa"/>
          </w:tcPr>
          <w:p w14:paraId="19A58154" w14:textId="2C6347F3" w:rsidR="00461448" w:rsidRPr="002D03E8" w:rsidRDefault="00461448" w:rsidP="00AF117D">
            <w:pPr>
              <w:pStyle w:val="TableParagraph"/>
              <w:spacing w:before="21" w:line="220" w:lineRule="exact"/>
              <w:ind w:left="108"/>
              <w:rPr>
                <w:sz w:val="20"/>
                <w:szCs w:val="20"/>
              </w:rPr>
            </w:pPr>
            <w:r w:rsidRPr="002D03E8">
              <w:rPr>
                <w:sz w:val="20"/>
                <w:szCs w:val="20"/>
              </w:rPr>
              <w:t>Pupils</w:t>
            </w:r>
            <w:r w:rsidRPr="002D03E8">
              <w:rPr>
                <w:spacing w:val="-8"/>
                <w:sz w:val="20"/>
                <w:szCs w:val="20"/>
              </w:rPr>
              <w:t xml:space="preserve"> </w:t>
            </w:r>
            <w:r w:rsidRPr="002D03E8">
              <w:rPr>
                <w:sz w:val="20"/>
                <w:szCs w:val="20"/>
              </w:rPr>
              <w:t>who are eligible for free school meals (</w:t>
            </w:r>
            <w:proofErr w:type="spellStart"/>
            <w:r w:rsidRPr="002D03E8">
              <w:rPr>
                <w:sz w:val="20"/>
                <w:szCs w:val="20"/>
              </w:rPr>
              <w:t>eFSM</w:t>
            </w:r>
            <w:proofErr w:type="spellEnd"/>
            <w:r w:rsidRPr="002D03E8">
              <w:rPr>
                <w:sz w:val="20"/>
                <w:szCs w:val="20"/>
              </w:rPr>
              <w:t>)</w:t>
            </w:r>
          </w:p>
        </w:tc>
        <w:tc>
          <w:tcPr>
            <w:tcW w:w="1428" w:type="dxa"/>
          </w:tcPr>
          <w:p w14:paraId="7D5F32AD" w14:textId="77777777" w:rsidR="00461448" w:rsidRPr="002D03E8" w:rsidRDefault="00461448" w:rsidP="00AF117D">
            <w:pPr>
              <w:pStyle w:val="TableParagraph"/>
              <w:rPr>
                <w:sz w:val="20"/>
                <w:szCs w:val="20"/>
              </w:rPr>
            </w:pPr>
          </w:p>
        </w:tc>
        <w:tc>
          <w:tcPr>
            <w:tcW w:w="1526" w:type="dxa"/>
          </w:tcPr>
          <w:p w14:paraId="48281BC5" w14:textId="77777777" w:rsidR="00461448" w:rsidRPr="002D03E8" w:rsidRDefault="00461448" w:rsidP="00AF117D">
            <w:pPr>
              <w:pStyle w:val="TableParagraph"/>
              <w:rPr>
                <w:sz w:val="20"/>
                <w:szCs w:val="20"/>
              </w:rPr>
            </w:pPr>
          </w:p>
        </w:tc>
      </w:tr>
      <w:tr w:rsidR="00461448" w:rsidRPr="002D03E8" w14:paraId="7B20A821" w14:textId="77777777" w:rsidTr="002D03E8">
        <w:trPr>
          <w:trHeight w:val="263"/>
          <w:jc w:val="center"/>
        </w:trPr>
        <w:tc>
          <w:tcPr>
            <w:tcW w:w="1560" w:type="dxa"/>
            <w:vMerge/>
          </w:tcPr>
          <w:p w14:paraId="2D600DEF" w14:textId="77777777" w:rsidR="00461448" w:rsidRPr="002D03E8" w:rsidRDefault="00461448" w:rsidP="00AF117D">
            <w:pPr>
              <w:rPr>
                <w:sz w:val="20"/>
                <w:szCs w:val="20"/>
              </w:rPr>
            </w:pPr>
          </w:p>
        </w:tc>
        <w:tc>
          <w:tcPr>
            <w:tcW w:w="5801" w:type="dxa"/>
          </w:tcPr>
          <w:p w14:paraId="59036769" w14:textId="77777777" w:rsidR="00461448" w:rsidRPr="002D03E8" w:rsidRDefault="00461448" w:rsidP="00AF117D">
            <w:pPr>
              <w:pStyle w:val="TableParagraph"/>
              <w:spacing w:before="18" w:line="225" w:lineRule="exact"/>
              <w:ind w:left="108"/>
              <w:rPr>
                <w:sz w:val="20"/>
                <w:szCs w:val="20"/>
              </w:rPr>
            </w:pPr>
            <w:r w:rsidRPr="002D03E8">
              <w:rPr>
                <w:sz w:val="20"/>
                <w:szCs w:val="20"/>
              </w:rPr>
              <w:t>Pastoral</w:t>
            </w:r>
            <w:r w:rsidRPr="002D03E8">
              <w:rPr>
                <w:spacing w:val="-9"/>
                <w:sz w:val="20"/>
                <w:szCs w:val="20"/>
              </w:rPr>
              <w:t xml:space="preserve"> </w:t>
            </w:r>
            <w:r w:rsidRPr="002D03E8">
              <w:rPr>
                <w:sz w:val="20"/>
                <w:szCs w:val="20"/>
              </w:rPr>
              <w:t>records</w:t>
            </w:r>
            <w:r w:rsidRPr="002D03E8">
              <w:rPr>
                <w:spacing w:val="-6"/>
                <w:sz w:val="20"/>
                <w:szCs w:val="20"/>
              </w:rPr>
              <w:t xml:space="preserve"> </w:t>
            </w:r>
            <w:r w:rsidRPr="002D03E8">
              <w:rPr>
                <w:sz w:val="20"/>
                <w:szCs w:val="20"/>
              </w:rPr>
              <w:t>and</w:t>
            </w:r>
            <w:r w:rsidRPr="002D03E8">
              <w:rPr>
                <w:spacing w:val="-9"/>
                <w:sz w:val="20"/>
                <w:szCs w:val="20"/>
              </w:rPr>
              <w:t xml:space="preserve"> </w:t>
            </w:r>
            <w:r w:rsidRPr="002D03E8">
              <w:rPr>
                <w:sz w:val="20"/>
                <w:szCs w:val="20"/>
              </w:rPr>
              <w:t>welfare</w:t>
            </w:r>
            <w:r w:rsidRPr="002D03E8">
              <w:rPr>
                <w:spacing w:val="-7"/>
                <w:sz w:val="20"/>
                <w:szCs w:val="20"/>
              </w:rPr>
              <w:t xml:space="preserve"> </w:t>
            </w:r>
            <w:r w:rsidRPr="002D03E8">
              <w:rPr>
                <w:spacing w:val="-2"/>
                <w:sz w:val="20"/>
                <w:szCs w:val="20"/>
              </w:rPr>
              <w:t>information</w:t>
            </w:r>
          </w:p>
        </w:tc>
        <w:tc>
          <w:tcPr>
            <w:tcW w:w="1428" w:type="dxa"/>
          </w:tcPr>
          <w:p w14:paraId="72A2FBF6" w14:textId="77777777" w:rsidR="00461448" w:rsidRPr="002D03E8" w:rsidRDefault="00461448" w:rsidP="00AF117D">
            <w:pPr>
              <w:pStyle w:val="TableParagraph"/>
              <w:rPr>
                <w:sz w:val="20"/>
                <w:szCs w:val="20"/>
              </w:rPr>
            </w:pPr>
          </w:p>
        </w:tc>
        <w:tc>
          <w:tcPr>
            <w:tcW w:w="1526" w:type="dxa"/>
          </w:tcPr>
          <w:p w14:paraId="71A8FDE1" w14:textId="77777777" w:rsidR="00461448" w:rsidRPr="002D03E8" w:rsidRDefault="00461448" w:rsidP="00AF117D">
            <w:pPr>
              <w:pStyle w:val="TableParagraph"/>
              <w:rPr>
                <w:sz w:val="20"/>
                <w:szCs w:val="20"/>
              </w:rPr>
            </w:pPr>
          </w:p>
        </w:tc>
      </w:tr>
      <w:tr w:rsidR="0058613D" w:rsidRPr="002D03E8" w14:paraId="54CAB8E2" w14:textId="77777777" w:rsidTr="002D03E8">
        <w:trPr>
          <w:trHeight w:val="253"/>
          <w:jc w:val="center"/>
        </w:trPr>
        <w:tc>
          <w:tcPr>
            <w:tcW w:w="1560" w:type="dxa"/>
            <w:vMerge w:val="restart"/>
          </w:tcPr>
          <w:p w14:paraId="2EDF02E2" w14:textId="77777777" w:rsidR="0058613D" w:rsidRPr="002D03E8" w:rsidRDefault="0058613D" w:rsidP="00AF117D">
            <w:pPr>
              <w:pStyle w:val="TableParagraph"/>
              <w:spacing w:before="52"/>
              <w:rPr>
                <w:sz w:val="20"/>
                <w:szCs w:val="20"/>
              </w:rPr>
            </w:pPr>
          </w:p>
          <w:p w14:paraId="3C7E6C8C" w14:textId="77777777" w:rsidR="0058613D" w:rsidRPr="002D03E8" w:rsidRDefault="0058613D" w:rsidP="00AF117D">
            <w:pPr>
              <w:pStyle w:val="TableParagraph"/>
              <w:ind w:left="434"/>
              <w:rPr>
                <w:sz w:val="20"/>
                <w:szCs w:val="20"/>
              </w:rPr>
            </w:pPr>
            <w:r w:rsidRPr="002D03E8">
              <w:rPr>
                <w:spacing w:val="-2"/>
                <w:sz w:val="20"/>
                <w:szCs w:val="20"/>
              </w:rPr>
              <w:t>Medical</w:t>
            </w:r>
          </w:p>
        </w:tc>
        <w:tc>
          <w:tcPr>
            <w:tcW w:w="5801" w:type="dxa"/>
          </w:tcPr>
          <w:p w14:paraId="59170588" w14:textId="77777777" w:rsidR="0058613D" w:rsidRPr="002D03E8" w:rsidRDefault="0058613D" w:rsidP="00AF117D">
            <w:pPr>
              <w:pStyle w:val="TableParagraph"/>
              <w:spacing w:before="13" w:line="220" w:lineRule="exact"/>
              <w:ind w:left="108"/>
              <w:rPr>
                <w:sz w:val="20"/>
                <w:szCs w:val="20"/>
              </w:rPr>
            </w:pPr>
            <w:r w:rsidRPr="002D03E8">
              <w:rPr>
                <w:sz w:val="20"/>
                <w:szCs w:val="20"/>
              </w:rPr>
              <w:t>Access</w:t>
            </w:r>
            <w:r w:rsidRPr="002D03E8">
              <w:rPr>
                <w:spacing w:val="-7"/>
                <w:sz w:val="20"/>
                <w:szCs w:val="20"/>
              </w:rPr>
              <w:t xml:space="preserve"> </w:t>
            </w:r>
            <w:r w:rsidRPr="002D03E8">
              <w:rPr>
                <w:sz w:val="20"/>
                <w:szCs w:val="20"/>
              </w:rPr>
              <w:t>to</w:t>
            </w:r>
            <w:r w:rsidRPr="002D03E8">
              <w:rPr>
                <w:spacing w:val="-9"/>
                <w:sz w:val="20"/>
                <w:szCs w:val="20"/>
              </w:rPr>
              <w:t xml:space="preserve"> </w:t>
            </w:r>
            <w:r w:rsidRPr="002D03E8">
              <w:rPr>
                <w:sz w:val="20"/>
                <w:szCs w:val="20"/>
              </w:rPr>
              <w:t>medical</w:t>
            </w:r>
            <w:r w:rsidRPr="002D03E8">
              <w:rPr>
                <w:spacing w:val="-9"/>
                <w:sz w:val="20"/>
                <w:szCs w:val="20"/>
              </w:rPr>
              <w:t xml:space="preserve"> </w:t>
            </w:r>
            <w:r w:rsidRPr="002D03E8">
              <w:rPr>
                <w:sz w:val="20"/>
                <w:szCs w:val="20"/>
              </w:rPr>
              <w:t>conditions</w:t>
            </w:r>
            <w:r w:rsidRPr="002D03E8">
              <w:rPr>
                <w:spacing w:val="-7"/>
                <w:sz w:val="20"/>
                <w:szCs w:val="20"/>
              </w:rPr>
              <w:t xml:space="preserve"> </w:t>
            </w:r>
            <w:r w:rsidRPr="002D03E8">
              <w:rPr>
                <w:spacing w:val="-2"/>
                <w:sz w:val="20"/>
                <w:szCs w:val="20"/>
              </w:rPr>
              <w:t>information</w:t>
            </w:r>
          </w:p>
        </w:tc>
        <w:tc>
          <w:tcPr>
            <w:tcW w:w="1428" w:type="dxa"/>
          </w:tcPr>
          <w:p w14:paraId="633C27F8" w14:textId="77777777" w:rsidR="0058613D" w:rsidRPr="002D03E8" w:rsidRDefault="0058613D" w:rsidP="00AF117D">
            <w:pPr>
              <w:pStyle w:val="TableParagraph"/>
              <w:rPr>
                <w:sz w:val="20"/>
                <w:szCs w:val="20"/>
              </w:rPr>
            </w:pPr>
          </w:p>
        </w:tc>
        <w:tc>
          <w:tcPr>
            <w:tcW w:w="1526" w:type="dxa"/>
          </w:tcPr>
          <w:p w14:paraId="15D62EB6" w14:textId="77777777" w:rsidR="0058613D" w:rsidRPr="002D03E8" w:rsidRDefault="0058613D" w:rsidP="00AF117D">
            <w:pPr>
              <w:pStyle w:val="TableParagraph"/>
              <w:rPr>
                <w:sz w:val="20"/>
                <w:szCs w:val="20"/>
              </w:rPr>
            </w:pPr>
          </w:p>
        </w:tc>
      </w:tr>
      <w:tr w:rsidR="0058613D" w:rsidRPr="002D03E8" w14:paraId="3AF4744B" w14:textId="77777777" w:rsidTr="002D03E8">
        <w:trPr>
          <w:trHeight w:val="248"/>
          <w:jc w:val="center"/>
        </w:trPr>
        <w:tc>
          <w:tcPr>
            <w:tcW w:w="1560" w:type="dxa"/>
            <w:vMerge/>
          </w:tcPr>
          <w:p w14:paraId="00239BDC" w14:textId="77777777" w:rsidR="0058613D" w:rsidRPr="002D03E8" w:rsidRDefault="0058613D" w:rsidP="00AF117D">
            <w:pPr>
              <w:rPr>
                <w:sz w:val="20"/>
                <w:szCs w:val="20"/>
              </w:rPr>
            </w:pPr>
          </w:p>
        </w:tc>
        <w:tc>
          <w:tcPr>
            <w:tcW w:w="5801" w:type="dxa"/>
          </w:tcPr>
          <w:p w14:paraId="711EEDA8" w14:textId="3C547745" w:rsidR="0058613D" w:rsidRPr="002D03E8" w:rsidRDefault="0058613D" w:rsidP="00AF117D">
            <w:pPr>
              <w:pStyle w:val="TableParagraph"/>
              <w:spacing w:before="9" w:line="220" w:lineRule="exact"/>
              <w:ind w:left="108"/>
              <w:rPr>
                <w:sz w:val="20"/>
                <w:szCs w:val="20"/>
              </w:rPr>
            </w:pPr>
            <w:r w:rsidRPr="002D03E8">
              <w:rPr>
                <w:sz w:val="20"/>
                <w:szCs w:val="20"/>
              </w:rPr>
              <w:t>Administration</w:t>
            </w:r>
            <w:r w:rsidRPr="002D03E8">
              <w:rPr>
                <w:spacing w:val="-11"/>
                <w:sz w:val="20"/>
                <w:szCs w:val="20"/>
              </w:rPr>
              <w:t xml:space="preserve"> </w:t>
            </w:r>
            <w:r w:rsidRPr="002D03E8">
              <w:rPr>
                <w:sz w:val="20"/>
                <w:szCs w:val="20"/>
              </w:rPr>
              <w:t>of</w:t>
            </w:r>
            <w:r w:rsidRPr="002D03E8">
              <w:rPr>
                <w:spacing w:val="-12"/>
                <w:sz w:val="20"/>
                <w:szCs w:val="20"/>
              </w:rPr>
              <w:t xml:space="preserve"> </w:t>
            </w:r>
            <w:r w:rsidR="002D03E8">
              <w:rPr>
                <w:sz w:val="20"/>
                <w:szCs w:val="20"/>
              </w:rPr>
              <w:t>m</w:t>
            </w:r>
            <w:r w:rsidRPr="002D03E8">
              <w:rPr>
                <w:sz w:val="20"/>
                <w:szCs w:val="20"/>
              </w:rPr>
              <w:t>edicines</w:t>
            </w:r>
            <w:r w:rsidRPr="002D03E8">
              <w:rPr>
                <w:spacing w:val="-8"/>
                <w:sz w:val="20"/>
                <w:szCs w:val="20"/>
              </w:rPr>
              <w:t xml:space="preserve"> </w:t>
            </w:r>
            <w:r w:rsidR="002D03E8">
              <w:rPr>
                <w:spacing w:val="-2"/>
                <w:sz w:val="20"/>
                <w:szCs w:val="20"/>
              </w:rPr>
              <w:t>r</w:t>
            </w:r>
            <w:r w:rsidRPr="002D03E8">
              <w:rPr>
                <w:spacing w:val="-2"/>
                <w:sz w:val="20"/>
                <w:szCs w:val="20"/>
              </w:rPr>
              <w:t>ecord</w:t>
            </w:r>
          </w:p>
        </w:tc>
        <w:tc>
          <w:tcPr>
            <w:tcW w:w="1428" w:type="dxa"/>
          </w:tcPr>
          <w:p w14:paraId="4A9042B7" w14:textId="77777777" w:rsidR="0058613D" w:rsidRPr="002D03E8" w:rsidRDefault="0058613D" w:rsidP="00AF117D">
            <w:pPr>
              <w:pStyle w:val="TableParagraph"/>
              <w:rPr>
                <w:sz w:val="20"/>
                <w:szCs w:val="20"/>
              </w:rPr>
            </w:pPr>
          </w:p>
        </w:tc>
        <w:tc>
          <w:tcPr>
            <w:tcW w:w="1526" w:type="dxa"/>
          </w:tcPr>
          <w:p w14:paraId="1B5C31F0" w14:textId="77777777" w:rsidR="0058613D" w:rsidRPr="002D03E8" w:rsidRDefault="0058613D" w:rsidP="00AF117D">
            <w:pPr>
              <w:pStyle w:val="TableParagraph"/>
              <w:rPr>
                <w:sz w:val="20"/>
                <w:szCs w:val="20"/>
              </w:rPr>
            </w:pPr>
          </w:p>
        </w:tc>
      </w:tr>
      <w:tr w:rsidR="0058613D" w:rsidRPr="002D03E8" w14:paraId="3F21D2BF" w14:textId="77777777" w:rsidTr="002D03E8">
        <w:trPr>
          <w:trHeight w:val="253"/>
          <w:jc w:val="center"/>
        </w:trPr>
        <w:tc>
          <w:tcPr>
            <w:tcW w:w="1560" w:type="dxa"/>
            <w:vMerge/>
          </w:tcPr>
          <w:p w14:paraId="4F1E2C40" w14:textId="77777777" w:rsidR="0058613D" w:rsidRPr="002D03E8" w:rsidRDefault="0058613D" w:rsidP="00AF117D">
            <w:pPr>
              <w:rPr>
                <w:sz w:val="20"/>
                <w:szCs w:val="20"/>
              </w:rPr>
            </w:pPr>
          </w:p>
        </w:tc>
        <w:tc>
          <w:tcPr>
            <w:tcW w:w="5801" w:type="dxa"/>
          </w:tcPr>
          <w:p w14:paraId="53946645" w14:textId="77777777" w:rsidR="0058613D" w:rsidRPr="002D03E8" w:rsidRDefault="0058613D" w:rsidP="00AF117D">
            <w:pPr>
              <w:pStyle w:val="TableParagraph"/>
              <w:spacing w:before="9" w:line="225" w:lineRule="exact"/>
              <w:ind w:left="108"/>
              <w:rPr>
                <w:sz w:val="20"/>
                <w:szCs w:val="20"/>
              </w:rPr>
            </w:pPr>
            <w:r w:rsidRPr="002D03E8">
              <w:rPr>
                <w:sz w:val="20"/>
                <w:szCs w:val="20"/>
              </w:rPr>
              <w:t>First</w:t>
            </w:r>
            <w:r w:rsidRPr="002D03E8">
              <w:rPr>
                <w:spacing w:val="-8"/>
                <w:sz w:val="20"/>
                <w:szCs w:val="20"/>
              </w:rPr>
              <w:t xml:space="preserve"> </w:t>
            </w:r>
            <w:r w:rsidRPr="002D03E8">
              <w:rPr>
                <w:sz w:val="20"/>
                <w:szCs w:val="20"/>
              </w:rPr>
              <w:t>Aid</w:t>
            </w:r>
            <w:r w:rsidRPr="002D03E8">
              <w:rPr>
                <w:spacing w:val="-5"/>
                <w:sz w:val="20"/>
                <w:szCs w:val="20"/>
              </w:rPr>
              <w:t xml:space="preserve"> </w:t>
            </w:r>
            <w:r w:rsidRPr="002D03E8">
              <w:rPr>
                <w:sz w:val="20"/>
                <w:szCs w:val="20"/>
              </w:rPr>
              <w:t>/</w:t>
            </w:r>
            <w:r w:rsidRPr="002D03E8">
              <w:rPr>
                <w:spacing w:val="-4"/>
                <w:sz w:val="20"/>
                <w:szCs w:val="20"/>
              </w:rPr>
              <w:t xml:space="preserve"> </w:t>
            </w:r>
            <w:r w:rsidRPr="002D03E8">
              <w:rPr>
                <w:sz w:val="20"/>
                <w:szCs w:val="20"/>
              </w:rPr>
              <w:t>Accident</w:t>
            </w:r>
            <w:r w:rsidRPr="002D03E8">
              <w:rPr>
                <w:spacing w:val="-5"/>
                <w:sz w:val="20"/>
                <w:szCs w:val="20"/>
              </w:rPr>
              <w:t xml:space="preserve"> </w:t>
            </w:r>
            <w:r w:rsidRPr="002D03E8">
              <w:rPr>
                <w:spacing w:val="-4"/>
                <w:sz w:val="20"/>
                <w:szCs w:val="20"/>
              </w:rPr>
              <w:t>Logs</w:t>
            </w:r>
          </w:p>
        </w:tc>
        <w:tc>
          <w:tcPr>
            <w:tcW w:w="1428" w:type="dxa"/>
          </w:tcPr>
          <w:p w14:paraId="7F2448CB" w14:textId="77777777" w:rsidR="0058613D" w:rsidRPr="002D03E8" w:rsidRDefault="0058613D" w:rsidP="00AF117D">
            <w:pPr>
              <w:pStyle w:val="TableParagraph"/>
              <w:rPr>
                <w:sz w:val="20"/>
                <w:szCs w:val="20"/>
              </w:rPr>
            </w:pPr>
          </w:p>
        </w:tc>
        <w:tc>
          <w:tcPr>
            <w:tcW w:w="1526" w:type="dxa"/>
          </w:tcPr>
          <w:p w14:paraId="2E098AE2" w14:textId="77777777" w:rsidR="0058613D" w:rsidRPr="002D03E8" w:rsidRDefault="0058613D" w:rsidP="00AF117D">
            <w:pPr>
              <w:pStyle w:val="TableParagraph"/>
              <w:rPr>
                <w:sz w:val="20"/>
                <w:szCs w:val="20"/>
              </w:rPr>
            </w:pPr>
          </w:p>
        </w:tc>
      </w:tr>
      <w:tr w:rsidR="0058613D" w:rsidRPr="002D03E8" w14:paraId="032B0067" w14:textId="77777777" w:rsidTr="002D03E8">
        <w:trPr>
          <w:trHeight w:val="255"/>
          <w:jc w:val="center"/>
        </w:trPr>
        <w:tc>
          <w:tcPr>
            <w:tcW w:w="1560" w:type="dxa"/>
            <w:vMerge w:val="restart"/>
          </w:tcPr>
          <w:p w14:paraId="0F9ED0A4" w14:textId="77777777" w:rsidR="0058613D" w:rsidRPr="002D03E8" w:rsidRDefault="0058613D" w:rsidP="00AF117D">
            <w:pPr>
              <w:pStyle w:val="TableParagraph"/>
              <w:rPr>
                <w:sz w:val="20"/>
                <w:szCs w:val="20"/>
              </w:rPr>
            </w:pPr>
          </w:p>
          <w:p w14:paraId="5AB6E297" w14:textId="77777777" w:rsidR="0058613D" w:rsidRPr="002D03E8" w:rsidRDefault="0058613D" w:rsidP="00AF117D">
            <w:pPr>
              <w:pStyle w:val="TableParagraph"/>
              <w:rPr>
                <w:sz w:val="20"/>
                <w:szCs w:val="20"/>
              </w:rPr>
            </w:pPr>
          </w:p>
          <w:p w14:paraId="351FB1D8" w14:textId="77777777" w:rsidR="0058613D" w:rsidRPr="002D03E8" w:rsidRDefault="0058613D" w:rsidP="00AF117D">
            <w:pPr>
              <w:pStyle w:val="TableParagraph"/>
              <w:spacing w:before="161"/>
              <w:rPr>
                <w:sz w:val="20"/>
                <w:szCs w:val="20"/>
              </w:rPr>
            </w:pPr>
          </w:p>
          <w:p w14:paraId="1BF67008" w14:textId="77777777" w:rsidR="0058613D" w:rsidRPr="002D03E8" w:rsidRDefault="0058613D" w:rsidP="00AF117D">
            <w:pPr>
              <w:pStyle w:val="TableParagraph"/>
              <w:ind w:left="367"/>
              <w:rPr>
                <w:sz w:val="20"/>
                <w:szCs w:val="20"/>
              </w:rPr>
            </w:pPr>
            <w:r w:rsidRPr="002D03E8">
              <w:rPr>
                <w:spacing w:val="-2"/>
                <w:sz w:val="20"/>
                <w:szCs w:val="20"/>
              </w:rPr>
              <w:t>Teaching</w:t>
            </w:r>
          </w:p>
        </w:tc>
        <w:tc>
          <w:tcPr>
            <w:tcW w:w="5801" w:type="dxa"/>
          </w:tcPr>
          <w:p w14:paraId="58349E19" w14:textId="77777777" w:rsidR="0058613D" w:rsidRPr="002D03E8" w:rsidRDefault="0058613D" w:rsidP="00AF117D">
            <w:pPr>
              <w:pStyle w:val="TableParagraph"/>
              <w:spacing w:before="16" w:line="220" w:lineRule="exact"/>
              <w:ind w:left="108"/>
              <w:rPr>
                <w:sz w:val="20"/>
                <w:szCs w:val="20"/>
              </w:rPr>
            </w:pPr>
            <w:r w:rsidRPr="002D03E8">
              <w:rPr>
                <w:sz w:val="20"/>
                <w:szCs w:val="20"/>
              </w:rPr>
              <w:lastRenderedPageBreak/>
              <w:t>Schemes</w:t>
            </w:r>
            <w:r w:rsidRPr="002D03E8">
              <w:rPr>
                <w:spacing w:val="-6"/>
                <w:sz w:val="20"/>
                <w:szCs w:val="20"/>
              </w:rPr>
              <w:t xml:space="preserve"> </w:t>
            </w:r>
            <w:r w:rsidRPr="002D03E8">
              <w:rPr>
                <w:sz w:val="20"/>
                <w:szCs w:val="20"/>
              </w:rPr>
              <w:t>of</w:t>
            </w:r>
            <w:r w:rsidRPr="002D03E8">
              <w:rPr>
                <w:spacing w:val="-6"/>
                <w:sz w:val="20"/>
                <w:szCs w:val="20"/>
              </w:rPr>
              <w:t xml:space="preserve"> </w:t>
            </w:r>
            <w:r w:rsidRPr="002D03E8">
              <w:rPr>
                <w:sz w:val="20"/>
                <w:szCs w:val="20"/>
              </w:rPr>
              <w:t>work,</w:t>
            </w:r>
            <w:r w:rsidRPr="002D03E8">
              <w:rPr>
                <w:spacing w:val="-6"/>
                <w:sz w:val="20"/>
                <w:szCs w:val="20"/>
              </w:rPr>
              <w:t xml:space="preserve"> </w:t>
            </w:r>
            <w:r w:rsidRPr="002D03E8">
              <w:rPr>
                <w:sz w:val="20"/>
                <w:szCs w:val="20"/>
              </w:rPr>
              <w:t>lesson</w:t>
            </w:r>
            <w:r w:rsidRPr="002D03E8">
              <w:rPr>
                <w:spacing w:val="-5"/>
                <w:sz w:val="20"/>
                <w:szCs w:val="20"/>
              </w:rPr>
              <w:t xml:space="preserve"> </w:t>
            </w:r>
            <w:r w:rsidRPr="002D03E8">
              <w:rPr>
                <w:sz w:val="20"/>
                <w:szCs w:val="20"/>
              </w:rPr>
              <w:t>plans</w:t>
            </w:r>
            <w:r w:rsidRPr="002D03E8">
              <w:rPr>
                <w:spacing w:val="-5"/>
                <w:sz w:val="20"/>
                <w:szCs w:val="20"/>
              </w:rPr>
              <w:t xml:space="preserve"> </w:t>
            </w:r>
            <w:r w:rsidRPr="002D03E8">
              <w:rPr>
                <w:sz w:val="20"/>
                <w:szCs w:val="20"/>
              </w:rPr>
              <w:t>and</w:t>
            </w:r>
            <w:r w:rsidRPr="002D03E8">
              <w:rPr>
                <w:spacing w:val="-6"/>
                <w:sz w:val="20"/>
                <w:szCs w:val="20"/>
              </w:rPr>
              <w:t xml:space="preserve"> </w:t>
            </w:r>
            <w:r w:rsidRPr="002D03E8">
              <w:rPr>
                <w:spacing w:val="-2"/>
                <w:sz w:val="20"/>
                <w:szCs w:val="20"/>
              </w:rPr>
              <w:t>objectives</w:t>
            </w:r>
          </w:p>
        </w:tc>
        <w:tc>
          <w:tcPr>
            <w:tcW w:w="1428" w:type="dxa"/>
          </w:tcPr>
          <w:p w14:paraId="75A211F3" w14:textId="77777777" w:rsidR="0058613D" w:rsidRPr="002D03E8" w:rsidRDefault="0058613D" w:rsidP="00AF117D">
            <w:pPr>
              <w:pStyle w:val="TableParagraph"/>
              <w:rPr>
                <w:sz w:val="20"/>
                <w:szCs w:val="20"/>
              </w:rPr>
            </w:pPr>
          </w:p>
        </w:tc>
        <w:tc>
          <w:tcPr>
            <w:tcW w:w="1526" w:type="dxa"/>
          </w:tcPr>
          <w:p w14:paraId="6597948E" w14:textId="77777777" w:rsidR="0058613D" w:rsidRPr="002D03E8" w:rsidRDefault="0058613D" w:rsidP="00AF117D">
            <w:pPr>
              <w:pStyle w:val="TableParagraph"/>
              <w:rPr>
                <w:sz w:val="20"/>
                <w:szCs w:val="20"/>
              </w:rPr>
            </w:pPr>
          </w:p>
        </w:tc>
      </w:tr>
      <w:tr w:rsidR="0058613D" w:rsidRPr="002D03E8" w14:paraId="77E379AA" w14:textId="77777777" w:rsidTr="002D03E8">
        <w:trPr>
          <w:trHeight w:val="258"/>
          <w:jc w:val="center"/>
        </w:trPr>
        <w:tc>
          <w:tcPr>
            <w:tcW w:w="1560" w:type="dxa"/>
            <w:vMerge/>
          </w:tcPr>
          <w:p w14:paraId="23BB29B7" w14:textId="77777777" w:rsidR="0058613D" w:rsidRPr="002D03E8" w:rsidRDefault="0058613D" w:rsidP="00AF117D">
            <w:pPr>
              <w:rPr>
                <w:sz w:val="20"/>
                <w:szCs w:val="20"/>
              </w:rPr>
            </w:pPr>
          </w:p>
        </w:tc>
        <w:tc>
          <w:tcPr>
            <w:tcW w:w="5801" w:type="dxa"/>
          </w:tcPr>
          <w:p w14:paraId="5E3C1118" w14:textId="77777777" w:rsidR="0058613D" w:rsidRPr="002D03E8" w:rsidRDefault="0058613D" w:rsidP="00AF117D">
            <w:pPr>
              <w:pStyle w:val="TableParagraph"/>
              <w:spacing w:before="18" w:line="220" w:lineRule="exact"/>
              <w:ind w:left="108"/>
              <w:rPr>
                <w:sz w:val="20"/>
                <w:szCs w:val="20"/>
              </w:rPr>
            </w:pPr>
            <w:r w:rsidRPr="002D03E8">
              <w:rPr>
                <w:sz w:val="20"/>
                <w:szCs w:val="20"/>
              </w:rPr>
              <w:t>Seating</w:t>
            </w:r>
            <w:r w:rsidRPr="002D03E8">
              <w:rPr>
                <w:spacing w:val="-10"/>
                <w:sz w:val="20"/>
                <w:szCs w:val="20"/>
              </w:rPr>
              <w:t xml:space="preserve"> </w:t>
            </w:r>
            <w:r w:rsidRPr="002D03E8">
              <w:rPr>
                <w:spacing w:val="-2"/>
                <w:sz w:val="20"/>
                <w:szCs w:val="20"/>
              </w:rPr>
              <w:t>plans</w:t>
            </w:r>
          </w:p>
        </w:tc>
        <w:tc>
          <w:tcPr>
            <w:tcW w:w="1428" w:type="dxa"/>
          </w:tcPr>
          <w:p w14:paraId="4168BEBA" w14:textId="77777777" w:rsidR="0058613D" w:rsidRPr="002D03E8" w:rsidRDefault="0058613D" w:rsidP="00AF117D">
            <w:pPr>
              <w:pStyle w:val="TableParagraph"/>
              <w:rPr>
                <w:sz w:val="20"/>
                <w:szCs w:val="20"/>
              </w:rPr>
            </w:pPr>
          </w:p>
        </w:tc>
        <w:tc>
          <w:tcPr>
            <w:tcW w:w="1526" w:type="dxa"/>
          </w:tcPr>
          <w:p w14:paraId="6A69CCD2" w14:textId="77777777" w:rsidR="0058613D" w:rsidRPr="002D03E8" w:rsidRDefault="0058613D" w:rsidP="00AF117D">
            <w:pPr>
              <w:pStyle w:val="TableParagraph"/>
              <w:rPr>
                <w:sz w:val="20"/>
                <w:szCs w:val="20"/>
              </w:rPr>
            </w:pPr>
          </w:p>
        </w:tc>
      </w:tr>
      <w:tr w:rsidR="0058613D" w:rsidRPr="002D03E8" w14:paraId="1701CF0A" w14:textId="77777777" w:rsidTr="002D03E8">
        <w:trPr>
          <w:trHeight w:val="258"/>
          <w:jc w:val="center"/>
        </w:trPr>
        <w:tc>
          <w:tcPr>
            <w:tcW w:w="1560" w:type="dxa"/>
            <w:vMerge/>
          </w:tcPr>
          <w:p w14:paraId="6CBF65BE" w14:textId="77777777" w:rsidR="0058613D" w:rsidRPr="002D03E8" w:rsidRDefault="0058613D" w:rsidP="00AF117D">
            <w:pPr>
              <w:rPr>
                <w:sz w:val="20"/>
                <w:szCs w:val="20"/>
              </w:rPr>
            </w:pPr>
          </w:p>
        </w:tc>
        <w:tc>
          <w:tcPr>
            <w:tcW w:w="5801" w:type="dxa"/>
          </w:tcPr>
          <w:p w14:paraId="05AF14F3" w14:textId="77777777" w:rsidR="0058613D" w:rsidRPr="002D03E8" w:rsidRDefault="0058613D" w:rsidP="00AF117D">
            <w:pPr>
              <w:pStyle w:val="TableParagraph"/>
              <w:spacing w:before="18" w:line="220" w:lineRule="exact"/>
              <w:ind w:left="108"/>
              <w:rPr>
                <w:sz w:val="20"/>
                <w:szCs w:val="20"/>
              </w:rPr>
            </w:pPr>
            <w:r w:rsidRPr="002D03E8">
              <w:rPr>
                <w:sz w:val="20"/>
                <w:szCs w:val="20"/>
              </w:rPr>
              <w:t>Teaching</w:t>
            </w:r>
            <w:r w:rsidRPr="002D03E8">
              <w:rPr>
                <w:spacing w:val="-8"/>
                <w:sz w:val="20"/>
                <w:szCs w:val="20"/>
              </w:rPr>
              <w:t xml:space="preserve"> </w:t>
            </w:r>
            <w:r w:rsidRPr="002D03E8">
              <w:rPr>
                <w:sz w:val="20"/>
                <w:szCs w:val="20"/>
              </w:rPr>
              <w:t>resources,</w:t>
            </w:r>
            <w:r w:rsidRPr="002D03E8">
              <w:rPr>
                <w:spacing w:val="-8"/>
                <w:sz w:val="20"/>
                <w:szCs w:val="20"/>
              </w:rPr>
              <w:t xml:space="preserve"> </w:t>
            </w:r>
            <w:r w:rsidRPr="002D03E8">
              <w:rPr>
                <w:sz w:val="20"/>
                <w:szCs w:val="20"/>
              </w:rPr>
              <w:t>such</w:t>
            </w:r>
            <w:r w:rsidRPr="002D03E8">
              <w:rPr>
                <w:spacing w:val="-6"/>
                <w:sz w:val="20"/>
                <w:szCs w:val="20"/>
              </w:rPr>
              <w:t xml:space="preserve"> </w:t>
            </w:r>
            <w:r w:rsidRPr="002D03E8">
              <w:rPr>
                <w:sz w:val="20"/>
                <w:szCs w:val="20"/>
              </w:rPr>
              <w:t>as</w:t>
            </w:r>
            <w:r w:rsidRPr="002D03E8">
              <w:rPr>
                <w:spacing w:val="-6"/>
                <w:sz w:val="20"/>
                <w:szCs w:val="20"/>
              </w:rPr>
              <w:t xml:space="preserve"> </w:t>
            </w:r>
            <w:r w:rsidRPr="002D03E8">
              <w:rPr>
                <w:spacing w:val="-2"/>
                <w:sz w:val="20"/>
                <w:szCs w:val="20"/>
              </w:rPr>
              <w:t>worksheets</w:t>
            </w:r>
          </w:p>
        </w:tc>
        <w:tc>
          <w:tcPr>
            <w:tcW w:w="1428" w:type="dxa"/>
          </w:tcPr>
          <w:p w14:paraId="28C3698C" w14:textId="77777777" w:rsidR="0058613D" w:rsidRPr="002D03E8" w:rsidRDefault="0058613D" w:rsidP="00AF117D">
            <w:pPr>
              <w:pStyle w:val="TableParagraph"/>
              <w:rPr>
                <w:sz w:val="20"/>
                <w:szCs w:val="20"/>
              </w:rPr>
            </w:pPr>
          </w:p>
        </w:tc>
        <w:tc>
          <w:tcPr>
            <w:tcW w:w="1526" w:type="dxa"/>
          </w:tcPr>
          <w:p w14:paraId="6BB4ED55" w14:textId="77777777" w:rsidR="0058613D" w:rsidRPr="002D03E8" w:rsidRDefault="0058613D" w:rsidP="00AF117D">
            <w:pPr>
              <w:pStyle w:val="TableParagraph"/>
              <w:rPr>
                <w:sz w:val="20"/>
                <w:szCs w:val="20"/>
              </w:rPr>
            </w:pPr>
          </w:p>
        </w:tc>
      </w:tr>
      <w:tr w:rsidR="0058613D" w:rsidRPr="002D03E8" w14:paraId="4BA0D89C" w14:textId="77777777" w:rsidTr="002D03E8">
        <w:trPr>
          <w:trHeight w:val="258"/>
          <w:jc w:val="center"/>
        </w:trPr>
        <w:tc>
          <w:tcPr>
            <w:tcW w:w="1560" w:type="dxa"/>
            <w:vMerge/>
          </w:tcPr>
          <w:p w14:paraId="3B708188" w14:textId="77777777" w:rsidR="0058613D" w:rsidRPr="002D03E8" w:rsidRDefault="0058613D" w:rsidP="00AF117D">
            <w:pPr>
              <w:rPr>
                <w:sz w:val="20"/>
                <w:szCs w:val="20"/>
              </w:rPr>
            </w:pPr>
          </w:p>
        </w:tc>
        <w:tc>
          <w:tcPr>
            <w:tcW w:w="5801" w:type="dxa"/>
          </w:tcPr>
          <w:p w14:paraId="66262282" w14:textId="77777777" w:rsidR="0058613D" w:rsidRPr="002D03E8" w:rsidRDefault="0058613D" w:rsidP="00AF117D">
            <w:pPr>
              <w:pStyle w:val="TableParagraph"/>
              <w:spacing w:before="18" w:line="220" w:lineRule="exact"/>
              <w:ind w:left="108"/>
              <w:rPr>
                <w:sz w:val="20"/>
                <w:szCs w:val="20"/>
              </w:rPr>
            </w:pPr>
            <w:r w:rsidRPr="002D03E8">
              <w:rPr>
                <w:sz w:val="20"/>
                <w:szCs w:val="20"/>
              </w:rPr>
              <w:t>Learning</w:t>
            </w:r>
            <w:r w:rsidRPr="002D03E8">
              <w:rPr>
                <w:spacing w:val="-7"/>
                <w:sz w:val="20"/>
                <w:szCs w:val="20"/>
              </w:rPr>
              <w:t xml:space="preserve"> </w:t>
            </w:r>
            <w:r w:rsidRPr="002D03E8">
              <w:rPr>
                <w:sz w:val="20"/>
                <w:szCs w:val="20"/>
              </w:rPr>
              <w:t>platform</w:t>
            </w:r>
            <w:r w:rsidRPr="002D03E8">
              <w:rPr>
                <w:spacing w:val="-9"/>
                <w:sz w:val="20"/>
                <w:szCs w:val="20"/>
              </w:rPr>
              <w:t xml:space="preserve"> </w:t>
            </w:r>
            <w:r w:rsidRPr="002D03E8">
              <w:rPr>
                <w:sz w:val="20"/>
                <w:szCs w:val="20"/>
              </w:rPr>
              <w:t>/</w:t>
            </w:r>
            <w:r w:rsidRPr="002D03E8">
              <w:rPr>
                <w:spacing w:val="-8"/>
                <w:sz w:val="20"/>
                <w:szCs w:val="20"/>
              </w:rPr>
              <w:t xml:space="preserve"> </w:t>
            </w:r>
            <w:r w:rsidRPr="002D03E8">
              <w:rPr>
                <w:sz w:val="20"/>
                <w:szCs w:val="20"/>
              </w:rPr>
              <w:t>online</w:t>
            </w:r>
            <w:r w:rsidRPr="002D03E8">
              <w:rPr>
                <w:spacing w:val="-7"/>
                <w:sz w:val="20"/>
                <w:szCs w:val="20"/>
              </w:rPr>
              <w:t xml:space="preserve"> </w:t>
            </w:r>
            <w:r w:rsidRPr="002D03E8">
              <w:rPr>
                <w:sz w:val="20"/>
                <w:szCs w:val="20"/>
              </w:rPr>
              <w:t>homework</w:t>
            </w:r>
            <w:r w:rsidRPr="002D03E8">
              <w:rPr>
                <w:spacing w:val="-7"/>
                <w:sz w:val="20"/>
                <w:szCs w:val="20"/>
              </w:rPr>
              <w:t xml:space="preserve"> </w:t>
            </w:r>
            <w:r w:rsidRPr="002D03E8">
              <w:rPr>
                <w:spacing w:val="-2"/>
                <w:sz w:val="20"/>
                <w:szCs w:val="20"/>
              </w:rPr>
              <w:t>platform</w:t>
            </w:r>
          </w:p>
        </w:tc>
        <w:tc>
          <w:tcPr>
            <w:tcW w:w="1428" w:type="dxa"/>
          </w:tcPr>
          <w:p w14:paraId="6006C8D7" w14:textId="77777777" w:rsidR="0058613D" w:rsidRPr="002D03E8" w:rsidRDefault="0058613D" w:rsidP="00AF117D">
            <w:pPr>
              <w:pStyle w:val="TableParagraph"/>
              <w:rPr>
                <w:sz w:val="20"/>
                <w:szCs w:val="20"/>
              </w:rPr>
            </w:pPr>
          </w:p>
        </w:tc>
        <w:tc>
          <w:tcPr>
            <w:tcW w:w="1526" w:type="dxa"/>
          </w:tcPr>
          <w:p w14:paraId="7F53C45B" w14:textId="77777777" w:rsidR="0058613D" w:rsidRPr="002D03E8" w:rsidRDefault="0058613D" w:rsidP="00AF117D">
            <w:pPr>
              <w:pStyle w:val="TableParagraph"/>
              <w:rPr>
                <w:sz w:val="20"/>
                <w:szCs w:val="20"/>
              </w:rPr>
            </w:pPr>
          </w:p>
        </w:tc>
      </w:tr>
      <w:tr w:rsidR="0058613D" w:rsidRPr="002D03E8" w14:paraId="6FB3FDB7" w14:textId="77777777" w:rsidTr="002D03E8">
        <w:trPr>
          <w:trHeight w:val="260"/>
          <w:jc w:val="center"/>
        </w:trPr>
        <w:tc>
          <w:tcPr>
            <w:tcW w:w="1560" w:type="dxa"/>
            <w:vMerge/>
          </w:tcPr>
          <w:p w14:paraId="74A2B4C1" w14:textId="77777777" w:rsidR="0058613D" w:rsidRPr="002D03E8" w:rsidRDefault="0058613D" w:rsidP="00AF117D">
            <w:pPr>
              <w:rPr>
                <w:sz w:val="20"/>
                <w:szCs w:val="20"/>
              </w:rPr>
            </w:pPr>
          </w:p>
        </w:tc>
        <w:tc>
          <w:tcPr>
            <w:tcW w:w="5801" w:type="dxa"/>
          </w:tcPr>
          <w:p w14:paraId="20FD5962" w14:textId="77777777" w:rsidR="0058613D" w:rsidRPr="002D03E8" w:rsidRDefault="0058613D" w:rsidP="00AF117D">
            <w:pPr>
              <w:pStyle w:val="TableParagraph"/>
              <w:spacing w:before="21" w:line="220" w:lineRule="exact"/>
              <w:ind w:left="108"/>
              <w:rPr>
                <w:sz w:val="20"/>
                <w:szCs w:val="20"/>
              </w:rPr>
            </w:pPr>
            <w:r w:rsidRPr="002D03E8">
              <w:rPr>
                <w:sz w:val="20"/>
                <w:szCs w:val="20"/>
              </w:rPr>
              <w:t>Curriculum</w:t>
            </w:r>
            <w:r w:rsidRPr="002D03E8">
              <w:rPr>
                <w:spacing w:val="-8"/>
                <w:sz w:val="20"/>
                <w:szCs w:val="20"/>
              </w:rPr>
              <w:t xml:space="preserve"> </w:t>
            </w:r>
            <w:r w:rsidRPr="002D03E8">
              <w:rPr>
                <w:sz w:val="20"/>
                <w:szCs w:val="20"/>
              </w:rPr>
              <w:t>learning</w:t>
            </w:r>
            <w:r w:rsidRPr="002D03E8">
              <w:rPr>
                <w:spacing w:val="-9"/>
                <w:sz w:val="20"/>
                <w:szCs w:val="20"/>
              </w:rPr>
              <w:t xml:space="preserve"> </w:t>
            </w:r>
            <w:r w:rsidRPr="002D03E8">
              <w:rPr>
                <w:sz w:val="20"/>
                <w:szCs w:val="20"/>
              </w:rPr>
              <w:t>apps</w:t>
            </w:r>
            <w:r w:rsidRPr="002D03E8">
              <w:rPr>
                <w:spacing w:val="-8"/>
                <w:sz w:val="20"/>
                <w:szCs w:val="20"/>
              </w:rPr>
              <w:t xml:space="preserve"> </w:t>
            </w:r>
            <w:r w:rsidRPr="002D03E8">
              <w:rPr>
                <w:sz w:val="20"/>
                <w:szCs w:val="20"/>
              </w:rPr>
              <w:t>and</w:t>
            </w:r>
            <w:r w:rsidRPr="002D03E8">
              <w:rPr>
                <w:spacing w:val="-10"/>
                <w:sz w:val="20"/>
                <w:szCs w:val="20"/>
              </w:rPr>
              <w:t xml:space="preserve"> </w:t>
            </w:r>
            <w:r w:rsidRPr="002D03E8">
              <w:rPr>
                <w:sz w:val="20"/>
                <w:szCs w:val="20"/>
              </w:rPr>
              <w:t>online</w:t>
            </w:r>
            <w:r w:rsidRPr="002D03E8">
              <w:rPr>
                <w:spacing w:val="-9"/>
                <w:sz w:val="20"/>
                <w:szCs w:val="20"/>
              </w:rPr>
              <w:t xml:space="preserve"> </w:t>
            </w:r>
            <w:r w:rsidRPr="002D03E8">
              <w:rPr>
                <w:spacing w:val="-2"/>
                <w:sz w:val="20"/>
                <w:szCs w:val="20"/>
              </w:rPr>
              <w:t>resources</w:t>
            </w:r>
          </w:p>
        </w:tc>
        <w:tc>
          <w:tcPr>
            <w:tcW w:w="1428" w:type="dxa"/>
          </w:tcPr>
          <w:p w14:paraId="325AD573" w14:textId="77777777" w:rsidR="0058613D" w:rsidRPr="002D03E8" w:rsidRDefault="0058613D" w:rsidP="00AF117D">
            <w:pPr>
              <w:pStyle w:val="TableParagraph"/>
              <w:rPr>
                <w:sz w:val="20"/>
                <w:szCs w:val="20"/>
              </w:rPr>
            </w:pPr>
          </w:p>
        </w:tc>
        <w:tc>
          <w:tcPr>
            <w:tcW w:w="1526" w:type="dxa"/>
          </w:tcPr>
          <w:p w14:paraId="61BB763D" w14:textId="77777777" w:rsidR="0058613D" w:rsidRPr="002D03E8" w:rsidRDefault="0058613D" w:rsidP="00AF117D">
            <w:pPr>
              <w:pStyle w:val="TableParagraph"/>
              <w:rPr>
                <w:sz w:val="20"/>
                <w:szCs w:val="20"/>
              </w:rPr>
            </w:pPr>
          </w:p>
        </w:tc>
      </w:tr>
      <w:tr w:rsidR="0058613D" w:rsidRPr="002D03E8" w14:paraId="28303CE8" w14:textId="77777777" w:rsidTr="002D03E8">
        <w:trPr>
          <w:trHeight w:val="258"/>
          <w:jc w:val="center"/>
        </w:trPr>
        <w:tc>
          <w:tcPr>
            <w:tcW w:w="1560" w:type="dxa"/>
            <w:vMerge/>
          </w:tcPr>
          <w:p w14:paraId="67194379" w14:textId="77777777" w:rsidR="0058613D" w:rsidRPr="002D03E8" w:rsidRDefault="0058613D" w:rsidP="00AF117D">
            <w:pPr>
              <w:rPr>
                <w:sz w:val="20"/>
                <w:szCs w:val="20"/>
              </w:rPr>
            </w:pPr>
          </w:p>
        </w:tc>
        <w:tc>
          <w:tcPr>
            <w:tcW w:w="5801" w:type="dxa"/>
          </w:tcPr>
          <w:p w14:paraId="4F3E6BAC" w14:textId="77777777" w:rsidR="0058613D" w:rsidRPr="002D03E8" w:rsidRDefault="0058613D" w:rsidP="00AF117D">
            <w:pPr>
              <w:pStyle w:val="TableParagraph"/>
              <w:spacing w:before="18" w:line="220" w:lineRule="exact"/>
              <w:ind w:left="108"/>
              <w:rPr>
                <w:sz w:val="20"/>
                <w:szCs w:val="20"/>
              </w:rPr>
            </w:pPr>
            <w:r w:rsidRPr="002D03E8">
              <w:rPr>
                <w:sz w:val="20"/>
                <w:szCs w:val="20"/>
              </w:rPr>
              <w:t>CPD</w:t>
            </w:r>
            <w:r w:rsidRPr="002D03E8">
              <w:rPr>
                <w:spacing w:val="-6"/>
                <w:sz w:val="20"/>
                <w:szCs w:val="20"/>
              </w:rPr>
              <w:t xml:space="preserve"> </w:t>
            </w:r>
            <w:r w:rsidRPr="002D03E8">
              <w:rPr>
                <w:sz w:val="20"/>
                <w:szCs w:val="20"/>
              </w:rPr>
              <w:t>/</w:t>
            </w:r>
            <w:r w:rsidRPr="002D03E8">
              <w:rPr>
                <w:spacing w:val="-5"/>
                <w:sz w:val="20"/>
                <w:szCs w:val="20"/>
              </w:rPr>
              <w:t xml:space="preserve"> </w:t>
            </w:r>
            <w:r w:rsidRPr="002D03E8">
              <w:rPr>
                <w:sz w:val="20"/>
                <w:szCs w:val="20"/>
              </w:rPr>
              <w:t>staff</w:t>
            </w:r>
            <w:r w:rsidRPr="002D03E8">
              <w:rPr>
                <w:spacing w:val="-6"/>
                <w:sz w:val="20"/>
                <w:szCs w:val="20"/>
              </w:rPr>
              <w:t xml:space="preserve"> </w:t>
            </w:r>
            <w:r w:rsidRPr="002D03E8">
              <w:rPr>
                <w:sz w:val="20"/>
                <w:szCs w:val="20"/>
              </w:rPr>
              <w:t>training</w:t>
            </w:r>
            <w:r w:rsidRPr="002D03E8">
              <w:rPr>
                <w:spacing w:val="-4"/>
                <w:sz w:val="20"/>
                <w:szCs w:val="20"/>
              </w:rPr>
              <w:t xml:space="preserve"> </w:t>
            </w:r>
            <w:r w:rsidRPr="002D03E8">
              <w:rPr>
                <w:spacing w:val="-2"/>
                <w:sz w:val="20"/>
                <w:szCs w:val="20"/>
              </w:rPr>
              <w:t>records</w:t>
            </w:r>
          </w:p>
        </w:tc>
        <w:tc>
          <w:tcPr>
            <w:tcW w:w="1428" w:type="dxa"/>
          </w:tcPr>
          <w:p w14:paraId="28B582D9" w14:textId="77777777" w:rsidR="0058613D" w:rsidRPr="002D03E8" w:rsidRDefault="0058613D" w:rsidP="00AF117D">
            <w:pPr>
              <w:pStyle w:val="TableParagraph"/>
              <w:rPr>
                <w:sz w:val="20"/>
                <w:szCs w:val="20"/>
              </w:rPr>
            </w:pPr>
          </w:p>
        </w:tc>
        <w:tc>
          <w:tcPr>
            <w:tcW w:w="1526" w:type="dxa"/>
          </w:tcPr>
          <w:p w14:paraId="56697EBF" w14:textId="77777777" w:rsidR="0058613D" w:rsidRPr="002D03E8" w:rsidRDefault="0058613D" w:rsidP="00AF117D">
            <w:pPr>
              <w:pStyle w:val="TableParagraph"/>
              <w:rPr>
                <w:sz w:val="20"/>
                <w:szCs w:val="20"/>
              </w:rPr>
            </w:pPr>
          </w:p>
        </w:tc>
      </w:tr>
      <w:tr w:rsidR="0058613D" w:rsidRPr="002D03E8" w14:paraId="6F81DB78" w14:textId="77777777" w:rsidTr="002D03E8">
        <w:trPr>
          <w:trHeight w:val="263"/>
          <w:jc w:val="center"/>
        </w:trPr>
        <w:tc>
          <w:tcPr>
            <w:tcW w:w="1560" w:type="dxa"/>
            <w:vMerge/>
          </w:tcPr>
          <w:p w14:paraId="5D9D49C0" w14:textId="77777777" w:rsidR="0058613D" w:rsidRPr="002D03E8" w:rsidRDefault="0058613D" w:rsidP="00AF117D">
            <w:pPr>
              <w:rPr>
                <w:sz w:val="20"/>
                <w:szCs w:val="20"/>
              </w:rPr>
            </w:pPr>
          </w:p>
        </w:tc>
        <w:tc>
          <w:tcPr>
            <w:tcW w:w="5801" w:type="dxa"/>
          </w:tcPr>
          <w:p w14:paraId="762330CD" w14:textId="77777777" w:rsidR="0058613D" w:rsidRPr="002D03E8" w:rsidRDefault="0058613D" w:rsidP="00AF117D">
            <w:pPr>
              <w:pStyle w:val="TableParagraph"/>
              <w:spacing w:before="18" w:line="225" w:lineRule="exact"/>
              <w:ind w:left="108"/>
              <w:rPr>
                <w:sz w:val="20"/>
                <w:szCs w:val="20"/>
              </w:rPr>
            </w:pPr>
            <w:r w:rsidRPr="002D03E8">
              <w:rPr>
                <w:sz w:val="20"/>
                <w:szCs w:val="20"/>
              </w:rPr>
              <w:t>Pupil</w:t>
            </w:r>
            <w:r w:rsidRPr="002D03E8">
              <w:rPr>
                <w:spacing w:val="-9"/>
                <w:sz w:val="20"/>
                <w:szCs w:val="20"/>
              </w:rPr>
              <w:t xml:space="preserve"> </w:t>
            </w:r>
            <w:r w:rsidRPr="002D03E8">
              <w:rPr>
                <w:sz w:val="20"/>
                <w:szCs w:val="20"/>
              </w:rPr>
              <w:t>reports</w:t>
            </w:r>
            <w:r w:rsidRPr="002D03E8">
              <w:rPr>
                <w:spacing w:val="-7"/>
                <w:sz w:val="20"/>
                <w:szCs w:val="20"/>
              </w:rPr>
              <w:t xml:space="preserve"> </w:t>
            </w:r>
            <w:r w:rsidRPr="002D03E8">
              <w:rPr>
                <w:sz w:val="20"/>
                <w:szCs w:val="20"/>
              </w:rPr>
              <w:t>and</w:t>
            </w:r>
            <w:r w:rsidRPr="002D03E8">
              <w:rPr>
                <w:spacing w:val="-7"/>
                <w:sz w:val="20"/>
                <w:szCs w:val="20"/>
              </w:rPr>
              <w:t xml:space="preserve"> </w:t>
            </w:r>
            <w:r w:rsidRPr="002D03E8">
              <w:rPr>
                <w:sz w:val="20"/>
                <w:szCs w:val="20"/>
              </w:rPr>
              <w:t>parental</w:t>
            </w:r>
            <w:r w:rsidRPr="002D03E8">
              <w:rPr>
                <w:spacing w:val="-7"/>
                <w:sz w:val="20"/>
                <w:szCs w:val="20"/>
              </w:rPr>
              <w:t xml:space="preserve"> </w:t>
            </w:r>
            <w:r w:rsidRPr="002D03E8">
              <w:rPr>
                <w:spacing w:val="-2"/>
                <w:sz w:val="20"/>
                <w:szCs w:val="20"/>
              </w:rPr>
              <w:t>communications</w:t>
            </w:r>
          </w:p>
        </w:tc>
        <w:tc>
          <w:tcPr>
            <w:tcW w:w="1428" w:type="dxa"/>
          </w:tcPr>
          <w:p w14:paraId="3F141173" w14:textId="77777777" w:rsidR="0058613D" w:rsidRPr="002D03E8" w:rsidRDefault="0058613D" w:rsidP="00AF117D">
            <w:pPr>
              <w:pStyle w:val="TableParagraph"/>
              <w:rPr>
                <w:sz w:val="20"/>
                <w:szCs w:val="20"/>
              </w:rPr>
            </w:pPr>
          </w:p>
        </w:tc>
        <w:tc>
          <w:tcPr>
            <w:tcW w:w="1526" w:type="dxa"/>
          </w:tcPr>
          <w:p w14:paraId="7FEE2EAF" w14:textId="77777777" w:rsidR="0058613D" w:rsidRPr="002D03E8" w:rsidRDefault="0058613D" w:rsidP="00AF117D">
            <w:pPr>
              <w:pStyle w:val="TableParagraph"/>
              <w:rPr>
                <w:sz w:val="20"/>
                <w:szCs w:val="20"/>
              </w:rPr>
            </w:pPr>
          </w:p>
        </w:tc>
      </w:tr>
      <w:tr w:rsidR="0058613D" w:rsidRPr="002D03E8" w14:paraId="04647011" w14:textId="77777777" w:rsidTr="002D03E8">
        <w:trPr>
          <w:trHeight w:val="253"/>
          <w:jc w:val="center"/>
        </w:trPr>
        <w:tc>
          <w:tcPr>
            <w:tcW w:w="1560" w:type="dxa"/>
            <w:vMerge w:val="restart"/>
          </w:tcPr>
          <w:p w14:paraId="63CD7A03" w14:textId="77777777" w:rsidR="0058613D" w:rsidRPr="002D03E8" w:rsidRDefault="0058613D" w:rsidP="00AF117D">
            <w:pPr>
              <w:pStyle w:val="TableParagraph"/>
              <w:spacing w:before="204"/>
              <w:rPr>
                <w:sz w:val="20"/>
                <w:szCs w:val="20"/>
              </w:rPr>
            </w:pPr>
          </w:p>
          <w:p w14:paraId="5CCEA2D3" w14:textId="777D5A52" w:rsidR="0058613D" w:rsidRPr="002D03E8" w:rsidRDefault="00282D07" w:rsidP="00AF117D">
            <w:pPr>
              <w:pStyle w:val="TableParagraph"/>
              <w:ind w:left="261"/>
              <w:rPr>
                <w:sz w:val="20"/>
                <w:szCs w:val="20"/>
              </w:rPr>
            </w:pPr>
            <w:r w:rsidRPr="002D03E8">
              <w:rPr>
                <w:sz w:val="20"/>
                <w:szCs w:val="20"/>
              </w:rPr>
              <w:t xml:space="preserve">ALN </w:t>
            </w:r>
            <w:r w:rsidR="0058613D" w:rsidRPr="002D03E8">
              <w:rPr>
                <w:spacing w:val="-4"/>
                <w:sz w:val="20"/>
                <w:szCs w:val="20"/>
              </w:rPr>
              <w:t>Data</w:t>
            </w:r>
          </w:p>
        </w:tc>
        <w:tc>
          <w:tcPr>
            <w:tcW w:w="5801" w:type="dxa"/>
          </w:tcPr>
          <w:p w14:paraId="7E495B68" w14:textId="21330F5A" w:rsidR="0058613D" w:rsidRPr="002D03E8" w:rsidRDefault="00282D07" w:rsidP="00AF117D">
            <w:pPr>
              <w:pStyle w:val="TableParagraph"/>
              <w:spacing w:before="13" w:line="220" w:lineRule="exact"/>
              <w:ind w:left="108"/>
              <w:rPr>
                <w:sz w:val="20"/>
                <w:szCs w:val="20"/>
              </w:rPr>
            </w:pPr>
            <w:r w:rsidRPr="002D03E8">
              <w:rPr>
                <w:sz w:val="20"/>
                <w:szCs w:val="20"/>
              </w:rPr>
              <w:t>ALN l</w:t>
            </w:r>
            <w:r w:rsidR="0058613D" w:rsidRPr="002D03E8">
              <w:rPr>
                <w:sz w:val="20"/>
                <w:szCs w:val="20"/>
              </w:rPr>
              <w:t>ist</w:t>
            </w:r>
            <w:r w:rsidR="0058613D" w:rsidRPr="002D03E8">
              <w:rPr>
                <w:spacing w:val="-5"/>
                <w:sz w:val="20"/>
                <w:szCs w:val="20"/>
              </w:rPr>
              <w:t xml:space="preserve"> </w:t>
            </w:r>
            <w:r w:rsidR="0058613D" w:rsidRPr="002D03E8">
              <w:rPr>
                <w:sz w:val="20"/>
                <w:szCs w:val="20"/>
              </w:rPr>
              <w:t>and</w:t>
            </w:r>
            <w:r w:rsidR="0058613D" w:rsidRPr="002D03E8">
              <w:rPr>
                <w:spacing w:val="-5"/>
                <w:sz w:val="20"/>
                <w:szCs w:val="20"/>
              </w:rPr>
              <w:t xml:space="preserve"> </w:t>
            </w:r>
            <w:r w:rsidR="0058613D" w:rsidRPr="002D03E8">
              <w:rPr>
                <w:sz w:val="20"/>
                <w:szCs w:val="20"/>
              </w:rPr>
              <w:t>records</w:t>
            </w:r>
            <w:r w:rsidR="0058613D" w:rsidRPr="002D03E8">
              <w:rPr>
                <w:spacing w:val="-3"/>
                <w:sz w:val="20"/>
                <w:szCs w:val="20"/>
              </w:rPr>
              <w:t xml:space="preserve"> </w:t>
            </w:r>
            <w:r w:rsidR="0058613D" w:rsidRPr="002D03E8">
              <w:rPr>
                <w:sz w:val="20"/>
                <w:szCs w:val="20"/>
              </w:rPr>
              <w:t>of</w:t>
            </w:r>
            <w:r w:rsidR="0058613D" w:rsidRPr="002D03E8">
              <w:rPr>
                <w:spacing w:val="-3"/>
                <w:sz w:val="20"/>
                <w:szCs w:val="20"/>
              </w:rPr>
              <w:t xml:space="preserve"> </w:t>
            </w:r>
            <w:r w:rsidR="0058613D" w:rsidRPr="002D03E8">
              <w:rPr>
                <w:spacing w:val="-2"/>
                <w:sz w:val="20"/>
                <w:szCs w:val="20"/>
              </w:rPr>
              <w:t>provision</w:t>
            </w:r>
          </w:p>
        </w:tc>
        <w:tc>
          <w:tcPr>
            <w:tcW w:w="1428" w:type="dxa"/>
          </w:tcPr>
          <w:p w14:paraId="5F448E0E" w14:textId="77777777" w:rsidR="0058613D" w:rsidRPr="002D03E8" w:rsidRDefault="0058613D" w:rsidP="00AF117D">
            <w:pPr>
              <w:pStyle w:val="TableParagraph"/>
              <w:rPr>
                <w:sz w:val="20"/>
                <w:szCs w:val="20"/>
              </w:rPr>
            </w:pPr>
          </w:p>
        </w:tc>
        <w:tc>
          <w:tcPr>
            <w:tcW w:w="1526" w:type="dxa"/>
          </w:tcPr>
          <w:p w14:paraId="640A90DE" w14:textId="77777777" w:rsidR="0058613D" w:rsidRPr="002D03E8" w:rsidRDefault="0058613D" w:rsidP="00AF117D">
            <w:pPr>
              <w:pStyle w:val="TableParagraph"/>
              <w:rPr>
                <w:sz w:val="20"/>
                <w:szCs w:val="20"/>
              </w:rPr>
            </w:pPr>
          </w:p>
        </w:tc>
      </w:tr>
      <w:tr w:rsidR="0058613D" w:rsidRPr="002D03E8" w14:paraId="75D387C2" w14:textId="77777777" w:rsidTr="002D03E8">
        <w:trPr>
          <w:trHeight w:val="260"/>
          <w:jc w:val="center"/>
        </w:trPr>
        <w:tc>
          <w:tcPr>
            <w:tcW w:w="1560" w:type="dxa"/>
            <w:vMerge/>
          </w:tcPr>
          <w:p w14:paraId="1C2BE05E" w14:textId="77777777" w:rsidR="0058613D" w:rsidRPr="002D03E8" w:rsidRDefault="0058613D" w:rsidP="00AF117D">
            <w:pPr>
              <w:rPr>
                <w:sz w:val="20"/>
                <w:szCs w:val="20"/>
              </w:rPr>
            </w:pPr>
          </w:p>
        </w:tc>
        <w:tc>
          <w:tcPr>
            <w:tcW w:w="5801" w:type="dxa"/>
          </w:tcPr>
          <w:p w14:paraId="5A4B45B9" w14:textId="77777777" w:rsidR="0058613D" w:rsidRPr="002D03E8" w:rsidRDefault="0058613D" w:rsidP="00AF117D">
            <w:pPr>
              <w:pStyle w:val="TableParagraph"/>
              <w:spacing w:before="21" w:line="220" w:lineRule="exact"/>
              <w:ind w:left="108"/>
              <w:rPr>
                <w:sz w:val="20"/>
                <w:szCs w:val="20"/>
              </w:rPr>
            </w:pPr>
            <w:r w:rsidRPr="002D03E8">
              <w:rPr>
                <w:spacing w:val="-2"/>
                <w:sz w:val="20"/>
                <w:szCs w:val="20"/>
              </w:rPr>
              <w:t>Accessibility</w:t>
            </w:r>
            <w:r w:rsidRPr="002D03E8">
              <w:rPr>
                <w:spacing w:val="10"/>
                <w:sz w:val="20"/>
                <w:szCs w:val="20"/>
              </w:rPr>
              <w:t xml:space="preserve"> </w:t>
            </w:r>
            <w:r w:rsidRPr="002D03E8">
              <w:rPr>
                <w:spacing w:val="-4"/>
                <w:sz w:val="20"/>
                <w:szCs w:val="20"/>
              </w:rPr>
              <w:t>tools</w:t>
            </w:r>
          </w:p>
        </w:tc>
        <w:tc>
          <w:tcPr>
            <w:tcW w:w="1428" w:type="dxa"/>
          </w:tcPr>
          <w:p w14:paraId="14BEA04D" w14:textId="77777777" w:rsidR="0058613D" w:rsidRPr="002D03E8" w:rsidRDefault="0058613D" w:rsidP="00AF117D">
            <w:pPr>
              <w:pStyle w:val="TableParagraph"/>
              <w:rPr>
                <w:sz w:val="20"/>
                <w:szCs w:val="20"/>
              </w:rPr>
            </w:pPr>
          </w:p>
        </w:tc>
        <w:tc>
          <w:tcPr>
            <w:tcW w:w="1526" w:type="dxa"/>
          </w:tcPr>
          <w:p w14:paraId="7018787F" w14:textId="77777777" w:rsidR="0058613D" w:rsidRPr="002D03E8" w:rsidRDefault="0058613D" w:rsidP="00AF117D">
            <w:pPr>
              <w:pStyle w:val="TableParagraph"/>
              <w:rPr>
                <w:sz w:val="20"/>
                <w:szCs w:val="20"/>
              </w:rPr>
            </w:pPr>
          </w:p>
        </w:tc>
      </w:tr>
      <w:tr w:rsidR="0058613D" w:rsidRPr="002D03E8" w14:paraId="3510B7CF" w14:textId="77777777" w:rsidTr="002D03E8">
        <w:trPr>
          <w:trHeight w:val="258"/>
          <w:jc w:val="center"/>
        </w:trPr>
        <w:tc>
          <w:tcPr>
            <w:tcW w:w="1560" w:type="dxa"/>
            <w:vMerge/>
          </w:tcPr>
          <w:p w14:paraId="4F0C25C5" w14:textId="77777777" w:rsidR="0058613D" w:rsidRPr="002D03E8" w:rsidRDefault="0058613D" w:rsidP="00AF117D">
            <w:pPr>
              <w:rPr>
                <w:sz w:val="20"/>
                <w:szCs w:val="20"/>
              </w:rPr>
            </w:pPr>
          </w:p>
        </w:tc>
        <w:tc>
          <w:tcPr>
            <w:tcW w:w="5801" w:type="dxa"/>
          </w:tcPr>
          <w:p w14:paraId="2011DFFE" w14:textId="77777777" w:rsidR="0058613D" w:rsidRPr="002D03E8" w:rsidRDefault="0058613D" w:rsidP="00AF117D">
            <w:pPr>
              <w:pStyle w:val="TableParagraph"/>
              <w:spacing w:before="19" w:line="220" w:lineRule="exact"/>
              <w:ind w:left="108"/>
              <w:rPr>
                <w:sz w:val="20"/>
                <w:szCs w:val="20"/>
              </w:rPr>
            </w:pPr>
            <w:r w:rsidRPr="002D03E8">
              <w:rPr>
                <w:sz w:val="20"/>
                <w:szCs w:val="20"/>
              </w:rPr>
              <w:t>Access</w:t>
            </w:r>
            <w:r w:rsidRPr="002D03E8">
              <w:rPr>
                <w:spacing w:val="-9"/>
                <w:sz w:val="20"/>
                <w:szCs w:val="20"/>
              </w:rPr>
              <w:t xml:space="preserve"> </w:t>
            </w:r>
            <w:r w:rsidRPr="002D03E8">
              <w:rPr>
                <w:sz w:val="20"/>
                <w:szCs w:val="20"/>
              </w:rPr>
              <w:t>arrangements</w:t>
            </w:r>
            <w:r w:rsidRPr="002D03E8">
              <w:rPr>
                <w:spacing w:val="-8"/>
                <w:sz w:val="20"/>
                <w:szCs w:val="20"/>
              </w:rPr>
              <w:t xml:space="preserve"> </w:t>
            </w:r>
            <w:r w:rsidRPr="002D03E8">
              <w:rPr>
                <w:sz w:val="20"/>
                <w:szCs w:val="20"/>
              </w:rPr>
              <w:t>and</w:t>
            </w:r>
            <w:r w:rsidRPr="002D03E8">
              <w:rPr>
                <w:spacing w:val="-9"/>
                <w:sz w:val="20"/>
                <w:szCs w:val="20"/>
              </w:rPr>
              <w:t xml:space="preserve"> </w:t>
            </w:r>
            <w:r w:rsidRPr="002D03E8">
              <w:rPr>
                <w:spacing w:val="-2"/>
                <w:sz w:val="20"/>
                <w:szCs w:val="20"/>
              </w:rPr>
              <w:t>adjustments</w:t>
            </w:r>
          </w:p>
        </w:tc>
        <w:tc>
          <w:tcPr>
            <w:tcW w:w="1428" w:type="dxa"/>
          </w:tcPr>
          <w:p w14:paraId="68CADC8D" w14:textId="77777777" w:rsidR="0058613D" w:rsidRPr="002D03E8" w:rsidRDefault="0058613D" w:rsidP="00AF117D">
            <w:pPr>
              <w:pStyle w:val="TableParagraph"/>
              <w:rPr>
                <w:sz w:val="20"/>
                <w:szCs w:val="20"/>
              </w:rPr>
            </w:pPr>
          </w:p>
        </w:tc>
        <w:tc>
          <w:tcPr>
            <w:tcW w:w="1526" w:type="dxa"/>
          </w:tcPr>
          <w:p w14:paraId="497BFFCA" w14:textId="77777777" w:rsidR="0058613D" w:rsidRPr="002D03E8" w:rsidRDefault="0058613D" w:rsidP="00AF117D">
            <w:pPr>
              <w:pStyle w:val="TableParagraph"/>
              <w:rPr>
                <w:sz w:val="20"/>
                <w:szCs w:val="20"/>
              </w:rPr>
            </w:pPr>
          </w:p>
        </w:tc>
      </w:tr>
      <w:tr w:rsidR="0058613D" w:rsidRPr="002D03E8" w14:paraId="78B94BC7" w14:textId="77777777" w:rsidTr="002D03E8">
        <w:trPr>
          <w:trHeight w:val="263"/>
          <w:jc w:val="center"/>
        </w:trPr>
        <w:tc>
          <w:tcPr>
            <w:tcW w:w="1560" w:type="dxa"/>
            <w:vMerge/>
          </w:tcPr>
          <w:p w14:paraId="5D68485B" w14:textId="77777777" w:rsidR="0058613D" w:rsidRPr="002D03E8" w:rsidRDefault="0058613D" w:rsidP="00AF117D">
            <w:pPr>
              <w:rPr>
                <w:sz w:val="20"/>
                <w:szCs w:val="20"/>
              </w:rPr>
            </w:pPr>
          </w:p>
        </w:tc>
        <w:tc>
          <w:tcPr>
            <w:tcW w:w="5801" w:type="dxa"/>
          </w:tcPr>
          <w:p w14:paraId="04ACA1D4" w14:textId="16F6B095" w:rsidR="0058613D" w:rsidRPr="002D03E8" w:rsidRDefault="0058613D" w:rsidP="00AF117D">
            <w:pPr>
              <w:pStyle w:val="TableParagraph"/>
              <w:spacing w:before="18" w:line="225" w:lineRule="exact"/>
              <w:ind w:left="108"/>
              <w:rPr>
                <w:sz w:val="20"/>
                <w:szCs w:val="20"/>
              </w:rPr>
            </w:pPr>
            <w:r w:rsidRPr="00296FFD">
              <w:rPr>
                <w:sz w:val="20"/>
                <w:szCs w:val="20"/>
              </w:rPr>
              <w:t>I</w:t>
            </w:r>
            <w:r w:rsidR="002D03E8" w:rsidRPr="00296FFD">
              <w:rPr>
                <w:sz w:val="20"/>
                <w:szCs w:val="20"/>
              </w:rPr>
              <w:t>D</w:t>
            </w:r>
            <w:r w:rsidRPr="00296FFD">
              <w:rPr>
                <w:sz w:val="20"/>
                <w:szCs w:val="20"/>
              </w:rPr>
              <w:t>Ps</w:t>
            </w:r>
            <w:r w:rsidRPr="00296FFD">
              <w:rPr>
                <w:spacing w:val="-4"/>
                <w:sz w:val="20"/>
                <w:szCs w:val="20"/>
              </w:rPr>
              <w:t xml:space="preserve"> </w:t>
            </w:r>
            <w:r w:rsidR="00461448" w:rsidRPr="00296FFD">
              <w:rPr>
                <w:spacing w:val="-4"/>
                <w:sz w:val="20"/>
                <w:szCs w:val="20"/>
              </w:rPr>
              <w:t>and statements where applicable</w:t>
            </w:r>
          </w:p>
        </w:tc>
        <w:tc>
          <w:tcPr>
            <w:tcW w:w="1428" w:type="dxa"/>
          </w:tcPr>
          <w:p w14:paraId="6DC90287" w14:textId="77777777" w:rsidR="0058613D" w:rsidRPr="002D03E8" w:rsidRDefault="0058613D" w:rsidP="00AF117D">
            <w:pPr>
              <w:pStyle w:val="TableParagraph"/>
              <w:rPr>
                <w:sz w:val="20"/>
                <w:szCs w:val="20"/>
              </w:rPr>
            </w:pPr>
          </w:p>
        </w:tc>
        <w:tc>
          <w:tcPr>
            <w:tcW w:w="1526" w:type="dxa"/>
          </w:tcPr>
          <w:p w14:paraId="5372DDF1" w14:textId="77777777" w:rsidR="0058613D" w:rsidRPr="002D03E8" w:rsidRDefault="0058613D" w:rsidP="00AF117D">
            <w:pPr>
              <w:pStyle w:val="TableParagraph"/>
              <w:rPr>
                <w:sz w:val="20"/>
                <w:szCs w:val="20"/>
              </w:rPr>
            </w:pPr>
          </w:p>
        </w:tc>
      </w:tr>
      <w:tr w:rsidR="0058613D" w:rsidRPr="002D03E8" w14:paraId="430FA86E" w14:textId="77777777" w:rsidTr="002D03E8">
        <w:trPr>
          <w:trHeight w:val="253"/>
          <w:jc w:val="center"/>
        </w:trPr>
        <w:tc>
          <w:tcPr>
            <w:tcW w:w="1560" w:type="dxa"/>
            <w:vMerge w:val="restart"/>
          </w:tcPr>
          <w:p w14:paraId="779CFA57" w14:textId="77777777" w:rsidR="0058613D" w:rsidRPr="002D03E8" w:rsidRDefault="0058613D" w:rsidP="00AF117D">
            <w:pPr>
              <w:pStyle w:val="TableParagraph"/>
              <w:spacing w:before="227"/>
              <w:rPr>
                <w:sz w:val="20"/>
                <w:szCs w:val="20"/>
              </w:rPr>
            </w:pPr>
          </w:p>
          <w:p w14:paraId="5C3CCEEB" w14:textId="77777777" w:rsidR="0058613D" w:rsidRPr="002D03E8" w:rsidRDefault="0058613D" w:rsidP="00AF117D">
            <w:pPr>
              <w:pStyle w:val="TableParagraph"/>
              <w:ind w:left="328" w:right="187" w:hanging="116"/>
              <w:rPr>
                <w:sz w:val="20"/>
                <w:szCs w:val="20"/>
              </w:rPr>
            </w:pPr>
            <w:r w:rsidRPr="002D03E8">
              <w:rPr>
                <w:sz w:val="20"/>
                <w:szCs w:val="20"/>
              </w:rPr>
              <w:t>Conduct</w:t>
            </w:r>
            <w:r w:rsidRPr="002D03E8">
              <w:rPr>
                <w:spacing w:val="-14"/>
                <w:sz w:val="20"/>
                <w:szCs w:val="20"/>
              </w:rPr>
              <w:t xml:space="preserve"> </w:t>
            </w:r>
            <w:r w:rsidRPr="002D03E8">
              <w:rPr>
                <w:sz w:val="20"/>
                <w:szCs w:val="20"/>
              </w:rPr>
              <w:t xml:space="preserve">and </w:t>
            </w:r>
            <w:proofErr w:type="spellStart"/>
            <w:r w:rsidRPr="002D03E8">
              <w:rPr>
                <w:spacing w:val="-2"/>
                <w:sz w:val="20"/>
                <w:szCs w:val="20"/>
              </w:rPr>
              <w:t>Behaviour</w:t>
            </w:r>
            <w:proofErr w:type="spellEnd"/>
          </w:p>
        </w:tc>
        <w:tc>
          <w:tcPr>
            <w:tcW w:w="5801" w:type="dxa"/>
          </w:tcPr>
          <w:p w14:paraId="23DAFC31" w14:textId="763BD084" w:rsidR="0058613D" w:rsidRPr="002D03E8" w:rsidRDefault="0058613D" w:rsidP="00AF117D">
            <w:pPr>
              <w:pStyle w:val="TableParagraph"/>
              <w:spacing w:before="13" w:line="220" w:lineRule="exact"/>
              <w:ind w:left="108"/>
              <w:rPr>
                <w:sz w:val="20"/>
                <w:szCs w:val="20"/>
              </w:rPr>
            </w:pPr>
            <w:r w:rsidRPr="002D03E8">
              <w:rPr>
                <w:sz w:val="20"/>
                <w:szCs w:val="20"/>
              </w:rPr>
              <w:t>Reward</w:t>
            </w:r>
            <w:r w:rsidRPr="002D03E8">
              <w:rPr>
                <w:spacing w:val="-8"/>
                <w:sz w:val="20"/>
                <w:szCs w:val="20"/>
              </w:rPr>
              <w:t xml:space="preserve"> </w:t>
            </w:r>
            <w:r w:rsidRPr="002D03E8">
              <w:rPr>
                <w:sz w:val="20"/>
                <w:szCs w:val="20"/>
              </w:rPr>
              <w:t>system</w:t>
            </w:r>
            <w:r w:rsidRPr="002D03E8">
              <w:rPr>
                <w:spacing w:val="-8"/>
                <w:sz w:val="20"/>
                <w:szCs w:val="20"/>
              </w:rPr>
              <w:t xml:space="preserve"> </w:t>
            </w:r>
            <w:r w:rsidRPr="002D03E8">
              <w:rPr>
                <w:sz w:val="20"/>
                <w:szCs w:val="20"/>
              </w:rPr>
              <w:t>records,</w:t>
            </w:r>
            <w:r w:rsidRPr="002D03E8">
              <w:rPr>
                <w:spacing w:val="-7"/>
                <w:sz w:val="20"/>
                <w:szCs w:val="20"/>
              </w:rPr>
              <w:t xml:space="preserve"> </w:t>
            </w:r>
            <w:r w:rsidRPr="002D03E8">
              <w:rPr>
                <w:sz w:val="20"/>
                <w:szCs w:val="20"/>
              </w:rPr>
              <w:t>including</w:t>
            </w:r>
            <w:r w:rsidRPr="002D03E8">
              <w:rPr>
                <w:spacing w:val="-7"/>
                <w:sz w:val="20"/>
                <w:szCs w:val="20"/>
              </w:rPr>
              <w:t xml:space="preserve"> </w:t>
            </w:r>
            <w:r w:rsidR="00461448">
              <w:rPr>
                <w:spacing w:val="-7"/>
                <w:sz w:val="20"/>
                <w:szCs w:val="20"/>
              </w:rPr>
              <w:t>year/class/</w:t>
            </w:r>
            <w:r w:rsidRPr="002D03E8">
              <w:rPr>
                <w:sz w:val="20"/>
                <w:szCs w:val="20"/>
              </w:rPr>
              <w:t>house</w:t>
            </w:r>
            <w:r w:rsidRPr="002D03E8">
              <w:rPr>
                <w:spacing w:val="-6"/>
                <w:sz w:val="20"/>
                <w:szCs w:val="20"/>
              </w:rPr>
              <w:t xml:space="preserve"> </w:t>
            </w:r>
            <w:r w:rsidRPr="002D03E8">
              <w:rPr>
                <w:sz w:val="20"/>
                <w:szCs w:val="20"/>
              </w:rPr>
              <w:t>points</w:t>
            </w:r>
            <w:r w:rsidRPr="002D03E8">
              <w:rPr>
                <w:spacing w:val="-6"/>
                <w:sz w:val="20"/>
                <w:szCs w:val="20"/>
              </w:rPr>
              <w:t xml:space="preserve"> </w:t>
            </w:r>
            <w:r w:rsidRPr="002D03E8">
              <w:rPr>
                <w:sz w:val="20"/>
                <w:szCs w:val="20"/>
              </w:rPr>
              <w:t>or</w:t>
            </w:r>
            <w:r w:rsidRPr="002D03E8">
              <w:rPr>
                <w:spacing w:val="-8"/>
                <w:sz w:val="20"/>
                <w:szCs w:val="20"/>
              </w:rPr>
              <w:t xml:space="preserve"> </w:t>
            </w:r>
            <w:r w:rsidRPr="002D03E8">
              <w:rPr>
                <w:sz w:val="20"/>
                <w:szCs w:val="20"/>
              </w:rPr>
              <w:t>conduct</w:t>
            </w:r>
            <w:r w:rsidRPr="002D03E8">
              <w:rPr>
                <w:spacing w:val="-7"/>
                <w:sz w:val="20"/>
                <w:szCs w:val="20"/>
              </w:rPr>
              <w:t xml:space="preserve"> </w:t>
            </w:r>
            <w:r w:rsidRPr="002D03E8">
              <w:rPr>
                <w:spacing w:val="-2"/>
                <w:sz w:val="20"/>
                <w:szCs w:val="20"/>
              </w:rPr>
              <w:t>points</w:t>
            </w:r>
          </w:p>
        </w:tc>
        <w:tc>
          <w:tcPr>
            <w:tcW w:w="1428" w:type="dxa"/>
          </w:tcPr>
          <w:p w14:paraId="2309B014" w14:textId="77777777" w:rsidR="0058613D" w:rsidRPr="002D03E8" w:rsidRDefault="0058613D" w:rsidP="00AF117D">
            <w:pPr>
              <w:pStyle w:val="TableParagraph"/>
              <w:rPr>
                <w:sz w:val="20"/>
                <w:szCs w:val="20"/>
              </w:rPr>
            </w:pPr>
          </w:p>
        </w:tc>
        <w:tc>
          <w:tcPr>
            <w:tcW w:w="1526" w:type="dxa"/>
          </w:tcPr>
          <w:p w14:paraId="45B4C5A8" w14:textId="77777777" w:rsidR="0058613D" w:rsidRPr="002D03E8" w:rsidRDefault="0058613D" w:rsidP="00AF117D">
            <w:pPr>
              <w:pStyle w:val="TableParagraph"/>
              <w:rPr>
                <w:sz w:val="20"/>
                <w:szCs w:val="20"/>
              </w:rPr>
            </w:pPr>
          </w:p>
        </w:tc>
      </w:tr>
      <w:tr w:rsidR="0058613D" w:rsidRPr="002D03E8" w14:paraId="3F2D14C7" w14:textId="77777777" w:rsidTr="002D03E8">
        <w:trPr>
          <w:trHeight w:val="260"/>
          <w:jc w:val="center"/>
        </w:trPr>
        <w:tc>
          <w:tcPr>
            <w:tcW w:w="1560" w:type="dxa"/>
            <w:vMerge/>
          </w:tcPr>
          <w:p w14:paraId="4ABD5B1A" w14:textId="77777777" w:rsidR="0058613D" w:rsidRPr="002D03E8" w:rsidRDefault="0058613D" w:rsidP="00AF117D">
            <w:pPr>
              <w:rPr>
                <w:sz w:val="20"/>
                <w:szCs w:val="20"/>
              </w:rPr>
            </w:pPr>
          </w:p>
        </w:tc>
        <w:tc>
          <w:tcPr>
            <w:tcW w:w="5801" w:type="dxa"/>
          </w:tcPr>
          <w:p w14:paraId="5D5CD7CC" w14:textId="77777777" w:rsidR="0058613D" w:rsidRPr="002D03E8" w:rsidRDefault="0058613D" w:rsidP="00AF117D">
            <w:pPr>
              <w:pStyle w:val="TableParagraph"/>
              <w:spacing w:before="21" w:line="220" w:lineRule="exact"/>
              <w:ind w:left="108"/>
              <w:rPr>
                <w:sz w:val="20"/>
                <w:szCs w:val="20"/>
              </w:rPr>
            </w:pPr>
            <w:proofErr w:type="spellStart"/>
            <w:r w:rsidRPr="002D03E8">
              <w:rPr>
                <w:sz w:val="20"/>
                <w:szCs w:val="20"/>
              </w:rPr>
              <w:t>Behaviour</w:t>
            </w:r>
            <w:proofErr w:type="spellEnd"/>
            <w:r w:rsidRPr="002D03E8">
              <w:rPr>
                <w:spacing w:val="-10"/>
                <w:sz w:val="20"/>
                <w:szCs w:val="20"/>
              </w:rPr>
              <w:t xml:space="preserve"> </w:t>
            </w:r>
            <w:r w:rsidRPr="002D03E8">
              <w:rPr>
                <w:sz w:val="20"/>
                <w:szCs w:val="20"/>
              </w:rPr>
              <w:t>system</w:t>
            </w:r>
            <w:r w:rsidRPr="002D03E8">
              <w:rPr>
                <w:spacing w:val="-10"/>
                <w:sz w:val="20"/>
                <w:szCs w:val="20"/>
              </w:rPr>
              <w:t xml:space="preserve"> </w:t>
            </w:r>
            <w:r w:rsidRPr="002D03E8">
              <w:rPr>
                <w:sz w:val="20"/>
                <w:szCs w:val="20"/>
              </w:rPr>
              <w:t>records,</w:t>
            </w:r>
            <w:r w:rsidRPr="002D03E8">
              <w:rPr>
                <w:spacing w:val="-8"/>
                <w:sz w:val="20"/>
                <w:szCs w:val="20"/>
              </w:rPr>
              <w:t xml:space="preserve"> </w:t>
            </w:r>
            <w:r w:rsidRPr="002D03E8">
              <w:rPr>
                <w:sz w:val="20"/>
                <w:szCs w:val="20"/>
              </w:rPr>
              <w:t>including</w:t>
            </w:r>
            <w:r w:rsidRPr="002D03E8">
              <w:rPr>
                <w:spacing w:val="-11"/>
                <w:sz w:val="20"/>
                <w:szCs w:val="20"/>
              </w:rPr>
              <w:t xml:space="preserve"> </w:t>
            </w:r>
            <w:r w:rsidRPr="002D03E8">
              <w:rPr>
                <w:sz w:val="20"/>
                <w:szCs w:val="20"/>
              </w:rPr>
              <w:t>negative</w:t>
            </w:r>
            <w:r w:rsidRPr="002D03E8">
              <w:rPr>
                <w:spacing w:val="-8"/>
                <w:sz w:val="20"/>
                <w:szCs w:val="20"/>
              </w:rPr>
              <w:t xml:space="preserve"> </w:t>
            </w:r>
            <w:proofErr w:type="spellStart"/>
            <w:r w:rsidRPr="002D03E8">
              <w:rPr>
                <w:sz w:val="20"/>
                <w:szCs w:val="20"/>
              </w:rPr>
              <w:t>behaviour</w:t>
            </w:r>
            <w:proofErr w:type="spellEnd"/>
            <w:r w:rsidRPr="002D03E8">
              <w:rPr>
                <w:spacing w:val="-10"/>
                <w:sz w:val="20"/>
                <w:szCs w:val="20"/>
              </w:rPr>
              <w:t xml:space="preserve"> </w:t>
            </w:r>
            <w:r w:rsidRPr="002D03E8">
              <w:rPr>
                <w:spacing w:val="-2"/>
                <w:sz w:val="20"/>
                <w:szCs w:val="20"/>
              </w:rPr>
              <w:t>points</w:t>
            </w:r>
          </w:p>
        </w:tc>
        <w:tc>
          <w:tcPr>
            <w:tcW w:w="1428" w:type="dxa"/>
          </w:tcPr>
          <w:p w14:paraId="4DCFA7C4" w14:textId="77777777" w:rsidR="0058613D" w:rsidRPr="002D03E8" w:rsidRDefault="0058613D" w:rsidP="00AF117D">
            <w:pPr>
              <w:pStyle w:val="TableParagraph"/>
              <w:rPr>
                <w:sz w:val="20"/>
                <w:szCs w:val="20"/>
              </w:rPr>
            </w:pPr>
          </w:p>
        </w:tc>
        <w:tc>
          <w:tcPr>
            <w:tcW w:w="1526" w:type="dxa"/>
          </w:tcPr>
          <w:p w14:paraId="3263F14E" w14:textId="77777777" w:rsidR="0058613D" w:rsidRPr="002D03E8" w:rsidRDefault="0058613D" w:rsidP="00AF117D">
            <w:pPr>
              <w:pStyle w:val="TableParagraph"/>
              <w:rPr>
                <w:sz w:val="20"/>
                <w:szCs w:val="20"/>
              </w:rPr>
            </w:pPr>
          </w:p>
        </w:tc>
      </w:tr>
      <w:tr w:rsidR="0058613D" w:rsidRPr="002D03E8" w14:paraId="17ED18A9" w14:textId="77777777" w:rsidTr="002D03E8">
        <w:trPr>
          <w:trHeight w:val="258"/>
          <w:jc w:val="center"/>
        </w:trPr>
        <w:tc>
          <w:tcPr>
            <w:tcW w:w="1560" w:type="dxa"/>
            <w:vMerge/>
          </w:tcPr>
          <w:p w14:paraId="3F82EF29" w14:textId="77777777" w:rsidR="0058613D" w:rsidRPr="002D03E8" w:rsidRDefault="0058613D" w:rsidP="00AF117D">
            <w:pPr>
              <w:rPr>
                <w:sz w:val="20"/>
                <w:szCs w:val="20"/>
              </w:rPr>
            </w:pPr>
          </w:p>
        </w:tc>
        <w:tc>
          <w:tcPr>
            <w:tcW w:w="5801" w:type="dxa"/>
          </w:tcPr>
          <w:p w14:paraId="1D1DBBB5" w14:textId="77777777" w:rsidR="0058613D" w:rsidRPr="002D03E8" w:rsidRDefault="0058613D" w:rsidP="00AF117D">
            <w:pPr>
              <w:pStyle w:val="TableParagraph"/>
              <w:spacing w:before="18" w:line="220" w:lineRule="exact"/>
              <w:ind w:left="108"/>
              <w:rPr>
                <w:sz w:val="20"/>
                <w:szCs w:val="20"/>
              </w:rPr>
            </w:pPr>
            <w:r w:rsidRPr="002D03E8">
              <w:rPr>
                <w:spacing w:val="-2"/>
                <w:sz w:val="20"/>
                <w:szCs w:val="20"/>
              </w:rPr>
              <w:t>Sanctions</w:t>
            </w:r>
          </w:p>
        </w:tc>
        <w:tc>
          <w:tcPr>
            <w:tcW w:w="1428" w:type="dxa"/>
          </w:tcPr>
          <w:p w14:paraId="18B6D0FE" w14:textId="77777777" w:rsidR="0058613D" w:rsidRPr="002D03E8" w:rsidRDefault="0058613D" w:rsidP="00AF117D">
            <w:pPr>
              <w:pStyle w:val="TableParagraph"/>
              <w:rPr>
                <w:sz w:val="20"/>
                <w:szCs w:val="20"/>
              </w:rPr>
            </w:pPr>
          </w:p>
        </w:tc>
        <w:tc>
          <w:tcPr>
            <w:tcW w:w="1526" w:type="dxa"/>
          </w:tcPr>
          <w:p w14:paraId="387C69A1" w14:textId="77777777" w:rsidR="0058613D" w:rsidRPr="002D03E8" w:rsidRDefault="0058613D" w:rsidP="00AF117D">
            <w:pPr>
              <w:pStyle w:val="TableParagraph"/>
              <w:rPr>
                <w:sz w:val="20"/>
                <w:szCs w:val="20"/>
              </w:rPr>
            </w:pPr>
          </w:p>
        </w:tc>
      </w:tr>
      <w:tr w:rsidR="0058613D" w:rsidRPr="002D03E8" w14:paraId="1A6E631A" w14:textId="77777777" w:rsidTr="002D03E8">
        <w:trPr>
          <w:trHeight w:val="258"/>
          <w:jc w:val="center"/>
        </w:trPr>
        <w:tc>
          <w:tcPr>
            <w:tcW w:w="1560" w:type="dxa"/>
            <w:vMerge/>
          </w:tcPr>
          <w:p w14:paraId="7DD7D6B2" w14:textId="77777777" w:rsidR="0058613D" w:rsidRPr="002D03E8" w:rsidRDefault="0058613D" w:rsidP="00AF117D">
            <w:pPr>
              <w:rPr>
                <w:sz w:val="20"/>
                <w:szCs w:val="20"/>
              </w:rPr>
            </w:pPr>
          </w:p>
        </w:tc>
        <w:tc>
          <w:tcPr>
            <w:tcW w:w="5801" w:type="dxa"/>
          </w:tcPr>
          <w:p w14:paraId="5C54598E" w14:textId="77777777" w:rsidR="0058613D" w:rsidRPr="002D03E8" w:rsidRDefault="0058613D" w:rsidP="00AF117D">
            <w:pPr>
              <w:pStyle w:val="TableParagraph"/>
              <w:spacing w:before="18" w:line="220" w:lineRule="exact"/>
              <w:ind w:left="108"/>
              <w:rPr>
                <w:sz w:val="20"/>
                <w:szCs w:val="20"/>
              </w:rPr>
            </w:pPr>
            <w:r w:rsidRPr="002D03E8">
              <w:rPr>
                <w:sz w:val="20"/>
                <w:szCs w:val="20"/>
              </w:rPr>
              <w:t>Exclusion</w:t>
            </w:r>
            <w:r w:rsidRPr="002D03E8">
              <w:rPr>
                <w:spacing w:val="-7"/>
                <w:sz w:val="20"/>
                <w:szCs w:val="20"/>
              </w:rPr>
              <w:t xml:space="preserve"> </w:t>
            </w:r>
            <w:r w:rsidRPr="002D03E8">
              <w:rPr>
                <w:sz w:val="20"/>
                <w:szCs w:val="20"/>
              </w:rPr>
              <w:t>records,</w:t>
            </w:r>
            <w:r w:rsidRPr="002D03E8">
              <w:rPr>
                <w:spacing w:val="-6"/>
                <w:sz w:val="20"/>
                <w:szCs w:val="20"/>
              </w:rPr>
              <w:t xml:space="preserve"> </w:t>
            </w:r>
            <w:r w:rsidRPr="002D03E8">
              <w:rPr>
                <w:sz w:val="20"/>
                <w:szCs w:val="20"/>
              </w:rPr>
              <w:t>past</w:t>
            </w:r>
            <w:r w:rsidRPr="002D03E8">
              <w:rPr>
                <w:spacing w:val="-7"/>
                <w:sz w:val="20"/>
                <w:szCs w:val="20"/>
              </w:rPr>
              <w:t xml:space="preserve"> </w:t>
            </w:r>
            <w:r w:rsidRPr="002D03E8">
              <w:rPr>
                <w:sz w:val="20"/>
                <w:szCs w:val="20"/>
              </w:rPr>
              <w:t>and</w:t>
            </w:r>
            <w:r w:rsidRPr="002D03E8">
              <w:rPr>
                <w:spacing w:val="-6"/>
                <w:sz w:val="20"/>
                <w:szCs w:val="20"/>
              </w:rPr>
              <w:t xml:space="preserve"> </w:t>
            </w:r>
            <w:r w:rsidRPr="002D03E8">
              <w:rPr>
                <w:spacing w:val="-2"/>
                <w:sz w:val="20"/>
                <w:szCs w:val="20"/>
              </w:rPr>
              <w:t>current</w:t>
            </w:r>
          </w:p>
        </w:tc>
        <w:tc>
          <w:tcPr>
            <w:tcW w:w="1428" w:type="dxa"/>
          </w:tcPr>
          <w:p w14:paraId="2AFC9632" w14:textId="77777777" w:rsidR="0058613D" w:rsidRPr="002D03E8" w:rsidRDefault="0058613D" w:rsidP="00AF117D">
            <w:pPr>
              <w:pStyle w:val="TableParagraph"/>
              <w:rPr>
                <w:sz w:val="20"/>
                <w:szCs w:val="20"/>
              </w:rPr>
            </w:pPr>
          </w:p>
        </w:tc>
        <w:tc>
          <w:tcPr>
            <w:tcW w:w="1526" w:type="dxa"/>
          </w:tcPr>
          <w:p w14:paraId="371ACE70" w14:textId="77777777" w:rsidR="0058613D" w:rsidRPr="002D03E8" w:rsidRDefault="0058613D" w:rsidP="00AF117D">
            <w:pPr>
              <w:pStyle w:val="TableParagraph"/>
              <w:rPr>
                <w:sz w:val="20"/>
                <w:szCs w:val="20"/>
              </w:rPr>
            </w:pPr>
          </w:p>
        </w:tc>
      </w:tr>
      <w:tr w:rsidR="00282D07" w:rsidRPr="002D03E8" w14:paraId="4E7FFE96" w14:textId="77777777" w:rsidTr="002D03E8">
        <w:trPr>
          <w:trHeight w:val="258"/>
          <w:jc w:val="center"/>
        </w:trPr>
        <w:tc>
          <w:tcPr>
            <w:tcW w:w="1560" w:type="dxa"/>
            <w:vMerge/>
          </w:tcPr>
          <w:p w14:paraId="3130E8C2" w14:textId="77777777" w:rsidR="00282D07" w:rsidRPr="002D03E8" w:rsidRDefault="00282D07" w:rsidP="00AF117D">
            <w:pPr>
              <w:rPr>
                <w:sz w:val="20"/>
                <w:szCs w:val="20"/>
              </w:rPr>
            </w:pPr>
          </w:p>
        </w:tc>
        <w:tc>
          <w:tcPr>
            <w:tcW w:w="5801" w:type="dxa"/>
          </w:tcPr>
          <w:p w14:paraId="3C5E1EA9" w14:textId="2E67067B" w:rsidR="00282D07" w:rsidRPr="002D03E8" w:rsidRDefault="00282D07" w:rsidP="00AF117D">
            <w:pPr>
              <w:pStyle w:val="TableParagraph"/>
              <w:spacing w:before="18" w:line="220" w:lineRule="exact"/>
              <w:ind w:left="108"/>
              <w:rPr>
                <w:sz w:val="20"/>
                <w:szCs w:val="20"/>
              </w:rPr>
            </w:pPr>
            <w:r w:rsidRPr="002D03E8">
              <w:rPr>
                <w:sz w:val="20"/>
                <w:szCs w:val="20"/>
              </w:rPr>
              <w:t>Records of racism and other incidents related to a protected characteristic</w:t>
            </w:r>
          </w:p>
        </w:tc>
        <w:tc>
          <w:tcPr>
            <w:tcW w:w="1428" w:type="dxa"/>
          </w:tcPr>
          <w:p w14:paraId="01CB1E7A" w14:textId="77777777" w:rsidR="00282D07" w:rsidRPr="002D03E8" w:rsidRDefault="00282D07" w:rsidP="00AF117D">
            <w:pPr>
              <w:pStyle w:val="TableParagraph"/>
              <w:rPr>
                <w:sz w:val="20"/>
                <w:szCs w:val="20"/>
              </w:rPr>
            </w:pPr>
          </w:p>
        </w:tc>
        <w:tc>
          <w:tcPr>
            <w:tcW w:w="1526" w:type="dxa"/>
          </w:tcPr>
          <w:p w14:paraId="685CE311" w14:textId="77777777" w:rsidR="00282D07" w:rsidRPr="002D03E8" w:rsidRDefault="00282D07" w:rsidP="00AF117D">
            <w:pPr>
              <w:pStyle w:val="TableParagraph"/>
              <w:rPr>
                <w:sz w:val="20"/>
                <w:szCs w:val="20"/>
              </w:rPr>
            </w:pPr>
          </w:p>
        </w:tc>
      </w:tr>
      <w:tr w:rsidR="0058613D" w:rsidRPr="002D03E8" w14:paraId="46A805BF" w14:textId="77777777" w:rsidTr="002D03E8">
        <w:trPr>
          <w:trHeight w:val="265"/>
          <w:jc w:val="center"/>
        </w:trPr>
        <w:tc>
          <w:tcPr>
            <w:tcW w:w="1560" w:type="dxa"/>
            <w:vMerge/>
          </w:tcPr>
          <w:p w14:paraId="17DC89B4" w14:textId="77777777" w:rsidR="0058613D" w:rsidRPr="002D03E8" w:rsidRDefault="0058613D" w:rsidP="00AF117D">
            <w:pPr>
              <w:rPr>
                <w:sz w:val="20"/>
                <w:szCs w:val="20"/>
              </w:rPr>
            </w:pPr>
          </w:p>
        </w:tc>
        <w:tc>
          <w:tcPr>
            <w:tcW w:w="5801" w:type="dxa"/>
          </w:tcPr>
          <w:p w14:paraId="029B8D25" w14:textId="413932DF" w:rsidR="0058613D" w:rsidRPr="002D03E8" w:rsidRDefault="00282D07" w:rsidP="00AF117D">
            <w:pPr>
              <w:pStyle w:val="TableParagraph"/>
              <w:spacing w:before="18" w:line="227" w:lineRule="exact"/>
              <w:ind w:left="108"/>
              <w:rPr>
                <w:sz w:val="20"/>
                <w:szCs w:val="20"/>
              </w:rPr>
            </w:pPr>
            <w:proofErr w:type="spellStart"/>
            <w:r w:rsidRPr="002D03E8">
              <w:rPr>
                <w:sz w:val="20"/>
                <w:szCs w:val="20"/>
              </w:rPr>
              <w:t>Behavioural</w:t>
            </w:r>
            <w:proofErr w:type="spellEnd"/>
            <w:r w:rsidR="0058613D" w:rsidRPr="002D03E8">
              <w:rPr>
                <w:spacing w:val="-8"/>
                <w:sz w:val="20"/>
                <w:szCs w:val="20"/>
              </w:rPr>
              <w:t xml:space="preserve"> </w:t>
            </w:r>
            <w:r w:rsidR="0058613D" w:rsidRPr="002D03E8">
              <w:rPr>
                <w:sz w:val="20"/>
                <w:szCs w:val="20"/>
              </w:rPr>
              <w:t>observations</w:t>
            </w:r>
            <w:r w:rsidR="0058613D" w:rsidRPr="002D03E8">
              <w:rPr>
                <w:spacing w:val="-7"/>
                <w:sz w:val="20"/>
                <w:szCs w:val="20"/>
              </w:rPr>
              <w:t xml:space="preserve"> </w:t>
            </w:r>
            <w:r w:rsidR="0058613D" w:rsidRPr="002D03E8">
              <w:rPr>
                <w:sz w:val="20"/>
                <w:szCs w:val="20"/>
              </w:rPr>
              <w:t>/</w:t>
            </w:r>
            <w:r w:rsidR="0058613D" w:rsidRPr="002D03E8">
              <w:rPr>
                <w:spacing w:val="-7"/>
                <w:sz w:val="20"/>
                <w:szCs w:val="20"/>
              </w:rPr>
              <w:t xml:space="preserve"> </w:t>
            </w:r>
            <w:r w:rsidR="0058613D" w:rsidRPr="002D03E8">
              <w:rPr>
                <w:sz w:val="20"/>
                <w:szCs w:val="20"/>
              </w:rPr>
              <w:t>staff</w:t>
            </w:r>
            <w:r w:rsidR="0058613D" w:rsidRPr="002D03E8">
              <w:rPr>
                <w:spacing w:val="-8"/>
                <w:sz w:val="20"/>
                <w:szCs w:val="20"/>
              </w:rPr>
              <w:t xml:space="preserve"> </w:t>
            </w:r>
            <w:r w:rsidR="0058613D" w:rsidRPr="002D03E8">
              <w:rPr>
                <w:sz w:val="20"/>
                <w:szCs w:val="20"/>
              </w:rPr>
              <w:t>notes</w:t>
            </w:r>
            <w:r w:rsidR="0058613D" w:rsidRPr="002D03E8">
              <w:rPr>
                <w:spacing w:val="-8"/>
                <w:sz w:val="20"/>
                <w:szCs w:val="20"/>
              </w:rPr>
              <w:t xml:space="preserve"> </w:t>
            </w:r>
            <w:r w:rsidR="0058613D" w:rsidRPr="002D03E8">
              <w:rPr>
                <w:sz w:val="20"/>
                <w:szCs w:val="20"/>
              </w:rPr>
              <w:t>and</w:t>
            </w:r>
            <w:r w:rsidR="0058613D" w:rsidRPr="002D03E8">
              <w:rPr>
                <w:spacing w:val="-5"/>
                <w:sz w:val="20"/>
                <w:szCs w:val="20"/>
              </w:rPr>
              <w:t xml:space="preserve"> </w:t>
            </w:r>
            <w:r w:rsidR="0058613D" w:rsidRPr="002D03E8">
              <w:rPr>
                <w:sz w:val="20"/>
                <w:szCs w:val="20"/>
              </w:rPr>
              <w:t>incident</w:t>
            </w:r>
            <w:r w:rsidR="0058613D" w:rsidRPr="002D03E8">
              <w:rPr>
                <w:spacing w:val="-8"/>
                <w:sz w:val="20"/>
                <w:szCs w:val="20"/>
              </w:rPr>
              <w:t xml:space="preserve"> </w:t>
            </w:r>
            <w:r w:rsidR="0058613D" w:rsidRPr="002D03E8">
              <w:rPr>
                <w:spacing w:val="-2"/>
                <w:sz w:val="20"/>
                <w:szCs w:val="20"/>
              </w:rPr>
              <w:t>records</w:t>
            </w:r>
          </w:p>
        </w:tc>
        <w:tc>
          <w:tcPr>
            <w:tcW w:w="1428" w:type="dxa"/>
          </w:tcPr>
          <w:p w14:paraId="2482743F" w14:textId="77777777" w:rsidR="0058613D" w:rsidRPr="002D03E8" w:rsidRDefault="0058613D" w:rsidP="00AF117D">
            <w:pPr>
              <w:pStyle w:val="TableParagraph"/>
              <w:rPr>
                <w:sz w:val="20"/>
                <w:szCs w:val="20"/>
              </w:rPr>
            </w:pPr>
          </w:p>
        </w:tc>
        <w:tc>
          <w:tcPr>
            <w:tcW w:w="1526" w:type="dxa"/>
          </w:tcPr>
          <w:p w14:paraId="3BB26A62" w14:textId="77777777" w:rsidR="0058613D" w:rsidRPr="002D03E8" w:rsidRDefault="0058613D" w:rsidP="00AF117D">
            <w:pPr>
              <w:pStyle w:val="TableParagraph"/>
              <w:rPr>
                <w:sz w:val="20"/>
                <w:szCs w:val="20"/>
              </w:rPr>
            </w:pPr>
          </w:p>
        </w:tc>
      </w:tr>
      <w:tr w:rsidR="00BB714B" w:rsidRPr="002D03E8" w14:paraId="2D5D0400" w14:textId="77777777" w:rsidTr="002D03E8">
        <w:trPr>
          <w:trHeight w:val="265"/>
          <w:jc w:val="center"/>
        </w:trPr>
        <w:tc>
          <w:tcPr>
            <w:tcW w:w="1560" w:type="dxa"/>
            <w:vMerge w:val="restart"/>
          </w:tcPr>
          <w:p w14:paraId="1DBC461E" w14:textId="77777777" w:rsidR="00BB714B" w:rsidRPr="002D03E8" w:rsidRDefault="00BB714B" w:rsidP="002D03E8">
            <w:pPr>
              <w:jc w:val="center"/>
              <w:rPr>
                <w:sz w:val="20"/>
                <w:szCs w:val="20"/>
              </w:rPr>
            </w:pPr>
          </w:p>
          <w:p w14:paraId="0D022C26" w14:textId="62C1FA36" w:rsidR="00BB714B" w:rsidRPr="002D03E8" w:rsidRDefault="00BB714B" w:rsidP="002D03E8">
            <w:pPr>
              <w:jc w:val="center"/>
              <w:rPr>
                <w:sz w:val="20"/>
                <w:szCs w:val="20"/>
              </w:rPr>
            </w:pPr>
            <w:r w:rsidRPr="002D03E8">
              <w:rPr>
                <w:sz w:val="20"/>
                <w:szCs w:val="20"/>
              </w:rPr>
              <w:t>Assessment and Exams</w:t>
            </w:r>
          </w:p>
        </w:tc>
        <w:tc>
          <w:tcPr>
            <w:tcW w:w="5801" w:type="dxa"/>
          </w:tcPr>
          <w:p w14:paraId="27645631" w14:textId="5D4209EA" w:rsidR="00BB714B" w:rsidRPr="002D03E8" w:rsidRDefault="00BB714B" w:rsidP="00BB714B">
            <w:pPr>
              <w:pStyle w:val="TableParagraph"/>
              <w:spacing w:before="18" w:line="227" w:lineRule="exact"/>
              <w:ind w:left="108"/>
              <w:rPr>
                <w:sz w:val="20"/>
                <w:szCs w:val="20"/>
              </w:rPr>
            </w:pPr>
            <w:r w:rsidRPr="002D03E8">
              <w:rPr>
                <w:sz w:val="20"/>
                <w:szCs w:val="20"/>
              </w:rPr>
              <w:t>Exam</w:t>
            </w:r>
            <w:r w:rsidRPr="002D03E8">
              <w:rPr>
                <w:spacing w:val="-6"/>
                <w:sz w:val="20"/>
                <w:szCs w:val="20"/>
              </w:rPr>
              <w:t xml:space="preserve"> </w:t>
            </w:r>
            <w:r w:rsidRPr="002D03E8">
              <w:rPr>
                <w:sz w:val="20"/>
                <w:szCs w:val="20"/>
              </w:rPr>
              <w:t>entries</w:t>
            </w:r>
            <w:r w:rsidRPr="002D03E8">
              <w:rPr>
                <w:spacing w:val="-6"/>
                <w:sz w:val="20"/>
                <w:szCs w:val="20"/>
              </w:rPr>
              <w:t xml:space="preserve"> </w:t>
            </w:r>
            <w:r w:rsidRPr="002D03E8">
              <w:rPr>
                <w:sz w:val="20"/>
                <w:szCs w:val="20"/>
              </w:rPr>
              <w:t>and</w:t>
            </w:r>
            <w:r w:rsidRPr="002D03E8">
              <w:rPr>
                <w:spacing w:val="-7"/>
                <w:sz w:val="20"/>
                <w:szCs w:val="20"/>
              </w:rPr>
              <w:t xml:space="preserve"> </w:t>
            </w:r>
            <w:r w:rsidRPr="002D03E8">
              <w:rPr>
                <w:sz w:val="20"/>
                <w:szCs w:val="20"/>
              </w:rPr>
              <w:t>controlled</w:t>
            </w:r>
            <w:r w:rsidRPr="002D03E8">
              <w:rPr>
                <w:spacing w:val="-8"/>
                <w:sz w:val="20"/>
                <w:szCs w:val="20"/>
              </w:rPr>
              <w:t xml:space="preserve"> </w:t>
            </w:r>
            <w:r w:rsidRPr="002D03E8">
              <w:rPr>
                <w:spacing w:val="-2"/>
                <w:sz w:val="20"/>
                <w:szCs w:val="20"/>
              </w:rPr>
              <w:t>assessments</w:t>
            </w:r>
          </w:p>
        </w:tc>
        <w:tc>
          <w:tcPr>
            <w:tcW w:w="1428" w:type="dxa"/>
          </w:tcPr>
          <w:p w14:paraId="4F4B6BF8" w14:textId="77777777" w:rsidR="00BB714B" w:rsidRPr="002D03E8" w:rsidRDefault="00BB714B" w:rsidP="00BB714B">
            <w:pPr>
              <w:pStyle w:val="TableParagraph"/>
              <w:rPr>
                <w:sz w:val="20"/>
                <w:szCs w:val="20"/>
              </w:rPr>
            </w:pPr>
          </w:p>
        </w:tc>
        <w:tc>
          <w:tcPr>
            <w:tcW w:w="1526" w:type="dxa"/>
          </w:tcPr>
          <w:p w14:paraId="1B79DE97" w14:textId="77777777" w:rsidR="00BB714B" w:rsidRPr="002D03E8" w:rsidRDefault="00BB714B" w:rsidP="00BB714B">
            <w:pPr>
              <w:pStyle w:val="TableParagraph"/>
              <w:rPr>
                <w:sz w:val="20"/>
                <w:szCs w:val="20"/>
              </w:rPr>
            </w:pPr>
          </w:p>
        </w:tc>
      </w:tr>
      <w:tr w:rsidR="00BB714B" w:rsidRPr="002D03E8" w14:paraId="28F6186C" w14:textId="77777777" w:rsidTr="002D03E8">
        <w:trPr>
          <w:trHeight w:val="265"/>
          <w:jc w:val="center"/>
        </w:trPr>
        <w:tc>
          <w:tcPr>
            <w:tcW w:w="1560" w:type="dxa"/>
            <w:vMerge/>
          </w:tcPr>
          <w:p w14:paraId="6121B40C" w14:textId="77777777" w:rsidR="00BB714B" w:rsidRPr="002D03E8" w:rsidRDefault="00BB714B" w:rsidP="002D03E8">
            <w:pPr>
              <w:jc w:val="center"/>
              <w:rPr>
                <w:sz w:val="20"/>
                <w:szCs w:val="20"/>
              </w:rPr>
            </w:pPr>
          </w:p>
        </w:tc>
        <w:tc>
          <w:tcPr>
            <w:tcW w:w="5801" w:type="dxa"/>
          </w:tcPr>
          <w:p w14:paraId="65050ADF" w14:textId="4983388A" w:rsidR="00BB714B" w:rsidRPr="002D03E8" w:rsidRDefault="00BB714B" w:rsidP="00BB714B">
            <w:pPr>
              <w:pStyle w:val="TableParagraph"/>
              <w:spacing w:before="18" w:line="227" w:lineRule="exact"/>
              <w:ind w:left="108"/>
              <w:rPr>
                <w:sz w:val="20"/>
                <w:szCs w:val="20"/>
              </w:rPr>
            </w:pPr>
            <w:r w:rsidRPr="002D03E8">
              <w:rPr>
                <w:sz w:val="20"/>
                <w:szCs w:val="20"/>
              </w:rPr>
              <w:t>Targets,</w:t>
            </w:r>
            <w:r w:rsidRPr="002D03E8">
              <w:rPr>
                <w:spacing w:val="-9"/>
                <w:sz w:val="20"/>
                <w:szCs w:val="20"/>
              </w:rPr>
              <w:t xml:space="preserve"> </w:t>
            </w:r>
            <w:r w:rsidRPr="002D03E8">
              <w:rPr>
                <w:sz w:val="20"/>
                <w:szCs w:val="20"/>
              </w:rPr>
              <w:t>assessment</w:t>
            </w:r>
            <w:r w:rsidRPr="002D03E8">
              <w:rPr>
                <w:spacing w:val="-6"/>
                <w:sz w:val="20"/>
                <w:szCs w:val="20"/>
              </w:rPr>
              <w:t xml:space="preserve"> </w:t>
            </w:r>
            <w:r w:rsidRPr="002D03E8">
              <w:rPr>
                <w:sz w:val="20"/>
                <w:szCs w:val="20"/>
              </w:rPr>
              <w:t>and</w:t>
            </w:r>
            <w:r w:rsidRPr="002D03E8">
              <w:rPr>
                <w:spacing w:val="-9"/>
                <w:sz w:val="20"/>
                <w:szCs w:val="20"/>
              </w:rPr>
              <w:t xml:space="preserve"> </w:t>
            </w:r>
            <w:r w:rsidRPr="002D03E8">
              <w:rPr>
                <w:sz w:val="20"/>
                <w:szCs w:val="20"/>
              </w:rPr>
              <w:t>tracking</w:t>
            </w:r>
            <w:r w:rsidRPr="002D03E8">
              <w:rPr>
                <w:spacing w:val="-9"/>
                <w:sz w:val="20"/>
                <w:szCs w:val="20"/>
              </w:rPr>
              <w:t xml:space="preserve"> </w:t>
            </w:r>
            <w:r w:rsidRPr="002D03E8">
              <w:rPr>
                <w:spacing w:val="-4"/>
                <w:sz w:val="20"/>
                <w:szCs w:val="20"/>
              </w:rPr>
              <w:t>data</w:t>
            </w:r>
          </w:p>
        </w:tc>
        <w:tc>
          <w:tcPr>
            <w:tcW w:w="1428" w:type="dxa"/>
          </w:tcPr>
          <w:p w14:paraId="0D7EF70A" w14:textId="77777777" w:rsidR="00BB714B" w:rsidRPr="002D03E8" w:rsidRDefault="00BB714B" w:rsidP="00BB714B">
            <w:pPr>
              <w:pStyle w:val="TableParagraph"/>
              <w:rPr>
                <w:sz w:val="20"/>
                <w:szCs w:val="20"/>
              </w:rPr>
            </w:pPr>
          </w:p>
        </w:tc>
        <w:tc>
          <w:tcPr>
            <w:tcW w:w="1526" w:type="dxa"/>
          </w:tcPr>
          <w:p w14:paraId="5AD7EEEE" w14:textId="77777777" w:rsidR="00BB714B" w:rsidRPr="002D03E8" w:rsidRDefault="00BB714B" w:rsidP="00BB714B">
            <w:pPr>
              <w:pStyle w:val="TableParagraph"/>
              <w:rPr>
                <w:sz w:val="20"/>
                <w:szCs w:val="20"/>
              </w:rPr>
            </w:pPr>
          </w:p>
        </w:tc>
      </w:tr>
      <w:tr w:rsidR="00BB714B" w:rsidRPr="002D03E8" w14:paraId="794130C7" w14:textId="77777777" w:rsidTr="002D03E8">
        <w:trPr>
          <w:trHeight w:val="265"/>
          <w:jc w:val="center"/>
        </w:trPr>
        <w:tc>
          <w:tcPr>
            <w:tcW w:w="1560" w:type="dxa"/>
            <w:vMerge/>
          </w:tcPr>
          <w:p w14:paraId="2FC6EE0C" w14:textId="77777777" w:rsidR="00BB714B" w:rsidRPr="002D03E8" w:rsidRDefault="00BB714B" w:rsidP="002D03E8">
            <w:pPr>
              <w:jc w:val="center"/>
              <w:rPr>
                <w:sz w:val="20"/>
                <w:szCs w:val="20"/>
              </w:rPr>
            </w:pPr>
          </w:p>
        </w:tc>
        <w:tc>
          <w:tcPr>
            <w:tcW w:w="5801" w:type="dxa"/>
          </w:tcPr>
          <w:p w14:paraId="7DA7165A" w14:textId="48B4D3B5" w:rsidR="00BB714B" w:rsidRPr="002D03E8" w:rsidRDefault="00BB714B" w:rsidP="00BB714B">
            <w:pPr>
              <w:pStyle w:val="TableParagraph"/>
              <w:spacing w:before="18" w:line="227" w:lineRule="exact"/>
              <w:ind w:left="108"/>
              <w:rPr>
                <w:sz w:val="20"/>
                <w:szCs w:val="20"/>
              </w:rPr>
            </w:pPr>
            <w:r w:rsidRPr="002D03E8">
              <w:rPr>
                <w:sz w:val="20"/>
                <w:szCs w:val="20"/>
              </w:rPr>
              <w:t>Baseline</w:t>
            </w:r>
            <w:r w:rsidRPr="002D03E8">
              <w:rPr>
                <w:spacing w:val="-8"/>
                <w:sz w:val="20"/>
                <w:szCs w:val="20"/>
              </w:rPr>
              <w:t xml:space="preserve"> </w:t>
            </w:r>
            <w:r w:rsidRPr="002D03E8">
              <w:rPr>
                <w:sz w:val="20"/>
                <w:szCs w:val="20"/>
              </w:rPr>
              <w:t>and</w:t>
            </w:r>
            <w:r w:rsidRPr="002D03E8">
              <w:rPr>
                <w:spacing w:val="-6"/>
                <w:sz w:val="20"/>
                <w:szCs w:val="20"/>
              </w:rPr>
              <w:t xml:space="preserve"> </w:t>
            </w:r>
            <w:r w:rsidRPr="002D03E8">
              <w:rPr>
                <w:sz w:val="20"/>
                <w:szCs w:val="20"/>
              </w:rPr>
              <w:t>prior</w:t>
            </w:r>
            <w:r w:rsidRPr="002D03E8">
              <w:rPr>
                <w:spacing w:val="-8"/>
                <w:sz w:val="20"/>
                <w:szCs w:val="20"/>
              </w:rPr>
              <w:t xml:space="preserve"> </w:t>
            </w:r>
            <w:r w:rsidRPr="002D03E8">
              <w:rPr>
                <w:sz w:val="20"/>
                <w:szCs w:val="20"/>
              </w:rPr>
              <w:t>attainment</w:t>
            </w:r>
            <w:r w:rsidRPr="002D03E8">
              <w:rPr>
                <w:spacing w:val="-7"/>
                <w:sz w:val="20"/>
                <w:szCs w:val="20"/>
              </w:rPr>
              <w:t xml:space="preserve"> </w:t>
            </w:r>
            <w:r w:rsidRPr="002D03E8">
              <w:rPr>
                <w:spacing w:val="-2"/>
                <w:sz w:val="20"/>
                <w:szCs w:val="20"/>
              </w:rPr>
              <w:t>records</w:t>
            </w:r>
          </w:p>
        </w:tc>
        <w:tc>
          <w:tcPr>
            <w:tcW w:w="1428" w:type="dxa"/>
          </w:tcPr>
          <w:p w14:paraId="0E116C4A" w14:textId="77777777" w:rsidR="00BB714B" w:rsidRPr="002D03E8" w:rsidRDefault="00BB714B" w:rsidP="00BB714B">
            <w:pPr>
              <w:pStyle w:val="TableParagraph"/>
              <w:rPr>
                <w:sz w:val="20"/>
                <w:szCs w:val="20"/>
              </w:rPr>
            </w:pPr>
          </w:p>
        </w:tc>
        <w:tc>
          <w:tcPr>
            <w:tcW w:w="1526" w:type="dxa"/>
          </w:tcPr>
          <w:p w14:paraId="4D741472" w14:textId="77777777" w:rsidR="00BB714B" w:rsidRPr="002D03E8" w:rsidRDefault="00BB714B" w:rsidP="00BB714B">
            <w:pPr>
              <w:pStyle w:val="TableParagraph"/>
              <w:rPr>
                <w:sz w:val="20"/>
                <w:szCs w:val="20"/>
              </w:rPr>
            </w:pPr>
          </w:p>
        </w:tc>
      </w:tr>
      <w:tr w:rsidR="00BB714B" w:rsidRPr="002D03E8" w14:paraId="0D0A7829" w14:textId="77777777" w:rsidTr="002D03E8">
        <w:trPr>
          <w:trHeight w:val="265"/>
          <w:jc w:val="center"/>
        </w:trPr>
        <w:tc>
          <w:tcPr>
            <w:tcW w:w="1560" w:type="dxa"/>
            <w:vMerge/>
          </w:tcPr>
          <w:p w14:paraId="513B68CD" w14:textId="77777777" w:rsidR="00BB714B" w:rsidRPr="002D03E8" w:rsidRDefault="00BB714B" w:rsidP="002D03E8">
            <w:pPr>
              <w:jc w:val="center"/>
              <w:rPr>
                <w:sz w:val="20"/>
                <w:szCs w:val="20"/>
              </w:rPr>
            </w:pPr>
          </w:p>
        </w:tc>
        <w:tc>
          <w:tcPr>
            <w:tcW w:w="5801" w:type="dxa"/>
          </w:tcPr>
          <w:p w14:paraId="6F305DAE" w14:textId="5C2AA5D6" w:rsidR="00BB714B" w:rsidRPr="002D03E8" w:rsidRDefault="00BB714B" w:rsidP="00BB714B">
            <w:pPr>
              <w:pStyle w:val="TableParagraph"/>
              <w:spacing w:before="18" w:line="227" w:lineRule="exact"/>
              <w:ind w:left="108"/>
              <w:rPr>
                <w:sz w:val="20"/>
                <w:szCs w:val="20"/>
              </w:rPr>
            </w:pPr>
            <w:r w:rsidRPr="002D03E8">
              <w:rPr>
                <w:sz w:val="20"/>
                <w:szCs w:val="20"/>
              </w:rPr>
              <w:t>Exam</w:t>
            </w:r>
            <w:r w:rsidRPr="002D03E8">
              <w:rPr>
                <w:spacing w:val="-8"/>
                <w:sz w:val="20"/>
                <w:szCs w:val="20"/>
              </w:rPr>
              <w:t xml:space="preserve"> </w:t>
            </w:r>
            <w:r w:rsidRPr="002D03E8">
              <w:rPr>
                <w:sz w:val="20"/>
                <w:szCs w:val="20"/>
              </w:rPr>
              <w:t>timetables</w:t>
            </w:r>
            <w:r w:rsidRPr="002D03E8">
              <w:rPr>
                <w:spacing w:val="-6"/>
                <w:sz w:val="20"/>
                <w:szCs w:val="20"/>
              </w:rPr>
              <w:t xml:space="preserve"> </w:t>
            </w:r>
            <w:r w:rsidRPr="002D03E8">
              <w:rPr>
                <w:sz w:val="20"/>
                <w:szCs w:val="20"/>
              </w:rPr>
              <w:t>and</w:t>
            </w:r>
            <w:r w:rsidRPr="002D03E8">
              <w:rPr>
                <w:spacing w:val="-8"/>
                <w:sz w:val="20"/>
                <w:szCs w:val="20"/>
              </w:rPr>
              <w:t xml:space="preserve"> </w:t>
            </w:r>
            <w:r w:rsidRPr="002D03E8">
              <w:rPr>
                <w:sz w:val="20"/>
                <w:szCs w:val="20"/>
              </w:rPr>
              <w:t>cover</w:t>
            </w:r>
            <w:r w:rsidRPr="002D03E8">
              <w:rPr>
                <w:spacing w:val="-5"/>
                <w:sz w:val="20"/>
                <w:szCs w:val="20"/>
              </w:rPr>
              <w:t xml:space="preserve"> </w:t>
            </w:r>
            <w:r w:rsidRPr="002D03E8">
              <w:rPr>
                <w:spacing w:val="-2"/>
                <w:sz w:val="20"/>
                <w:szCs w:val="20"/>
              </w:rPr>
              <w:t>provision</w:t>
            </w:r>
          </w:p>
        </w:tc>
        <w:tc>
          <w:tcPr>
            <w:tcW w:w="1428" w:type="dxa"/>
          </w:tcPr>
          <w:p w14:paraId="2D86DAEB" w14:textId="77777777" w:rsidR="00BB714B" w:rsidRPr="002D03E8" w:rsidRDefault="00BB714B" w:rsidP="00BB714B">
            <w:pPr>
              <w:pStyle w:val="TableParagraph"/>
              <w:rPr>
                <w:sz w:val="20"/>
                <w:szCs w:val="20"/>
              </w:rPr>
            </w:pPr>
          </w:p>
        </w:tc>
        <w:tc>
          <w:tcPr>
            <w:tcW w:w="1526" w:type="dxa"/>
          </w:tcPr>
          <w:p w14:paraId="298922D8" w14:textId="77777777" w:rsidR="00BB714B" w:rsidRPr="002D03E8" w:rsidRDefault="00BB714B" w:rsidP="00BB714B">
            <w:pPr>
              <w:pStyle w:val="TableParagraph"/>
              <w:rPr>
                <w:sz w:val="20"/>
                <w:szCs w:val="20"/>
              </w:rPr>
            </w:pPr>
          </w:p>
        </w:tc>
      </w:tr>
      <w:tr w:rsidR="00BB714B" w:rsidRPr="002D03E8" w14:paraId="572C72E6" w14:textId="77777777" w:rsidTr="002D03E8">
        <w:trPr>
          <w:trHeight w:val="265"/>
          <w:jc w:val="center"/>
        </w:trPr>
        <w:tc>
          <w:tcPr>
            <w:tcW w:w="1560" w:type="dxa"/>
            <w:vMerge/>
          </w:tcPr>
          <w:p w14:paraId="05A7D47A" w14:textId="77777777" w:rsidR="00BB714B" w:rsidRPr="002D03E8" w:rsidRDefault="00BB714B" w:rsidP="002D03E8">
            <w:pPr>
              <w:jc w:val="center"/>
              <w:rPr>
                <w:sz w:val="20"/>
                <w:szCs w:val="20"/>
              </w:rPr>
            </w:pPr>
          </w:p>
        </w:tc>
        <w:tc>
          <w:tcPr>
            <w:tcW w:w="5801" w:type="dxa"/>
          </w:tcPr>
          <w:p w14:paraId="128F02DF" w14:textId="6B28EFD6" w:rsidR="00BB714B" w:rsidRPr="002D03E8" w:rsidRDefault="00BB714B" w:rsidP="00BB714B">
            <w:pPr>
              <w:pStyle w:val="TableParagraph"/>
              <w:spacing w:before="18" w:line="227" w:lineRule="exact"/>
              <w:ind w:left="108"/>
              <w:rPr>
                <w:sz w:val="20"/>
                <w:szCs w:val="20"/>
              </w:rPr>
            </w:pPr>
            <w:r w:rsidRPr="002D03E8">
              <w:rPr>
                <w:sz w:val="20"/>
                <w:szCs w:val="20"/>
              </w:rPr>
              <w:t>Exam</w:t>
            </w:r>
            <w:r w:rsidRPr="002D03E8">
              <w:rPr>
                <w:spacing w:val="-7"/>
                <w:sz w:val="20"/>
                <w:szCs w:val="20"/>
              </w:rPr>
              <w:t xml:space="preserve"> </w:t>
            </w:r>
            <w:r w:rsidRPr="002D03E8">
              <w:rPr>
                <w:spacing w:val="-2"/>
                <w:sz w:val="20"/>
                <w:szCs w:val="20"/>
              </w:rPr>
              <w:t>results</w:t>
            </w:r>
          </w:p>
        </w:tc>
        <w:tc>
          <w:tcPr>
            <w:tcW w:w="1428" w:type="dxa"/>
          </w:tcPr>
          <w:p w14:paraId="136DE17B" w14:textId="77777777" w:rsidR="00BB714B" w:rsidRPr="002D03E8" w:rsidRDefault="00BB714B" w:rsidP="00BB714B">
            <w:pPr>
              <w:pStyle w:val="TableParagraph"/>
              <w:rPr>
                <w:sz w:val="20"/>
                <w:szCs w:val="20"/>
              </w:rPr>
            </w:pPr>
          </w:p>
        </w:tc>
        <w:tc>
          <w:tcPr>
            <w:tcW w:w="1526" w:type="dxa"/>
          </w:tcPr>
          <w:p w14:paraId="796FF58F" w14:textId="77777777" w:rsidR="00BB714B" w:rsidRPr="002D03E8" w:rsidRDefault="00BB714B" w:rsidP="00BB714B">
            <w:pPr>
              <w:pStyle w:val="TableParagraph"/>
              <w:rPr>
                <w:sz w:val="20"/>
                <w:szCs w:val="20"/>
              </w:rPr>
            </w:pPr>
          </w:p>
        </w:tc>
      </w:tr>
      <w:tr w:rsidR="002D03E8" w:rsidRPr="002D03E8" w14:paraId="2FD69C2E" w14:textId="77777777" w:rsidTr="002D03E8">
        <w:trPr>
          <w:trHeight w:val="265"/>
          <w:jc w:val="center"/>
        </w:trPr>
        <w:tc>
          <w:tcPr>
            <w:tcW w:w="1560" w:type="dxa"/>
            <w:vMerge w:val="restart"/>
          </w:tcPr>
          <w:p w14:paraId="0869122F" w14:textId="2E5782FB" w:rsidR="002D03E8" w:rsidRPr="002D03E8" w:rsidRDefault="002D03E8" w:rsidP="002D03E8">
            <w:pPr>
              <w:jc w:val="center"/>
              <w:rPr>
                <w:sz w:val="20"/>
                <w:szCs w:val="20"/>
              </w:rPr>
            </w:pPr>
            <w:r w:rsidRPr="002D03E8">
              <w:rPr>
                <w:sz w:val="20"/>
                <w:szCs w:val="20"/>
              </w:rPr>
              <w:t>Governance</w:t>
            </w:r>
          </w:p>
        </w:tc>
        <w:tc>
          <w:tcPr>
            <w:tcW w:w="5801" w:type="dxa"/>
          </w:tcPr>
          <w:p w14:paraId="41EB41CE" w14:textId="2F26F9C2" w:rsidR="002D03E8" w:rsidRPr="002D03E8" w:rsidRDefault="002D03E8" w:rsidP="002D03E8">
            <w:pPr>
              <w:pStyle w:val="TableParagraph"/>
              <w:spacing w:before="18" w:line="227" w:lineRule="exact"/>
              <w:ind w:left="108"/>
              <w:rPr>
                <w:sz w:val="20"/>
                <w:szCs w:val="20"/>
              </w:rPr>
            </w:pPr>
            <w:r w:rsidRPr="002D03E8">
              <w:rPr>
                <w:sz w:val="20"/>
                <w:szCs w:val="20"/>
              </w:rPr>
              <w:t>School</w:t>
            </w:r>
            <w:r w:rsidRPr="002D03E8">
              <w:rPr>
                <w:spacing w:val="-13"/>
                <w:sz w:val="20"/>
                <w:szCs w:val="20"/>
              </w:rPr>
              <w:t xml:space="preserve"> </w:t>
            </w:r>
            <w:r w:rsidRPr="002D03E8">
              <w:rPr>
                <w:sz w:val="20"/>
                <w:szCs w:val="20"/>
              </w:rPr>
              <w:t>development</w:t>
            </w:r>
            <w:r w:rsidRPr="002D03E8">
              <w:rPr>
                <w:spacing w:val="-10"/>
                <w:sz w:val="20"/>
                <w:szCs w:val="20"/>
              </w:rPr>
              <w:t xml:space="preserve"> </w:t>
            </w:r>
            <w:r w:rsidRPr="002D03E8">
              <w:rPr>
                <w:spacing w:val="-4"/>
                <w:sz w:val="20"/>
                <w:szCs w:val="20"/>
              </w:rPr>
              <w:t>plans</w:t>
            </w:r>
          </w:p>
        </w:tc>
        <w:tc>
          <w:tcPr>
            <w:tcW w:w="1428" w:type="dxa"/>
          </w:tcPr>
          <w:p w14:paraId="79486688" w14:textId="77777777" w:rsidR="002D03E8" w:rsidRPr="002D03E8" w:rsidRDefault="002D03E8" w:rsidP="002D03E8">
            <w:pPr>
              <w:pStyle w:val="TableParagraph"/>
              <w:rPr>
                <w:sz w:val="20"/>
                <w:szCs w:val="20"/>
              </w:rPr>
            </w:pPr>
          </w:p>
        </w:tc>
        <w:tc>
          <w:tcPr>
            <w:tcW w:w="1526" w:type="dxa"/>
          </w:tcPr>
          <w:p w14:paraId="6992626B" w14:textId="77777777" w:rsidR="002D03E8" w:rsidRPr="002D03E8" w:rsidRDefault="002D03E8" w:rsidP="002D03E8">
            <w:pPr>
              <w:pStyle w:val="TableParagraph"/>
              <w:rPr>
                <w:sz w:val="20"/>
                <w:szCs w:val="20"/>
              </w:rPr>
            </w:pPr>
          </w:p>
        </w:tc>
      </w:tr>
      <w:tr w:rsidR="002D03E8" w:rsidRPr="002D03E8" w14:paraId="670299E8" w14:textId="77777777" w:rsidTr="002D03E8">
        <w:trPr>
          <w:trHeight w:val="265"/>
          <w:jc w:val="center"/>
        </w:trPr>
        <w:tc>
          <w:tcPr>
            <w:tcW w:w="1560" w:type="dxa"/>
            <w:vMerge/>
          </w:tcPr>
          <w:p w14:paraId="3A2E7C7E" w14:textId="77777777" w:rsidR="002D03E8" w:rsidRPr="002D03E8" w:rsidRDefault="002D03E8" w:rsidP="002D03E8">
            <w:pPr>
              <w:jc w:val="center"/>
              <w:rPr>
                <w:sz w:val="20"/>
                <w:szCs w:val="20"/>
              </w:rPr>
            </w:pPr>
          </w:p>
        </w:tc>
        <w:tc>
          <w:tcPr>
            <w:tcW w:w="5801" w:type="dxa"/>
          </w:tcPr>
          <w:p w14:paraId="246AD387" w14:textId="05486358" w:rsidR="002D03E8" w:rsidRPr="002D03E8" w:rsidRDefault="002D03E8" w:rsidP="002D03E8">
            <w:pPr>
              <w:pStyle w:val="TableParagraph"/>
              <w:spacing w:before="18" w:line="227" w:lineRule="exact"/>
              <w:ind w:left="108"/>
              <w:rPr>
                <w:sz w:val="20"/>
                <w:szCs w:val="20"/>
              </w:rPr>
            </w:pPr>
            <w:r w:rsidRPr="002D03E8">
              <w:rPr>
                <w:sz w:val="20"/>
                <w:szCs w:val="20"/>
              </w:rPr>
              <w:t>Policies</w:t>
            </w:r>
            <w:r w:rsidRPr="002D03E8">
              <w:rPr>
                <w:spacing w:val="-8"/>
                <w:sz w:val="20"/>
                <w:szCs w:val="20"/>
              </w:rPr>
              <w:t xml:space="preserve"> </w:t>
            </w:r>
            <w:r w:rsidRPr="002D03E8">
              <w:rPr>
                <w:sz w:val="20"/>
                <w:szCs w:val="20"/>
              </w:rPr>
              <w:t>and</w:t>
            </w:r>
            <w:r w:rsidRPr="002D03E8">
              <w:rPr>
                <w:spacing w:val="-6"/>
                <w:sz w:val="20"/>
                <w:szCs w:val="20"/>
              </w:rPr>
              <w:t xml:space="preserve"> </w:t>
            </w:r>
            <w:r w:rsidRPr="002D03E8">
              <w:rPr>
                <w:spacing w:val="-2"/>
                <w:sz w:val="20"/>
                <w:szCs w:val="20"/>
              </w:rPr>
              <w:t>procedures</w:t>
            </w:r>
          </w:p>
        </w:tc>
        <w:tc>
          <w:tcPr>
            <w:tcW w:w="1428" w:type="dxa"/>
          </w:tcPr>
          <w:p w14:paraId="3141AF25" w14:textId="77777777" w:rsidR="002D03E8" w:rsidRPr="002D03E8" w:rsidRDefault="002D03E8" w:rsidP="002D03E8">
            <w:pPr>
              <w:pStyle w:val="TableParagraph"/>
              <w:rPr>
                <w:sz w:val="20"/>
                <w:szCs w:val="20"/>
              </w:rPr>
            </w:pPr>
          </w:p>
        </w:tc>
        <w:tc>
          <w:tcPr>
            <w:tcW w:w="1526" w:type="dxa"/>
          </w:tcPr>
          <w:p w14:paraId="3FE8F4C2" w14:textId="77777777" w:rsidR="002D03E8" w:rsidRPr="002D03E8" w:rsidRDefault="002D03E8" w:rsidP="002D03E8">
            <w:pPr>
              <w:pStyle w:val="TableParagraph"/>
              <w:rPr>
                <w:sz w:val="20"/>
                <w:szCs w:val="20"/>
              </w:rPr>
            </w:pPr>
          </w:p>
        </w:tc>
      </w:tr>
      <w:tr w:rsidR="002D03E8" w:rsidRPr="002D03E8" w14:paraId="09C72A42" w14:textId="77777777" w:rsidTr="002D03E8">
        <w:trPr>
          <w:trHeight w:val="265"/>
          <w:jc w:val="center"/>
        </w:trPr>
        <w:tc>
          <w:tcPr>
            <w:tcW w:w="1560" w:type="dxa"/>
            <w:vMerge/>
          </w:tcPr>
          <w:p w14:paraId="01713197" w14:textId="77777777" w:rsidR="002D03E8" w:rsidRPr="002D03E8" w:rsidRDefault="002D03E8" w:rsidP="002D03E8">
            <w:pPr>
              <w:jc w:val="center"/>
              <w:rPr>
                <w:sz w:val="20"/>
                <w:szCs w:val="20"/>
              </w:rPr>
            </w:pPr>
          </w:p>
        </w:tc>
        <w:tc>
          <w:tcPr>
            <w:tcW w:w="5801" w:type="dxa"/>
          </w:tcPr>
          <w:p w14:paraId="6E881CD5" w14:textId="153B9D54" w:rsidR="002D03E8" w:rsidRPr="002D03E8" w:rsidRDefault="002D03E8" w:rsidP="002D03E8">
            <w:pPr>
              <w:pStyle w:val="TableParagraph"/>
              <w:spacing w:before="18" w:line="227" w:lineRule="exact"/>
              <w:ind w:left="108"/>
              <w:rPr>
                <w:sz w:val="20"/>
                <w:szCs w:val="20"/>
              </w:rPr>
            </w:pPr>
            <w:r w:rsidRPr="002D03E8">
              <w:rPr>
                <w:sz w:val="20"/>
                <w:szCs w:val="20"/>
              </w:rPr>
              <w:t>Governors’</w:t>
            </w:r>
            <w:r w:rsidRPr="002D03E8">
              <w:rPr>
                <w:spacing w:val="-7"/>
                <w:sz w:val="20"/>
                <w:szCs w:val="20"/>
              </w:rPr>
              <w:t xml:space="preserve"> </w:t>
            </w:r>
            <w:r w:rsidRPr="002D03E8">
              <w:rPr>
                <w:sz w:val="20"/>
                <w:szCs w:val="20"/>
              </w:rPr>
              <w:t>meeting</w:t>
            </w:r>
            <w:r w:rsidRPr="002D03E8">
              <w:rPr>
                <w:spacing w:val="-7"/>
                <w:sz w:val="20"/>
                <w:szCs w:val="20"/>
              </w:rPr>
              <w:t xml:space="preserve"> </w:t>
            </w:r>
            <w:r w:rsidRPr="002D03E8">
              <w:rPr>
                <w:sz w:val="20"/>
                <w:szCs w:val="20"/>
              </w:rPr>
              <w:t>dates</w:t>
            </w:r>
            <w:r w:rsidRPr="002D03E8">
              <w:rPr>
                <w:spacing w:val="-7"/>
                <w:sz w:val="20"/>
                <w:szCs w:val="20"/>
              </w:rPr>
              <w:t xml:space="preserve"> </w:t>
            </w:r>
            <w:r w:rsidRPr="002D03E8">
              <w:rPr>
                <w:sz w:val="20"/>
                <w:szCs w:val="20"/>
              </w:rPr>
              <w:t>/</w:t>
            </w:r>
            <w:r w:rsidRPr="002D03E8">
              <w:rPr>
                <w:spacing w:val="-5"/>
                <w:sz w:val="20"/>
                <w:szCs w:val="20"/>
              </w:rPr>
              <w:t xml:space="preserve"> </w:t>
            </w:r>
            <w:r w:rsidRPr="002D03E8">
              <w:rPr>
                <w:spacing w:val="-2"/>
                <w:sz w:val="20"/>
                <w:szCs w:val="20"/>
              </w:rPr>
              <w:t>calendar</w:t>
            </w:r>
          </w:p>
        </w:tc>
        <w:tc>
          <w:tcPr>
            <w:tcW w:w="1428" w:type="dxa"/>
          </w:tcPr>
          <w:p w14:paraId="76C7134F" w14:textId="77777777" w:rsidR="002D03E8" w:rsidRPr="002D03E8" w:rsidRDefault="002D03E8" w:rsidP="002D03E8">
            <w:pPr>
              <w:pStyle w:val="TableParagraph"/>
              <w:rPr>
                <w:sz w:val="20"/>
                <w:szCs w:val="20"/>
              </w:rPr>
            </w:pPr>
          </w:p>
        </w:tc>
        <w:tc>
          <w:tcPr>
            <w:tcW w:w="1526" w:type="dxa"/>
          </w:tcPr>
          <w:p w14:paraId="4E3CB3B6" w14:textId="77777777" w:rsidR="002D03E8" w:rsidRPr="002D03E8" w:rsidRDefault="002D03E8" w:rsidP="002D03E8">
            <w:pPr>
              <w:pStyle w:val="TableParagraph"/>
              <w:rPr>
                <w:sz w:val="20"/>
                <w:szCs w:val="20"/>
              </w:rPr>
            </w:pPr>
          </w:p>
        </w:tc>
      </w:tr>
      <w:tr w:rsidR="002D03E8" w:rsidRPr="002D03E8" w14:paraId="3EA719FB" w14:textId="77777777" w:rsidTr="002D03E8">
        <w:trPr>
          <w:trHeight w:val="265"/>
          <w:jc w:val="center"/>
        </w:trPr>
        <w:tc>
          <w:tcPr>
            <w:tcW w:w="1560" w:type="dxa"/>
            <w:vMerge/>
          </w:tcPr>
          <w:p w14:paraId="71545489" w14:textId="77777777" w:rsidR="002D03E8" w:rsidRPr="002D03E8" w:rsidRDefault="002D03E8" w:rsidP="002D03E8">
            <w:pPr>
              <w:jc w:val="center"/>
              <w:rPr>
                <w:sz w:val="20"/>
                <w:szCs w:val="20"/>
              </w:rPr>
            </w:pPr>
          </w:p>
        </w:tc>
        <w:tc>
          <w:tcPr>
            <w:tcW w:w="5801" w:type="dxa"/>
          </w:tcPr>
          <w:p w14:paraId="4B3C121E" w14:textId="3D5DED85" w:rsidR="002D03E8" w:rsidRPr="002D03E8" w:rsidRDefault="002D03E8" w:rsidP="002D03E8">
            <w:pPr>
              <w:pStyle w:val="TableParagraph"/>
              <w:spacing w:before="18" w:line="227" w:lineRule="exact"/>
              <w:ind w:left="108"/>
              <w:rPr>
                <w:sz w:val="20"/>
                <w:szCs w:val="20"/>
              </w:rPr>
            </w:pPr>
            <w:r w:rsidRPr="002D03E8">
              <w:rPr>
                <w:sz w:val="20"/>
                <w:szCs w:val="20"/>
              </w:rPr>
              <w:t>Governor</w:t>
            </w:r>
            <w:r w:rsidRPr="002D03E8">
              <w:rPr>
                <w:spacing w:val="-9"/>
                <w:sz w:val="20"/>
                <w:szCs w:val="20"/>
              </w:rPr>
              <w:t xml:space="preserve"> </w:t>
            </w:r>
            <w:r w:rsidRPr="002D03E8">
              <w:rPr>
                <w:sz w:val="20"/>
                <w:szCs w:val="20"/>
              </w:rPr>
              <w:t>attendance</w:t>
            </w:r>
            <w:r w:rsidRPr="002D03E8">
              <w:rPr>
                <w:spacing w:val="-9"/>
                <w:sz w:val="20"/>
                <w:szCs w:val="20"/>
              </w:rPr>
              <w:t xml:space="preserve"> </w:t>
            </w:r>
            <w:r w:rsidRPr="002D03E8">
              <w:rPr>
                <w:sz w:val="20"/>
                <w:szCs w:val="20"/>
              </w:rPr>
              <w:t>and</w:t>
            </w:r>
            <w:r w:rsidRPr="002D03E8">
              <w:rPr>
                <w:spacing w:val="-9"/>
                <w:sz w:val="20"/>
                <w:szCs w:val="20"/>
              </w:rPr>
              <w:t xml:space="preserve"> </w:t>
            </w:r>
            <w:r w:rsidRPr="002D03E8">
              <w:rPr>
                <w:sz w:val="20"/>
                <w:szCs w:val="20"/>
              </w:rPr>
              <w:t>training</w:t>
            </w:r>
            <w:r w:rsidRPr="002D03E8">
              <w:rPr>
                <w:spacing w:val="-8"/>
                <w:sz w:val="20"/>
                <w:szCs w:val="20"/>
              </w:rPr>
              <w:t xml:space="preserve"> </w:t>
            </w:r>
            <w:r w:rsidRPr="002D03E8">
              <w:rPr>
                <w:spacing w:val="-2"/>
                <w:sz w:val="20"/>
                <w:szCs w:val="20"/>
              </w:rPr>
              <w:t>records</w:t>
            </w:r>
          </w:p>
        </w:tc>
        <w:tc>
          <w:tcPr>
            <w:tcW w:w="1428" w:type="dxa"/>
          </w:tcPr>
          <w:p w14:paraId="5A8FD699" w14:textId="77777777" w:rsidR="002D03E8" w:rsidRPr="002D03E8" w:rsidRDefault="002D03E8" w:rsidP="002D03E8">
            <w:pPr>
              <w:pStyle w:val="TableParagraph"/>
              <w:rPr>
                <w:sz w:val="20"/>
                <w:szCs w:val="20"/>
              </w:rPr>
            </w:pPr>
          </w:p>
        </w:tc>
        <w:tc>
          <w:tcPr>
            <w:tcW w:w="1526" w:type="dxa"/>
          </w:tcPr>
          <w:p w14:paraId="5B289348" w14:textId="77777777" w:rsidR="002D03E8" w:rsidRPr="002D03E8" w:rsidRDefault="002D03E8" w:rsidP="002D03E8">
            <w:pPr>
              <w:pStyle w:val="TableParagraph"/>
              <w:rPr>
                <w:sz w:val="20"/>
                <w:szCs w:val="20"/>
              </w:rPr>
            </w:pPr>
          </w:p>
        </w:tc>
      </w:tr>
      <w:tr w:rsidR="002D03E8" w:rsidRPr="002D03E8" w14:paraId="71A08619" w14:textId="77777777" w:rsidTr="002D03E8">
        <w:trPr>
          <w:trHeight w:val="265"/>
          <w:jc w:val="center"/>
        </w:trPr>
        <w:tc>
          <w:tcPr>
            <w:tcW w:w="1560" w:type="dxa"/>
            <w:vMerge/>
          </w:tcPr>
          <w:p w14:paraId="6C05CCAE" w14:textId="77777777" w:rsidR="002D03E8" w:rsidRPr="002D03E8" w:rsidRDefault="002D03E8" w:rsidP="002D03E8">
            <w:pPr>
              <w:jc w:val="center"/>
              <w:rPr>
                <w:sz w:val="20"/>
                <w:szCs w:val="20"/>
              </w:rPr>
            </w:pPr>
          </w:p>
        </w:tc>
        <w:tc>
          <w:tcPr>
            <w:tcW w:w="5801" w:type="dxa"/>
          </w:tcPr>
          <w:p w14:paraId="358A0D3F" w14:textId="38A78210" w:rsidR="002D03E8" w:rsidRPr="002D03E8" w:rsidRDefault="002D03E8" w:rsidP="002D03E8">
            <w:pPr>
              <w:pStyle w:val="TableParagraph"/>
              <w:spacing w:before="18" w:line="227" w:lineRule="exact"/>
              <w:ind w:left="108"/>
              <w:rPr>
                <w:sz w:val="20"/>
                <w:szCs w:val="20"/>
              </w:rPr>
            </w:pPr>
            <w:r w:rsidRPr="002D03E8">
              <w:rPr>
                <w:sz w:val="20"/>
                <w:szCs w:val="20"/>
              </w:rPr>
              <w:t>Governors’</w:t>
            </w:r>
            <w:r w:rsidRPr="002D03E8">
              <w:rPr>
                <w:spacing w:val="-9"/>
                <w:sz w:val="20"/>
                <w:szCs w:val="20"/>
              </w:rPr>
              <w:t xml:space="preserve"> </w:t>
            </w:r>
            <w:r w:rsidRPr="002D03E8">
              <w:rPr>
                <w:sz w:val="20"/>
                <w:szCs w:val="20"/>
              </w:rPr>
              <w:t>minutes</w:t>
            </w:r>
            <w:r w:rsidRPr="002D03E8">
              <w:rPr>
                <w:spacing w:val="-6"/>
                <w:sz w:val="20"/>
                <w:szCs w:val="20"/>
              </w:rPr>
              <w:t xml:space="preserve"> </w:t>
            </w:r>
            <w:r w:rsidRPr="002D03E8">
              <w:rPr>
                <w:sz w:val="20"/>
                <w:szCs w:val="20"/>
              </w:rPr>
              <w:t>and</w:t>
            </w:r>
            <w:r w:rsidRPr="002D03E8">
              <w:rPr>
                <w:spacing w:val="-7"/>
                <w:sz w:val="20"/>
                <w:szCs w:val="20"/>
              </w:rPr>
              <w:t xml:space="preserve"> </w:t>
            </w:r>
            <w:r w:rsidRPr="002D03E8">
              <w:rPr>
                <w:spacing w:val="-2"/>
                <w:sz w:val="20"/>
                <w:szCs w:val="20"/>
              </w:rPr>
              <w:t>agendas</w:t>
            </w:r>
          </w:p>
        </w:tc>
        <w:tc>
          <w:tcPr>
            <w:tcW w:w="1428" w:type="dxa"/>
          </w:tcPr>
          <w:p w14:paraId="0C2B023B" w14:textId="77777777" w:rsidR="002D03E8" w:rsidRPr="002D03E8" w:rsidRDefault="002D03E8" w:rsidP="002D03E8">
            <w:pPr>
              <w:pStyle w:val="TableParagraph"/>
              <w:rPr>
                <w:sz w:val="20"/>
                <w:szCs w:val="20"/>
              </w:rPr>
            </w:pPr>
          </w:p>
        </w:tc>
        <w:tc>
          <w:tcPr>
            <w:tcW w:w="1526" w:type="dxa"/>
          </w:tcPr>
          <w:p w14:paraId="69014AD4" w14:textId="77777777" w:rsidR="002D03E8" w:rsidRPr="002D03E8" w:rsidRDefault="002D03E8" w:rsidP="002D03E8">
            <w:pPr>
              <w:pStyle w:val="TableParagraph"/>
              <w:rPr>
                <w:sz w:val="20"/>
                <w:szCs w:val="20"/>
              </w:rPr>
            </w:pPr>
          </w:p>
        </w:tc>
      </w:tr>
      <w:tr w:rsidR="002D03E8" w:rsidRPr="002D03E8" w14:paraId="19DC9EB0" w14:textId="77777777" w:rsidTr="002D03E8">
        <w:trPr>
          <w:trHeight w:val="265"/>
          <w:jc w:val="center"/>
        </w:trPr>
        <w:tc>
          <w:tcPr>
            <w:tcW w:w="1560" w:type="dxa"/>
            <w:vMerge w:val="restart"/>
          </w:tcPr>
          <w:p w14:paraId="6084DDCB" w14:textId="3E40452E" w:rsidR="002D03E8" w:rsidRPr="002D03E8" w:rsidRDefault="002D03E8" w:rsidP="002D03E8">
            <w:pPr>
              <w:jc w:val="center"/>
              <w:rPr>
                <w:sz w:val="20"/>
                <w:szCs w:val="20"/>
              </w:rPr>
            </w:pPr>
            <w:r w:rsidRPr="002D03E8">
              <w:rPr>
                <w:sz w:val="20"/>
                <w:szCs w:val="20"/>
              </w:rPr>
              <w:t>Administration</w:t>
            </w:r>
          </w:p>
        </w:tc>
        <w:tc>
          <w:tcPr>
            <w:tcW w:w="5801" w:type="dxa"/>
          </w:tcPr>
          <w:p w14:paraId="643D9840" w14:textId="562281AD" w:rsidR="002D03E8" w:rsidRPr="002D03E8" w:rsidRDefault="002D03E8" w:rsidP="002D03E8">
            <w:pPr>
              <w:pStyle w:val="TableParagraph"/>
              <w:spacing w:before="18" w:line="227" w:lineRule="exact"/>
              <w:ind w:left="108"/>
              <w:rPr>
                <w:sz w:val="20"/>
                <w:szCs w:val="20"/>
              </w:rPr>
            </w:pPr>
            <w:r w:rsidRPr="002D03E8">
              <w:rPr>
                <w:sz w:val="20"/>
                <w:szCs w:val="20"/>
              </w:rPr>
              <w:t>Admissions</w:t>
            </w:r>
            <w:r w:rsidRPr="002D03E8">
              <w:rPr>
                <w:spacing w:val="-13"/>
                <w:sz w:val="20"/>
                <w:szCs w:val="20"/>
              </w:rPr>
              <w:t xml:space="preserve"> </w:t>
            </w:r>
            <w:r w:rsidRPr="002D03E8">
              <w:rPr>
                <w:spacing w:val="-2"/>
                <w:sz w:val="20"/>
                <w:szCs w:val="20"/>
              </w:rPr>
              <w:t>information</w:t>
            </w:r>
          </w:p>
        </w:tc>
        <w:tc>
          <w:tcPr>
            <w:tcW w:w="1428" w:type="dxa"/>
          </w:tcPr>
          <w:p w14:paraId="2A06B17C" w14:textId="77777777" w:rsidR="002D03E8" w:rsidRPr="002D03E8" w:rsidRDefault="002D03E8" w:rsidP="002D03E8">
            <w:pPr>
              <w:pStyle w:val="TableParagraph"/>
              <w:rPr>
                <w:sz w:val="20"/>
                <w:szCs w:val="20"/>
              </w:rPr>
            </w:pPr>
          </w:p>
        </w:tc>
        <w:tc>
          <w:tcPr>
            <w:tcW w:w="1526" w:type="dxa"/>
          </w:tcPr>
          <w:p w14:paraId="5DD39A8B" w14:textId="77777777" w:rsidR="002D03E8" w:rsidRPr="002D03E8" w:rsidRDefault="002D03E8" w:rsidP="002D03E8">
            <w:pPr>
              <w:pStyle w:val="TableParagraph"/>
              <w:rPr>
                <w:sz w:val="20"/>
                <w:szCs w:val="20"/>
              </w:rPr>
            </w:pPr>
          </w:p>
        </w:tc>
      </w:tr>
      <w:tr w:rsidR="002D03E8" w:rsidRPr="002D03E8" w14:paraId="022B6778" w14:textId="77777777" w:rsidTr="002D03E8">
        <w:trPr>
          <w:trHeight w:val="265"/>
          <w:jc w:val="center"/>
        </w:trPr>
        <w:tc>
          <w:tcPr>
            <w:tcW w:w="1560" w:type="dxa"/>
            <w:vMerge/>
          </w:tcPr>
          <w:p w14:paraId="7464A4E0" w14:textId="77777777" w:rsidR="002D03E8" w:rsidRPr="002D03E8" w:rsidRDefault="002D03E8" w:rsidP="002D03E8">
            <w:pPr>
              <w:jc w:val="center"/>
              <w:rPr>
                <w:sz w:val="20"/>
                <w:szCs w:val="20"/>
              </w:rPr>
            </w:pPr>
          </w:p>
        </w:tc>
        <w:tc>
          <w:tcPr>
            <w:tcW w:w="5801" w:type="dxa"/>
          </w:tcPr>
          <w:p w14:paraId="541627D3" w14:textId="04D5AC75" w:rsidR="002D03E8" w:rsidRPr="002D03E8" w:rsidRDefault="002D03E8" w:rsidP="002D03E8">
            <w:pPr>
              <w:pStyle w:val="TableParagraph"/>
              <w:spacing w:before="18" w:line="227" w:lineRule="exact"/>
              <w:ind w:left="108"/>
              <w:rPr>
                <w:sz w:val="20"/>
                <w:szCs w:val="20"/>
              </w:rPr>
            </w:pPr>
            <w:r w:rsidRPr="002D03E8">
              <w:rPr>
                <w:sz w:val="20"/>
                <w:szCs w:val="20"/>
              </w:rPr>
              <w:t>School</w:t>
            </w:r>
            <w:r w:rsidRPr="002D03E8">
              <w:rPr>
                <w:spacing w:val="-8"/>
                <w:sz w:val="20"/>
                <w:szCs w:val="20"/>
              </w:rPr>
              <w:t xml:space="preserve"> </w:t>
            </w:r>
            <w:r w:rsidRPr="002D03E8">
              <w:rPr>
                <w:sz w:val="20"/>
                <w:szCs w:val="20"/>
              </w:rPr>
              <w:t>to</w:t>
            </w:r>
            <w:r w:rsidRPr="002D03E8">
              <w:rPr>
                <w:spacing w:val="-4"/>
                <w:sz w:val="20"/>
                <w:szCs w:val="20"/>
              </w:rPr>
              <w:t xml:space="preserve"> </w:t>
            </w:r>
            <w:r w:rsidRPr="002D03E8">
              <w:rPr>
                <w:sz w:val="20"/>
                <w:szCs w:val="20"/>
              </w:rPr>
              <w:t>school</w:t>
            </w:r>
            <w:r w:rsidRPr="002D03E8">
              <w:rPr>
                <w:spacing w:val="-7"/>
                <w:sz w:val="20"/>
                <w:szCs w:val="20"/>
              </w:rPr>
              <w:t xml:space="preserve"> </w:t>
            </w:r>
            <w:r w:rsidRPr="002D03E8">
              <w:rPr>
                <w:spacing w:val="-2"/>
                <w:sz w:val="20"/>
                <w:szCs w:val="20"/>
              </w:rPr>
              <w:t>transfers</w:t>
            </w:r>
          </w:p>
        </w:tc>
        <w:tc>
          <w:tcPr>
            <w:tcW w:w="1428" w:type="dxa"/>
          </w:tcPr>
          <w:p w14:paraId="7102ACA1" w14:textId="77777777" w:rsidR="002D03E8" w:rsidRPr="002D03E8" w:rsidRDefault="002D03E8" w:rsidP="002D03E8">
            <w:pPr>
              <w:pStyle w:val="TableParagraph"/>
              <w:rPr>
                <w:sz w:val="20"/>
                <w:szCs w:val="20"/>
              </w:rPr>
            </w:pPr>
          </w:p>
        </w:tc>
        <w:tc>
          <w:tcPr>
            <w:tcW w:w="1526" w:type="dxa"/>
          </w:tcPr>
          <w:p w14:paraId="0EA59AAC" w14:textId="77777777" w:rsidR="002D03E8" w:rsidRPr="002D03E8" w:rsidRDefault="002D03E8" w:rsidP="002D03E8">
            <w:pPr>
              <w:pStyle w:val="TableParagraph"/>
              <w:rPr>
                <w:sz w:val="20"/>
                <w:szCs w:val="20"/>
              </w:rPr>
            </w:pPr>
          </w:p>
        </w:tc>
      </w:tr>
      <w:tr w:rsidR="002D03E8" w:rsidRPr="002D03E8" w14:paraId="5FAC9260" w14:textId="77777777" w:rsidTr="002D03E8">
        <w:trPr>
          <w:trHeight w:val="265"/>
          <w:jc w:val="center"/>
        </w:trPr>
        <w:tc>
          <w:tcPr>
            <w:tcW w:w="1560" w:type="dxa"/>
            <w:vMerge/>
          </w:tcPr>
          <w:p w14:paraId="7E6B6C65" w14:textId="77777777" w:rsidR="002D03E8" w:rsidRPr="002D03E8" w:rsidRDefault="002D03E8" w:rsidP="002D03E8">
            <w:pPr>
              <w:jc w:val="center"/>
              <w:rPr>
                <w:sz w:val="20"/>
                <w:szCs w:val="20"/>
              </w:rPr>
            </w:pPr>
          </w:p>
        </w:tc>
        <w:tc>
          <w:tcPr>
            <w:tcW w:w="5801" w:type="dxa"/>
          </w:tcPr>
          <w:p w14:paraId="7A2A62C9" w14:textId="1445B97B" w:rsidR="002D03E8" w:rsidRPr="002D03E8" w:rsidRDefault="002D03E8" w:rsidP="002D03E8">
            <w:pPr>
              <w:pStyle w:val="TableParagraph"/>
              <w:spacing w:before="18" w:line="227" w:lineRule="exact"/>
              <w:ind w:left="108"/>
              <w:rPr>
                <w:sz w:val="20"/>
                <w:szCs w:val="20"/>
              </w:rPr>
            </w:pPr>
            <w:r w:rsidRPr="002D03E8">
              <w:rPr>
                <w:sz w:val="20"/>
                <w:szCs w:val="20"/>
              </w:rPr>
              <w:t>Transition</w:t>
            </w:r>
            <w:r w:rsidRPr="002D03E8">
              <w:rPr>
                <w:spacing w:val="-14"/>
                <w:sz w:val="20"/>
                <w:szCs w:val="20"/>
              </w:rPr>
              <w:t xml:space="preserve"> </w:t>
            </w:r>
            <w:r w:rsidRPr="002D03E8">
              <w:rPr>
                <w:spacing w:val="-2"/>
                <w:sz w:val="20"/>
                <w:szCs w:val="20"/>
              </w:rPr>
              <w:t>information</w:t>
            </w:r>
          </w:p>
        </w:tc>
        <w:tc>
          <w:tcPr>
            <w:tcW w:w="1428" w:type="dxa"/>
          </w:tcPr>
          <w:p w14:paraId="471CC237" w14:textId="77777777" w:rsidR="002D03E8" w:rsidRPr="002D03E8" w:rsidRDefault="002D03E8" w:rsidP="002D03E8">
            <w:pPr>
              <w:pStyle w:val="TableParagraph"/>
              <w:rPr>
                <w:sz w:val="20"/>
                <w:szCs w:val="20"/>
              </w:rPr>
            </w:pPr>
          </w:p>
        </w:tc>
        <w:tc>
          <w:tcPr>
            <w:tcW w:w="1526" w:type="dxa"/>
          </w:tcPr>
          <w:p w14:paraId="355381F0" w14:textId="77777777" w:rsidR="002D03E8" w:rsidRPr="002D03E8" w:rsidRDefault="002D03E8" w:rsidP="002D03E8">
            <w:pPr>
              <w:pStyle w:val="TableParagraph"/>
              <w:rPr>
                <w:sz w:val="20"/>
                <w:szCs w:val="20"/>
              </w:rPr>
            </w:pPr>
          </w:p>
        </w:tc>
      </w:tr>
      <w:tr w:rsidR="002D03E8" w:rsidRPr="002D03E8" w14:paraId="16C5B364" w14:textId="77777777" w:rsidTr="002D03E8">
        <w:trPr>
          <w:trHeight w:val="265"/>
          <w:jc w:val="center"/>
        </w:trPr>
        <w:tc>
          <w:tcPr>
            <w:tcW w:w="1560" w:type="dxa"/>
            <w:vMerge/>
          </w:tcPr>
          <w:p w14:paraId="5E19A75D" w14:textId="77777777" w:rsidR="002D03E8" w:rsidRPr="002D03E8" w:rsidRDefault="002D03E8" w:rsidP="002D03E8">
            <w:pPr>
              <w:jc w:val="center"/>
              <w:rPr>
                <w:sz w:val="20"/>
                <w:szCs w:val="20"/>
              </w:rPr>
            </w:pPr>
          </w:p>
        </w:tc>
        <w:tc>
          <w:tcPr>
            <w:tcW w:w="5801" w:type="dxa"/>
          </w:tcPr>
          <w:p w14:paraId="1936869C" w14:textId="51E96745" w:rsidR="002D03E8" w:rsidRPr="002D03E8" w:rsidRDefault="002D03E8" w:rsidP="002D03E8">
            <w:pPr>
              <w:pStyle w:val="TableParagraph"/>
              <w:spacing w:before="18" w:line="227" w:lineRule="exact"/>
              <w:ind w:left="108"/>
              <w:rPr>
                <w:sz w:val="20"/>
                <w:szCs w:val="20"/>
              </w:rPr>
            </w:pPr>
            <w:r w:rsidRPr="002D03E8">
              <w:rPr>
                <w:sz w:val="20"/>
                <w:szCs w:val="20"/>
              </w:rPr>
              <w:t>Contact</w:t>
            </w:r>
            <w:r w:rsidRPr="002D03E8">
              <w:rPr>
                <w:spacing w:val="-5"/>
                <w:sz w:val="20"/>
                <w:szCs w:val="20"/>
              </w:rPr>
              <w:t xml:space="preserve"> </w:t>
            </w:r>
            <w:r w:rsidRPr="002D03E8">
              <w:rPr>
                <w:sz w:val="20"/>
                <w:szCs w:val="20"/>
              </w:rPr>
              <w:t>details</w:t>
            </w:r>
            <w:r w:rsidRPr="002D03E8">
              <w:rPr>
                <w:spacing w:val="-6"/>
                <w:sz w:val="20"/>
                <w:szCs w:val="20"/>
              </w:rPr>
              <w:t xml:space="preserve"> </w:t>
            </w:r>
            <w:r w:rsidRPr="002D03E8">
              <w:rPr>
                <w:sz w:val="20"/>
                <w:szCs w:val="20"/>
              </w:rPr>
              <w:t>of</w:t>
            </w:r>
            <w:r w:rsidRPr="002D03E8">
              <w:rPr>
                <w:spacing w:val="-6"/>
                <w:sz w:val="20"/>
                <w:szCs w:val="20"/>
              </w:rPr>
              <w:t xml:space="preserve"> </w:t>
            </w:r>
            <w:r w:rsidRPr="002D03E8">
              <w:rPr>
                <w:sz w:val="20"/>
                <w:szCs w:val="20"/>
              </w:rPr>
              <w:t>pupils</w:t>
            </w:r>
            <w:r w:rsidRPr="002D03E8">
              <w:rPr>
                <w:spacing w:val="-6"/>
                <w:sz w:val="20"/>
                <w:szCs w:val="20"/>
              </w:rPr>
              <w:t xml:space="preserve"> </w:t>
            </w:r>
            <w:r w:rsidRPr="002D03E8">
              <w:rPr>
                <w:sz w:val="20"/>
                <w:szCs w:val="20"/>
              </w:rPr>
              <w:t>and</w:t>
            </w:r>
            <w:r w:rsidRPr="002D03E8">
              <w:rPr>
                <w:spacing w:val="-6"/>
                <w:sz w:val="20"/>
                <w:szCs w:val="20"/>
              </w:rPr>
              <w:t xml:space="preserve"> </w:t>
            </w:r>
            <w:r w:rsidRPr="002D03E8">
              <w:rPr>
                <w:spacing w:val="-2"/>
                <w:sz w:val="20"/>
                <w:szCs w:val="20"/>
              </w:rPr>
              <w:t>parents</w:t>
            </w:r>
          </w:p>
        </w:tc>
        <w:tc>
          <w:tcPr>
            <w:tcW w:w="1428" w:type="dxa"/>
          </w:tcPr>
          <w:p w14:paraId="5BD6D0C2" w14:textId="77777777" w:rsidR="002D03E8" w:rsidRPr="002D03E8" w:rsidRDefault="002D03E8" w:rsidP="002D03E8">
            <w:pPr>
              <w:pStyle w:val="TableParagraph"/>
              <w:rPr>
                <w:sz w:val="20"/>
                <w:szCs w:val="20"/>
              </w:rPr>
            </w:pPr>
          </w:p>
        </w:tc>
        <w:tc>
          <w:tcPr>
            <w:tcW w:w="1526" w:type="dxa"/>
          </w:tcPr>
          <w:p w14:paraId="5B138442" w14:textId="77777777" w:rsidR="002D03E8" w:rsidRPr="002D03E8" w:rsidRDefault="002D03E8" w:rsidP="002D03E8">
            <w:pPr>
              <w:pStyle w:val="TableParagraph"/>
              <w:rPr>
                <w:sz w:val="20"/>
                <w:szCs w:val="20"/>
              </w:rPr>
            </w:pPr>
          </w:p>
        </w:tc>
      </w:tr>
      <w:tr w:rsidR="002D03E8" w:rsidRPr="002D03E8" w14:paraId="3F5ADD5E" w14:textId="77777777" w:rsidTr="002D03E8">
        <w:trPr>
          <w:trHeight w:val="265"/>
          <w:jc w:val="center"/>
        </w:trPr>
        <w:tc>
          <w:tcPr>
            <w:tcW w:w="1560" w:type="dxa"/>
            <w:vMerge/>
          </w:tcPr>
          <w:p w14:paraId="4E13A0F6" w14:textId="77777777" w:rsidR="002D03E8" w:rsidRPr="002D03E8" w:rsidRDefault="002D03E8" w:rsidP="002D03E8">
            <w:pPr>
              <w:jc w:val="center"/>
              <w:rPr>
                <w:sz w:val="20"/>
                <w:szCs w:val="20"/>
              </w:rPr>
            </w:pPr>
          </w:p>
        </w:tc>
        <w:tc>
          <w:tcPr>
            <w:tcW w:w="5801" w:type="dxa"/>
          </w:tcPr>
          <w:p w14:paraId="6212EB0F" w14:textId="022B95C4" w:rsidR="002D03E8" w:rsidRPr="002D03E8" w:rsidRDefault="002D03E8" w:rsidP="002D03E8">
            <w:pPr>
              <w:pStyle w:val="TableParagraph"/>
              <w:spacing w:before="18" w:line="227" w:lineRule="exact"/>
              <w:ind w:left="108"/>
              <w:rPr>
                <w:sz w:val="20"/>
                <w:szCs w:val="20"/>
              </w:rPr>
            </w:pPr>
            <w:r w:rsidRPr="002D03E8">
              <w:rPr>
                <w:sz w:val="20"/>
                <w:szCs w:val="20"/>
              </w:rPr>
              <w:t>Access</w:t>
            </w:r>
            <w:r w:rsidRPr="002D03E8">
              <w:rPr>
                <w:spacing w:val="-7"/>
                <w:sz w:val="20"/>
                <w:szCs w:val="20"/>
              </w:rPr>
              <w:t xml:space="preserve"> </w:t>
            </w:r>
            <w:r w:rsidRPr="002D03E8">
              <w:rPr>
                <w:sz w:val="20"/>
                <w:szCs w:val="20"/>
              </w:rPr>
              <w:t>to</w:t>
            </w:r>
            <w:r w:rsidRPr="002D03E8">
              <w:rPr>
                <w:spacing w:val="-9"/>
                <w:sz w:val="20"/>
                <w:szCs w:val="20"/>
              </w:rPr>
              <w:t xml:space="preserve"> </w:t>
            </w:r>
            <w:r w:rsidRPr="002D03E8">
              <w:rPr>
                <w:sz w:val="20"/>
                <w:szCs w:val="20"/>
              </w:rPr>
              <w:t>absence</w:t>
            </w:r>
            <w:r w:rsidRPr="002D03E8">
              <w:rPr>
                <w:spacing w:val="-7"/>
                <w:sz w:val="20"/>
                <w:szCs w:val="20"/>
              </w:rPr>
              <w:t xml:space="preserve"> </w:t>
            </w:r>
            <w:r w:rsidRPr="002D03E8">
              <w:rPr>
                <w:sz w:val="20"/>
                <w:szCs w:val="20"/>
              </w:rPr>
              <w:t>reporting</w:t>
            </w:r>
            <w:r w:rsidRPr="002D03E8">
              <w:rPr>
                <w:spacing w:val="-8"/>
                <w:sz w:val="20"/>
                <w:szCs w:val="20"/>
              </w:rPr>
              <w:t xml:space="preserve"> </w:t>
            </w:r>
            <w:r w:rsidRPr="002D03E8">
              <w:rPr>
                <w:spacing w:val="-2"/>
                <w:sz w:val="20"/>
                <w:szCs w:val="20"/>
              </w:rPr>
              <w:t>systems</w:t>
            </w:r>
          </w:p>
        </w:tc>
        <w:tc>
          <w:tcPr>
            <w:tcW w:w="1428" w:type="dxa"/>
          </w:tcPr>
          <w:p w14:paraId="0AD09BA8" w14:textId="77777777" w:rsidR="002D03E8" w:rsidRPr="002D03E8" w:rsidRDefault="002D03E8" w:rsidP="002D03E8">
            <w:pPr>
              <w:pStyle w:val="TableParagraph"/>
              <w:rPr>
                <w:sz w:val="20"/>
                <w:szCs w:val="20"/>
              </w:rPr>
            </w:pPr>
          </w:p>
        </w:tc>
        <w:tc>
          <w:tcPr>
            <w:tcW w:w="1526" w:type="dxa"/>
          </w:tcPr>
          <w:p w14:paraId="7FF04382" w14:textId="77777777" w:rsidR="002D03E8" w:rsidRPr="002D03E8" w:rsidRDefault="002D03E8" w:rsidP="002D03E8">
            <w:pPr>
              <w:pStyle w:val="TableParagraph"/>
              <w:rPr>
                <w:sz w:val="20"/>
                <w:szCs w:val="20"/>
              </w:rPr>
            </w:pPr>
          </w:p>
        </w:tc>
      </w:tr>
      <w:tr w:rsidR="002D03E8" w:rsidRPr="002D03E8" w14:paraId="44291B09" w14:textId="77777777" w:rsidTr="002D03E8">
        <w:trPr>
          <w:trHeight w:val="265"/>
          <w:jc w:val="center"/>
        </w:trPr>
        <w:tc>
          <w:tcPr>
            <w:tcW w:w="1560" w:type="dxa"/>
            <w:vMerge/>
          </w:tcPr>
          <w:p w14:paraId="400D58CE" w14:textId="77777777" w:rsidR="002D03E8" w:rsidRPr="002D03E8" w:rsidRDefault="002D03E8" w:rsidP="002D03E8">
            <w:pPr>
              <w:jc w:val="center"/>
              <w:rPr>
                <w:sz w:val="20"/>
                <w:szCs w:val="20"/>
              </w:rPr>
            </w:pPr>
          </w:p>
        </w:tc>
        <w:tc>
          <w:tcPr>
            <w:tcW w:w="5801" w:type="dxa"/>
          </w:tcPr>
          <w:p w14:paraId="5B14B22C" w14:textId="5D1D2F8E" w:rsidR="002D03E8" w:rsidRPr="002D03E8" w:rsidRDefault="002D03E8" w:rsidP="002D03E8">
            <w:pPr>
              <w:pStyle w:val="TableParagraph"/>
              <w:spacing w:before="18" w:line="227" w:lineRule="exact"/>
              <w:ind w:left="108"/>
              <w:rPr>
                <w:sz w:val="20"/>
                <w:szCs w:val="20"/>
              </w:rPr>
            </w:pPr>
            <w:r w:rsidRPr="002D03E8">
              <w:rPr>
                <w:sz w:val="20"/>
                <w:szCs w:val="20"/>
              </w:rPr>
              <w:t>School</w:t>
            </w:r>
            <w:r w:rsidRPr="002D03E8">
              <w:rPr>
                <w:spacing w:val="-8"/>
                <w:sz w:val="20"/>
                <w:szCs w:val="20"/>
              </w:rPr>
              <w:t xml:space="preserve"> </w:t>
            </w:r>
            <w:r w:rsidRPr="002D03E8">
              <w:rPr>
                <w:sz w:val="20"/>
                <w:szCs w:val="20"/>
              </w:rPr>
              <w:t>diary</w:t>
            </w:r>
            <w:r w:rsidRPr="002D03E8">
              <w:rPr>
                <w:spacing w:val="-4"/>
                <w:sz w:val="20"/>
                <w:szCs w:val="20"/>
              </w:rPr>
              <w:t xml:space="preserve"> </w:t>
            </w:r>
            <w:r w:rsidRPr="002D03E8">
              <w:rPr>
                <w:sz w:val="20"/>
                <w:szCs w:val="20"/>
              </w:rPr>
              <w:t>of</w:t>
            </w:r>
            <w:r w:rsidRPr="002D03E8">
              <w:rPr>
                <w:spacing w:val="-4"/>
                <w:sz w:val="20"/>
                <w:szCs w:val="20"/>
              </w:rPr>
              <w:t xml:space="preserve"> </w:t>
            </w:r>
            <w:r w:rsidRPr="002D03E8">
              <w:rPr>
                <w:sz w:val="20"/>
                <w:szCs w:val="20"/>
              </w:rPr>
              <w:t>appointments</w:t>
            </w:r>
            <w:r w:rsidRPr="002D03E8">
              <w:rPr>
                <w:spacing w:val="-6"/>
                <w:sz w:val="20"/>
                <w:szCs w:val="20"/>
              </w:rPr>
              <w:t xml:space="preserve"> </w:t>
            </w:r>
            <w:r w:rsidRPr="002D03E8">
              <w:rPr>
                <w:sz w:val="20"/>
                <w:szCs w:val="20"/>
              </w:rPr>
              <w:t>/</w:t>
            </w:r>
            <w:r w:rsidRPr="002D03E8">
              <w:rPr>
                <w:spacing w:val="-6"/>
                <w:sz w:val="20"/>
                <w:szCs w:val="20"/>
              </w:rPr>
              <w:t xml:space="preserve"> </w:t>
            </w:r>
            <w:r w:rsidRPr="002D03E8">
              <w:rPr>
                <w:spacing w:val="-2"/>
                <w:sz w:val="20"/>
                <w:szCs w:val="20"/>
              </w:rPr>
              <w:t>meetings</w:t>
            </w:r>
          </w:p>
        </w:tc>
        <w:tc>
          <w:tcPr>
            <w:tcW w:w="1428" w:type="dxa"/>
          </w:tcPr>
          <w:p w14:paraId="44042BEF" w14:textId="77777777" w:rsidR="002D03E8" w:rsidRPr="002D03E8" w:rsidRDefault="002D03E8" w:rsidP="002D03E8">
            <w:pPr>
              <w:pStyle w:val="TableParagraph"/>
              <w:rPr>
                <w:sz w:val="20"/>
                <w:szCs w:val="20"/>
              </w:rPr>
            </w:pPr>
          </w:p>
        </w:tc>
        <w:tc>
          <w:tcPr>
            <w:tcW w:w="1526" w:type="dxa"/>
          </w:tcPr>
          <w:p w14:paraId="6F164384" w14:textId="77777777" w:rsidR="002D03E8" w:rsidRPr="002D03E8" w:rsidRDefault="002D03E8" w:rsidP="002D03E8">
            <w:pPr>
              <w:pStyle w:val="TableParagraph"/>
              <w:rPr>
                <w:sz w:val="20"/>
                <w:szCs w:val="20"/>
              </w:rPr>
            </w:pPr>
          </w:p>
        </w:tc>
      </w:tr>
      <w:tr w:rsidR="002D03E8" w:rsidRPr="002D03E8" w14:paraId="23AEDF82" w14:textId="77777777" w:rsidTr="002D03E8">
        <w:trPr>
          <w:trHeight w:val="265"/>
          <w:jc w:val="center"/>
        </w:trPr>
        <w:tc>
          <w:tcPr>
            <w:tcW w:w="1560" w:type="dxa"/>
            <w:vMerge/>
          </w:tcPr>
          <w:p w14:paraId="65F16F7E" w14:textId="77777777" w:rsidR="002D03E8" w:rsidRPr="002D03E8" w:rsidRDefault="002D03E8" w:rsidP="002D03E8">
            <w:pPr>
              <w:jc w:val="center"/>
              <w:rPr>
                <w:sz w:val="20"/>
                <w:szCs w:val="20"/>
              </w:rPr>
            </w:pPr>
          </w:p>
        </w:tc>
        <w:tc>
          <w:tcPr>
            <w:tcW w:w="5801" w:type="dxa"/>
          </w:tcPr>
          <w:p w14:paraId="7A4F217E" w14:textId="2EB55904" w:rsidR="002D03E8" w:rsidRPr="002D03E8" w:rsidRDefault="002D03E8" w:rsidP="002D03E8">
            <w:pPr>
              <w:pStyle w:val="TableParagraph"/>
              <w:spacing w:before="18" w:line="227" w:lineRule="exact"/>
              <w:ind w:left="108"/>
              <w:rPr>
                <w:sz w:val="20"/>
                <w:szCs w:val="20"/>
              </w:rPr>
            </w:pPr>
            <w:r w:rsidRPr="002D03E8">
              <w:rPr>
                <w:sz w:val="20"/>
                <w:szCs w:val="20"/>
              </w:rPr>
              <w:t>School calendar</w:t>
            </w:r>
          </w:p>
        </w:tc>
        <w:tc>
          <w:tcPr>
            <w:tcW w:w="1428" w:type="dxa"/>
          </w:tcPr>
          <w:p w14:paraId="48C4CE1E" w14:textId="77777777" w:rsidR="002D03E8" w:rsidRPr="002D03E8" w:rsidRDefault="002D03E8" w:rsidP="002D03E8">
            <w:pPr>
              <w:pStyle w:val="TableParagraph"/>
              <w:rPr>
                <w:sz w:val="20"/>
                <w:szCs w:val="20"/>
              </w:rPr>
            </w:pPr>
          </w:p>
        </w:tc>
        <w:tc>
          <w:tcPr>
            <w:tcW w:w="1526" w:type="dxa"/>
          </w:tcPr>
          <w:p w14:paraId="41242BBE" w14:textId="77777777" w:rsidR="002D03E8" w:rsidRPr="002D03E8" w:rsidRDefault="002D03E8" w:rsidP="002D03E8">
            <w:pPr>
              <w:pStyle w:val="TableParagraph"/>
              <w:rPr>
                <w:sz w:val="20"/>
                <w:szCs w:val="20"/>
              </w:rPr>
            </w:pPr>
          </w:p>
        </w:tc>
      </w:tr>
      <w:tr w:rsidR="002D03E8" w:rsidRPr="002D03E8" w14:paraId="26BAA83F" w14:textId="77777777" w:rsidTr="002D03E8">
        <w:trPr>
          <w:trHeight w:val="265"/>
          <w:jc w:val="center"/>
        </w:trPr>
        <w:tc>
          <w:tcPr>
            <w:tcW w:w="1560" w:type="dxa"/>
            <w:vMerge/>
          </w:tcPr>
          <w:p w14:paraId="20DCB2B7" w14:textId="77777777" w:rsidR="002D03E8" w:rsidRPr="002D03E8" w:rsidRDefault="002D03E8" w:rsidP="002D03E8">
            <w:pPr>
              <w:jc w:val="center"/>
              <w:rPr>
                <w:sz w:val="20"/>
                <w:szCs w:val="20"/>
              </w:rPr>
            </w:pPr>
          </w:p>
        </w:tc>
        <w:tc>
          <w:tcPr>
            <w:tcW w:w="5801" w:type="dxa"/>
          </w:tcPr>
          <w:p w14:paraId="4DC0E29B" w14:textId="43B65300" w:rsidR="002D03E8" w:rsidRPr="002D03E8" w:rsidRDefault="002D03E8" w:rsidP="002D03E8">
            <w:pPr>
              <w:pStyle w:val="TableParagraph"/>
              <w:spacing w:before="18" w:line="227" w:lineRule="exact"/>
              <w:ind w:left="108"/>
              <w:rPr>
                <w:sz w:val="20"/>
                <w:szCs w:val="20"/>
              </w:rPr>
            </w:pPr>
            <w:r w:rsidRPr="002D03E8">
              <w:rPr>
                <w:sz w:val="20"/>
                <w:szCs w:val="20"/>
              </w:rPr>
              <w:t>Pupil</w:t>
            </w:r>
            <w:r w:rsidRPr="002D03E8">
              <w:rPr>
                <w:spacing w:val="-8"/>
                <w:sz w:val="20"/>
                <w:szCs w:val="20"/>
              </w:rPr>
              <w:t xml:space="preserve"> </w:t>
            </w:r>
            <w:r w:rsidRPr="002D03E8">
              <w:rPr>
                <w:spacing w:val="-2"/>
                <w:sz w:val="20"/>
                <w:szCs w:val="20"/>
              </w:rPr>
              <w:t>timetables</w:t>
            </w:r>
          </w:p>
        </w:tc>
        <w:tc>
          <w:tcPr>
            <w:tcW w:w="1428" w:type="dxa"/>
          </w:tcPr>
          <w:p w14:paraId="7BC24320" w14:textId="77777777" w:rsidR="002D03E8" w:rsidRPr="002D03E8" w:rsidRDefault="002D03E8" w:rsidP="002D03E8">
            <w:pPr>
              <w:pStyle w:val="TableParagraph"/>
              <w:rPr>
                <w:sz w:val="20"/>
                <w:szCs w:val="20"/>
              </w:rPr>
            </w:pPr>
          </w:p>
        </w:tc>
        <w:tc>
          <w:tcPr>
            <w:tcW w:w="1526" w:type="dxa"/>
          </w:tcPr>
          <w:p w14:paraId="66961543" w14:textId="77777777" w:rsidR="002D03E8" w:rsidRPr="002D03E8" w:rsidRDefault="002D03E8" w:rsidP="002D03E8">
            <w:pPr>
              <w:pStyle w:val="TableParagraph"/>
              <w:rPr>
                <w:sz w:val="20"/>
                <w:szCs w:val="20"/>
              </w:rPr>
            </w:pPr>
          </w:p>
        </w:tc>
      </w:tr>
      <w:tr w:rsidR="002D03E8" w:rsidRPr="002D03E8" w14:paraId="584935BD" w14:textId="77777777" w:rsidTr="002D03E8">
        <w:trPr>
          <w:trHeight w:val="265"/>
          <w:jc w:val="center"/>
        </w:trPr>
        <w:tc>
          <w:tcPr>
            <w:tcW w:w="1560" w:type="dxa"/>
            <w:vMerge/>
          </w:tcPr>
          <w:p w14:paraId="60EBF494" w14:textId="77777777" w:rsidR="002D03E8" w:rsidRPr="002D03E8" w:rsidRDefault="002D03E8" w:rsidP="002D03E8">
            <w:pPr>
              <w:jc w:val="center"/>
              <w:rPr>
                <w:sz w:val="20"/>
                <w:szCs w:val="20"/>
              </w:rPr>
            </w:pPr>
          </w:p>
        </w:tc>
        <w:tc>
          <w:tcPr>
            <w:tcW w:w="5801" w:type="dxa"/>
          </w:tcPr>
          <w:p w14:paraId="5712AE9A" w14:textId="449AED82" w:rsidR="002D03E8" w:rsidRPr="002D03E8" w:rsidRDefault="002D03E8" w:rsidP="002D03E8">
            <w:pPr>
              <w:pStyle w:val="TableParagraph"/>
              <w:spacing w:before="18" w:line="227" w:lineRule="exact"/>
              <w:ind w:left="108"/>
              <w:rPr>
                <w:sz w:val="20"/>
                <w:szCs w:val="20"/>
              </w:rPr>
            </w:pPr>
            <w:r w:rsidRPr="002D03E8">
              <w:rPr>
                <w:sz w:val="20"/>
                <w:szCs w:val="20"/>
              </w:rPr>
              <w:t>Letters</w:t>
            </w:r>
            <w:r w:rsidRPr="002D03E8">
              <w:rPr>
                <w:spacing w:val="-8"/>
                <w:sz w:val="20"/>
                <w:szCs w:val="20"/>
              </w:rPr>
              <w:t xml:space="preserve"> </w:t>
            </w:r>
            <w:r w:rsidRPr="002D03E8">
              <w:rPr>
                <w:sz w:val="20"/>
                <w:szCs w:val="20"/>
              </w:rPr>
              <w:t>to</w:t>
            </w:r>
            <w:r w:rsidRPr="002D03E8">
              <w:rPr>
                <w:spacing w:val="-5"/>
                <w:sz w:val="20"/>
                <w:szCs w:val="20"/>
              </w:rPr>
              <w:t xml:space="preserve"> </w:t>
            </w:r>
            <w:r w:rsidRPr="002D03E8">
              <w:rPr>
                <w:sz w:val="20"/>
                <w:szCs w:val="20"/>
              </w:rPr>
              <w:t>parents</w:t>
            </w:r>
            <w:r w:rsidRPr="002D03E8">
              <w:rPr>
                <w:spacing w:val="-5"/>
                <w:sz w:val="20"/>
                <w:szCs w:val="20"/>
              </w:rPr>
              <w:t xml:space="preserve"> </w:t>
            </w:r>
            <w:r w:rsidRPr="002D03E8">
              <w:rPr>
                <w:sz w:val="20"/>
                <w:szCs w:val="20"/>
              </w:rPr>
              <w:t>/</w:t>
            </w:r>
            <w:r w:rsidRPr="002D03E8">
              <w:rPr>
                <w:spacing w:val="-6"/>
                <w:sz w:val="20"/>
                <w:szCs w:val="20"/>
              </w:rPr>
              <w:t xml:space="preserve"> </w:t>
            </w:r>
            <w:r w:rsidRPr="002D03E8">
              <w:rPr>
                <w:spacing w:val="-2"/>
                <w:sz w:val="20"/>
                <w:szCs w:val="20"/>
              </w:rPr>
              <w:t>newsletters</w:t>
            </w:r>
          </w:p>
        </w:tc>
        <w:tc>
          <w:tcPr>
            <w:tcW w:w="1428" w:type="dxa"/>
          </w:tcPr>
          <w:p w14:paraId="02C125D0" w14:textId="77777777" w:rsidR="002D03E8" w:rsidRPr="002D03E8" w:rsidRDefault="002D03E8" w:rsidP="002D03E8">
            <w:pPr>
              <w:pStyle w:val="TableParagraph"/>
              <w:rPr>
                <w:sz w:val="20"/>
                <w:szCs w:val="20"/>
              </w:rPr>
            </w:pPr>
          </w:p>
        </w:tc>
        <w:tc>
          <w:tcPr>
            <w:tcW w:w="1526" w:type="dxa"/>
          </w:tcPr>
          <w:p w14:paraId="46D44433" w14:textId="77777777" w:rsidR="002D03E8" w:rsidRPr="002D03E8" w:rsidRDefault="002D03E8" w:rsidP="002D03E8">
            <w:pPr>
              <w:pStyle w:val="TableParagraph"/>
              <w:rPr>
                <w:sz w:val="20"/>
                <w:szCs w:val="20"/>
              </w:rPr>
            </w:pPr>
          </w:p>
        </w:tc>
      </w:tr>
      <w:tr w:rsidR="002D03E8" w:rsidRPr="002D03E8" w14:paraId="2B773184" w14:textId="77777777" w:rsidTr="002D03E8">
        <w:trPr>
          <w:trHeight w:val="265"/>
          <w:jc w:val="center"/>
        </w:trPr>
        <w:tc>
          <w:tcPr>
            <w:tcW w:w="1560" w:type="dxa"/>
            <w:vMerge/>
          </w:tcPr>
          <w:p w14:paraId="4C170D3E" w14:textId="77777777" w:rsidR="002D03E8" w:rsidRPr="002D03E8" w:rsidRDefault="002D03E8" w:rsidP="002D03E8">
            <w:pPr>
              <w:jc w:val="center"/>
              <w:rPr>
                <w:sz w:val="20"/>
                <w:szCs w:val="20"/>
              </w:rPr>
            </w:pPr>
          </w:p>
        </w:tc>
        <w:tc>
          <w:tcPr>
            <w:tcW w:w="5801" w:type="dxa"/>
          </w:tcPr>
          <w:p w14:paraId="2B63CFBA" w14:textId="06966B26" w:rsidR="002D03E8" w:rsidRPr="002D03E8" w:rsidRDefault="002D03E8" w:rsidP="002D03E8">
            <w:pPr>
              <w:pStyle w:val="TableParagraph"/>
              <w:spacing w:before="18" w:line="227" w:lineRule="exact"/>
              <w:ind w:left="108"/>
              <w:rPr>
                <w:sz w:val="20"/>
                <w:szCs w:val="20"/>
              </w:rPr>
            </w:pPr>
            <w:r w:rsidRPr="002D03E8">
              <w:rPr>
                <w:sz w:val="20"/>
                <w:szCs w:val="20"/>
              </w:rPr>
              <w:t>Extra-curricular</w:t>
            </w:r>
            <w:r w:rsidRPr="002D03E8">
              <w:rPr>
                <w:spacing w:val="-9"/>
                <w:sz w:val="20"/>
                <w:szCs w:val="20"/>
              </w:rPr>
              <w:t xml:space="preserve"> </w:t>
            </w:r>
            <w:r w:rsidRPr="002D03E8">
              <w:rPr>
                <w:sz w:val="20"/>
                <w:szCs w:val="20"/>
              </w:rPr>
              <w:t>activity</w:t>
            </w:r>
            <w:r w:rsidRPr="002D03E8">
              <w:rPr>
                <w:spacing w:val="-9"/>
                <w:sz w:val="20"/>
                <w:szCs w:val="20"/>
              </w:rPr>
              <w:t xml:space="preserve"> </w:t>
            </w:r>
            <w:r w:rsidRPr="002D03E8">
              <w:rPr>
                <w:sz w:val="20"/>
                <w:szCs w:val="20"/>
              </w:rPr>
              <w:t>timetable</w:t>
            </w:r>
            <w:r w:rsidRPr="002D03E8">
              <w:rPr>
                <w:spacing w:val="-8"/>
                <w:sz w:val="20"/>
                <w:szCs w:val="20"/>
              </w:rPr>
              <w:t xml:space="preserve"> </w:t>
            </w:r>
            <w:r w:rsidRPr="002D03E8">
              <w:rPr>
                <w:sz w:val="20"/>
                <w:szCs w:val="20"/>
              </w:rPr>
              <w:t>and</w:t>
            </w:r>
            <w:r w:rsidRPr="002D03E8">
              <w:rPr>
                <w:spacing w:val="-10"/>
                <w:sz w:val="20"/>
                <w:szCs w:val="20"/>
              </w:rPr>
              <w:t xml:space="preserve"> </w:t>
            </w:r>
            <w:r w:rsidRPr="002D03E8">
              <w:rPr>
                <w:sz w:val="20"/>
                <w:szCs w:val="20"/>
              </w:rPr>
              <w:t>contacts</w:t>
            </w:r>
            <w:r w:rsidRPr="002D03E8">
              <w:rPr>
                <w:spacing w:val="-8"/>
                <w:sz w:val="20"/>
                <w:szCs w:val="20"/>
              </w:rPr>
              <w:t xml:space="preserve"> </w:t>
            </w:r>
            <w:r w:rsidRPr="002D03E8">
              <w:rPr>
                <w:sz w:val="20"/>
                <w:szCs w:val="20"/>
              </w:rPr>
              <w:t>for</w:t>
            </w:r>
            <w:r w:rsidRPr="002D03E8">
              <w:rPr>
                <w:spacing w:val="-8"/>
                <w:sz w:val="20"/>
                <w:szCs w:val="20"/>
              </w:rPr>
              <w:t xml:space="preserve"> </w:t>
            </w:r>
            <w:r w:rsidRPr="002D03E8">
              <w:rPr>
                <w:spacing w:val="-2"/>
                <w:sz w:val="20"/>
                <w:szCs w:val="20"/>
              </w:rPr>
              <w:t>providers</w:t>
            </w:r>
          </w:p>
        </w:tc>
        <w:tc>
          <w:tcPr>
            <w:tcW w:w="1428" w:type="dxa"/>
          </w:tcPr>
          <w:p w14:paraId="2F24E1FF" w14:textId="77777777" w:rsidR="002D03E8" w:rsidRPr="002D03E8" w:rsidRDefault="002D03E8" w:rsidP="002D03E8">
            <w:pPr>
              <w:pStyle w:val="TableParagraph"/>
              <w:rPr>
                <w:sz w:val="20"/>
                <w:szCs w:val="20"/>
              </w:rPr>
            </w:pPr>
          </w:p>
        </w:tc>
        <w:tc>
          <w:tcPr>
            <w:tcW w:w="1526" w:type="dxa"/>
          </w:tcPr>
          <w:p w14:paraId="34FEBBCB" w14:textId="77777777" w:rsidR="002D03E8" w:rsidRPr="002D03E8" w:rsidRDefault="002D03E8" w:rsidP="002D03E8">
            <w:pPr>
              <w:pStyle w:val="TableParagraph"/>
              <w:rPr>
                <w:sz w:val="20"/>
                <w:szCs w:val="20"/>
              </w:rPr>
            </w:pPr>
          </w:p>
        </w:tc>
      </w:tr>
      <w:tr w:rsidR="002D03E8" w:rsidRPr="002D03E8" w14:paraId="6AB9BB32" w14:textId="77777777" w:rsidTr="002D03E8">
        <w:trPr>
          <w:trHeight w:val="265"/>
          <w:jc w:val="center"/>
        </w:trPr>
        <w:tc>
          <w:tcPr>
            <w:tcW w:w="1560" w:type="dxa"/>
            <w:vMerge/>
          </w:tcPr>
          <w:p w14:paraId="33A9381E" w14:textId="77777777" w:rsidR="002D03E8" w:rsidRPr="002D03E8" w:rsidRDefault="002D03E8" w:rsidP="002D03E8">
            <w:pPr>
              <w:jc w:val="center"/>
              <w:rPr>
                <w:sz w:val="20"/>
                <w:szCs w:val="20"/>
              </w:rPr>
            </w:pPr>
          </w:p>
        </w:tc>
        <w:tc>
          <w:tcPr>
            <w:tcW w:w="5801" w:type="dxa"/>
          </w:tcPr>
          <w:p w14:paraId="7DDAAC50" w14:textId="539938E4" w:rsidR="002D03E8" w:rsidRPr="002D03E8" w:rsidRDefault="002D03E8" w:rsidP="002D03E8">
            <w:pPr>
              <w:pStyle w:val="TableParagraph"/>
              <w:spacing w:before="18" w:line="227" w:lineRule="exact"/>
              <w:ind w:left="108"/>
              <w:rPr>
                <w:sz w:val="20"/>
                <w:szCs w:val="20"/>
              </w:rPr>
            </w:pPr>
            <w:r w:rsidRPr="002D03E8">
              <w:rPr>
                <w:sz w:val="20"/>
                <w:szCs w:val="20"/>
              </w:rPr>
              <w:t>Census</w:t>
            </w:r>
            <w:r w:rsidRPr="002D03E8">
              <w:rPr>
                <w:spacing w:val="-7"/>
                <w:sz w:val="20"/>
                <w:szCs w:val="20"/>
              </w:rPr>
              <w:t xml:space="preserve"> </w:t>
            </w:r>
            <w:r w:rsidRPr="002D03E8">
              <w:rPr>
                <w:sz w:val="20"/>
                <w:szCs w:val="20"/>
              </w:rPr>
              <w:t>records</w:t>
            </w:r>
            <w:r w:rsidRPr="002D03E8">
              <w:rPr>
                <w:spacing w:val="-6"/>
                <w:sz w:val="20"/>
                <w:szCs w:val="20"/>
              </w:rPr>
              <w:t xml:space="preserve"> </w:t>
            </w:r>
            <w:r w:rsidRPr="002D03E8">
              <w:rPr>
                <w:sz w:val="20"/>
                <w:szCs w:val="20"/>
              </w:rPr>
              <w:t>and</w:t>
            </w:r>
            <w:r w:rsidRPr="002D03E8">
              <w:rPr>
                <w:spacing w:val="-7"/>
                <w:sz w:val="20"/>
                <w:szCs w:val="20"/>
              </w:rPr>
              <w:t xml:space="preserve"> </w:t>
            </w:r>
            <w:r w:rsidRPr="002D03E8">
              <w:rPr>
                <w:sz w:val="20"/>
                <w:szCs w:val="20"/>
              </w:rPr>
              <w:t>statutory</w:t>
            </w:r>
            <w:r w:rsidRPr="002D03E8">
              <w:rPr>
                <w:spacing w:val="-7"/>
                <w:sz w:val="20"/>
                <w:szCs w:val="20"/>
              </w:rPr>
              <w:t xml:space="preserve"> </w:t>
            </w:r>
            <w:r w:rsidRPr="002D03E8">
              <w:rPr>
                <w:sz w:val="20"/>
                <w:szCs w:val="20"/>
              </w:rPr>
              <w:t>return</w:t>
            </w:r>
            <w:r w:rsidRPr="002D03E8">
              <w:rPr>
                <w:spacing w:val="-7"/>
                <w:sz w:val="20"/>
                <w:szCs w:val="20"/>
              </w:rPr>
              <w:t xml:space="preserve"> </w:t>
            </w:r>
            <w:r w:rsidRPr="002D03E8">
              <w:rPr>
                <w:spacing w:val="-4"/>
                <w:sz w:val="20"/>
                <w:szCs w:val="20"/>
              </w:rPr>
              <w:t>data</w:t>
            </w:r>
          </w:p>
        </w:tc>
        <w:tc>
          <w:tcPr>
            <w:tcW w:w="1428" w:type="dxa"/>
          </w:tcPr>
          <w:p w14:paraId="49117BF6" w14:textId="77777777" w:rsidR="002D03E8" w:rsidRPr="002D03E8" w:rsidRDefault="002D03E8" w:rsidP="002D03E8">
            <w:pPr>
              <w:pStyle w:val="TableParagraph"/>
              <w:rPr>
                <w:sz w:val="20"/>
                <w:szCs w:val="20"/>
              </w:rPr>
            </w:pPr>
          </w:p>
        </w:tc>
        <w:tc>
          <w:tcPr>
            <w:tcW w:w="1526" w:type="dxa"/>
          </w:tcPr>
          <w:p w14:paraId="3ECD72CB" w14:textId="77777777" w:rsidR="002D03E8" w:rsidRPr="002D03E8" w:rsidRDefault="002D03E8" w:rsidP="002D03E8">
            <w:pPr>
              <w:pStyle w:val="TableParagraph"/>
              <w:rPr>
                <w:sz w:val="20"/>
                <w:szCs w:val="20"/>
              </w:rPr>
            </w:pPr>
          </w:p>
        </w:tc>
      </w:tr>
      <w:tr w:rsidR="002D03E8" w:rsidRPr="002D03E8" w14:paraId="28AA2084" w14:textId="77777777" w:rsidTr="002D03E8">
        <w:trPr>
          <w:trHeight w:val="265"/>
          <w:jc w:val="center"/>
        </w:trPr>
        <w:tc>
          <w:tcPr>
            <w:tcW w:w="1560" w:type="dxa"/>
            <w:vMerge w:val="restart"/>
          </w:tcPr>
          <w:p w14:paraId="4D62B0D6" w14:textId="3214293F" w:rsidR="002D03E8" w:rsidRPr="002D03E8" w:rsidRDefault="002D03E8" w:rsidP="002D03E8">
            <w:pPr>
              <w:jc w:val="center"/>
              <w:rPr>
                <w:sz w:val="20"/>
                <w:szCs w:val="20"/>
              </w:rPr>
            </w:pPr>
            <w:r w:rsidRPr="002D03E8">
              <w:rPr>
                <w:sz w:val="20"/>
                <w:szCs w:val="20"/>
              </w:rPr>
              <w:t>Human Resources</w:t>
            </w:r>
          </w:p>
        </w:tc>
        <w:tc>
          <w:tcPr>
            <w:tcW w:w="5801" w:type="dxa"/>
          </w:tcPr>
          <w:p w14:paraId="5E26D0DD" w14:textId="4D83E7D9" w:rsidR="002D03E8" w:rsidRPr="002D03E8" w:rsidRDefault="002D03E8" w:rsidP="002D03E8">
            <w:pPr>
              <w:pStyle w:val="TableParagraph"/>
              <w:spacing w:before="18" w:line="227" w:lineRule="exact"/>
              <w:ind w:left="108"/>
              <w:rPr>
                <w:sz w:val="20"/>
                <w:szCs w:val="20"/>
              </w:rPr>
            </w:pPr>
            <w:r w:rsidRPr="002D03E8">
              <w:rPr>
                <w:sz w:val="20"/>
                <w:szCs w:val="20"/>
              </w:rPr>
              <w:t>Payroll</w:t>
            </w:r>
            <w:r w:rsidRPr="002D03E8">
              <w:rPr>
                <w:spacing w:val="-11"/>
                <w:sz w:val="20"/>
                <w:szCs w:val="20"/>
              </w:rPr>
              <w:t xml:space="preserve"> </w:t>
            </w:r>
            <w:r w:rsidRPr="002D03E8">
              <w:rPr>
                <w:spacing w:val="-2"/>
                <w:sz w:val="20"/>
                <w:szCs w:val="20"/>
              </w:rPr>
              <w:t>systems</w:t>
            </w:r>
          </w:p>
        </w:tc>
        <w:tc>
          <w:tcPr>
            <w:tcW w:w="1428" w:type="dxa"/>
          </w:tcPr>
          <w:p w14:paraId="1227A74C" w14:textId="77777777" w:rsidR="002D03E8" w:rsidRPr="002D03E8" w:rsidRDefault="002D03E8" w:rsidP="002D03E8">
            <w:pPr>
              <w:pStyle w:val="TableParagraph"/>
              <w:rPr>
                <w:sz w:val="20"/>
                <w:szCs w:val="20"/>
              </w:rPr>
            </w:pPr>
          </w:p>
        </w:tc>
        <w:tc>
          <w:tcPr>
            <w:tcW w:w="1526" w:type="dxa"/>
          </w:tcPr>
          <w:p w14:paraId="1649CF80" w14:textId="77777777" w:rsidR="002D03E8" w:rsidRPr="002D03E8" w:rsidRDefault="002D03E8" w:rsidP="002D03E8">
            <w:pPr>
              <w:pStyle w:val="TableParagraph"/>
              <w:rPr>
                <w:sz w:val="20"/>
                <w:szCs w:val="20"/>
              </w:rPr>
            </w:pPr>
          </w:p>
        </w:tc>
      </w:tr>
      <w:tr w:rsidR="002D03E8" w:rsidRPr="002D03E8" w14:paraId="702B3A07" w14:textId="77777777" w:rsidTr="002D03E8">
        <w:trPr>
          <w:trHeight w:val="265"/>
          <w:jc w:val="center"/>
        </w:trPr>
        <w:tc>
          <w:tcPr>
            <w:tcW w:w="1560" w:type="dxa"/>
            <w:vMerge/>
          </w:tcPr>
          <w:p w14:paraId="0DA9050B" w14:textId="77777777" w:rsidR="002D03E8" w:rsidRPr="002D03E8" w:rsidRDefault="002D03E8" w:rsidP="002D03E8">
            <w:pPr>
              <w:jc w:val="center"/>
              <w:rPr>
                <w:sz w:val="20"/>
                <w:szCs w:val="20"/>
              </w:rPr>
            </w:pPr>
          </w:p>
        </w:tc>
        <w:tc>
          <w:tcPr>
            <w:tcW w:w="5801" w:type="dxa"/>
          </w:tcPr>
          <w:p w14:paraId="28333710" w14:textId="586255BC" w:rsidR="002D03E8" w:rsidRPr="002D03E8" w:rsidRDefault="002D03E8" w:rsidP="002D03E8">
            <w:pPr>
              <w:pStyle w:val="TableParagraph"/>
              <w:spacing w:before="18" w:line="227" w:lineRule="exact"/>
              <w:ind w:left="108"/>
              <w:rPr>
                <w:sz w:val="20"/>
                <w:szCs w:val="20"/>
              </w:rPr>
            </w:pPr>
            <w:r w:rsidRPr="002D03E8">
              <w:rPr>
                <w:sz w:val="20"/>
                <w:szCs w:val="20"/>
              </w:rPr>
              <w:t>Staff</w:t>
            </w:r>
            <w:r w:rsidRPr="002D03E8">
              <w:rPr>
                <w:spacing w:val="-8"/>
                <w:sz w:val="20"/>
                <w:szCs w:val="20"/>
              </w:rPr>
              <w:t xml:space="preserve"> </w:t>
            </w:r>
            <w:r w:rsidRPr="002D03E8">
              <w:rPr>
                <w:sz w:val="20"/>
                <w:szCs w:val="20"/>
              </w:rPr>
              <w:t>attendance,</w:t>
            </w:r>
            <w:r w:rsidRPr="002D03E8">
              <w:rPr>
                <w:spacing w:val="-8"/>
                <w:sz w:val="20"/>
                <w:szCs w:val="20"/>
              </w:rPr>
              <w:t xml:space="preserve"> </w:t>
            </w:r>
            <w:r w:rsidRPr="002D03E8">
              <w:rPr>
                <w:sz w:val="20"/>
                <w:szCs w:val="20"/>
              </w:rPr>
              <w:t>absences,</w:t>
            </w:r>
            <w:r w:rsidRPr="002D03E8">
              <w:rPr>
                <w:spacing w:val="-9"/>
                <w:sz w:val="20"/>
                <w:szCs w:val="20"/>
              </w:rPr>
              <w:t xml:space="preserve"> </w:t>
            </w:r>
            <w:r w:rsidRPr="002D03E8">
              <w:rPr>
                <w:sz w:val="20"/>
                <w:szCs w:val="20"/>
              </w:rPr>
              <w:t>and</w:t>
            </w:r>
            <w:r w:rsidRPr="002D03E8">
              <w:rPr>
                <w:spacing w:val="-8"/>
                <w:sz w:val="20"/>
                <w:szCs w:val="20"/>
              </w:rPr>
              <w:t xml:space="preserve"> </w:t>
            </w:r>
            <w:r w:rsidRPr="002D03E8">
              <w:rPr>
                <w:sz w:val="20"/>
                <w:szCs w:val="20"/>
              </w:rPr>
              <w:t>reporting</w:t>
            </w:r>
            <w:r w:rsidRPr="002D03E8">
              <w:rPr>
                <w:spacing w:val="-7"/>
                <w:sz w:val="20"/>
                <w:szCs w:val="20"/>
              </w:rPr>
              <w:t xml:space="preserve"> </w:t>
            </w:r>
            <w:r w:rsidRPr="002D03E8">
              <w:rPr>
                <w:spacing w:val="-2"/>
                <w:sz w:val="20"/>
                <w:szCs w:val="20"/>
              </w:rPr>
              <w:t>facilities</w:t>
            </w:r>
          </w:p>
        </w:tc>
        <w:tc>
          <w:tcPr>
            <w:tcW w:w="1428" w:type="dxa"/>
          </w:tcPr>
          <w:p w14:paraId="4FD41FE7" w14:textId="77777777" w:rsidR="002D03E8" w:rsidRPr="002D03E8" w:rsidRDefault="002D03E8" w:rsidP="002D03E8">
            <w:pPr>
              <w:pStyle w:val="TableParagraph"/>
              <w:rPr>
                <w:sz w:val="20"/>
                <w:szCs w:val="20"/>
              </w:rPr>
            </w:pPr>
          </w:p>
        </w:tc>
        <w:tc>
          <w:tcPr>
            <w:tcW w:w="1526" w:type="dxa"/>
          </w:tcPr>
          <w:p w14:paraId="17D8B883" w14:textId="77777777" w:rsidR="002D03E8" w:rsidRPr="002D03E8" w:rsidRDefault="002D03E8" w:rsidP="002D03E8">
            <w:pPr>
              <w:pStyle w:val="TableParagraph"/>
              <w:rPr>
                <w:sz w:val="20"/>
                <w:szCs w:val="20"/>
              </w:rPr>
            </w:pPr>
          </w:p>
        </w:tc>
      </w:tr>
      <w:tr w:rsidR="00461448" w:rsidRPr="002D03E8" w14:paraId="7D65A943" w14:textId="77777777" w:rsidTr="002D03E8">
        <w:trPr>
          <w:trHeight w:val="265"/>
          <w:jc w:val="center"/>
        </w:trPr>
        <w:tc>
          <w:tcPr>
            <w:tcW w:w="1560" w:type="dxa"/>
            <w:vMerge/>
          </w:tcPr>
          <w:p w14:paraId="373B0EDA" w14:textId="77777777" w:rsidR="00461448" w:rsidRPr="002D03E8" w:rsidRDefault="00461448" w:rsidP="002D03E8">
            <w:pPr>
              <w:jc w:val="center"/>
              <w:rPr>
                <w:sz w:val="20"/>
                <w:szCs w:val="20"/>
              </w:rPr>
            </w:pPr>
          </w:p>
        </w:tc>
        <w:tc>
          <w:tcPr>
            <w:tcW w:w="5801" w:type="dxa"/>
          </w:tcPr>
          <w:p w14:paraId="6FB58EBE" w14:textId="1F9B0226" w:rsidR="00461448" w:rsidRPr="002D03E8" w:rsidRDefault="00461448" w:rsidP="002D03E8">
            <w:pPr>
              <w:pStyle w:val="TableParagraph"/>
              <w:spacing w:before="18" w:line="227" w:lineRule="exact"/>
              <w:ind w:left="108"/>
              <w:rPr>
                <w:sz w:val="20"/>
                <w:szCs w:val="20"/>
              </w:rPr>
            </w:pPr>
            <w:r>
              <w:rPr>
                <w:sz w:val="20"/>
                <w:szCs w:val="20"/>
              </w:rPr>
              <w:t>Arrangements for covering absent staff</w:t>
            </w:r>
          </w:p>
        </w:tc>
        <w:tc>
          <w:tcPr>
            <w:tcW w:w="1428" w:type="dxa"/>
          </w:tcPr>
          <w:p w14:paraId="23320F27" w14:textId="77777777" w:rsidR="00461448" w:rsidRPr="002D03E8" w:rsidRDefault="00461448" w:rsidP="002D03E8">
            <w:pPr>
              <w:pStyle w:val="TableParagraph"/>
              <w:rPr>
                <w:sz w:val="20"/>
                <w:szCs w:val="20"/>
              </w:rPr>
            </w:pPr>
          </w:p>
        </w:tc>
        <w:tc>
          <w:tcPr>
            <w:tcW w:w="1526" w:type="dxa"/>
          </w:tcPr>
          <w:p w14:paraId="527C1605" w14:textId="77777777" w:rsidR="00461448" w:rsidRPr="002D03E8" w:rsidRDefault="00461448" w:rsidP="002D03E8">
            <w:pPr>
              <w:pStyle w:val="TableParagraph"/>
              <w:rPr>
                <w:sz w:val="20"/>
                <w:szCs w:val="20"/>
              </w:rPr>
            </w:pPr>
          </w:p>
        </w:tc>
      </w:tr>
      <w:tr w:rsidR="002D03E8" w:rsidRPr="002D03E8" w14:paraId="3B5276AE" w14:textId="77777777" w:rsidTr="002D03E8">
        <w:trPr>
          <w:trHeight w:val="265"/>
          <w:jc w:val="center"/>
        </w:trPr>
        <w:tc>
          <w:tcPr>
            <w:tcW w:w="1560" w:type="dxa"/>
            <w:vMerge/>
          </w:tcPr>
          <w:p w14:paraId="030AC53D" w14:textId="77777777" w:rsidR="002D03E8" w:rsidRPr="002D03E8" w:rsidRDefault="002D03E8" w:rsidP="002D03E8">
            <w:pPr>
              <w:jc w:val="center"/>
              <w:rPr>
                <w:sz w:val="20"/>
                <w:szCs w:val="20"/>
              </w:rPr>
            </w:pPr>
          </w:p>
        </w:tc>
        <w:tc>
          <w:tcPr>
            <w:tcW w:w="5801" w:type="dxa"/>
          </w:tcPr>
          <w:p w14:paraId="4F3D687C" w14:textId="4F7FE856" w:rsidR="002D03E8" w:rsidRPr="002D03E8" w:rsidRDefault="002D03E8" w:rsidP="002D03E8">
            <w:pPr>
              <w:pStyle w:val="TableParagraph"/>
              <w:spacing w:before="18" w:line="227" w:lineRule="exact"/>
              <w:ind w:left="108"/>
              <w:rPr>
                <w:sz w:val="20"/>
                <w:szCs w:val="20"/>
              </w:rPr>
            </w:pPr>
            <w:r w:rsidRPr="002D03E8">
              <w:rPr>
                <w:sz w:val="20"/>
                <w:szCs w:val="20"/>
              </w:rPr>
              <w:t>Disciplinary</w:t>
            </w:r>
            <w:r w:rsidRPr="002D03E8">
              <w:rPr>
                <w:spacing w:val="-8"/>
                <w:sz w:val="20"/>
                <w:szCs w:val="20"/>
              </w:rPr>
              <w:t xml:space="preserve"> </w:t>
            </w:r>
            <w:r w:rsidRPr="002D03E8">
              <w:rPr>
                <w:sz w:val="20"/>
                <w:szCs w:val="20"/>
              </w:rPr>
              <w:t>/</w:t>
            </w:r>
            <w:r w:rsidRPr="002D03E8">
              <w:rPr>
                <w:spacing w:val="-10"/>
                <w:sz w:val="20"/>
                <w:szCs w:val="20"/>
              </w:rPr>
              <w:t xml:space="preserve"> </w:t>
            </w:r>
            <w:r w:rsidRPr="002D03E8">
              <w:rPr>
                <w:sz w:val="20"/>
                <w:szCs w:val="20"/>
              </w:rPr>
              <w:t>grievance</w:t>
            </w:r>
            <w:r w:rsidRPr="002D03E8">
              <w:rPr>
                <w:spacing w:val="-9"/>
                <w:sz w:val="20"/>
                <w:szCs w:val="20"/>
              </w:rPr>
              <w:t xml:space="preserve"> </w:t>
            </w:r>
            <w:r w:rsidRPr="002D03E8">
              <w:rPr>
                <w:spacing w:val="-2"/>
                <w:sz w:val="20"/>
                <w:szCs w:val="20"/>
              </w:rPr>
              <w:t>records</w:t>
            </w:r>
          </w:p>
        </w:tc>
        <w:tc>
          <w:tcPr>
            <w:tcW w:w="1428" w:type="dxa"/>
          </w:tcPr>
          <w:p w14:paraId="01DE4727" w14:textId="77777777" w:rsidR="002D03E8" w:rsidRPr="002D03E8" w:rsidRDefault="002D03E8" w:rsidP="002D03E8">
            <w:pPr>
              <w:pStyle w:val="TableParagraph"/>
              <w:rPr>
                <w:sz w:val="20"/>
                <w:szCs w:val="20"/>
              </w:rPr>
            </w:pPr>
          </w:p>
        </w:tc>
        <w:tc>
          <w:tcPr>
            <w:tcW w:w="1526" w:type="dxa"/>
          </w:tcPr>
          <w:p w14:paraId="475C4F13" w14:textId="77777777" w:rsidR="002D03E8" w:rsidRPr="002D03E8" w:rsidRDefault="002D03E8" w:rsidP="002D03E8">
            <w:pPr>
              <w:pStyle w:val="TableParagraph"/>
              <w:rPr>
                <w:sz w:val="20"/>
                <w:szCs w:val="20"/>
              </w:rPr>
            </w:pPr>
          </w:p>
        </w:tc>
      </w:tr>
      <w:tr w:rsidR="002D03E8" w:rsidRPr="002D03E8" w14:paraId="1C79AF57" w14:textId="77777777" w:rsidTr="002D03E8">
        <w:trPr>
          <w:trHeight w:val="265"/>
          <w:jc w:val="center"/>
        </w:trPr>
        <w:tc>
          <w:tcPr>
            <w:tcW w:w="1560" w:type="dxa"/>
            <w:vMerge/>
          </w:tcPr>
          <w:p w14:paraId="0A034A04" w14:textId="77777777" w:rsidR="002D03E8" w:rsidRPr="002D03E8" w:rsidRDefault="002D03E8" w:rsidP="002D03E8">
            <w:pPr>
              <w:jc w:val="center"/>
              <w:rPr>
                <w:sz w:val="20"/>
                <w:szCs w:val="20"/>
              </w:rPr>
            </w:pPr>
          </w:p>
        </w:tc>
        <w:tc>
          <w:tcPr>
            <w:tcW w:w="5801" w:type="dxa"/>
          </w:tcPr>
          <w:p w14:paraId="3B3B2676" w14:textId="18AE36F6" w:rsidR="002D03E8" w:rsidRPr="002D03E8" w:rsidRDefault="002D03E8" w:rsidP="002D03E8">
            <w:pPr>
              <w:pStyle w:val="TableParagraph"/>
              <w:spacing w:before="18" w:line="227" w:lineRule="exact"/>
              <w:ind w:left="108"/>
              <w:rPr>
                <w:sz w:val="20"/>
                <w:szCs w:val="20"/>
              </w:rPr>
            </w:pPr>
            <w:r w:rsidRPr="002D03E8">
              <w:rPr>
                <w:sz w:val="20"/>
                <w:szCs w:val="20"/>
              </w:rPr>
              <w:t>Staff</w:t>
            </w:r>
            <w:r w:rsidRPr="002D03E8">
              <w:rPr>
                <w:spacing w:val="-5"/>
                <w:sz w:val="20"/>
                <w:szCs w:val="20"/>
              </w:rPr>
              <w:t xml:space="preserve"> </w:t>
            </w:r>
            <w:r w:rsidRPr="002D03E8">
              <w:rPr>
                <w:sz w:val="20"/>
                <w:szCs w:val="20"/>
              </w:rPr>
              <w:t>timetables</w:t>
            </w:r>
            <w:r w:rsidRPr="002D03E8">
              <w:rPr>
                <w:spacing w:val="-6"/>
                <w:sz w:val="20"/>
                <w:szCs w:val="20"/>
              </w:rPr>
              <w:t xml:space="preserve"> </w:t>
            </w:r>
          </w:p>
        </w:tc>
        <w:tc>
          <w:tcPr>
            <w:tcW w:w="1428" w:type="dxa"/>
          </w:tcPr>
          <w:p w14:paraId="673F60BF" w14:textId="77777777" w:rsidR="002D03E8" w:rsidRPr="002D03E8" w:rsidRDefault="002D03E8" w:rsidP="002D03E8">
            <w:pPr>
              <w:pStyle w:val="TableParagraph"/>
              <w:rPr>
                <w:sz w:val="20"/>
                <w:szCs w:val="20"/>
              </w:rPr>
            </w:pPr>
          </w:p>
        </w:tc>
        <w:tc>
          <w:tcPr>
            <w:tcW w:w="1526" w:type="dxa"/>
          </w:tcPr>
          <w:p w14:paraId="056F5E1A" w14:textId="77777777" w:rsidR="002D03E8" w:rsidRPr="002D03E8" w:rsidRDefault="002D03E8" w:rsidP="002D03E8">
            <w:pPr>
              <w:pStyle w:val="TableParagraph"/>
              <w:rPr>
                <w:sz w:val="20"/>
                <w:szCs w:val="20"/>
              </w:rPr>
            </w:pPr>
          </w:p>
        </w:tc>
      </w:tr>
      <w:tr w:rsidR="002D03E8" w:rsidRPr="002D03E8" w14:paraId="29D8AF47" w14:textId="77777777" w:rsidTr="002D03E8">
        <w:trPr>
          <w:trHeight w:val="265"/>
          <w:jc w:val="center"/>
        </w:trPr>
        <w:tc>
          <w:tcPr>
            <w:tcW w:w="1560" w:type="dxa"/>
            <w:vMerge/>
          </w:tcPr>
          <w:p w14:paraId="6E9F7814" w14:textId="77777777" w:rsidR="002D03E8" w:rsidRPr="002D03E8" w:rsidRDefault="002D03E8" w:rsidP="002D03E8">
            <w:pPr>
              <w:jc w:val="center"/>
              <w:rPr>
                <w:sz w:val="20"/>
                <w:szCs w:val="20"/>
              </w:rPr>
            </w:pPr>
          </w:p>
        </w:tc>
        <w:tc>
          <w:tcPr>
            <w:tcW w:w="5801" w:type="dxa"/>
          </w:tcPr>
          <w:p w14:paraId="76CE7B97" w14:textId="031B284E" w:rsidR="002D03E8" w:rsidRPr="002D03E8" w:rsidRDefault="002D03E8" w:rsidP="002D03E8">
            <w:pPr>
              <w:pStyle w:val="TableParagraph"/>
              <w:spacing w:before="18" w:line="227" w:lineRule="exact"/>
              <w:ind w:left="108"/>
              <w:rPr>
                <w:sz w:val="20"/>
                <w:szCs w:val="20"/>
              </w:rPr>
            </w:pPr>
            <w:r w:rsidRPr="002D03E8">
              <w:rPr>
                <w:sz w:val="20"/>
                <w:szCs w:val="20"/>
              </w:rPr>
              <w:t>Performance Management Records</w:t>
            </w:r>
          </w:p>
        </w:tc>
        <w:tc>
          <w:tcPr>
            <w:tcW w:w="1428" w:type="dxa"/>
          </w:tcPr>
          <w:p w14:paraId="6A685873" w14:textId="77777777" w:rsidR="002D03E8" w:rsidRPr="002D03E8" w:rsidRDefault="002D03E8" w:rsidP="002D03E8">
            <w:pPr>
              <w:pStyle w:val="TableParagraph"/>
              <w:rPr>
                <w:sz w:val="20"/>
                <w:szCs w:val="20"/>
              </w:rPr>
            </w:pPr>
          </w:p>
        </w:tc>
        <w:tc>
          <w:tcPr>
            <w:tcW w:w="1526" w:type="dxa"/>
          </w:tcPr>
          <w:p w14:paraId="401612B6" w14:textId="77777777" w:rsidR="002D03E8" w:rsidRPr="002D03E8" w:rsidRDefault="002D03E8" w:rsidP="002D03E8">
            <w:pPr>
              <w:pStyle w:val="TableParagraph"/>
              <w:rPr>
                <w:sz w:val="20"/>
                <w:szCs w:val="20"/>
              </w:rPr>
            </w:pPr>
          </w:p>
        </w:tc>
      </w:tr>
      <w:tr w:rsidR="002D03E8" w:rsidRPr="002D03E8" w14:paraId="2B4B441A" w14:textId="77777777" w:rsidTr="002D03E8">
        <w:trPr>
          <w:trHeight w:val="265"/>
          <w:jc w:val="center"/>
        </w:trPr>
        <w:tc>
          <w:tcPr>
            <w:tcW w:w="1560" w:type="dxa"/>
            <w:vMerge/>
          </w:tcPr>
          <w:p w14:paraId="0E6D6B85" w14:textId="77777777" w:rsidR="002D03E8" w:rsidRPr="002D03E8" w:rsidRDefault="002D03E8" w:rsidP="002D03E8">
            <w:pPr>
              <w:jc w:val="center"/>
              <w:rPr>
                <w:sz w:val="20"/>
                <w:szCs w:val="20"/>
              </w:rPr>
            </w:pPr>
          </w:p>
        </w:tc>
        <w:tc>
          <w:tcPr>
            <w:tcW w:w="5801" w:type="dxa"/>
          </w:tcPr>
          <w:p w14:paraId="16C2799A" w14:textId="35697C9B" w:rsidR="002D03E8" w:rsidRPr="002D03E8" w:rsidRDefault="002D03E8" w:rsidP="002D03E8">
            <w:pPr>
              <w:pStyle w:val="TableParagraph"/>
              <w:spacing w:before="18" w:line="227" w:lineRule="exact"/>
              <w:ind w:left="108"/>
              <w:rPr>
                <w:sz w:val="20"/>
                <w:szCs w:val="20"/>
              </w:rPr>
            </w:pPr>
            <w:r w:rsidRPr="002D03E8">
              <w:rPr>
                <w:sz w:val="20"/>
                <w:szCs w:val="20"/>
              </w:rPr>
              <w:t>Contact</w:t>
            </w:r>
            <w:r w:rsidRPr="002D03E8">
              <w:rPr>
                <w:spacing w:val="-6"/>
                <w:sz w:val="20"/>
                <w:szCs w:val="20"/>
              </w:rPr>
              <w:t xml:space="preserve"> </w:t>
            </w:r>
            <w:r w:rsidRPr="002D03E8">
              <w:rPr>
                <w:sz w:val="20"/>
                <w:szCs w:val="20"/>
              </w:rPr>
              <w:t>details</w:t>
            </w:r>
            <w:r w:rsidRPr="002D03E8">
              <w:rPr>
                <w:spacing w:val="-6"/>
                <w:sz w:val="20"/>
                <w:szCs w:val="20"/>
              </w:rPr>
              <w:t xml:space="preserve"> </w:t>
            </w:r>
            <w:r w:rsidRPr="002D03E8">
              <w:rPr>
                <w:sz w:val="20"/>
                <w:szCs w:val="20"/>
              </w:rPr>
              <w:t>of</w:t>
            </w:r>
            <w:r w:rsidRPr="002D03E8">
              <w:rPr>
                <w:spacing w:val="-7"/>
                <w:sz w:val="20"/>
                <w:szCs w:val="20"/>
              </w:rPr>
              <w:t xml:space="preserve"> </w:t>
            </w:r>
            <w:r w:rsidRPr="002D03E8">
              <w:rPr>
                <w:spacing w:val="-4"/>
                <w:sz w:val="20"/>
                <w:szCs w:val="20"/>
              </w:rPr>
              <w:t>staff</w:t>
            </w:r>
          </w:p>
        </w:tc>
        <w:tc>
          <w:tcPr>
            <w:tcW w:w="1428" w:type="dxa"/>
          </w:tcPr>
          <w:p w14:paraId="3DBFC9D5" w14:textId="77777777" w:rsidR="002D03E8" w:rsidRPr="002D03E8" w:rsidRDefault="002D03E8" w:rsidP="002D03E8">
            <w:pPr>
              <w:pStyle w:val="TableParagraph"/>
              <w:rPr>
                <w:sz w:val="20"/>
                <w:szCs w:val="20"/>
              </w:rPr>
            </w:pPr>
          </w:p>
        </w:tc>
        <w:tc>
          <w:tcPr>
            <w:tcW w:w="1526" w:type="dxa"/>
          </w:tcPr>
          <w:p w14:paraId="01AED5C3" w14:textId="77777777" w:rsidR="002D03E8" w:rsidRPr="002D03E8" w:rsidRDefault="002D03E8" w:rsidP="002D03E8">
            <w:pPr>
              <w:pStyle w:val="TableParagraph"/>
              <w:rPr>
                <w:sz w:val="20"/>
                <w:szCs w:val="20"/>
              </w:rPr>
            </w:pPr>
          </w:p>
        </w:tc>
      </w:tr>
      <w:tr w:rsidR="002D03E8" w:rsidRPr="002D03E8" w14:paraId="16A1E115" w14:textId="77777777" w:rsidTr="002D03E8">
        <w:trPr>
          <w:trHeight w:val="265"/>
          <w:jc w:val="center"/>
        </w:trPr>
        <w:tc>
          <w:tcPr>
            <w:tcW w:w="1560" w:type="dxa"/>
            <w:vMerge w:val="restart"/>
          </w:tcPr>
          <w:p w14:paraId="5BD9260E" w14:textId="65D48D72" w:rsidR="002D03E8" w:rsidRPr="002D03E8" w:rsidRDefault="002D03E8" w:rsidP="002D03E8">
            <w:pPr>
              <w:jc w:val="center"/>
              <w:rPr>
                <w:sz w:val="20"/>
                <w:szCs w:val="20"/>
              </w:rPr>
            </w:pPr>
            <w:r w:rsidRPr="002D03E8">
              <w:rPr>
                <w:sz w:val="20"/>
                <w:szCs w:val="20"/>
              </w:rPr>
              <w:t>Office Management</w:t>
            </w:r>
          </w:p>
        </w:tc>
        <w:tc>
          <w:tcPr>
            <w:tcW w:w="5801" w:type="dxa"/>
          </w:tcPr>
          <w:p w14:paraId="3495D5E8" w14:textId="14E49FBD" w:rsidR="002D03E8" w:rsidRPr="002D03E8" w:rsidRDefault="002D03E8" w:rsidP="002D03E8">
            <w:pPr>
              <w:pStyle w:val="TableParagraph"/>
              <w:spacing w:before="18" w:line="227" w:lineRule="exact"/>
              <w:ind w:left="108"/>
              <w:rPr>
                <w:sz w:val="20"/>
                <w:szCs w:val="20"/>
              </w:rPr>
            </w:pPr>
            <w:r w:rsidRPr="002D03E8">
              <w:rPr>
                <w:sz w:val="20"/>
                <w:szCs w:val="20"/>
              </w:rPr>
              <w:t>Photocopying</w:t>
            </w:r>
            <w:r w:rsidRPr="002D03E8">
              <w:rPr>
                <w:spacing w:val="-11"/>
                <w:sz w:val="20"/>
                <w:szCs w:val="20"/>
              </w:rPr>
              <w:t xml:space="preserve"> </w:t>
            </w:r>
            <w:r w:rsidRPr="002D03E8">
              <w:rPr>
                <w:sz w:val="20"/>
                <w:szCs w:val="20"/>
              </w:rPr>
              <w:t>/</w:t>
            </w:r>
            <w:r w:rsidRPr="002D03E8">
              <w:rPr>
                <w:spacing w:val="-7"/>
                <w:sz w:val="20"/>
                <w:szCs w:val="20"/>
              </w:rPr>
              <w:t xml:space="preserve"> </w:t>
            </w:r>
            <w:r w:rsidRPr="002D03E8">
              <w:rPr>
                <w:sz w:val="20"/>
                <w:szCs w:val="20"/>
              </w:rPr>
              <w:t>printing</w:t>
            </w:r>
            <w:r w:rsidRPr="002D03E8">
              <w:rPr>
                <w:spacing w:val="-10"/>
                <w:sz w:val="20"/>
                <w:szCs w:val="20"/>
              </w:rPr>
              <w:t xml:space="preserve"> </w:t>
            </w:r>
            <w:r w:rsidRPr="002D03E8">
              <w:rPr>
                <w:spacing w:val="-2"/>
                <w:sz w:val="20"/>
                <w:szCs w:val="20"/>
              </w:rPr>
              <w:t>provision</w:t>
            </w:r>
          </w:p>
        </w:tc>
        <w:tc>
          <w:tcPr>
            <w:tcW w:w="1428" w:type="dxa"/>
          </w:tcPr>
          <w:p w14:paraId="733BF18E" w14:textId="77777777" w:rsidR="002D03E8" w:rsidRPr="002D03E8" w:rsidRDefault="002D03E8" w:rsidP="002D03E8">
            <w:pPr>
              <w:pStyle w:val="TableParagraph"/>
              <w:rPr>
                <w:sz w:val="20"/>
                <w:szCs w:val="20"/>
              </w:rPr>
            </w:pPr>
          </w:p>
        </w:tc>
        <w:tc>
          <w:tcPr>
            <w:tcW w:w="1526" w:type="dxa"/>
          </w:tcPr>
          <w:p w14:paraId="5DAED157" w14:textId="77777777" w:rsidR="002D03E8" w:rsidRPr="002D03E8" w:rsidRDefault="002D03E8" w:rsidP="002D03E8">
            <w:pPr>
              <w:pStyle w:val="TableParagraph"/>
              <w:rPr>
                <w:sz w:val="20"/>
                <w:szCs w:val="20"/>
              </w:rPr>
            </w:pPr>
          </w:p>
        </w:tc>
      </w:tr>
      <w:tr w:rsidR="002D03E8" w:rsidRPr="002D03E8" w14:paraId="49C2A112" w14:textId="77777777" w:rsidTr="002D03E8">
        <w:trPr>
          <w:trHeight w:val="265"/>
          <w:jc w:val="center"/>
        </w:trPr>
        <w:tc>
          <w:tcPr>
            <w:tcW w:w="1560" w:type="dxa"/>
            <w:vMerge/>
          </w:tcPr>
          <w:p w14:paraId="08BB1FC5" w14:textId="77777777" w:rsidR="002D03E8" w:rsidRPr="002D03E8" w:rsidRDefault="002D03E8" w:rsidP="002D03E8">
            <w:pPr>
              <w:jc w:val="center"/>
              <w:rPr>
                <w:sz w:val="20"/>
                <w:szCs w:val="20"/>
              </w:rPr>
            </w:pPr>
          </w:p>
        </w:tc>
        <w:tc>
          <w:tcPr>
            <w:tcW w:w="5801" w:type="dxa"/>
          </w:tcPr>
          <w:p w14:paraId="0DBE8855" w14:textId="0EC05527" w:rsidR="002D03E8" w:rsidRPr="002D03E8" w:rsidRDefault="002D03E8" w:rsidP="002D03E8">
            <w:pPr>
              <w:pStyle w:val="TableParagraph"/>
              <w:spacing w:before="18" w:line="227" w:lineRule="exact"/>
              <w:ind w:left="108"/>
              <w:rPr>
                <w:sz w:val="20"/>
                <w:szCs w:val="20"/>
              </w:rPr>
            </w:pPr>
            <w:r w:rsidRPr="002D03E8">
              <w:rPr>
                <w:sz w:val="20"/>
                <w:szCs w:val="20"/>
              </w:rPr>
              <w:t>Tele</w:t>
            </w:r>
            <w:r w:rsidR="00461448">
              <w:rPr>
                <w:sz w:val="20"/>
                <w:szCs w:val="20"/>
              </w:rPr>
              <w:t>phony</w:t>
            </w:r>
            <w:r w:rsidRPr="002D03E8">
              <w:rPr>
                <w:spacing w:val="-6"/>
                <w:sz w:val="20"/>
                <w:szCs w:val="20"/>
              </w:rPr>
              <w:t xml:space="preserve"> </w:t>
            </w:r>
            <w:r w:rsidRPr="002D03E8">
              <w:rPr>
                <w:sz w:val="20"/>
                <w:szCs w:val="20"/>
              </w:rPr>
              <w:t>-</w:t>
            </w:r>
            <w:r w:rsidRPr="002D03E8">
              <w:rPr>
                <w:spacing w:val="-6"/>
                <w:sz w:val="20"/>
                <w:szCs w:val="20"/>
              </w:rPr>
              <w:t xml:space="preserve"> </w:t>
            </w:r>
            <w:r w:rsidRPr="002D03E8">
              <w:rPr>
                <w:sz w:val="20"/>
                <w:szCs w:val="20"/>
              </w:rPr>
              <w:t>school</w:t>
            </w:r>
            <w:r w:rsidRPr="002D03E8">
              <w:rPr>
                <w:spacing w:val="-6"/>
                <w:sz w:val="20"/>
                <w:szCs w:val="20"/>
              </w:rPr>
              <w:t xml:space="preserve"> </w:t>
            </w:r>
            <w:r w:rsidRPr="002D03E8">
              <w:rPr>
                <w:sz w:val="20"/>
                <w:szCs w:val="20"/>
              </w:rPr>
              <w:t>phones</w:t>
            </w:r>
            <w:r w:rsidRPr="002D03E8">
              <w:rPr>
                <w:spacing w:val="-5"/>
                <w:sz w:val="20"/>
                <w:szCs w:val="20"/>
              </w:rPr>
              <w:t xml:space="preserve"> </w:t>
            </w:r>
            <w:r w:rsidRPr="002D03E8">
              <w:rPr>
                <w:sz w:val="20"/>
                <w:szCs w:val="20"/>
              </w:rPr>
              <w:t>and</w:t>
            </w:r>
            <w:r w:rsidRPr="002D03E8">
              <w:rPr>
                <w:spacing w:val="-6"/>
                <w:sz w:val="20"/>
                <w:szCs w:val="20"/>
              </w:rPr>
              <w:t xml:space="preserve"> </w:t>
            </w:r>
            <w:r w:rsidRPr="002D03E8">
              <w:rPr>
                <w:sz w:val="20"/>
                <w:szCs w:val="20"/>
              </w:rPr>
              <w:t>access</w:t>
            </w:r>
            <w:r w:rsidRPr="002D03E8">
              <w:rPr>
                <w:spacing w:val="-6"/>
                <w:sz w:val="20"/>
                <w:szCs w:val="20"/>
              </w:rPr>
              <w:t xml:space="preserve"> </w:t>
            </w:r>
            <w:r w:rsidRPr="002D03E8">
              <w:rPr>
                <w:sz w:val="20"/>
                <w:szCs w:val="20"/>
              </w:rPr>
              <w:t>to</w:t>
            </w:r>
            <w:r w:rsidRPr="002D03E8">
              <w:rPr>
                <w:spacing w:val="-9"/>
                <w:sz w:val="20"/>
                <w:szCs w:val="20"/>
              </w:rPr>
              <w:t xml:space="preserve"> </w:t>
            </w:r>
            <w:r w:rsidRPr="002D03E8">
              <w:rPr>
                <w:sz w:val="20"/>
                <w:szCs w:val="20"/>
              </w:rPr>
              <w:t>answerphone</w:t>
            </w:r>
            <w:r w:rsidRPr="002D03E8">
              <w:rPr>
                <w:spacing w:val="-7"/>
                <w:sz w:val="20"/>
                <w:szCs w:val="20"/>
              </w:rPr>
              <w:t xml:space="preserve"> </w:t>
            </w:r>
            <w:r w:rsidRPr="002D03E8">
              <w:rPr>
                <w:spacing w:val="-2"/>
                <w:sz w:val="20"/>
                <w:szCs w:val="20"/>
              </w:rPr>
              <w:t>messages</w:t>
            </w:r>
          </w:p>
        </w:tc>
        <w:tc>
          <w:tcPr>
            <w:tcW w:w="1428" w:type="dxa"/>
          </w:tcPr>
          <w:p w14:paraId="6180EE75" w14:textId="77777777" w:rsidR="002D03E8" w:rsidRPr="002D03E8" w:rsidRDefault="002D03E8" w:rsidP="002D03E8">
            <w:pPr>
              <w:pStyle w:val="TableParagraph"/>
              <w:rPr>
                <w:sz w:val="20"/>
                <w:szCs w:val="20"/>
              </w:rPr>
            </w:pPr>
          </w:p>
        </w:tc>
        <w:tc>
          <w:tcPr>
            <w:tcW w:w="1526" w:type="dxa"/>
          </w:tcPr>
          <w:p w14:paraId="2A48E695" w14:textId="77777777" w:rsidR="002D03E8" w:rsidRPr="002D03E8" w:rsidRDefault="002D03E8" w:rsidP="002D03E8">
            <w:pPr>
              <w:pStyle w:val="TableParagraph"/>
              <w:rPr>
                <w:sz w:val="20"/>
                <w:szCs w:val="20"/>
              </w:rPr>
            </w:pPr>
          </w:p>
        </w:tc>
      </w:tr>
      <w:tr w:rsidR="002D03E8" w:rsidRPr="002D03E8" w14:paraId="021528E4" w14:textId="77777777" w:rsidTr="002D03E8">
        <w:trPr>
          <w:trHeight w:val="265"/>
          <w:jc w:val="center"/>
        </w:trPr>
        <w:tc>
          <w:tcPr>
            <w:tcW w:w="1560" w:type="dxa"/>
            <w:vMerge/>
          </w:tcPr>
          <w:p w14:paraId="00BDB05E" w14:textId="77777777" w:rsidR="002D03E8" w:rsidRPr="002D03E8" w:rsidRDefault="002D03E8" w:rsidP="002D03E8">
            <w:pPr>
              <w:jc w:val="center"/>
              <w:rPr>
                <w:sz w:val="20"/>
                <w:szCs w:val="20"/>
              </w:rPr>
            </w:pPr>
          </w:p>
        </w:tc>
        <w:tc>
          <w:tcPr>
            <w:tcW w:w="5801" w:type="dxa"/>
          </w:tcPr>
          <w:p w14:paraId="0823C5D7" w14:textId="6492A06D" w:rsidR="002D03E8" w:rsidRPr="002D03E8" w:rsidRDefault="002D03E8" w:rsidP="002D03E8">
            <w:pPr>
              <w:pStyle w:val="TableParagraph"/>
              <w:spacing w:before="18" w:line="227" w:lineRule="exact"/>
              <w:ind w:left="108"/>
              <w:rPr>
                <w:sz w:val="20"/>
                <w:szCs w:val="20"/>
              </w:rPr>
            </w:pPr>
            <w:r w:rsidRPr="002D03E8">
              <w:rPr>
                <w:sz w:val="20"/>
                <w:szCs w:val="20"/>
              </w:rPr>
              <w:t>Email</w:t>
            </w:r>
            <w:r w:rsidRPr="002D03E8">
              <w:rPr>
                <w:spacing w:val="-4"/>
                <w:sz w:val="20"/>
                <w:szCs w:val="20"/>
              </w:rPr>
              <w:t xml:space="preserve"> </w:t>
            </w:r>
            <w:r w:rsidRPr="002D03E8">
              <w:rPr>
                <w:sz w:val="20"/>
                <w:szCs w:val="20"/>
              </w:rPr>
              <w:t>-</w:t>
            </w:r>
            <w:r w:rsidRPr="002D03E8">
              <w:rPr>
                <w:spacing w:val="-5"/>
                <w:sz w:val="20"/>
                <w:szCs w:val="20"/>
              </w:rPr>
              <w:t xml:space="preserve"> </w:t>
            </w:r>
            <w:r w:rsidRPr="002D03E8">
              <w:rPr>
                <w:sz w:val="20"/>
                <w:szCs w:val="20"/>
              </w:rPr>
              <w:t>access</w:t>
            </w:r>
            <w:r w:rsidRPr="002D03E8">
              <w:rPr>
                <w:spacing w:val="-4"/>
                <w:sz w:val="20"/>
                <w:szCs w:val="20"/>
              </w:rPr>
              <w:t xml:space="preserve"> </w:t>
            </w:r>
            <w:r w:rsidRPr="002D03E8">
              <w:rPr>
                <w:sz w:val="20"/>
                <w:szCs w:val="20"/>
              </w:rPr>
              <w:t>to</w:t>
            </w:r>
            <w:r w:rsidRPr="002D03E8">
              <w:rPr>
                <w:spacing w:val="-7"/>
                <w:sz w:val="20"/>
                <w:szCs w:val="20"/>
              </w:rPr>
              <w:t xml:space="preserve"> </w:t>
            </w:r>
            <w:r w:rsidRPr="002D03E8">
              <w:rPr>
                <w:sz w:val="20"/>
                <w:szCs w:val="20"/>
              </w:rPr>
              <w:t>school</w:t>
            </w:r>
            <w:r w:rsidRPr="002D03E8">
              <w:rPr>
                <w:spacing w:val="-6"/>
                <w:sz w:val="20"/>
                <w:szCs w:val="20"/>
              </w:rPr>
              <w:t xml:space="preserve"> </w:t>
            </w:r>
            <w:r w:rsidRPr="002D03E8">
              <w:rPr>
                <w:sz w:val="20"/>
                <w:szCs w:val="20"/>
              </w:rPr>
              <w:t>email</w:t>
            </w:r>
            <w:r w:rsidRPr="002D03E8">
              <w:rPr>
                <w:spacing w:val="-7"/>
                <w:sz w:val="20"/>
                <w:szCs w:val="20"/>
              </w:rPr>
              <w:t xml:space="preserve"> </w:t>
            </w:r>
            <w:r w:rsidRPr="002D03E8">
              <w:rPr>
                <w:spacing w:val="-2"/>
                <w:sz w:val="20"/>
                <w:szCs w:val="20"/>
              </w:rPr>
              <w:t>systems</w:t>
            </w:r>
          </w:p>
        </w:tc>
        <w:tc>
          <w:tcPr>
            <w:tcW w:w="1428" w:type="dxa"/>
          </w:tcPr>
          <w:p w14:paraId="5F698BB7" w14:textId="77777777" w:rsidR="002D03E8" w:rsidRPr="002D03E8" w:rsidRDefault="002D03E8" w:rsidP="002D03E8">
            <w:pPr>
              <w:pStyle w:val="TableParagraph"/>
              <w:rPr>
                <w:sz w:val="20"/>
                <w:szCs w:val="20"/>
              </w:rPr>
            </w:pPr>
          </w:p>
        </w:tc>
        <w:tc>
          <w:tcPr>
            <w:tcW w:w="1526" w:type="dxa"/>
          </w:tcPr>
          <w:p w14:paraId="6F21E32D" w14:textId="77777777" w:rsidR="002D03E8" w:rsidRPr="002D03E8" w:rsidRDefault="002D03E8" w:rsidP="002D03E8">
            <w:pPr>
              <w:pStyle w:val="TableParagraph"/>
              <w:rPr>
                <w:sz w:val="20"/>
                <w:szCs w:val="20"/>
              </w:rPr>
            </w:pPr>
          </w:p>
        </w:tc>
      </w:tr>
      <w:tr w:rsidR="002D03E8" w:rsidRPr="002D03E8" w14:paraId="29360DEB" w14:textId="77777777" w:rsidTr="002D03E8">
        <w:trPr>
          <w:trHeight w:val="265"/>
          <w:jc w:val="center"/>
        </w:trPr>
        <w:tc>
          <w:tcPr>
            <w:tcW w:w="1560" w:type="dxa"/>
            <w:vMerge/>
          </w:tcPr>
          <w:p w14:paraId="4860585A" w14:textId="77777777" w:rsidR="002D03E8" w:rsidRPr="002D03E8" w:rsidRDefault="002D03E8" w:rsidP="002D03E8">
            <w:pPr>
              <w:jc w:val="center"/>
              <w:rPr>
                <w:sz w:val="20"/>
                <w:szCs w:val="20"/>
              </w:rPr>
            </w:pPr>
          </w:p>
        </w:tc>
        <w:tc>
          <w:tcPr>
            <w:tcW w:w="5801" w:type="dxa"/>
          </w:tcPr>
          <w:p w14:paraId="332A550E" w14:textId="68215F0F" w:rsidR="002D03E8" w:rsidRPr="002D03E8" w:rsidRDefault="002D03E8" w:rsidP="002D03E8">
            <w:pPr>
              <w:pStyle w:val="TableParagraph"/>
              <w:spacing w:before="18" w:line="227" w:lineRule="exact"/>
              <w:ind w:left="108"/>
              <w:rPr>
                <w:sz w:val="20"/>
                <w:szCs w:val="20"/>
              </w:rPr>
            </w:pPr>
            <w:r w:rsidRPr="002D03E8">
              <w:rPr>
                <w:sz w:val="20"/>
                <w:szCs w:val="20"/>
              </w:rPr>
              <w:t>School</w:t>
            </w:r>
            <w:r w:rsidRPr="002D03E8">
              <w:rPr>
                <w:spacing w:val="-7"/>
                <w:sz w:val="20"/>
                <w:szCs w:val="20"/>
              </w:rPr>
              <w:t xml:space="preserve"> </w:t>
            </w:r>
            <w:r w:rsidRPr="002D03E8">
              <w:rPr>
                <w:sz w:val="20"/>
                <w:szCs w:val="20"/>
              </w:rPr>
              <w:t>website</w:t>
            </w:r>
            <w:r w:rsidRPr="002D03E8">
              <w:rPr>
                <w:spacing w:val="-6"/>
                <w:sz w:val="20"/>
                <w:szCs w:val="20"/>
              </w:rPr>
              <w:t xml:space="preserve"> </w:t>
            </w:r>
            <w:r w:rsidRPr="002D03E8">
              <w:rPr>
                <w:sz w:val="20"/>
                <w:szCs w:val="20"/>
              </w:rPr>
              <w:t>and</w:t>
            </w:r>
            <w:r w:rsidRPr="002D03E8">
              <w:rPr>
                <w:spacing w:val="-6"/>
                <w:sz w:val="20"/>
                <w:szCs w:val="20"/>
              </w:rPr>
              <w:t xml:space="preserve"> </w:t>
            </w:r>
            <w:r w:rsidRPr="002D03E8">
              <w:rPr>
                <w:sz w:val="20"/>
                <w:szCs w:val="20"/>
              </w:rPr>
              <w:t>any</w:t>
            </w:r>
            <w:r w:rsidRPr="002D03E8">
              <w:rPr>
                <w:spacing w:val="-6"/>
                <w:sz w:val="20"/>
                <w:szCs w:val="20"/>
              </w:rPr>
              <w:t xml:space="preserve"> </w:t>
            </w:r>
            <w:r w:rsidRPr="002D03E8">
              <w:rPr>
                <w:sz w:val="20"/>
                <w:szCs w:val="20"/>
              </w:rPr>
              <w:t>website</w:t>
            </w:r>
            <w:r w:rsidRPr="002D03E8">
              <w:rPr>
                <w:spacing w:val="-6"/>
                <w:sz w:val="20"/>
                <w:szCs w:val="20"/>
              </w:rPr>
              <w:t xml:space="preserve"> </w:t>
            </w:r>
            <w:r w:rsidRPr="002D03E8">
              <w:rPr>
                <w:sz w:val="20"/>
                <w:szCs w:val="20"/>
              </w:rPr>
              <w:t>chat</w:t>
            </w:r>
            <w:r w:rsidRPr="002D03E8">
              <w:rPr>
                <w:spacing w:val="-6"/>
                <w:sz w:val="20"/>
                <w:szCs w:val="20"/>
              </w:rPr>
              <w:t xml:space="preserve"> </w:t>
            </w:r>
            <w:r w:rsidRPr="002D03E8">
              <w:rPr>
                <w:sz w:val="20"/>
                <w:szCs w:val="20"/>
              </w:rPr>
              <w:t>functions</w:t>
            </w:r>
            <w:r w:rsidRPr="002D03E8">
              <w:rPr>
                <w:spacing w:val="-6"/>
                <w:sz w:val="20"/>
                <w:szCs w:val="20"/>
              </w:rPr>
              <w:t xml:space="preserve"> </w:t>
            </w:r>
            <w:r w:rsidRPr="002D03E8">
              <w:rPr>
                <w:sz w:val="20"/>
                <w:szCs w:val="20"/>
              </w:rPr>
              <w:t>/</w:t>
            </w:r>
            <w:r w:rsidRPr="002D03E8">
              <w:rPr>
                <w:spacing w:val="-6"/>
                <w:sz w:val="20"/>
                <w:szCs w:val="20"/>
              </w:rPr>
              <w:t xml:space="preserve"> </w:t>
            </w:r>
            <w:r w:rsidRPr="002D03E8">
              <w:rPr>
                <w:sz w:val="20"/>
                <w:szCs w:val="20"/>
              </w:rPr>
              <w:t>contact</w:t>
            </w:r>
            <w:r w:rsidRPr="002D03E8">
              <w:rPr>
                <w:spacing w:val="-6"/>
                <w:sz w:val="20"/>
                <w:szCs w:val="20"/>
              </w:rPr>
              <w:t xml:space="preserve"> </w:t>
            </w:r>
            <w:r w:rsidRPr="002D03E8">
              <w:rPr>
                <w:spacing w:val="-2"/>
                <w:sz w:val="20"/>
                <w:szCs w:val="20"/>
              </w:rPr>
              <w:t>forms</w:t>
            </w:r>
          </w:p>
        </w:tc>
        <w:tc>
          <w:tcPr>
            <w:tcW w:w="1428" w:type="dxa"/>
          </w:tcPr>
          <w:p w14:paraId="7A0DC430" w14:textId="77777777" w:rsidR="002D03E8" w:rsidRPr="002D03E8" w:rsidRDefault="002D03E8" w:rsidP="002D03E8">
            <w:pPr>
              <w:pStyle w:val="TableParagraph"/>
              <w:rPr>
                <w:sz w:val="20"/>
                <w:szCs w:val="20"/>
              </w:rPr>
            </w:pPr>
          </w:p>
        </w:tc>
        <w:tc>
          <w:tcPr>
            <w:tcW w:w="1526" w:type="dxa"/>
          </w:tcPr>
          <w:p w14:paraId="7D2C57ED" w14:textId="77777777" w:rsidR="002D03E8" w:rsidRPr="002D03E8" w:rsidRDefault="002D03E8" w:rsidP="002D03E8">
            <w:pPr>
              <w:pStyle w:val="TableParagraph"/>
              <w:rPr>
                <w:sz w:val="20"/>
                <w:szCs w:val="20"/>
              </w:rPr>
            </w:pPr>
          </w:p>
        </w:tc>
      </w:tr>
      <w:tr w:rsidR="002D03E8" w:rsidRPr="002D03E8" w14:paraId="70084281" w14:textId="77777777" w:rsidTr="002D03E8">
        <w:trPr>
          <w:trHeight w:val="265"/>
          <w:jc w:val="center"/>
        </w:trPr>
        <w:tc>
          <w:tcPr>
            <w:tcW w:w="1560" w:type="dxa"/>
            <w:vMerge/>
          </w:tcPr>
          <w:p w14:paraId="11F6221F" w14:textId="77777777" w:rsidR="002D03E8" w:rsidRPr="002D03E8" w:rsidRDefault="002D03E8" w:rsidP="002D03E8">
            <w:pPr>
              <w:jc w:val="center"/>
              <w:rPr>
                <w:sz w:val="20"/>
                <w:szCs w:val="20"/>
              </w:rPr>
            </w:pPr>
          </w:p>
        </w:tc>
        <w:tc>
          <w:tcPr>
            <w:tcW w:w="5801" w:type="dxa"/>
          </w:tcPr>
          <w:p w14:paraId="2A87B330" w14:textId="6348A25B" w:rsidR="002D03E8" w:rsidRPr="002D03E8" w:rsidRDefault="002D03E8" w:rsidP="002D03E8">
            <w:pPr>
              <w:pStyle w:val="TableParagraph"/>
              <w:spacing w:before="18" w:line="227" w:lineRule="exact"/>
              <w:ind w:left="108"/>
              <w:rPr>
                <w:sz w:val="20"/>
                <w:szCs w:val="20"/>
              </w:rPr>
            </w:pPr>
            <w:r w:rsidRPr="002D03E8">
              <w:rPr>
                <w:sz w:val="20"/>
                <w:szCs w:val="20"/>
              </w:rPr>
              <w:t>Social</w:t>
            </w:r>
            <w:r w:rsidRPr="002D03E8">
              <w:rPr>
                <w:spacing w:val="-8"/>
                <w:sz w:val="20"/>
                <w:szCs w:val="20"/>
              </w:rPr>
              <w:t xml:space="preserve"> </w:t>
            </w:r>
            <w:r w:rsidRPr="002D03E8">
              <w:rPr>
                <w:sz w:val="20"/>
                <w:szCs w:val="20"/>
              </w:rPr>
              <w:t>media</w:t>
            </w:r>
            <w:r w:rsidRPr="002D03E8">
              <w:rPr>
                <w:spacing w:val="-6"/>
                <w:sz w:val="20"/>
                <w:szCs w:val="20"/>
              </w:rPr>
              <w:t xml:space="preserve"> </w:t>
            </w:r>
            <w:r w:rsidRPr="002D03E8">
              <w:rPr>
                <w:sz w:val="20"/>
                <w:szCs w:val="20"/>
              </w:rPr>
              <w:t>accounts</w:t>
            </w:r>
            <w:r w:rsidRPr="002D03E8">
              <w:rPr>
                <w:spacing w:val="-8"/>
                <w:sz w:val="20"/>
                <w:szCs w:val="20"/>
              </w:rPr>
              <w:t xml:space="preserve"> </w:t>
            </w:r>
            <w:r w:rsidRPr="002D03E8">
              <w:rPr>
                <w:sz w:val="20"/>
                <w:szCs w:val="20"/>
              </w:rPr>
              <w:t>(Facebook</w:t>
            </w:r>
            <w:r w:rsidRPr="002D03E8">
              <w:rPr>
                <w:spacing w:val="-7"/>
                <w:sz w:val="20"/>
                <w:szCs w:val="20"/>
              </w:rPr>
              <w:t xml:space="preserve"> </w:t>
            </w:r>
            <w:r w:rsidRPr="002D03E8">
              <w:rPr>
                <w:sz w:val="20"/>
                <w:szCs w:val="20"/>
              </w:rPr>
              <w:t>/</w:t>
            </w:r>
            <w:r w:rsidRPr="002D03E8">
              <w:rPr>
                <w:spacing w:val="-8"/>
                <w:sz w:val="20"/>
                <w:szCs w:val="20"/>
              </w:rPr>
              <w:t xml:space="preserve"> </w:t>
            </w:r>
            <w:r w:rsidRPr="002D03E8">
              <w:rPr>
                <w:spacing w:val="-2"/>
                <w:sz w:val="20"/>
                <w:szCs w:val="20"/>
              </w:rPr>
              <w:t>Twitter)</w:t>
            </w:r>
          </w:p>
        </w:tc>
        <w:tc>
          <w:tcPr>
            <w:tcW w:w="1428" w:type="dxa"/>
          </w:tcPr>
          <w:p w14:paraId="32F20D8F" w14:textId="77777777" w:rsidR="002D03E8" w:rsidRPr="002D03E8" w:rsidRDefault="002D03E8" w:rsidP="002D03E8">
            <w:pPr>
              <w:pStyle w:val="TableParagraph"/>
              <w:rPr>
                <w:sz w:val="20"/>
                <w:szCs w:val="20"/>
              </w:rPr>
            </w:pPr>
          </w:p>
        </w:tc>
        <w:tc>
          <w:tcPr>
            <w:tcW w:w="1526" w:type="dxa"/>
          </w:tcPr>
          <w:p w14:paraId="0AFEE79E" w14:textId="77777777" w:rsidR="002D03E8" w:rsidRPr="002D03E8" w:rsidRDefault="002D03E8" w:rsidP="002D03E8">
            <w:pPr>
              <w:pStyle w:val="TableParagraph"/>
              <w:rPr>
                <w:sz w:val="20"/>
                <w:szCs w:val="20"/>
              </w:rPr>
            </w:pPr>
          </w:p>
        </w:tc>
      </w:tr>
      <w:tr w:rsidR="002D03E8" w:rsidRPr="002D03E8" w14:paraId="5FF4748C" w14:textId="77777777" w:rsidTr="002D03E8">
        <w:trPr>
          <w:trHeight w:val="265"/>
          <w:jc w:val="center"/>
        </w:trPr>
        <w:tc>
          <w:tcPr>
            <w:tcW w:w="1560" w:type="dxa"/>
            <w:vMerge/>
          </w:tcPr>
          <w:p w14:paraId="04CD9DB1" w14:textId="77777777" w:rsidR="002D03E8" w:rsidRPr="002D03E8" w:rsidRDefault="002D03E8" w:rsidP="002D03E8">
            <w:pPr>
              <w:jc w:val="center"/>
              <w:rPr>
                <w:sz w:val="20"/>
                <w:szCs w:val="20"/>
              </w:rPr>
            </w:pPr>
          </w:p>
        </w:tc>
        <w:tc>
          <w:tcPr>
            <w:tcW w:w="5801" w:type="dxa"/>
          </w:tcPr>
          <w:p w14:paraId="5F273224" w14:textId="74896A14" w:rsidR="002D03E8" w:rsidRPr="002D03E8" w:rsidRDefault="002D03E8" w:rsidP="002D03E8">
            <w:pPr>
              <w:pStyle w:val="TableParagraph"/>
              <w:spacing w:before="18" w:line="227" w:lineRule="exact"/>
              <w:ind w:left="108"/>
              <w:rPr>
                <w:sz w:val="20"/>
                <w:szCs w:val="20"/>
              </w:rPr>
            </w:pPr>
            <w:r w:rsidRPr="002D03E8">
              <w:rPr>
                <w:sz w:val="20"/>
                <w:szCs w:val="20"/>
              </w:rPr>
              <w:t>Management</w:t>
            </w:r>
            <w:r w:rsidRPr="002D03E8">
              <w:rPr>
                <w:spacing w:val="-10"/>
                <w:sz w:val="20"/>
                <w:szCs w:val="20"/>
              </w:rPr>
              <w:t xml:space="preserve"> </w:t>
            </w:r>
            <w:r w:rsidRPr="002D03E8">
              <w:rPr>
                <w:sz w:val="20"/>
                <w:szCs w:val="20"/>
              </w:rPr>
              <w:t>Information</w:t>
            </w:r>
            <w:r w:rsidRPr="002D03E8">
              <w:rPr>
                <w:spacing w:val="-11"/>
                <w:sz w:val="20"/>
                <w:szCs w:val="20"/>
              </w:rPr>
              <w:t xml:space="preserve"> </w:t>
            </w:r>
            <w:r w:rsidRPr="002D03E8">
              <w:rPr>
                <w:sz w:val="20"/>
                <w:szCs w:val="20"/>
              </w:rPr>
              <w:t>System</w:t>
            </w:r>
            <w:r w:rsidRPr="002D03E8">
              <w:rPr>
                <w:spacing w:val="-11"/>
                <w:sz w:val="20"/>
                <w:szCs w:val="20"/>
              </w:rPr>
              <w:t xml:space="preserve"> </w:t>
            </w:r>
            <w:r w:rsidRPr="002D03E8">
              <w:rPr>
                <w:spacing w:val="-4"/>
                <w:sz w:val="20"/>
                <w:szCs w:val="20"/>
              </w:rPr>
              <w:t>(MIS)</w:t>
            </w:r>
          </w:p>
        </w:tc>
        <w:tc>
          <w:tcPr>
            <w:tcW w:w="1428" w:type="dxa"/>
          </w:tcPr>
          <w:p w14:paraId="7DBB7AAC" w14:textId="77777777" w:rsidR="002D03E8" w:rsidRPr="002D03E8" w:rsidRDefault="002D03E8" w:rsidP="002D03E8">
            <w:pPr>
              <w:pStyle w:val="TableParagraph"/>
              <w:rPr>
                <w:sz w:val="20"/>
                <w:szCs w:val="20"/>
              </w:rPr>
            </w:pPr>
          </w:p>
        </w:tc>
        <w:tc>
          <w:tcPr>
            <w:tcW w:w="1526" w:type="dxa"/>
          </w:tcPr>
          <w:p w14:paraId="1C5E1265" w14:textId="77777777" w:rsidR="002D03E8" w:rsidRPr="002D03E8" w:rsidRDefault="002D03E8" w:rsidP="002D03E8">
            <w:pPr>
              <w:pStyle w:val="TableParagraph"/>
              <w:rPr>
                <w:sz w:val="20"/>
                <w:szCs w:val="20"/>
              </w:rPr>
            </w:pPr>
          </w:p>
        </w:tc>
      </w:tr>
      <w:tr w:rsidR="002D03E8" w:rsidRPr="002D03E8" w14:paraId="254256A6" w14:textId="77777777" w:rsidTr="002D03E8">
        <w:trPr>
          <w:trHeight w:val="265"/>
          <w:jc w:val="center"/>
        </w:trPr>
        <w:tc>
          <w:tcPr>
            <w:tcW w:w="1560" w:type="dxa"/>
            <w:vMerge/>
          </w:tcPr>
          <w:p w14:paraId="4104BFD2" w14:textId="77777777" w:rsidR="002D03E8" w:rsidRPr="002D03E8" w:rsidRDefault="002D03E8" w:rsidP="002D03E8">
            <w:pPr>
              <w:jc w:val="center"/>
              <w:rPr>
                <w:sz w:val="20"/>
                <w:szCs w:val="20"/>
              </w:rPr>
            </w:pPr>
          </w:p>
        </w:tc>
        <w:tc>
          <w:tcPr>
            <w:tcW w:w="5801" w:type="dxa"/>
          </w:tcPr>
          <w:p w14:paraId="6E3FA10B" w14:textId="56B7661E" w:rsidR="002D03E8" w:rsidRPr="002D03E8" w:rsidRDefault="002D03E8" w:rsidP="002D03E8">
            <w:pPr>
              <w:pStyle w:val="TableParagraph"/>
              <w:spacing w:before="18" w:line="227" w:lineRule="exact"/>
              <w:ind w:left="108"/>
              <w:rPr>
                <w:sz w:val="20"/>
                <w:szCs w:val="20"/>
              </w:rPr>
            </w:pPr>
            <w:r w:rsidRPr="002D03E8">
              <w:rPr>
                <w:sz w:val="20"/>
                <w:szCs w:val="20"/>
              </w:rPr>
              <w:t>School</w:t>
            </w:r>
            <w:r w:rsidRPr="002D03E8">
              <w:rPr>
                <w:spacing w:val="-10"/>
                <w:sz w:val="20"/>
                <w:szCs w:val="20"/>
              </w:rPr>
              <w:t xml:space="preserve"> </w:t>
            </w:r>
            <w:r w:rsidRPr="002D03E8">
              <w:rPr>
                <w:sz w:val="20"/>
                <w:szCs w:val="20"/>
              </w:rPr>
              <w:t>text</w:t>
            </w:r>
            <w:r w:rsidRPr="002D03E8">
              <w:rPr>
                <w:spacing w:val="-7"/>
                <w:sz w:val="20"/>
                <w:szCs w:val="20"/>
              </w:rPr>
              <w:t xml:space="preserve"> </w:t>
            </w:r>
            <w:r w:rsidRPr="002D03E8">
              <w:rPr>
                <w:sz w:val="20"/>
                <w:szCs w:val="20"/>
              </w:rPr>
              <w:t>messaging</w:t>
            </w:r>
            <w:r w:rsidRPr="002D03E8">
              <w:rPr>
                <w:spacing w:val="-8"/>
                <w:sz w:val="20"/>
                <w:szCs w:val="20"/>
              </w:rPr>
              <w:t xml:space="preserve"> </w:t>
            </w:r>
            <w:r w:rsidRPr="002D03E8">
              <w:rPr>
                <w:spacing w:val="-2"/>
                <w:sz w:val="20"/>
                <w:szCs w:val="20"/>
              </w:rPr>
              <w:t>system</w:t>
            </w:r>
          </w:p>
        </w:tc>
        <w:tc>
          <w:tcPr>
            <w:tcW w:w="1428" w:type="dxa"/>
          </w:tcPr>
          <w:p w14:paraId="1A122752" w14:textId="77777777" w:rsidR="002D03E8" w:rsidRPr="002D03E8" w:rsidRDefault="002D03E8" w:rsidP="002D03E8">
            <w:pPr>
              <w:pStyle w:val="TableParagraph"/>
              <w:rPr>
                <w:sz w:val="20"/>
                <w:szCs w:val="20"/>
              </w:rPr>
            </w:pPr>
          </w:p>
        </w:tc>
        <w:tc>
          <w:tcPr>
            <w:tcW w:w="1526" w:type="dxa"/>
          </w:tcPr>
          <w:p w14:paraId="457B463C" w14:textId="77777777" w:rsidR="002D03E8" w:rsidRPr="002D03E8" w:rsidRDefault="002D03E8" w:rsidP="002D03E8">
            <w:pPr>
              <w:pStyle w:val="TableParagraph"/>
              <w:rPr>
                <w:sz w:val="20"/>
                <w:szCs w:val="20"/>
              </w:rPr>
            </w:pPr>
          </w:p>
        </w:tc>
      </w:tr>
      <w:tr w:rsidR="002D03E8" w:rsidRPr="002D03E8" w14:paraId="1E025353" w14:textId="77777777" w:rsidTr="002D03E8">
        <w:trPr>
          <w:trHeight w:val="265"/>
          <w:jc w:val="center"/>
        </w:trPr>
        <w:tc>
          <w:tcPr>
            <w:tcW w:w="1560" w:type="dxa"/>
            <w:vMerge/>
          </w:tcPr>
          <w:p w14:paraId="6A919E9F" w14:textId="77777777" w:rsidR="002D03E8" w:rsidRPr="002D03E8" w:rsidRDefault="002D03E8" w:rsidP="002D03E8">
            <w:pPr>
              <w:jc w:val="center"/>
              <w:rPr>
                <w:sz w:val="20"/>
                <w:szCs w:val="20"/>
              </w:rPr>
            </w:pPr>
          </w:p>
        </w:tc>
        <w:tc>
          <w:tcPr>
            <w:tcW w:w="5801" w:type="dxa"/>
          </w:tcPr>
          <w:p w14:paraId="6F7F334B" w14:textId="54D5799E" w:rsidR="002D03E8" w:rsidRPr="002D03E8" w:rsidRDefault="002D03E8" w:rsidP="002D03E8">
            <w:pPr>
              <w:pStyle w:val="TableParagraph"/>
              <w:spacing w:before="18" w:line="227" w:lineRule="exact"/>
              <w:ind w:left="108"/>
              <w:rPr>
                <w:sz w:val="20"/>
                <w:szCs w:val="20"/>
              </w:rPr>
            </w:pPr>
            <w:r w:rsidRPr="002D03E8">
              <w:rPr>
                <w:sz w:val="20"/>
                <w:szCs w:val="20"/>
              </w:rPr>
              <w:t>School</w:t>
            </w:r>
            <w:r w:rsidRPr="002D03E8">
              <w:rPr>
                <w:spacing w:val="-8"/>
                <w:sz w:val="20"/>
                <w:szCs w:val="20"/>
              </w:rPr>
              <w:t xml:space="preserve"> </w:t>
            </w:r>
            <w:r w:rsidRPr="002D03E8">
              <w:rPr>
                <w:sz w:val="20"/>
                <w:szCs w:val="20"/>
              </w:rPr>
              <w:t>payments</w:t>
            </w:r>
            <w:r w:rsidRPr="002D03E8">
              <w:rPr>
                <w:spacing w:val="-6"/>
                <w:sz w:val="20"/>
                <w:szCs w:val="20"/>
              </w:rPr>
              <w:t xml:space="preserve"> </w:t>
            </w:r>
            <w:r w:rsidRPr="002D03E8">
              <w:rPr>
                <w:sz w:val="20"/>
                <w:szCs w:val="20"/>
              </w:rPr>
              <w:t>system</w:t>
            </w:r>
            <w:r w:rsidRPr="002D03E8">
              <w:rPr>
                <w:spacing w:val="-7"/>
                <w:sz w:val="20"/>
                <w:szCs w:val="20"/>
              </w:rPr>
              <w:t xml:space="preserve"> </w:t>
            </w:r>
            <w:r w:rsidRPr="002D03E8">
              <w:rPr>
                <w:sz w:val="20"/>
                <w:szCs w:val="20"/>
              </w:rPr>
              <w:t>(for</w:t>
            </w:r>
            <w:r w:rsidRPr="002D03E8">
              <w:rPr>
                <w:spacing w:val="-7"/>
                <w:sz w:val="20"/>
                <w:szCs w:val="20"/>
              </w:rPr>
              <w:t xml:space="preserve"> </w:t>
            </w:r>
            <w:r w:rsidRPr="002D03E8">
              <w:rPr>
                <w:spacing w:val="-2"/>
                <w:sz w:val="20"/>
                <w:szCs w:val="20"/>
              </w:rPr>
              <w:t>parents)</w:t>
            </w:r>
          </w:p>
        </w:tc>
        <w:tc>
          <w:tcPr>
            <w:tcW w:w="1428" w:type="dxa"/>
          </w:tcPr>
          <w:p w14:paraId="7DDFB5E9" w14:textId="77777777" w:rsidR="002D03E8" w:rsidRPr="002D03E8" w:rsidRDefault="002D03E8" w:rsidP="002D03E8">
            <w:pPr>
              <w:pStyle w:val="TableParagraph"/>
              <w:rPr>
                <w:sz w:val="20"/>
                <w:szCs w:val="20"/>
              </w:rPr>
            </w:pPr>
          </w:p>
        </w:tc>
        <w:tc>
          <w:tcPr>
            <w:tcW w:w="1526" w:type="dxa"/>
          </w:tcPr>
          <w:p w14:paraId="0A529A9E" w14:textId="77777777" w:rsidR="002D03E8" w:rsidRPr="002D03E8" w:rsidRDefault="002D03E8" w:rsidP="002D03E8">
            <w:pPr>
              <w:pStyle w:val="TableParagraph"/>
              <w:rPr>
                <w:sz w:val="20"/>
                <w:szCs w:val="20"/>
              </w:rPr>
            </w:pPr>
          </w:p>
        </w:tc>
      </w:tr>
      <w:tr w:rsidR="002D03E8" w:rsidRPr="002D03E8" w14:paraId="6896296D" w14:textId="77777777" w:rsidTr="002D03E8">
        <w:trPr>
          <w:trHeight w:val="265"/>
          <w:jc w:val="center"/>
        </w:trPr>
        <w:tc>
          <w:tcPr>
            <w:tcW w:w="1560" w:type="dxa"/>
            <w:vMerge/>
          </w:tcPr>
          <w:p w14:paraId="14839117" w14:textId="77777777" w:rsidR="002D03E8" w:rsidRPr="002D03E8" w:rsidRDefault="002D03E8" w:rsidP="002D03E8">
            <w:pPr>
              <w:jc w:val="center"/>
              <w:rPr>
                <w:sz w:val="20"/>
                <w:szCs w:val="20"/>
              </w:rPr>
            </w:pPr>
          </w:p>
        </w:tc>
        <w:tc>
          <w:tcPr>
            <w:tcW w:w="5801" w:type="dxa"/>
          </w:tcPr>
          <w:p w14:paraId="1661C9D8" w14:textId="1CA791BF" w:rsidR="002D03E8" w:rsidRPr="002D03E8" w:rsidRDefault="002D03E8" w:rsidP="002D03E8">
            <w:pPr>
              <w:pStyle w:val="TableParagraph"/>
              <w:spacing w:before="18" w:line="227" w:lineRule="exact"/>
              <w:ind w:left="108"/>
              <w:rPr>
                <w:sz w:val="20"/>
                <w:szCs w:val="20"/>
              </w:rPr>
            </w:pPr>
            <w:r w:rsidRPr="002D03E8">
              <w:rPr>
                <w:sz w:val="20"/>
                <w:szCs w:val="20"/>
              </w:rPr>
              <w:t>Financial</w:t>
            </w:r>
            <w:r w:rsidRPr="002D03E8">
              <w:rPr>
                <w:spacing w:val="-8"/>
                <w:sz w:val="20"/>
                <w:szCs w:val="20"/>
              </w:rPr>
              <w:t xml:space="preserve"> </w:t>
            </w:r>
            <w:r w:rsidRPr="002D03E8">
              <w:rPr>
                <w:sz w:val="20"/>
                <w:szCs w:val="20"/>
              </w:rPr>
              <w:t>Management</w:t>
            </w:r>
            <w:r w:rsidRPr="002D03E8">
              <w:rPr>
                <w:spacing w:val="-5"/>
                <w:sz w:val="20"/>
                <w:szCs w:val="20"/>
              </w:rPr>
              <w:t xml:space="preserve"> </w:t>
            </w:r>
            <w:r w:rsidRPr="002D03E8">
              <w:rPr>
                <w:sz w:val="20"/>
                <w:szCs w:val="20"/>
              </w:rPr>
              <w:t>System</w:t>
            </w:r>
            <w:r w:rsidRPr="002D03E8">
              <w:rPr>
                <w:spacing w:val="-5"/>
                <w:sz w:val="20"/>
                <w:szCs w:val="20"/>
              </w:rPr>
              <w:t xml:space="preserve"> </w:t>
            </w:r>
            <w:r w:rsidRPr="002D03E8">
              <w:rPr>
                <w:sz w:val="20"/>
                <w:szCs w:val="20"/>
              </w:rPr>
              <w:t>-</w:t>
            </w:r>
            <w:r w:rsidRPr="002D03E8">
              <w:rPr>
                <w:spacing w:val="-6"/>
                <w:sz w:val="20"/>
                <w:szCs w:val="20"/>
              </w:rPr>
              <w:t xml:space="preserve"> </w:t>
            </w:r>
            <w:r w:rsidRPr="002D03E8">
              <w:rPr>
                <w:sz w:val="20"/>
                <w:szCs w:val="20"/>
              </w:rPr>
              <w:t>access</w:t>
            </w:r>
            <w:r w:rsidRPr="002D03E8">
              <w:rPr>
                <w:spacing w:val="-6"/>
                <w:sz w:val="20"/>
                <w:szCs w:val="20"/>
              </w:rPr>
              <w:t xml:space="preserve"> </w:t>
            </w:r>
            <w:r w:rsidRPr="002D03E8">
              <w:rPr>
                <w:sz w:val="20"/>
                <w:szCs w:val="20"/>
              </w:rPr>
              <w:t>for</w:t>
            </w:r>
            <w:r w:rsidRPr="002D03E8">
              <w:rPr>
                <w:spacing w:val="-6"/>
                <w:sz w:val="20"/>
                <w:szCs w:val="20"/>
              </w:rPr>
              <w:t xml:space="preserve"> </w:t>
            </w:r>
            <w:r w:rsidRPr="002D03E8">
              <w:rPr>
                <w:sz w:val="20"/>
                <w:szCs w:val="20"/>
              </w:rPr>
              <w:t>orders</w:t>
            </w:r>
            <w:r w:rsidRPr="002D03E8">
              <w:rPr>
                <w:spacing w:val="-5"/>
                <w:sz w:val="20"/>
                <w:szCs w:val="20"/>
              </w:rPr>
              <w:t xml:space="preserve"> </w:t>
            </w:r>
            <w:r w:rsidRPr="002D03E8">
              <w:rPr>
                <w:sz w:val="20"/>
                <w:szCs w:val="20"/>
              </w:rPr>
              <w:t>/</w:t>
            </w:r>
            <w:r w:rsidRPr="002D03E8">
              <w:rPr>
                <w:spacing w:val="-6"/>
                <w:sz w:val="20"/>
                <w:szCs w:val="20"/>
              </w:rPr>
              <w:t xml:space="preserve"> </w:t>
            </w:r>
            <w:r w:rsidRPr="002D03E8">
              <w:rPr>
                <w:spacing w:val="-2"/>
                <w:sz w:val="20"/>
                <w:szCs w:val="20"/>
              </w:rPr>
              <w:t>purchases</w:t>
            </w:r>
          </w:p>
        </w:tc>
        <w:tc>
          <w:tcPr>
            <w:tcW w:w="1428" w:type="dxa"/>
          </w:tcPr>
          <w:p w14:paraId="40891692" w14:textId="77777777" w:rsidR="002D03E8" w:rsidRPr="002D03E8" w:rsidRDefault="002D03E8" w:rsidP="002D03E8">
            <w:pPr>
              <w:pStyle w:val="TableParagraph"/>
              <w:rPr>
                <w:sz w:val="20"/>
                <w:szCs w:val="20"/>
              </w:rPr>
            </w:pPr>
          </w:p>
        </w:tc>
        <w:tc>
          <w:tcPr>
            <w:tcW w:w="1526" w:type="dxa"/>
          </w:tcPr>
          <w:p w14:paraId="6633B43B" w14:textId="77777777" w:rsidR="002D03E8" w:rsidRPr="002D03E8" w:rsidRDefault="002D03E8" w:rsidP="002D03E8">
            <w:pPr>
              <w:pStyle w:val="TableParagraph"/>
              <w:rPr>
                <w:sz w:val="20"/>
                <w:szCs w:val="20"/>
              </w:rPr>
            </w:pPr>
          </w:p>
        </w:tc>
      </w:tr>
      <w:tr w:rsidR="002D03E8" w:rsidRPr="002D03E8" w14:paraId="75A9D178" w14:textId="77777777" w:rsidTr="002D03E8">
        <w:trPr>
          <w:trHeight w:val="265"/>
          <w:jc w:val="center"/>
        </w:trPr>
        <w:tc>
          <w:tcPr>
            <w:tcW w:w="1560" w:type="dxa"/>
            <w:vMerge w:val="restart"/>
          </w:tcPr>
          <w:p w14:paraId="562209E8" w14:textId="758E1F4E" w:rsidR="002D03E8" w:rsidRPr="002D03E8" w:rsidRDefault="002D03E8" w:rsidP="002D03E8">
            <w:pPr>
              <w:jc w:val="center"/>
              <w:rPr>
                <w:sz w:val="20"/>
                <w:szCs w:val="20"/>
              </w:rPr>
            </w:pPr>
            <w:r w:rsidRPr="002D03E8">
              <w:rPr>
                <w:sz w:val="20"/>
                <w:szCs w:val="20"/>
              </w:rPr>
              <w:t>Site Management</w:t>
            </w:r>
          </w:p>
        </w:tc>
        <w:tc>
          <w:tcPr>
            <w:tcW w:w="5801" w:type="dxa"/>
          </w:tcPr>
          <w:p w14:paraId="72E3000A" w14:textId="63468D32" w:rsidR="002D03E8" w:rsidRPr="002D03E8" w:rsidRDefault="002D03E8" w:rsidP="002D03E8">
            <w:pPr>
              <w:pStyle w:val="TableParagraph"/>
              <w:spacing w:before="18" w:line="227" w:lineRule="exact"/>
              <w:ind w:left="108"/>
              <w:rPr>
                <w:sz w:val="20"/>
                <w:szCs w:val="20"/>
              </w:rPr>
            </w:pPr>
            <w:proofErr w:type="gramStart"/>
            <w:r w:rsidRPr="002D03E8">
              <w:rPr>
                <w:sz w:val="20"/>
                <w:szCs w:val="20"/>
              </w:rPr>
              <w:t>Visitor</w:t>
            </w:r>
            <w:proofErr w:type="gramEnd"/>
            <w:r w:rsidRPr="002D03E8">
              <w:rPr>
                <w:spacing w:val="-7"/>
                <w:sz w:val="20"/>
                <w:szCs w:val="20"/>
              </w:rPr>
              <w:t xml:space="preserve"> </w:t>
            </w:r>
            <w:r w:rsidRPr="002D03E8">
              <w:rPr>
                <w:sz w:val="20"/>
                <w:szCs w:val="20"/>
              </w:rPr>
              <w:t>sign</w:t>
            </w:r>
            <w:r w:rsidRPr="002D03E8">
              <w:rPr>
                <w:spacing w:val="-4"/>
                <w:sz w:val="20"/>
                <w:szCs w:val="20"/>
              </w:rPr>
              <w:t xml:space="preserve"> </w:t>
            </w:r>
            <w:r w:rsidRPr="002D03E8">
              <w:rPr>
                <w:sz w:val="20"/>
                <w:szCs w:val="20"/>
              </w:rPr>
              <w:t>in</w:t>
            </w:r>
            <w:r w:rsidRPr="002D03E8">
              <w:rPr>
                <w:spacing w:val="-5"/>
                <w:sz w:val="20"/>
                <w:szCs w:val="20"/>
              </w:rPr>
              <w:t xml:space="preserve"> </w:t>
            </w:r>
            <w:r w:rsidRPr="002D03E8">
              <w:rPr>
                <w:sz w:val="20"/>
                <w:szCs w:val="20"/>
              </w:rPr>
              <w:t>/</w:t>
            </w:r>
            <w:r w:rsidRPr="002D03E8">
              <w:rPr>
                <w:spacing w:val="-4"/>
                <w:sz w:val="20"/>
                <w:szCs w:val="20"/>
              </w:rPr>
              <w:t xml:space="preserve"> </w:t>
            </w:r>
            <w:r w:rsidRPr="002D03E8">
              <w:rPr>
                <w:sz w:val="20"/>
                <w:szCs w:val="20"/>
              </w:rPr>
              <w:t>sign</w:t>
            </w:r>
            <w:r w:rsidRPr="002D03E8">
              <w:rPr>
                <w:spacing w:val="-5"/>
                <w:sz w:val="20"/>
                <w:szCs w:val="20"/>
              </w:rPr>
              <w:t xml:space="preserve"> out</w:t>
            </w:r>
          </w:p>
        </w:tc>
        <w:tc>
          <w:tcPr>
            <w:tcW w:w="1428" w:type="dxa"/>
          </w:tcPr>
          <w:p w14:paraId="09857C04" w14:textId="77777777" w:rsidR="002D03E8" w:rsidRPr="002D03E8" w:rsidRDefault="002D03E8" w:rsidP="002D03E8">
            <w:pPr>
              <w:pStyle w:val="TableParagraph"/>
              <w:rPr>
                <w:sz w:val="20"/>
                <w:szCs w:val="20"/>
              </w:rPr>
            </w:pPr>
          </w:p>
        </w:tc>
        <w:tc>
          <w:tcPr>
            <w:tcW w:w="1526" w:type="dxa"/>
          </w:tcPr>
          <w:p w14:paraId="60F36D02" w14:textId="77777777" w:rsidR="002D03E8" w:rsidRPr="002D03E8" w:rsidRDefault="002D03E8" w:rsidP="002D03E8">
            <w:pPr>
              <w:pStyle w:val="TableParagraph"/>
              <w:rPr>
                <w:sz w:val="20"/>
                <w:szCs w:val="20"/>
              </w:rPr>
            </w:pPr>
          </w:p>
        </w:tc>
      </w:tr>
      <w:tr w:rsidR="002D03E8" w:rsidRPr="002D03E8" w14:paraId="037C2D26" w14:textId="77777777" w:rsidTr="002D03E8">
        <w:trPr>
          <w:trHeight w:val="265"/>
          <w:jc w:val="center"/>
        </w:trPr>
        <w:tc>
          <w:tcPr>
            <w:tcW w:w="1560" w:type="dxa"/>
            <w:vMerge/>
          </w:tcPr>
          <w:p w14:paraId="6A3FE0F1" w14:textId="77777777" w:rsidR="002D03E8" w:rsidRPr="002D03E8" w:rsidRDefault="002D03E8" w:rsidP="002D03E8">
            <w:pPr>
              <w:jc w:val="center"/>
              <w:rPr>
                <w:sz w:val="20"/>
                <w:szCs w:val="20"/>
              </w:rPr>
            </w:pPr>
          </w:p>
        </w:tc>
        <w:tc>
          <w:tcPr>
            <w:tcW w:w="5801" w:type="dxa"/>
          </w:tcPr>
          <w:p w14:paraId="2FA573A4" w14:textId="24A39E7E" w:rsidR="002D03E8" w:rsidRPr="002D03E8" w:rsidRDefault="002D03E8" w:rsidP="002D03E8">
            <w:pPr>
              <w:pStyle w:val="TableParagraph"/>
              <w:spacing w:before="18" w:line="227" w:lineRule="exact"/>
              <w:ind w:left="108"/>
              <w:rPr>
                <w:sz w:val="20"/>
                <w:szCs w:val="20"/>
              </w:rPr>
            </w:pPr>
            <w:r w:rsidRPr="002D03E8">
              <w:rPr>
                <w:sz w:val="20"/>
                <w:szCs w:val="20"/>
              </w:rPr>
              <w:t>CCTV</w:t>
            </w:r>
            <w:r w:rsidRPr="002D03E8">
              <w:rPr>
                <w:spacing w:val="-7"/>
                <w:sz w:val="20"/>
                <w:szCs w:val="20"/>
              </w:rPr>
              <w:t xml:space="preserve"> </w:t>
            </w:r>
            <w:r w:rsidRPr="002D03E8">
              <w:rPr>
                <w:spacing w:val="-2"/>
                <w:sz w:val="20"/>
                <w:szCs w:val="20"/>
              </w:rPr>
              <w:t>access</w:t>
            </w:r>
          </w:p>
        </w:tc>
        <w:tc>
          <w:tcPr>
            <w:tcW w:w="1428" w:type="dxa"/>
          </w:tcPr>
          <w:p w14:paraId="7952183E" w14:textId="77777777" w:rsidR="002D03E8" w:rsidRPr="002D03E8" w:rsidRDefault="002D03E8" w:rsidP="002D03E8">
            <w:pPr>
              <w:pStyle w:val="TableParagraph"/>
              <w:rPr>
                <w:sz w:val="20"/>
                <w:szCs w:val="20"/>
              </w:rPr>
            </w:pPr>
          </w:p>
        </w:tc>
        <w:tc>
          <w:tcPr>
            <w:tcW w:w="1526" w:type="dxa"/>
          </w:tcPr>
          <w:p w14:paraId="5D78EF2B" w14:textId="77777777" w:rsidR="002D03E8" w:rsidRPr="002D03E8" w:rsidRDefault="002D03E8" w:rsidP="002D03E8">
            <w:pPr>
              <w:pStyle w:val="TableParagraph"/>
              <w:rPr>
                <w:sz w:val="20"/>
                <w:szCs w:val="20"/>
              </w:rPr>
            </w:pPr>
          </w:p>
        </w:tc>
      </w:tr>
      <w:tr w:rsidR="002D03E8" w:rsidRPr="002D03E8" w14:paraId="3F4F09AE" w14:textId="77777777" w:rsidTr="002D03E8">
        <w:trPr>
          <w:trHeight w:val="265"/>
          <w:jc w:val="center"/>
        </w:trPr>
        <w:tc>
          <w:tcPr>
            <w:tcW w:w="1560" w:type="dxa"/>
            <w:vMerge/>
          </w:tcPr>
          <w:p w14:paraId="14F08EEA" w14:textId="77777777" w:rsidR="002D03E8" w:rsidRPr="002D03E8" w:rsidRDefault="002D03E8" w:rsidP="002D03E8">
            <w:pPr>
              <w:jc w:val="center"/>
              <w:rPr>
                <w:sz w:val="20"/>
                <w:szCs w:val="20"/>
              </w:rPr>
            </w:pPr>
          </w:p>
        </w:tc>
        <w:tc>
          <w:tcPr>
            <w:tcW w:w="5801" w:type="dxa"/>
          </w:tcPr>
          <w:p w14:paraId="6BA76FD6" w14:textId="34040DC2" w:rsidR="002D03E8" w:rsidRPr="002D03E8" w:rsidRDefault="002D03E8" w:rsidP="002D03E8">
            <w:pPr>
              <w:pStyle w:val="TableParagraph"/>
              <w:spacing w:before="18" w:line="227" w:lineRule="exact"/>
              <w:ind w:left="108"/>
              <w:rPr>
                <w:sz w:val="20"/>
                <w:szCs w:val="20"/>
              </w:rPr>
            </w:pPr>
            <w:r w:rsidRPr="002D03E8">
              <w:rPr>
                <w:sz w:val="20"/>
                <w:szCs w:val="20"/>
              </w:rPr>
              <w:t>Site</w:t>
            </w:r>
            <w:r w:rsidRPr="002D03E8">
              <w:rPr>
                <w:spacing w:val="-6"/>
                <w:sz w:val="20"/>
                <w:szCs w:val="20"/>
              </w:rPr>
              <w:t xml:space="preserve"> </w:t>
            </w:r>
            <w:r w:rsidRPr="002D03E8">
              <w:rPr>
                <w:spacing w:val="-4"/>
                <w:sz w:val="20"/>
                <w:szCs w:val="20"/>
              </w:rPr>
              <w:t>maps</w:t>
            </w:r>
          </w:p>
        </w:tc>
        <w:tc>
          <w:tcPr>
            <w:tcW w:w="1428" w:type="dxa"/>
          </w:tcPr>
          <w:p w14:paraId="117A53DD" w14:textId="77777777" w:rsidR="002D03E8" w:rsidRPr="002D03E8" w:rsidRDefault="002D03E8" w:rsidP="002D03E8">
            <w:pPr>
              <w:pStyle w:val="TableParagraph"/>
              <w:rPr>
                <w:sz w:val="20"/>
                <w:szCs w:val="20"/>
              </w:rPr>
            </w:pPr>
          </w:p>
        </w:tc>
        <w:tc>
          <w:tcPr>
            <w:tcW w:w="1526" w:type="dxa"/>
          </w:tcPr>
          <w:p w14:paraId="1CF00726" w14:textId="77777777" w:rsidR="002D03E8" w:rsidRPr="002D03E8" w:rsidRDefault="002D03E8" w:rsidP="002D03E8">
            <w:pPr>
              <w:pStyle w:val="TableParagraph"/>
              <w:rPr>
                <w:sz w:val="20"/>
                <w:szCs w:val="20"/>
              </w:rPr>
            </w:pPr>
          </w:p>
        </w:tc>
      </w:tr>
      <w:tr w:rsidR="002D03E8" w:rsidRPr="002D03E8" w14:paraId="410B625D" w14:textId="77777777" w:rsidTr="002D03E8">
        <w:trPr>
          <w:trHeight w:val="265"/>
          <w:jc w:val="center"/>
        </w:trPr>
        <w:tc>
          <w:tcPr>
            <w:tcW w:w="1560" w:type="dxa"/>
            <w:vMerge/>
          </w:tcPr>
          <w:p w14:paraId="1D56F6D2" w14:textId="77777777" w:rsidR="002D03E8" w:rsidRPr="002D03E8" w:rsidRDefault="002D03E8" w:rsidP="002D03E8">
            <w:pPr>
              <w:jc w:val="center"/>
              <w:rPr>
                <w:sz w:val="20"/>
                <w:szCs w:val="20"/>
              </w:rPr>
            </w:pPr>
          </w:p>
        </w:tc>
        <w:tc>
          <w:tcPr>
            <w:tcW w:w="5801" w:type="dxa"/>
          </w:tcPr>
          <w:p w14:paraId="2C479DB2" w14:textId="1A9097FB" w:rsidR="002D03E8" w:rsidRPr="002D03E8" w:rsidRDefault="002D03E8" w:rsidP="002D03E8">
            <w:pPr>
              <w:pStyle w:val="TableParagraph"/>
              <w:spacing w:before="18" w:line="227" w:lineRule="exact"/>
              <w:ind w:left="108"/>
              <w:rPr>
                <w:sz w:val="20"/>
                <w:szCs w:val="20"/>
              </w:rPr>
            </w:pPr>
            <w:r w:rsidRPr="002D03E8">
              <w:rPr>
                <w:sz w:val="20"/>
                <w:szCs w:val="20"/>
              </w:rPr>
              <w:t>Maintenance</w:t>
            </w:r>
            <w:r w:rsidRPr="002D03E8">
              <w:rPr>
                <w:spacing w:val="-8"/>
                <w:sz w:val="20"/>
                <w:szCs w:val="20"/>
              </w:rPr>
              <w:t xml:space="preserve"> </w:t>
            </w:r>
            <w:r w:rsidRPr="002D03E8">
              <w:rPr>
                <w:sz w:val="20"/>
                <w:szCs w:val="20"/>
              </w:rPr>
              <w:t>logs,</w:t>
            </w:r>
            <w:r w:rsidRPr="002D03E8">
              <w:rPr>
                <w:spacing w:val="-8"/>
                <w:sz w:val="20"/>
                <w:szCs w:val="20"/>
              </w:rPr>
              <w:t xml:space="preserve"> </w:t>
            </w:r>
            <w:r w:rsidRPr="002D03E8">
              <w:rPr>
                <w:sz w:val="20"/>
                <w:szCs w:val="20"/>
              </w:rPr>
              <w:t>including</w:t>
            </w:r>
            <w:r w:rsidRPr="002D03E8">
              <w:rPr>
                <w:spacing w:val="-9"/>
                <w:sz w:val="20"/>
                <w:szCs w:val="20"/>
              </w:rPr>
              <w:t xml:space="preserve"> </w:t>
            </w:r>
            <w:r w:rsidRPr="002D03E8">
              <w:rPr>
                <w:sz w:val="20"/>
                <w:szCs w:val="20"/>
              </w:rPr>
              <w:t>legionella</w:t>
            </w:r>
            <w:r w:rsidRPr="002D03E8">
              <w:rPr>
                <w:spacing w:val="-10"/>
                <w:sz w:val="20"/>
                <w:szCs w:val="20"/>
              </w:rPr>
              <w:t xml:space="preserve"> </w:t>
            </w:r>
            <w:r w:rsidRPr="002D03E8">
              <w:rPr>
                <w:sz w:val="20"/>
                <w:szCs w:val="20"/>
              </w:rPr>
              <w:t>and</w:t>
            </w:r>
            <w:r w:rsidRPr="002D03E8">
              <w:rPr>
                <w:spacing w:val="-10"/>
                <w:sz w:val="20"/>
                <w:szCs w:val="20"/>
              </w:rPr>
              <w:t xml:space="preserve"> </w:t>
            </w:r>
            <w:r w:rsidRPr="002D03E8">
              <w:rPr>
                <w:sz w:val="20"/>
                <w:szCs w:val="20"/>
              </w:rPr>
              <w:t>fire</w:t>
            </w:r>
            <w:r w:rsidRPr="002D03E8">
              <w:rPr>
                <w:spacing w:val="-10"/>
                <w:sz w:val="20"/>
                <w:szCs w:val="20"/>
              </w:rPr>
              <w:t xml:space="preserve"> </w:t>
            </w:r>
            <w:r w:rsidRPr="002D03E8">
              <w:rPr>
                <w:spacing w:val="-2"/>
                <w:sz w:val="20"/>
                <w:szCs w:val="20"/>
              </w:rPr>
              <w:t>records</w:t>
            </w:r>
          </w:p>
        </w:tc>
        <w:tc>
          <w:tcPr>
            <w:tcW w:w="1428" w:type="dxa"/>
          </w:tcPr>
          <w:p w14:paraId="52799379" w14:textId="77777777" w:rsidR="002D03E8" w:rsidRPr="002D03E8" w:rsidRDefault="002D03E8" w:rsidP="002D03E8">
            <w:pPr>
              <w:pStyle w:val="TableParagraph"/>
              <w:rPr>
                <w:sz w:val="20"/>
                <w:szCs w:val="20"/>
              </w:rPr>
            </w:pPr>
          </w:p>
        </w:tc>
        <w:tc>
          <w:tcPr>
            <w:tcW w:w="1526" w:type="dxa"/>
          </w:tcPr>
          <w:p w14:paraId="1D1B72AF" w14:textId="77777777" w:rsidR="002D03E8" w:rsidRPr="002D03E8" w:rsidRDefault="002D03E8" w:rsidP="002D03E8">
            <w:pPr>
              <w:pStyle w:val="TableParagraph"/>
              <w:rPr>
                <w:sz w:val="20"/>
                <w:szCs w:val="20"/>
              </w:rPr>
            </w:pPr>
          </w:p>
        </w:tc>
      </w:tr>
      <w:tr w:rsidR="002D03E8" w:rsidRPr="002D03E8" w14:paraId="00FF80D1" w14:textId="77777777" w:rsidTr="002D03E8">
        <w:trPr>
          <w:trHeight w:val="265"/>
          <w:jc w:val="center"/>
        </w:trPr>
        <w:tc>
          <w:tcPr>
            <w:tcW w:w="1560" w:type="dxa"/>
            <w:vMerge/>
          </w:tcPr>
          <w:p w14:paraId="1C7D7DBC" w14:textId="77777777" w:rsidR="002D03E8" w:rsidRPr="002D03E8" w:rsidRDefault="002D03E8" w:rsidP="002D03E8">
            <w:pPr>
              <w:jc w:val="center"/>
              <w:rPr>
                <w:sz w:val="20"/>
                <w:szCs w:val="20"/>
              </w:rPr>
            </w:pPr>
          </w:p>
        </w:tc>
        <w:tc>
          <w:tcPr>
            <w:tcW w:w="5801" w:type="dxa"/>
          </w:tcPr>
          <w:p w14:paraId="154D5224" w14:textId="38233D1E" w:rsidR="002D03E8" w:rsidRPr="002D03E8" w:rsidRDefault="002D03E8" w:rsidP="002D03E8">
            <w:pPr>
              <w:pStyle w:val="TableParagraph"/>
              <w:spacing w:before="18" w:line="227" w:lineRule="exact"/>
              <w:ind w:left="108"/>
              <w:rPr>
                <w:sz w:val="20"/>
                <w:szCs w:val="20"/>
              </w:rPr>
            </w:pPr>
            <w:r w:rsidRPr="002D03E8">
              <w:rPr>
                <w:sz w:val="20"/>
                <w:szCs w:val="20"/>
              </w:rPr>
              <w:t>Risk</w:t>
            </w:r>
            <w:r w:rsidRPr="002D03E8">
              <w:rPr>
                <w:spacing w:val="-8"/>
                <w:sz w:val="20"/>
                <w:szCs w:val="20"/>
              </w:rPr>
              <w:t xml:space="preserve"> </w:t>
            </w:r>
            <w:r w:rsidRPr="002D03E8">
              <w:rPr>
                <w:sz w:val="20"/>
                <w:szCs w:val="20"/>
              </w:rPr>
              <w:t>assessments</w:t>
            </w:r>
            <w:r w:rsidRPr="002D03E8">
              <w:rPr>
                <w:spacing w:val="-8"/>
                <w:sz w:val="20"/>
                <w:szCs w:val="20"/>
              </w:rPr>
              <w:t xml:space="preserve"> </w:t>
            </w:r>
            <w:r w:rsidRPr="002D03E8">
              <w:rPr>
                <w:sz w:val="20"/>
                <w:szCs w:val="20"/>
              </w:rPr>
              <w:t>and</w:t>
            </w:r>
            <w:r w:rsidRPr="002D03E8">
              <w:rPr>
                <w:spacing w:val="-9"/>
                <w:sz w:val="20"/>
                <w:szCs w:val="20"/>
              </w:rPr>
              <w:t xml:space="preserve"> </w:t>
            </w:r>
            <w:r w:rsidRPr="002D03E8">
              <w:rPr>
                <w:sz w:val="20"/>
                <w:szCs w:val="20"/>
              </w:rPr>
              <w:t>risk</w:t>
            </w:r>
            <w:r w:rsidRPr="002D03E8">
              <w:rPr>
                <w:spacing w:val="-6"/>
                <w:sz w:val="20"/>
                <w:szCs w:val="20"/>
              </w:rPr>
              <w:t xml:space="preserve"> </w:t>
            </w:r>
            <w:r w:rsidRPr="002D03E8">
              <w:rPr>
                <w:sz w:val="20"/>
                <w:szCs w:val="20"/>
              </w:rPr>
              <w:t>management</w:t>
            </w:r>
            <w:r w:rsidRPr="002D03E8">
              <w:rPr>
                <w:spacing w:val="-7"/>
                <w:sz w:val="20"/>
                <w:szCs w:val="20"/>
              </w:rPr>
              <w:t xml:space="preserve"> </w:t>
            </w:r>
            <w:r w:rsidRPr="002D03E8">
              <w:rPr>
                <w:spacing w:val="-2"/>
                <w:sz w:val="20"/>
                <w:szCs w:val="20"/>
              </w:rPr>
              <w:t>systems</w:t>
            </w:r>
          </w:p>
        </w:tc>
        <w:tc>
          <w:tcPr>
            <w:tcW w:w="1428" w:type="dxa"/>
          </w:tcPr>
          <w:p w14:paraId="5254F56F" w14:textId="77777777" w:rsidR="002D03E8" w:rsidRPr="002D03E8" w:rsidRDefault="002D03E8" w:rsidP="002D03E8">
            <w:pPr>
              <w:pStyle w:val="TableParagraph"/>
              <w:rPr>
                <w:sz w:val="20"/>
                <w:szCs w:val="20"/>
              </w:rPr>
            </w:pPr>
          </w:p>
        </w:tc>
        <w:tc>
          <w:tcPr>
            <w:tcW w:w="1526" w:type="dxa"/>
          </w:tcPr>
          <w:p w14:paraId="205892AB" w14:textId="77777777" w:rsidR="002D03E8" w:rsidRPr="002D03E8" w:rsidRDefault="002D03E8" w:rsidP="002D03E8">
            <w:pPr>
              <w:pStyle w:val="TableParagraph"/>
              <w:rPr>
                <w:sz w:val="20"/>
                <w:szCs w:val="20"/>
              </w:rPr>
            </w:pPr>
          </w:p>
        </w:tc>
      </w:tr>
      <w:tr w:rsidR="002D03E8" w:rsidRPr="002D03E8" w14:paraId="0407596A" w14:textId="77777777" w:rsidTr="002D03E8">
        <w:trPr>
          <w:trHeight w:val="265"/>
          <w:jc w:val="center"/>
        </w:trPr>
        <w:tc>
          <w:tcPr>
            <w:tcW w:w="1560" w:type="dxa"/>
            <w:vMerge/>
          </w:tcPr>
          <w:p w14:paraId="6A982098" w14:textId="77777777" w:rsidR="002D03E8" w:rsidRPr="002D03E8" w:rsidRDefault="002D03E8" w:rsidP="002D03E8">
            <w:pPr>
              <w:jc w:val="center"/>
              <w:rPr>
                <w:sz w:val="20"/>
                <w:szCs w:val="20"/>
              </w:rPr>
            </w:pPr>
          </w:p>
        </w:tc>
        <w:tc>
          <w:tcPr>
            <w:tcW w:w="5801" w:type="dxa"/>
          </w:tcPr>
          <w:p w14:paraId="692764B9" w14:textId="3AEC85EF" w:rsidR="002D03E8" w:rsidRPr="002D03E8" w:rsidRDefault="002D03E8" w:rsidP="002D03E8">
            <w:pPr>
              <w:pStyle w:val="TableParagraph"/>
              <w:spacing w:before="18" w:line="227" w:lineRule="exact"/>
              <w:ind w:left="108"/>
              <w:rPr>
                <w:sz w:val="20"/>
                <w:szCs w:val="20"/>
              </w:rPr>
            </w:pPr>
            <w:r w:rsidRPr="002D03E8">
              <w:rPr>
                <w:sz w:val="20"/>
                <w:szCs w:val="20"/>
              </w:rPr>
              <w:t>COSHH</w:t>
            </w:r>
            <w:r w:rsidRPr="002D03E8">
              <w:rPr>
                <w:spacing w:val="-8"/>
                <w:sz w:val="20"/>
                <w:szCs w:val="20"/>
              </w:rPr>
              <w:t xml:space="preserve"> </w:t>
            </w:r>
            <w:r w:rsidRPr="002D03E8">
              <w:rPr>
                <w:sz w:val="20"/>
                <w:szCs w:val="20"/>
              </w:rPr>
              <w:t>register</w:t>
            </w:r>
            <w:r w:rsidRPr="002D03E8">
              <w:rPr>
                <w:spacing w:val="-5"/>
                <w:sz w:val="20"/>
                <w:szCs w:val="20"/>
              </w:rPr>
              <w:t xml:space="preserve"> </w:t>
            </w:r>
            <w:r w:rsidRPr="002D03E8">
              <w:rPr>
                <w:sz w:val="20"/>
                <w:szCs w:val="20"/>
              </w:rPr>
              <w:t>and</w:t>
            </w:r>
            <w:r w:rsidRPr="002D03E8">
              <w:rPr>
                <w:spacing w:val="-6"/>
                <w:sz w:val="20"/>
                <w:szCs w:val="20"/>
              </w:rPr>
              <w:t xml:space="preserve"> </w:t>
            </w:r>
            <w:r w:rsidRPr="002D03E8">
              <w:rPr>
                <w:sz w:val="20"/>
                <w:szCs w:val="20"/>
              </w:rPr>
              <w:t>asbestos</w:t>
            </w:r>
            <w:r w:rsidRPr="002D03E8">
              <w:rPr>
                <w:spacing w:val="-7"/>
                <w:sz w:val="20"/>
                <w:szCs w:val="20"/>
              </w:rPr>
              <w:t xml:space="preserve"> </w:t>
            </w:r>
            <w:r w:rsidRPr="002D03E8">
              <w:rPr>
                <w:spacing w:val="-2"/>
                <w:sz w:val="20"/>
                <w:szCs w:val="20"/>
              </w:rPr>
              <w:t>register</w:t>
            </w:r>
          </w:p>
        </w:tc>
        <w:tc>
          <w:tcPr>
            <w:tcW w:w="1428" w:type="dxa"/>
          </w:tcPr>
          <w:p w14:paraId="274FF090" w14:textId="77777777" w:rsidR="002D03E8" w:rsidRPr="002D03E8" w:rsidRDefault="002D03E8" w:rsidP="002D03E8">
            <w:pPr>
              <w:pStyle w:val="TableParagraph"/>
              <w:rPr>
                <w:sz w:val="20"/>
                <w:szCs w:val="20"/>
              </w:rPr>
            </w:pPr>
          </w:p>
        </w:tc>
        <w:tc>
          <w:tcPr>
            <w:tcW w:w="1526" w:type="dxa"/>
          </w:tcPr>
          <w:p w14:paraId="40CC989B" w14:textId="77777777" w:rsidR="002D03E8" w:rsidRPr="002D03E8" w:rsidRDefault="002D03E8" w:rsidP="002D03E8">
            <w:pPr>
              <w:pStyle w:val="TableParagraph"/>
              <w:rPr>
                <w:sz w:val="20"/>
                <w:szCs w:val="20"/>
              </w:rPr>
            </w:pPr>
          </w:p>
        </w:tc>
      </w:tr>
      <w:tr w:rsidR="002D03E8" w:rsidRPr="002D03E8" w14:paraId="65DDF6C3" w14:textId="77777777" w:rsidTr="002D03E8">
        <w:trPr>
          <w:trHeight w:val="265"/>
          <w:jc w:val="center"/>
        </w:trPr>
        <w:tc>
          <w:tcPr>
            <w:tcW w:w="1560" w:type="dxa"/>
            <w:vMerge w:val="restart"/>
          </w:tcPr>
          <w:p w14:paraId="6720975C" w14:textId="42156217" w:rsidR="002D03E8" w:rsidRPr="002D03E8" w:rsidRDefault="002D03E8" w:rsidP="002D03E8">
            <w:pPr>
              <w:jc w:val="center"/>
              <w:rPr>
                <w:sz w:val="20"/>
                <w:szCs w:val="20"/>
              </w:rPr>
            </w:pPr>
            <w:r w:rsidRPr="002D03E8">
              <w:rPr>
                <w:sz w:val="20"/>
                <w:szCs w:val="20"/>
              </w:rPr>
              <w:t>Catering</w:t>
            </w:r>
          </w:p>
        </w:tc>
        <w:tc>
          <w:tcPr>
            <w:tcW w:w="5801" w:type="dxa"/>
          </w:tcPr>
          <w:p w14:paraId="685BA034" w14:textId="21CD9225" w:rsidR="002D03E8" w:rsidRPr="002D03E8" w:rsidRDefault="002D03E8" w:rsidP="002D03E8">
            <w:pPr>
              <w:pStyle w:val="TableParagraph"/>
              <w:spacing w:before="18" w:line="227" w:lineRule="exact"/>
              <w:ind w:left="108"/>
              <w:rPr>
                <w:sz w:val="20"/>
                <w:szCs w:val="20"/>
              </w:rPr>
            </w:pPr>
            <w:r w:rsidRPr="002D03E8">
              <w:rPr>
                <w:sz w:val="20"/>
                <w:szCs w:val="20"/>
              </w:rPr>
              <w:t>Contact</w:t>
            </w:r>
            <w:r w:rsidRPr="002D03E8">
              <w:rPr>
                <w:spacing w:val="-8"/>
                <w:sz w:val="20"/>
                <w:szCs w:val="20"/>
              </w:rPr>
              <w:t xml:space="preserve"> </w:t>
            </w:r>
            <w:r w:rsidRPr="002D03E8">
              <w:rPr>
                <w:sz w:val="20"/>
                <w:szCs w:val="20"/>
              </w:rPr>
              <w:t>information</w:t>
            </w:r>
            <w:r w:rsidRPr="002D03E8">
              <w:rPr>
                <w:spacing w:val="-8"/>
                <w:sz w:val="20"/>
                <w:szCs w:val="20"/>
              </w:rPr>
              <w:t xml:space="preserve"> </w:t>
            </w:r>
            <w:r w:rsidRPr="002D03E8">
              <w:rPr>
                <w:sz w:val="20"/>
                <w:szCs w:val="20"/>
              </w:rPr>
              <w:t>for</w:t>
            </w:r>
            <w:r w:rsidRPr="002D03E8">
              <w:rPr>
                <w:spacing w:val="-9"/>
                <w:sz w:val="20"/>
                <w:szCs w:val="20"/>
              </w:rPr>
              <w:t xml:space="preserve"> </w:t>
            </w:r>
            <w:r w:rsidRPr="002D03E8">
              <w:rPr>
                <w:sz w:val="20"/>
                <w:szCs w:val="20"/>
              </w:rPr>
              <w:t>catering</w:t>
            </w:r>
            <w:r w:rsidRPr="002D03E8">
              <w:rPr>
                <w:spacing w:val="-9"/>
                <w:sz w:val="20"/>
                <w:szCs w:val="20"/>
              </w:rPr>
              <w:t xml:space="preserve"> </w:t>
            </w:r>
            <w:r w:rsidR="00461448">
              <w:rPr>
                <w:spacing w:val="-2"/>
                <w:sz w:val="20"/>
                <w:szCs w:val="20"/>
              </w:rPr>
              <w:t>providers</w:t>
            </w:r>
          </w:p>
        </w:tc>
        <w:tc>
          <w:tcPr>
            <w:tcW w:w="1428" w:type="dxa"/>
          </w:tcPr>
          <w:p w14:paraId="1E1DC76E" w14:textId="77777777" w:rsidR="002D03E8" w:rsidRPr="002D03E8" w:rsidRDefault="002D03E8" w:rsidP="002D03E8">
            <w:pPr>
              <w:pStyle w:val="TableParagraph"/>
              <w:rPr>
                <w:sz w:val="20"/>
                <w:szCs w:val="20"/>
              </w:rPr>
            </w:pPr>
          </w:p>
        </w:tc>
        <w:tc>
          <w:tcPr>
            <w:tcW w:w="1526" w:type="dxa"/>
          </w:tcPr>
          <w:p w14:paraId="777886F2" w14:textId="77777777" w:rsidR="002D03E8" w:rsidRPr="002D03E8" w:rsidRDefault="002D03E8" w:rsidP="002D03E8">
            <w:pPr>
              <w:pStyle w:val="TableParagraph"/>
              <w:rPr>
                <w:sz w:val="20"/>
                <w:szCs w:val="20"/>
              </w:rPr>
            </w:pPr>
          </w:p>
        </w:tc>
      </w:tr>
      <w:tr w:rsidR="00461448" w:rsidRPr="002D03E8" w14:paraId="20624443" w14:textId="77777777" w:rsidTr="002D03E8">
        <w:trPr>
          <w:trHeight w:val="265"/>
          <w:jc w:val="center"/>
        </w:trPr>
        <w:tc>
          <w:tcPr>
            <w:tcW w:w="1560" w:type="dxa"/>
            <w:vMerge/>
          </w:tcPr>
          <w:p w14:paraId="30C12875" w14:textId="77777777" w:rsidR="00461448" w:rsidRPr="002D03E8" w:rsidRDefault="00461448" w:rsidP="002D03E8">
            <w:pPr>
              <w:jc w:val="center"/>
              <w:rPr>
                <w:sz w:val="20"/>
                <w:szCs w:val="20"/>
              </w:rPr>
            </w:pPr>
          </w:p>
        </w:tc>
        <w:tc>
          <w:tcPr>
            <w:tcW w:w="5801" w:type="dxa"/>
          </w:tcPr>
          <w:p w14:paraId="7D39EC36" w14:textId="3DBF94C6" w:rsidR="00461448" w:rsidRPr="00461448" w:rsidRDefault="00461448" w:rsidP="002D03E8">
            <w:pPr>
              <w:pStyle w:val="TableParagraph"/>
              <w:spacing w:before="18" w:line="227" w:lineRule="exact"/>
              <w:ind w:left="108"/>
              <w:rPr>
                <w:color w:val="FF0000"/>
                <w:sz w:val="20"/>
                <w:szCs w:val="20"/>
              </w:rPr>
            </w:pPr>
            <w:r w:rsidRPr="00296FFD">
              <w:rPr>
                <w:sz w:val="20"/>
                <w:szCs w:val="20"/>
              </w:rPr>
              <w:t>School meals payment records</w:t>
            </w:r>
          </w:p>
        </w:tc>
        <w:tc>
          <w:tcPr>
            <w:tcW w:w="1428" w:type="dxa"/>
          </w:tcPr>
          <w:p w14:paraId="3227E069" w14:textId="77777777" w:rsidR="00461448" w:rsidRPr="002D03E8" w:rsidRDefault="00461448" w:rsidP="002D03E8">
            <w:pPr>
              <w:pStyle w:val="TableParagraph"/>
              <w:rPr>
                <w:sz w:val="20"/>
                <w:szCs w:val="20"/>
              </w:rPr>
            </w:pPr>
          </w:p>
        </w:tc>
        <w:tc>
          <w:tcPr>
            <w:tcW w:w="1526" w:type="dxa"/>
          </w:tcPr>
          <w:p w14:paraId="3ED8DB4F" w14:textId="77777777" w:rsidR="00461448" w:rsidRPr="002D03E8" w:rsidRDefault="00461448" w:rsidP="002D03E8">
            <w:pPr>
              <w:pStyle w:val="TableParagraph"/>
              <w:rPr>
                <w:sz w:val="20"/>
                <w:szCs w:val="20"/>
              </w:rPr>
            </w:pPr>
          </w:p>
        </w:tc>
      </w:tr>
      <w:tr w:rsidR="002D03E8" w:rsidRPr="002D03E8" w14:paraId="520CBC77" w14:textId="77777777" w:rsidTr="002D03E8">
        <w:trPr>
          <w:trHeight w:val="265"/>
          <w:jc w:val="center"/>
        </w:trPr>
        <w:tc>
          <w:tcPr>
            <w:tcW w:w="1560" w:type="dxa"/>
            <w:vMerge/>
          </w:tcPr>
          <w:p w14:paraId="6425B52A" w14:textId="77777777" w:rsidR="002D03E8" w:rsidRPr="002D03E8" w:rsidRDefault="002D03E8" w:rsidP="002D03E8">
            <w:pPr>
              <w:rPr>
                <w:sz w:val="20"/>
                <w:szCs w:val="20"/>
              </w:rPr>
            </w:pPr>
          </w:p>
        </w:tc>
        <w:tc>
          <w:tcPr>
            <w:tcW w:w="5801" w:type="dxa"/>
          </w:tcPr>
          <w:p w14:paraId="15A3F5C2" w14:textId="18ED190B" w:rsidR="002D03E8" w:rsidRPr="002D03E8" w:rsidRDefault="002D03E8" w:rsidP="002D03E8">
            <w:pPr>
              <w:pStyle w:val="TableParagraph"/>
              <w:spacing w:before="18" w:line="227" w:lineRule="exact"/>
              <w:ind w:left="108"/>
              <w:rPr>
                <w:sz w:val="20"/>
                <w:szCs w:val="20"/>
              </w:rPr>
            </w:pPr>
            <w:r w:rsidRPr="002D03E8">
              <w:rPr>
                <w:sz w:val="20"/>
                <w:szCs w:val="20"/>
              </w:rPr>
              <w:t>Special</w:t>
            </w:r>
            <w:r w:rsidRPr="002D03E8">
              <w:rPr>
                <w:spacing w:val="-9"/>
                <w:sz w:val="20"/>
                <w:szCs w:val="20"/>
              </w:rPr>
              <w:t xml:space="preserve"> </w:t>
            </w:r>
            <w:r w:rsidRPr="002D03E8">
              <w:rPr>
                <w:sz w:val="20"/>
                <w:szCs w:val="20"/>
              </w:rPr>
              <w:t>dietary</w:t>
            </w:r>
            <w:r w:rsidRPr="002D03E8">
              <w:rPr>
                <w:spacing w:val="-8"/>
                <w:sz w:val="20"/>
                <w:szCs w:val="20"/>
              </w:rPr>
              <w:t xml:space="preserve"> </w:t>
            </w:r>
            <w:r w:rsidRPr="002D03E8">
              <w:rPr>
                <w:sz w:val="20"/>
                <w:szCs w:val="20"/>
              </w:rPr>
              <w:t>requirements</w:t>
            </w:r>
            <w:r w:rsidRPr="002D03E8">
              <w:rPr>
                <w:spacing w:val="-9"/>
                <w:sz w:val="20"/>
                <w:szCs w:val="20"/>
              </w:rPr>
              <w:t xml:space="preserve"> </w:t>
            </w:r>
            <w:r w:rsidRPr="002D03E8">
              <w:rPr>
                <w:sz w:val="20"/>
                <w:szCs w:val="20"/>
              </w:rPr>
              <w:t>/</w:t>
            </w:r>
            <w:r w:rsidRPr="002D03E8">
              <w:rPr>
                <w:spacing w:val="-9"/>
                <w:sz w:val="20"/>
                <w:szCs w:val="20"/>
              </w:rPr>
              <w:t xml:space="preserve"> </w:t>
            </w:r>
            <w:r w:rsidRPr="002D03E8">
              <w:rPr>
                <w:spacing w:val="-2"/>
                <w:sz w:val="20"/>
                <w:szCs w:val="20"/>
              </w:rPr>
              <w:t>allergies</w:t>
            </w:r>
          </w:p>
        </w:tc>
        <w:tc>
          <w:tcPr>
            <w:tcW w:w="1428" w:type="dxa"/>
          </w:tcPr>
          <w:p w14:paraId="4E17E3B9" w14:textId="77777777" w:rsidR="002D03E8" w:rsidRPr="002D03E8" w:rsidRDefault="002D03E8" w:rsidP="002D03E8">
            <w:pPr>
              <w:pStyle w:val="TableParagraph"/>
              <w:rPr>
                <w:sz w:val="20"/>
                <w:szCs w:val="20"/>
              </w:rPr>
            </w:pPr>
          </w:p>
        </w:tc>
        <w:tc>
          <w:tcPr>
            <w:tcW w:w="1526" w:type="dxa"/>
          </w:tcPr>
          <w:p w14:paraId="05881EA8" w14:textId="77777777" w:rsidR="002D03E8" w:rsidRPr="002D03E8" w:rsidRDefault="002D03E8" w:rsidP="002D03E8">
            <w:pPr>
              <w:pStyle w:val="TableParagraph"/>
              <w:rPr>
                <w:sz w:val="20"/>
                <w:szCs w:val="20"/>
              </w:rPr>
            </w:pPr>
          </w:p>
        </w:tc>
      </w:tr>
    </w:tbl>
    <w:p w14:paraId="076F2CC2" w14:textId="77777777" w:rsidR="00BB714B" w:rsidRDefault="00BB714B" w:rsidP="00241E3C">
      <w:pPr>
        <w:spacing w:line="276" w:lineRule="auto"/>
        <w:jc w:val="both"/>
        <w:rPr>
          <w:b/>
          <w:color w:val="FF0000"/>
        </w:rPr>
      </w:pPr>
    </w:p>
    <w:p w14:paraId="4D14CE0C" w14:textId="77777777" w:rsidR="00734C23" w:rsidRPr="00FF3511" w:rsidRDefault="00734C23" w:rsidP="00241E3C">
      <w:pPr>
        <w:spacing w:line="276" w:lineRule="auto"/>
        <w:jc w:val="both"/>
        <w:rPr>
          <w:b/>
          <w:color w:val="FF0000"/>
          <w:sz w:val="24"/>
          <w:szCs w:val="24"/>
        </w:rPr>
      </w:pPr>
      <w:r w:rsidRPr="00FF3511">
        <w:rPr>
          <w:b/>
          <w:color w:val="FF0000"/>
          <w:sz w:val="24"/>
          <w:szCs w:val="24"/>
        </w:rPr>
        <w:t>To be completed at the point of a cyber incident:</w:t>
      </w:r>
    </w:p>
    <w:p w14:paraId="2E936C6B" w14:textId="77777777" w:rsidR="00734C23" w:rsidRPr="00FF3511" w:rsidRDefault="00734C23" w:rsidP="00241E3C">
      <w:pPr>
        <w:spacing w:line="276" w:lineRule="auto"/>
        <w:jc w:val="both"/>
        <w:rPr>
          <w:b/>
          <w:color w:val="FF0000"/>
          <w:sz w:val="24"/>
          <w:szCs w:val="24"/>
        </w:rPr>
      </w:pPr>
    </w:p>
    <w:p w14:paraId="694F1F17" w14:textId="3C9E034D" w:rsidR="00DD4FBC" w:rsidRPr="00FF3511" w:rsidRDefault="00DD4FBC" w:rsidP="00241E3C">
      <w:pPr>
        <w:spacing w:line="276" w:lineRule="auto"/>
        <w:jc w:val="both"/>
        <w:rPr>
          <w:b/>
          <w:sz w:val="24"/>
          <w:szCs w:val="24"/>
        </w:rPr>
      </w:pPr>
      <w:r w:rsidRPr="00FF3511">
        <w:rPr>
          <w:b/>
          <w:sz w:val="24"/>
          <w:szCs w:val="24"/>
        </w:rPr>
        <w:t>Of these items, the most important data assets</w:t>
      </w:r>
      <w:r w:rsidR="00BF7AC8" w:rsidRPr="00FF3511">
        <w:rPr>
          <w:b/>
          <w:sz w:val="24"/>
          <w:szCs w:val="24"/>
        </w:rPr>
        <w:t xml:space="preserve"> </w:t>
      </w:r>
      <w:r w:rsidR="00B6326C">
        <w:rPr>
          <w:b/>
          <w:sz w:val="24"/>
          <w:szCs w:val="24"/>
        </w:rPr>
        <w:t>or</w:t>
      </w:r>
      <w:r w:rsidR="00BF7AC8" w:rsidRPr="00FF3511">
        <w:rPr>
          <w:b/>
          <w:sz w:val="24"/>
          <w:szCs w:val="24"/>
        </w:rPr>
        <w:t xml:space="preserve"> networked services</w:t>
      </w:r>
      <w:r w:rsidRPr="00FF3511">
        <w:rPr>
          <w:b/>
          <w:sz w:val="24"/>
          <w:szCs w:val="24"/>
        </w:rPr>
        <w:t xml:space="preserve"> that are critical for recovery</w:t>
      </w:r>
      <w:r w:rsidR="0031783C" w:rsidRPr="00FF3511">
        <w:rPr>
          <w:b/>
          <w:sz w:val="24"/>
          <w:szCs w:val="24"/>
        </w:rPr>
        <w:t xml:space="preserve"> at the point of the cyber</w:t>
      </w:r>
      <w:r w:rsidR="00296FFD" w:rsidRPr="00FF3511">
        <w:rPr>
          <w:b/>
          <w:sz w:val="24"/>
          <w:szCs w:val="24"/>
        </w:rPr>
        <w:t xml:space="preserve"> incident</w:t>
      </w:r>
      <w:r w:rsidRPr="00FF3511">
        <w:rPr>
          <w:b/>
          <w:sz w:val="24"/>
          <w:szCs w:val="24"/>
        </w:rPr>
        <w:t xml:space="preserve"> are:</w:t>
      </w:r>
    </w:p>
    <w:p w14:paraId="64AC88A3" w14:textId="77777777" w:rsidR="00734C23" w:rsidRPr="00FF3511" w:rsidRDefault="00734C23" w:rsidP="00241E3C">
      <w:pPr>
        <w:spacing w:line="276" w:lineRule="auto"/>
        <w:jc w:val="both"/>
        <w:rPr>
          <w:b/>
          <w:sz w:val="24"/>
          <w:szCs w:val="24"/>
        </w:rPr>
      </w:pPr>
    </w:p>
    <w:p w14:paraId="0524D693" w14:textId="050CF902" w:rsidR="00DD4FBC" w:rsidRPr="00FF3511" w:rsidRDefault="00DD4FBC" w:rsidP="00296FFD">
      <w:pPr>
        <w:spacing w:line="480" w:lineRule="auto"/>
        <w:jc w:val="both"/>
        <w:rPr>
          <w:b/>
          <w:sz w:val="24"/>
          <w:szCs w:val="24"/>
        </w:rPr>
      </w:pPr>
      <w:r w:rsidRPr="00FF3511">
        <w:rPr>
          <w:b/>
          <w:sz w:val="24"/>
          <w:szCs w:val="24"/>
        </w:rPr>
        <w:t>1.</w:t>
      </w:r>
    </w:p>
    <w:p w14:paraId="2EDD9D0C" w14:textId="256A666E" w:rsidR="00DD4FBC" w:rsidRPr="00FF3511" w:rsidRDefault="00DD4FBC" w:rsidP="00296FFD">
      <w:pPr>
        <w:spacing w:line="480" w:lineRule="auto"/>
        <w:jc w:val="both"/>
        <w:rPr>
          <w:b/>
          <w:sz w:val="24"/>
          <w:szCs w:val="24"/>
        </w:rPr>
      </w:pPr>
      <w:r w:rsidRPr="00FF3511">
        <w:rPr>
          <w:b/>
          <w:sz w:val="24"/>
          <w:szCs w:val="24"/>
        </w:rPr>
        <w:t>2.</w:t>
      </w:r>
    </w:p>
    <w:p w14:paraId="5310B1C5" w14:textId="5F964A1B" w:rsidR="00DD4FBC" w:rsidRPr="00FF3511" w:rsidRDefault="00DD4FBC" w:rsidP="00296FFD">
      <w:pPr>
        <w:spacing w:line="480" w:lineRule="auto"/>
        <w:jc w:val="both"/>
        <w:rPr>
          <w:b/>
          <w:sz w:val="24"/>
          <w:szCs w:val="24"/>
        </w:rPr>
      </w:pPr>
      <w:r w:rsidRPr="00FF3511">
        <w:rPr>
          <w:b/>
          <w:sz w:val="24"/>
          <w:szCs w:val="24"/>
        </w:rPr>
        <w:t>3.</w:t>
      </w:r>
    </w:p>
    <w:p w14:paraId="29874160" w14:textId="72132AF2" w:rsidR="00DD4FBC" w:rsidRPr="00FF3511" w:rsidRDefault="00DD4FBC" w:rsidP="00296FFD">
      <w:pPr>
        <w:spacing w:line="480" w:lineRule="auto"/>
        <w:jc w:val="both"/>
        <w:rPr>
          <w:b/>
          <w:sz w:val="24"/>
          <w:szCs w:val="24"/>
        </w:rPr>
      </w:pPr>
      <w:r w:rsidRPr="00FF3511">
        <w:rPr>
          <w:b/>
          <w:sz w:val="24"/>
          <w:szCs w:val="24"/>
        </w:rPr>
        <w:t>4.</w:t>
      </w:r>
    </w:p>
    <w:p w14:paraId="57B2CEF0" w14:textId="01B9C214" w:rsidR="00DD4FBC" w:rsidRPr="00FF3511" w:rsidRDefault="00DD4FBC" w:rsidP="00296FFD">
      <w:pPr>
        <w:spacing w:line="480" w:lineRule="auto"/>
        <w:jc w:val="both"/>
        <w:rPr>
          <w:b/>
          <w:sz w:val="24"/>
          <w:szCs w:val="24"/>
        </w:rPr>
      </w:pPr>
      <w:r w:rsidRPr="00FF3511">
        <w:rPr>
          <w:b/>
          <w:sz w:val="24"/>
          <w:szCs w:val="24"/>
        </w:rPr>
        <w:t>5</w:t>
      </w:r>
    </w:p>
    <w:p w14:paraId="13A08AFB" w14:textId="77777777" w:rsidR="00444B7B" w:rsidRDefault="00444B7B">
      <w:pPr>
        <w:widowControl/>
        <w:autoSpaceDE/>
        <w:autoSpaceDN/>
        <w:spacing w:after="160" w:line="259" w:lineRule="auto"/>
      </w:pPr>
      <w:r>
        <w:br w:type="page"/>
      </w:r>
    </w:p>
    <w:p w14:paraId="58A607E4" w14:textId="77777777" w:rsidR="00734C23" w:rsidRDefault="00734C23" w:rsidP="00734C23">
      <w:pPr>
        <w:spacing w:line="276" w:lineRule="auto"/>
        <w:rPr>
          <w:b/>
          <w:bCs/>
          <w:sz w:val="96"/>
          <w:szCs w:val="96"/>
        </w:rPr>
      </w:pPr>
    </w:p>
    <w:p w14:paraId="5D78D7DC" w14:textId="77777777" w:rsidR="00734C23" w:rsidRDefault="00734C23" w:rsidP="00734C23">
      <w:pPr>
        <w:spacing w:line="276" w:lineRule="auto"/>
        <w:rPr>
          <w:b/>
          <w:bCs/>
          <w:sz w:val="96"/>
          <w:szCs w:val="96"/>
        </w:rPr>
      </w:pPr>
    </w:p>
    <w:p w14:paraId="7D484175" w14:textId="4BDC4C27" w:rsidR="00734C23" w:rsidRPr="00DD206E" w:rsidRDefault="00734C23" w:rsidP="00734C23">
      <w:pPr>
        <w:spacing w:line="276" w:lineRule="auto"/>
        <w:rPr>
          <w:b/>
          <w:bCs/>
          <w:sz w:val="96"/>
          <w:szCs w:val="96"/>
        </w:rPr>
      </w:pPr>
      <w:r w:rsidRPr="00DD206E">
        <w:rPr>
          <w:b/>
          <w:bCs/>
          <w:sz w:val="96"/>
          <w:szCs w:val="96"/>
        </w:rPr>
        <w:t>Examples of Communication</w:t>
      </w:r>
    </w:p>
    <w:p w14:paraId="2F83E0D2" w14:textId="77777777" w:rsidR="00734C23" w:rsidRPr="00DD206E" w:rsidRDefault="00734C23" w:rsidP="00734C23">
      <w:pPr>
        <w:spacing w:line="276" w:lineRule="auto"/>
        <w:rPr>
          <w:b/>
          <w:bCs/>
        </w:rPr>
      </w:pPr>
    </w:p>
    <w:p w14:paraId="7AC6780D" w14:textId="77777777" w:rsidR="00734C23" w:rsidRPr="00DD206E" w:rsidRDefault="00734C23" w:rsidP="00734C23">
      <w:pPr>
        <w:spacing w:line="276" w:lineRule="auto"/>
        <w:rPr>
          <w:b/>
          <w:bCs/>
        </w:rPr>
      </w:pPr>
    </w:p>
    <w:p w14:paraId="1B94BC3E" w14:textId="70E0A6F1" w:rsidR="00734C23" w:rsidRPr="00FF3511" w:rsidRDefault="00734C23" w:rsidP="00734C23">
      <w:pPr>
        <w:spacing w:line="276" w:lineRule="auto"/>
        <w:jc w:val="both"/>
        <w:rPr>
          <w:sz w:val="24"/>
          <w:szCs w:val="24"/>
        </w:rPr>
      </w:pPr>
      <w:r w:rsidRPr="00FF3511">
        <w:rPr>
          <w:sz w:val="24"/>
          <w:szCs w:val="24"/>
        </w:rPr>
        <w:t>It is always helpful to have access to examples of correspondence that can be referred to when a school is managing a serious incident.</w:t>
      </w:r>
    </w:p>
    <w:p w14:paraId="190F1602" w14:textId="77777777" w:rsidR="00734C23" w:rsidRPr="00FF3511" w:rsidRDefault="00734C23" w:rsidP="00734C23">
      <w:pPr>
        <w:spacing w:line="276" w:lineRule="auto"/>
        <w:jc w:val="both"/>
        <w:rPr>
          <w:sz w:val="24"/>
          <w:szCs w:val="24"/>
        </w:rPr>
      </w:pPr>
    </w:p>
    <w:p w14:paraId="1687E6B4" w14:textId="36F24AB9" w:rsidR="00734C23" w:rsidRPr="00FF3511" w:rsidRDefault="00734C23" w:rsidP="00734C23">
      <w:pPr>
        <w:spacing w:line="276" w:lineRule="auto"/>
        <w:jc w:val="both"/>
        <w:rPr>
          <w:sz w:val="24"/>
          <w:szCs w:val="24"/>
        </w:rPr>
      </w:pPr>
      <w:r w:rsidRPr="00FF3511">
        <w:rPr>
          <w:sz w:val="24"/>
          <w:szCs w:val="24"/>
        </w:rPr>
        <w:t>However, the following are examples only and should be adapted before use to suit the context of the school and the incident being dealt with.</w:t>
      </w:r>
      <w:r w:rsidR="00EB1164" w:rsidRPr="00FF3511">
        <w:rPr>
          <w:sz w:val="24"/>
          <w:szCs w:val="24"/>
        </w:rPr>
        <w:t xml:space="preserve"> Included in the examples are variations in wording/terminology that the school may find useful to consider when planning how to communicate with others about any incident. </w:t>
      </w:r>
    </w:p>
    <w:p w14:paraId="2F27845E" w14:textId="77777777" w:rsidR="00734C23" w:rsidRPr="00FF3511" w:rsidRDefault="00734C23" w:rsidP="00734C23">
      <w:pPr>
        <w:spacing w:line="276" w:lineRule="auto"/>
        <w:jc w:val="both"/>
        <w:rPr>
          <w:sz w:val="24"/>
          <w:szCs w:val="24"/>
        </w:rPr>
      </w:pPr>
    </w:p>
    <w:p w14:paraId="21D653C0" w14:textId="0532E0E5" w:rsidR="00734C23" w:rsidRPr="00FF3511" w:rsidRDefault="00734C23" w:rsidP="00734C23">
      <w:pPr>
        <w:spacing w:line="276" w:lineRule="auto"/>
        <w:jc w:val="both"/>
        <w:rPr>
          <w:sz w:val="24"/>
          <w:szCs w:val="24"/>
        </w:rPr>
      </w:pPr>
      <w:r w:rsidRPr="00FF3511">
        <w:rPr>
          <w:sz w:val="24"/>
          <w:szCs w:val="24"/>
        </w:rPr>
        <w:t xml:space="preserve">A cyber incident brings with it a risk of reputational damage. Taking this into account, any communication and correspondence </w:t>
      </w:r>
      <w:r w:rsidR="006A6AA8" w:rsidRPr="00FF3511">
        <w:rPr>
          <w:sz w:val="24"/>
          <w:szCs w:val="24"/>
        </w:rPr>
        <w:t xml:space="preserve">must </w:t>
      </w:r>
      <w:r w:rsidRPr="00FF3511">
        <w:rPr>
          <w:sz w:val="24"/>
          <w:szCs w:val="24"/>
        </w:rPr>
        <w:t>only be issued after working with the local authority PR</w:t>
      </w:r>
      <w:r w:rsidR="004753D5">
        <w:rPr>
          <w:sz w:val="24"/>
          <w:szCs w:val="24"/>
        </w:rPr>
        <w:t xml:space="preserve"> or </w:t>
      </w:r>
      <w:r w:rsidR="006A6AA8" w:rsidRPr="00FF3511">
        <w:rPr>
          <w:sz w:val="24"/>
          <w:szCs w:val="24"/>
        </w:rPr>
        <w:t xml:space="preserve">Communications </w:t>
      </w:r>
      <w:r w:rsidRPr="00FF3511">
        <w:rPr>
          <w:sz w:val="24"/>
          <w:szCs w:val="24"/>
        </w:rPr>
        <w:t xml:space="preserve">team to draw up an agreed statement. </w:t>
      </w:r>
      <w:r w:rsidR="00506725" w:rsidRPr="00FF3511">
        <w:rPr>
          <w:sz w:val="24"/>
          <w:szCs w:val="24"/>
        </w:rPr>
        <w:t xml:space="preserve">All correspondence should be agreed by the local authority. </w:t>
      </w:r>
      <w:r w:rsidRPr="00FF3511">
        <w:rPr>
          <w:sz w:val="24"/>
          <w:szCs w:val="24"/>
        </w:rPr>
        <w:t>Where appropriate, the approval of the C</w:t>
      </w:r>
      <w:r w:rsidR="00506725" w:rsidRPr="00FF3511">
        <w:rPr>
          <w:sz w:val="24"/>
          <w:szCs w:val="24"/>
        </w:rPr>
        <w:t>ha</w:t>
      </w:r>
      <w:r w:rsidRPr="00FF3511">
        <w:rPr>
          <w:sz w:val="24"/>
          <w:szCs w:val="24"/>
        </w:rPr>
        <w:t>ir of Governors should also be sought.</w:t>
      </w:r>
    </w:p>
    <w:p w14:paraId="2F4FCD27" w14:textId="77777777" w:rsidR="00734C23" w:rsidRPr="00DD206E" w:rsidRDefault="00734C23" w:rsidP="00734C23">
      <w:pPr>
        <w:spacing w:line="276" w:lineRule="auto"/>
        <w:jc w:val="both"/>
      </w:pPr>
    </w:p>
    <w:p w14:paraId="38F76367" w14:textId="77777777" w:rsidR="00734C23" w:rsidRPr="00DD206E" w:rsidRDefault="00734C23" w:rsidP="00734C23">
      <w:pPr>
        <w:spacing w:line="276" w:lineRule="auto"/>
        <w:jc w:val="both"/>
      </w:pPr>
    </w:p>
    <w:p w14:paraId="63E4C195" w14:textId="77777777" w:rsidR="00734C23" w:rsidRPr="00DD206E" w:rsidRDefault="00734C23" w:rsidP="00734C23">
      <w:pPr>
        <w:spacing w:line="276" w:lineRule="auto"/>
        <w:jc w:val="both"/>
      </w:pPr>
    </w:p>
    <w:p w14:paraId="327CBE9D" w14:textId="77777777" w:rsidR="00734C23" w:rsidRPr="00DD206E" w:rsidRDefault="00734C23" w:rsidP="001F45D4">
      <w:pPr>
        <w:pStyle w:val="Heading2"/>
      </w:pPr>
    </w:p>
    <w:p w14:paraId="1A5D36D5" w14:textId="77777777" w:rsidR="00734C23" w:rsidRPr="00DD206E" w:rsidRDefault="00734C23">
      <w:pPr>
        <w:widowControl/>
        <w:autoSpaceDE/>
        <w:autoSpaceDN/>
        <w:spacing w:after="160" w:line="259" w:lineRule="auto"/>
        <w:rPr>
          <w:b/>
          <w:bCs/>
        </w:rPr>
      </w:pPr>
      <w:r w:rsidRPr="00DD206E">
        <w:br w:type="page"/>
      </w:r>
    </w:p>
    <w:p w14:paraId="7A5CB79C" w14:textId="65B0C6C5" w:rsidR="00506725" w:rsidRPr="00FF3511" w:rsidRDefault="00D25300" w:rsidP="001F45D4">
      <w:pPr>
        <w:pStyle w:val="Heading2"/>
      </w:pPr>
      <w:r w:rsidRPr="00FF3511">
        <w:lastRenderedPageBreak/>
        <w:t>1:</w:t>
      </w:r>
      <w:r w:rsidRPr="00FF3511">
        <w:rPr>
          <w:spacing w:val="-8"/>
        </w:rPr>
        <w:t xml:space="preserve"> </w:t>
      </w:r>
      <w:r w:rsidRPr="00FF3511">
        <w:t>Example</w:t>
      </w:r>
      <w:r w:rsidRPr="00FF3511">
        <w:rPr>
          <w:spacing w:val="-2"/>
        </w:rPr>
        <w:t xml:space="preserve"> </w:t>
      </w:r>
      <w:r w:rsidR="00506725" w:rsidRPr="00FF3511">
        <w:rPr>
          <w:spacing w:val="-2"/>
        </w:rPr>
        <w:t xml:space="preserve">of </w:t>
      </w:r>
      <w:r w:rsidR="00506725" w:rsidRPr="00FF3511">
        <w:t>i</w:t>
      </w:r>
      <w:r w:rsidR="0031783C" w:rsidRPr="00FF3511">
        <w:t>nformation</w:t>
      </w:r>
      <w:r w:rsidRPr="00FF3511">
        <w:t xml:space="preserve"> </w:t>
      </w:r>
      <w:r w:rsidR="00506725" w:rsidRPr="00FF3511">
        <w:t xml:space="preserve">that may be circulated </w:t>
      </w:r>
      <w:r w:rsidR="000C59C0" w:rsidRPr="00FF3511">
        <w:t xml:space="preserve">after a confirmed cyber incident </w:t>
      </w:r>
    </w:p>
    <w:p w14:paraId="3257EE05" w14:textId="1B9585F0" w:rsidR="00D25300" w:rsidRPr="00FF3511" w:rsidRDefault="00D25300" w:rsidP="00B105A7">
      <w:pPr>
        <w:pBdr>
          <w:top w:val="single" w:sz="4" w:space="1" w:color="auto"/>
          <w:left w:val="single" w:sz="4" w:space="4" w:color="auto"/>
          <w:bottom w:val="single" w:sz="4" w:space="1" w:color="auto"/>
          <w:right w:val="single" w:sz="4" w:space="4" w:color="auto"/>
        </w:pBdr>
        <w:spacing w:line="276" w:lineRule="auto"/>
        <w:jc w:val="both"/>
        <w:rPr>
          <w:i/>
          <w:iCs/>
          <w:sz w:val="24"/>
          <w:szCs w:val="24"/>
        </w:rPr>
      </w:pPr>
      <w:r w:rsidRPr="00FF3511">
        <w:rPr>
          <w:sz w:val="24"/>
          <w:szCs w:val="24"/>
        </w:rPr>
        <w:t xml:space="preserve">You may be aware that the school has </w:t>
      </w:r>
      <w:r w:rsidR="004F344A" w:rsidRPr="00FF3511">
        <w:rPr>
          <w:sz w:val="24"/>
          <w:szCs w:val="24"/>
        </w:rPr>
        <w:t xml:space="preserve">experienced </w:t>
      </w:r>
      <w:r w:rsidRPr="00FF3511">
        <w:rPr>
          <w:sz w:val="24"/>
          <w:szCs w:val="24"/>
        </w:rPr>
        <w:t xml:space="preserve">significant issues with IT. This is because the school </w:t>
      </w:r>
      <w:r w:rsidR="00EB1164" w:rsidRPr="00FF3511">
        <w:rPr>
          <w:i/>
          <w:iCs/>
          <w:sz w:val="24"/>
          <w:szCs w:val="24"/>
          <w:highlight w:val="yellow"/>
        </w:rPr>
        <w:t xml:space="preserve">has experienced an IT outage / </w:t>
      </w:r>
      <w:r w:rsidRPr="00FF3511">
        <w:rPr>
          <w:i/>
          <w:iCs/>
          <w:sz w:val="24"/>
          <w:szCs w:val="24"/>
          <w:highlight w:val="yellow"/>
        </w:rPr>
        <w:t xml:space="preserve">has been </w:t>
      </w:r>
      <w:r w:rsidR="00954255" w:rsidRPr="00FF3511">
        <w:rPr>
          <w:i/>
          <w:iCs/>
          <w:sz w:val="24"/>
          <w:szCs w:val="24"/>
          <w:highlight w:val="yellow"/>
        </w:rPr>
        <w:t>part</w:t>
      </w:r>
      <w:r w:rsidRPr="00FF3511">
        <w:rPr>
          <w:i/>
          <w:iCs/>
          <w:sz w:val="24"/>
          <w:szCs w:val="24"/>
          <w:highlight w:val="yellow"/>
        </w:rPr>
        <w:t xml:space="preserve"> of a cyber</w:t>
      </w:r>
      <w:r w:rsidR="00296FFD" w:rsidRPr="00FF3511">
        <w:rPr>
          <w:i/>
          <w:iCs/>
          <w:sz w:val="24"/>
          <w:szCs w:val="24"/>
          <w:highlight w:val="yellow"/>
        </w:rPr>
        <w:t xml:space="preserve"> incident</w:t>
      </w:r>
      <w:r w:rsidRPr="00FF3511">
        <w:rPr>
          <w:sz w:val="24"/>
          <w:szCs w:val="24"/>
        </w:rPr>
        <w:t xml:space="preserve">. As a result of this </w:t>
      </w:r>
      <w:r w:rsidR="00EB1164" w:rsidRPr="00FF3511">
        <w:rPr>
          <w:i/>
          <w:iCs/>
          <w:sz w:val="24"/>
          <w:szCs w:val="24"/>
          <w:highlight w:val="yellow"/>
        </w:rPr>
        <w:t xml:space="preserve">IT outage / </w:t>
      </w:r>
      <w:r w:rsidRPr="00FF3511">
        <w:rPr>
          <w:i/>
          <w:iCs/>
          <w:sz w:val="24"/>
          <w:szCs w:val="24"/>
          <w:highlight w:val="yellow"/>
        </w:rPr>
        <w:t>cyber</w:t>
      </w:r>
      <w:r w:rsidR="00296FFD" w:rsidRPr="00FF3511">
        <w:rPr>
          <w:i/>
          <w:iCs/>
          <w:sz w:val="24"/>
          <w:szCs w:val="24"/>
          <w:highlight w:val="yellow"/>
        </w:rPr>
        <w:t xml:space="preserve"> incident</w:t>
      </w:r>
      <w:r w:rsidRPr="00FF3511">
        <w:rPr>
          <w:sz w:val="24"/>
          <w:szCs w:val="24"/>
        </w:rPr>
        <w:t xml:space="preserve">, some of the school’s IT systems are unavailable. This means that we do not have access to </w:t>
      </w:r>
      <w:r w:rsidRPr="00FF3511">
        <w:rPr>
          <w:i/>
          <w:iCs/>
          <w:sz w:val="24"/>
          <w:szCs w:val="24"/>
          <w:highlight w:val="yellow"/>
        </w:rPr>
        <w:t>telephones / emails / pupil data and information/school meals provision.</w:t>
      </w:r>
      <w:r w:rsidRPr="00FF3511">
        <w:rPr>
          <w:sz w:val="24"/>
          <w:szCs w:val="24"/>
        </w:rPr>
        <w:t xml:space="preserve"> </w:t>
      </w:r>
      <w:r w:rsidR="00506725" w:rsidRPr="00FF3511">
        <w:rPr>
          <w:sz w:val="24"/>
          <w:szCs w:val="24"/>
        </w:rPr>
        <w:t>The school though</w:t>
      </w:r>
      <w:r w:rsidR="00402F7A" w:rsidRPr="00FF3511">
        <w:rPr>
          <w:sz w:val="24"/>
          <w:szCs w:val="24"/>
        </w:rPr>
        <w:t>,</w:t>
      </w:r>
      <w:r w:rsidR="00506725" w:rsidRPr="00FF3511">
        <w:rPr>
          <w:sz w:val="24"/>
          <w:szCs w:val="24"/>
        </w:rPr>
        <w:t xml:space="preserve"> remains open as normal. </w:t>
      </w:r>
      <w:r w:rsidRPr="00FF3511">
        <w:rPr>
          <w:sz w:val="24"/>
          <w:szCs w:val="24"/>
        </w:rPr>
        <w:t>We are uncertain about how long it will take to restore these systems</w:t>
      </w:r>
      <w:r w:rsidR="004F344A" w:rsidRPr="00FF3511">
        <w:rPr>
          <w:sz w:val="24"/>
          <w:szCs w:val="24"/>
        </w:rPr>
        <w:t xml:space="preserve"> and will let you know of any temporary changes that will be put in place to cover these</w:t>
      </w:r>
      <w:r w:rsidR="004F344A" w:rsidRPr="00FF3511">
        <w:rPr>
          <w:sz w:val="24"/>
          <w:szCs w:val="24"/>
          <w:highlight w:val="yellow"/>
        </w:rPr>
        <w:t>.</w:t>
      </w:r>
      <w:r w:rsidRPr="00FF3511">
        <w:rPr>
          <w:sz w:val="24"/>
          <w:szCs w:val="24"/>
          <w:highlight w:val="yellow"/>
        </w:rPr>
        <w:t xml:space="preserve"> </w:t>
      </w:r>
      <w:r w:rsidRPr="00FF3511">
        <w:rPr>
          <w:i/>
          <w:iCs/>
          <w:sz w:val="24"/>
          <w:szCs w:val="24"/>
          <w:highlight w:val="yellow"/>
        </w:rPr>
        <w:t>[OR it is anticipated it may take XXXX to restore these systems]</w:t>
      </w:r>
      <w:r w:rsidR="004F344A" w:rsidRPr="00FF3511">
        <w:rPr>
          <w:i/>
          <w:iCs/>
          <w:sz w:val="24"/>
          <w:szCs w:val="24"/>
          <w:highlight w:val="yellow"/>
        </w:rPr>
        <w:t>.</w:t>
      </w:r>
    </w:p>
    <w:p w14:paraId="72530EC1" w14:textId="77777777" w:rsidR="00D25300" w:rsidRPr="00FF3511" w:rsidRDefault="00D25300" w:rsidP="00B105A7">
      <w:pPr>
        <w:pBdr>
          <w:top w:val="single" w:sz="4" w:space="1" w:color="auto"/>
          <w:left w:val="single" w:sz="4" w:space="4" w:color="auto"/>
          <w:bottom w:val="single" w:sz="4" w:space="1" w:color="auto"/>
          <w:right w:val="single" w:sz="4" w:space="4" w:color="auto"/>
        </w:pBdr>
        <w:spacing w:line="276" w:lineRule="auto"/>
        <w:jc w:val="both"/>
        <w:rPr>
          <w:sz w:val="24"/>
          <w:szCs w:val="24"/>
        </w:rPr>
      </w:pPr>
    </w:p>
    <w:p w14:paraId="6772A779" w14:textId="51BF6CED" w:rsidR="00D25300" w:rsidRPr="00FF3511" w:rsidRDefault="00D25300" w:rsidP="00B105A7">
      <w:pPr>
        <w:pBdr>
          <w:top w:val="single" w:sz="4" w:space="1" w:color="auto"/>
          <w:left w:val="single" w:sz="4" w:space="4" w:color="auto"/>
          <w:bottom w:val="single" w:sz="4" w:space="1" w:color="auto"/>
          <w:right w:val="single" w:sz="4" w:space="4" w:color="auto"/>
        </w:pBdr>
        <w:spacing w:line="276" w:lineRule="auto"/>
        <w:jc w:val="both"/>
        <w:rPr>
          <w:sz w:val="24"/>
          <w:szCs w:val="24"/>
        </w:rPr>
      </w:pPr>
      <w:r w:rsidRPr="00FF3511">
        <w:rPr>
          <w:sz w:val="24"/>
          <w:szCs w:val="24"/>
        </w:rPr>
        <w:t xml:space="preserve">We are working with our IT provider, the </w:t>
      </w:r>
      <w:r w:rsidR="00506725" w:rsidRPr="00FF3511">
        <w:rPr>
          <w:sz w:val="24"/>
          <w:szCs w:val="24"/>
        </w:rPr>
        <w:t>l</w:t>
      </w:r>
      <w:r w:rsidRPr="00FF3511">
        <w:rPr>
          <w:sz w:val="24"/>
          <w:szCs w:val="24"/>
        </w:rPr>
        <w:t xml:space="preserve">ocal </w:t>
      </w:r>
      <w:r w:rsidR="00506725" w:rsidRPr="00FF3511">
        <w:rPr>
          <w:sz w:val="24"/>
          <w:szCs w:val="24"/>
        </w:rPr>
        <w:t>a</w:t>
      </w:r>
      <w:r w:rsidRPr="00FF3511">
        <w:rPr>
          <w:sz w:val="24"/>
          <w:szCs w:val="24"/>
        </w:rPr>
        <w:t xml:space="preserve">uthority, police and other partners to restore functionality and help us return to normal working as soon as possible. </w:t>
      </w:r>
      <w:r w:rsidR="004F344A" w:rsidRPr="00FF3511">
        <w:rPr>
          <w:sz w:val="24"/>
          <w:szCs w:val="24"/>
        </w:rPr>
        <w:t xml:space="preserve">They will help us take appropriate action to </w:t>
      </w:r>
      <w:proofErr w:type="spellStart"/>
      <w:r w:rsidR="004F344A" w:rsidRPr="00FF3511">
        <w:rPr>
          <w:sz w:val="24"/>
          <w:szCs w:val="24"/>
        </w:rPr>
        <w:t>minimise</w:t>
      </w:r>
      <w:proofErr w:type="spellEnd"/>
      <w:r w:rsidR="004F344A" w:rsidRPr="00FF3511">
        <w:rPr>
          <w:sz w:val="24"/>
          <w:szCs w:val="24"/>
        </w:rPr>
        <w:t xml:space="preserve"> disruption and address any concerns about data loss. We will also work with our </w:t>
      </w:r>
      <w:r w:rsidRPr="00FF3511">
        <w:rPr>
          <w:sz w:val="24"/>
          <w:szCs w:val="24"/>
        </w:rPr>
        <w:t xml:space="preserve">Data Protection Officer </w:t>
      </w:r>
      <w:r w:rsidR="004F344A" w:rsidRPr="00FF3511">
        <w:rPr>
          <w:sz w:val="24"/>
          <w:szCs w:val="24"/>
        </w:rPr>
        <w:t xml:space="preserve">to report any potential data protection breaches to </w:t>
      </w:r>
      <w:r w:rsidRPr="00FF3511">
        <w:rPr>
          <w:sz w:val="24"/>
          <w:szCs w:val="24"/>
        </w:rPr>
        <w:t>the Information Commissioners Office</w:t>
      </w:r>
      <w:r w:rsidR="004F344A" w:rsidRPr="00FF3511">
        <w:rPr>
          <w:sz w:val="24"/>
          <w:szCs w:val="24"/>
        </w:rPr>
        <w:t>.</w:t>
      </w:r>
    </w:p>
    <w:p w14:paraId="68E8842B" w14:textId="77777777" w:rsidR="000C59C0" w:rsidRPr="00FF3511" w:rsidRDefault="000C59C0" w:rsidP="00B105A7">
      <w:pPr>
        <w:pBdr>
          <w:top w:val="single" w:sz="4" w:space="1" w:color="auto"/>
          <w:left w:val="single" w:sz="4" w:space="4" w:color="auto"/>
          <w:bottom w:val="single" w:sz="4" w:space="1" w:color="auto"/>
          <w:right w:val="single" w:sz="4" w:space="4" w:color="auto"/>
        </w:pBdr>
        <w:spacing w:line="276" w:lineRule="auto"/>
        <w:jc w:val="both"/>
        <w:rPr>
          <w:sz w:val="24"/>
          <w:szCs w:val="24"/>
        </w:rPr>
      </w:pPr>
    </w:p>
    <w:p w14:paraId="2853528F" w14:textId="02A75806" w:rsidR="00D25300" w:rsidRPr="00FF3511" w:rsidRDefault="004F344A" w:rsidP="00B105A7">
      <w:pPr>
        <w:pBdr>
          <w:top w:val="single" w:sz="4" w:space="1" w:color="auto"/>
          <w:left w:val="single" w:sz="4" w:space="4" w:color="auto"/>
          <w:bottom w:val="single" w:sz="4" w:space="1" w:color="auto"/>
          <w:right w:val="single" w:sz="4" w:space="4" w:color="auto"/>
        </w:pBdr>
        <w:spacing w:line="276" w:lineRule="auto"/>
        <w:jc w:val="both"/>
        <w:rPr>
          <w:sz w:val="24"/>
          <w:szCs w:val="24"/>
        </w:rPr>
      </w:pPr>
      <w:r w:rsidRPr="00FF3511">
        <w:rPr>
          <w:sz w:val="24"/>
          <w:szCs w:val="24"/>
        </w:rPr>
        <w:t>In the meantime, thank you for your support</w:t>
      </w:r>
      <w:r w:rsidR="00DF0503" w:rsidRPr="00FF3511">
        <w:rPr>
          <w:sz w:val="24"/>
          <w:szCs w:val="24"/>
        </w:rPr>
        <w:t xml:space="preserve">; </w:t>
      </w:r>
      <w:r w:rsidRPr="00FF3511">
        <w:rPr>
          <w:sz w:val="24"/>
          <w:szCs w:val="24"/>
        </w:rPr>
        <w:t xml:space="preserve">we will </w:t>
      </w:r>
      <w:proofErr w:type="spellStart"/>
      <w:r w:rsidRPr="00FF3511">
        <w:rPr>
          <w:sz w:val="24"/>
          <w:szCs w:val="24"/>
        </w:rPr>
        <w:t>endeavour</w:t>
      </w:r>
      <w:proofErr w:type="spellEnd"/>
      <w:r w:rsidRPr="00FF3511">
        <w:rPr>
          <w:sz w:val="24"/>
          <w:szCs w:val="24"/>
        </w:rPr>
        <w:t xml:space="preserve"> to keep you </w:t>
      </w:r>
      <w:r w:rsidR="00D25300" w:rsidRPr="00FF3511">
        <w:rPr>
          <w:sz w:val="24"/>
          <w:szCs w:val="24"/>
        </w:rPr>
        <w:t>update</w:t>
      </w:r>
      <w:r w:rsidRPr="00FF3511">
        <w:rPr>
          <w:sz w:val="24"/>
          <w:szCs w:val="24"/>
        </w:rPr>
        <w:t>d</w:t>
      </w:r>
      <w:r w:rsidR="00D25300" w:rsidRPr="00FF3511">
        <w:rPr>
          <w:sz w:val="24"/>
          <w:szCs w:val="24"/>
        </w:rPr>
        <w:t xml:space="preserve"> </w:t>
      </w:r>
      <w:r w:rsidRPr="00FF3511">
        <w:rPr>
          <w:sz w:val="24"/>
          <w:szCs w:val="24"/>
        </w:rPr>
        <w:t>you on an ongoing basis.</w:t>
      </w:r>
    </w:p>
    <w:p w14:paraId="3979AAD2" w14:textId="77777777" w:rsidR="00EB1164" w:rsidRPr="00FF3511" w:rsidRDefault="00EB1164" w:rsidP="00B105A7">
      <w:pPr>
        <w:pBdr>
          <w:top w:val="single" w:sz="4" w:space="1" w:color="auto"/>
          <w:left w:val="single" w:sz="4" w:space="4" w:color="auto"/>
          <w:bottom w:val="single" w:sz="4" w:space="1" w:color="auto"/>
          <w:right w:val="single" w:sz="4" w:space="4" w:color="auto"/>
        </w:pBdr>
        <w:spacing w:line="276" w:lineRule="auto"/>
        <w:jc w:val="both"/>
        <w:rPr>
          <w:i/>
          <w:iCs/>
          <w:sz w:val="24"/>
          <w:szCs w:val="24"/>
        </w:rPr>
      </w:pPr>
    </w:p>
    <w:p w14:paraId="019405B6" w14:textId="77777777" w:rsidR="00D25300" w:rsidRPr="00FF3511" w:rsidRDefault="00D25300" w:rsidP="00D25300">
      <w:pPr>
        <w:pStyle w:val="BodyText"/>
        <w:spacing w:before="1"/>
        <w:ind w:left="0"/>
        <w:rPr>
          <w:rFonts w:ascii="Avenir Next LT Pro Light" w:hAnsi="Avenir Next LT Pro Light"/>
          <w:b/>
        </w:rPr>
      </w:pPr>
    </w:p>
    <w:p w14:paraId="2B4A942E" w14:textId="066EDA13" w:rsidR="007A71BE" w:rsidRPr="00FF3511" w:rsidRDefault="007A71BE" w:rsidP="001F45D4">
      <w:pPr>
        <w:pStyle w:val="Heading2"/>
        <w:rPr>
          <w:rFonts w:ascii="Avenir Next LT Pro Light" w:hAnsi="Avenir Next LT Pro Light"/>
        </w:rPr>
      </w:pPr>
      <w:r w:rsidRPr="00FF3511">
        <w:t>2:</w:t>
      </w:r>
      <w:r w:rsidRPr="00FF3511">
        <w:rPr>
          <w:spacing w:val="-8"/>
        </w:rPr>
        <w:t xml:space="preserve"> </w:t>
      </w:r>
      <w:r w:rsidR="00506725" w:rsidRPr="00FF3511">
        <w:t>Example</w:t>
      </w:r>
      <w:r w:rsidR="00506725" w:rsidRPr="00FF3511">
        <w:rPr>
          <w:spacing w:val="-2"/>
        </w:rPr>
        <w:t xml:space="preserve"> of </w:t>
      </w:r>
      <w:r w:rsidR="00506725" w:rsidRPr="00FF3511">
        <w:t>information that may be circulated after a confirmed cyber incident which means the school will need to be closed</w:t>
      </w:r>
    </w:p>
    <w:p w14:paraId="0C53F92C" w14:textId="48B82332" w:rsidR="00506725" w:rsidRPr="00FF3511" w:rsidRDefault="00506725" w:rsidP="00B105A7">
      <w:pPr>
        <w:pBdr>
          <w:top w:val="single" w:sz="4" w:space="1" w:color="auto"/>
          <w:left w:val="single" w:sz="4" w:space="4" w:color="auto"/>
          <w:bottom w:val="single" w:sz="4" w:space="1" w:color="auto"/>
          <w:right w:val="single" w:sz="4" w:space="4" w:color="auto"/>
        </w:pBdr>
        <w:spacing w:line="276" w:lineRule="auto"/>
        <w:jc w:val="both"/>
        <w:rPr>
          <w:sz w:val="24"/>
          <w:szCs w:val="24"/>
          <w:highlight w:val="cyan"/>
        </w:rPr>
      </w:pPr>
      <w:r w:rsidRPr="00FF3511">
        <w:rPr>
          <w:sz w:val="24"/>
          <w:szCs w:val="24"/>
        </w:rPr>
        <w:t xml:space="preserve">You may be aware that the school has experienced significant issues with IT. This is because the school </w:t>
      </w:r>
      <w:r w:rsidRPr="00FF3511">
        <w:rPr>
          <w:i/>
          <w:iCs/>
          <w:sz w:val="24"/>
          <w:szCs w:val="24"/>
          <w:highlight w:val="yellow"/>
        </w:rPr>
        <w:t>has</w:t>
      </w:r>
      <w:r w:rsidR="00EB1164" w:rsidRPr="00FF3511">
        <w:rPr>
          <w:i/>
          <w:iCs/>
          <w:sz w:val="24"/>
          <w:szCs w:val="24"/>
          <w:highlight w:val="yellow"/>
        </w:rPr>
        <w:t xml:space="preserve"> experienced an IT outage / has been part of a cyber incident</w:t>
      </w:r>
      <w:r w:rsidR="00EB1164" w:rsidRPr="00FF3511">
        <w:rPr>
          <w:sz w:val="24"/>
          <w:szCs w:val="24"/>
        </w:rPr>
        <w:t xml:space="preserve">. As a result of this </w:t>
      </w:r>
      <w:r w:rsidR="00EB1164" w:rsidRPr="00FF3511">
        <w:rPr>
          <w:i/>
          <w:iCs/>
          <w:sz w:val="24"/>
          <w:szCs w:val="24"/>
        </w:rPr>
        <w:t>I</w:t>
      </w:r>
      <w:r w:rsidR="00EB1164" w:rsidRPr="00FF3511">
        <w:rPr>
          <w:i/>
          <w:iCs/>
          <w:sz w:val="24"/>
          <w:szCs w:val="24"/>
          <w:highlight w:val="yellow"/>
        </w:rPr>
        <w:t>T outage / cyber incident</w:t>
      </w:r>
      <w:r w:rsidR="00EB1164" w:rsidRPr="00FF3511">
        <w:rPr>
          <w:sz w:val="24"/>
          <w:szCs w:val="24"/>
        </w:rPr>
        <w:t xml:space="preserve"> </w:t>
      </w:r>
      <w:r w:rsidRPr="00FF3511">
        <w:rPr>
          <w:sz w:val="24"/>
          <w:szCs w:val="24"/>
        </w:rPr>
        <w:t xml:space="preserve">some of the school’s IT systems are unavailable. This means that we do not have access to </w:t>
      </w:r>
      <w:r w:rsidRPr="00FF3511">
        <w:rPr>
          <w:i/>
          <w:iCs/>
          <w:sz w:val="24"/>
          <w:szCs w:val="24"/>
          <w:highlight w:val="yellow"/>
        </w:rPr>
        <w:t>telephones / emails / pupil data and information/school meals provision.</w:t>
      </w:r>
      <w:r w:rsidRPr="00FF3511">
        <w:rPr>
          <w:sz w:val="24"/>
          <w:szCs w:val="24"/>
        </w:rPr>
        <w:t xml:space="preserve"> We are uncertain about how long it will take to restore these systems.</w:t>
      </w:r>
    </w:p>
    <w:p w14:paraId="16A8F89D" w14:textId="77777777" w:rsidR="007A71BE" w:rsidRPr="00FF3511" w:rsidRDefault="007A71BE" w:rsidP="00B105A7">
      <w:pPr>
        <w:pBdr>
          <w:top w:val="single" w:sz="4" w:space="1" w:color="auto"/>
          <w:left w:val="single" w:sz="4" w:space="4" w:color="auto"/>
          <w:bottom w:val="single" w:sz="4" w:space="1" w:color="auto"/>
          <w:right w:val="single" w:sz="4" w:space="4" w:color="auto"/>
        </w:pBdr>
        <w:spacing w:line="276" w:lineRule="auto"/>
        <w:jc w:val="both"/>
        <w:rPr>
          <w:sz w:val="24"/>
          <w:szCs w:val="24"/>
        </w:rPr>
      </w:pPr>
    </w:p>
    <w:p w14:paraId="11D4A8F7" w14:textId="53782E85" w:rsidR="00856164" w:rsidRPr="00FF3511" w:rsidRDefault="00856164" w:rsidP="00B105A7">
      <w:pPr>
        <w:pBdr>
          <w:top w:val="single" w:sz="4" w:space="1" w:color="auto"/>
          <w:left w:val="single" w:sz="4" w:space="4" w:color="auto"/>
          <w:bottom w:val="single" w:sz="4" w:space="1" w:color="auto"/>
          <w:right w:val="single" w:sz="4" w:space="4" w:color="auto"/>
        </w:pBdr>
        <w:spacing w:line="276" w:lineRule="auto"/>
        <w:jc w:val="both"/>
        <w:rPr>
          <w:sz w:val="24"/>
          <w:szCs w:val="24"/>
        </w:rPr>
      </w:pPr>
      <w:r w:rsidRPr="00FF3511">
        <w:rPr>
          <w:sz w:val="24"/>
          <w:szCs w:val="24"/>
        </w:rPr>
        <w:t xml:space="preserve">As a result of this incident, we </w:t>
      </w:r>
      <w:r w:rsidR="007A71BE" w:rsidRPr="00FF3511">
        <w:rPr>
          <w:sz w:val="24"/>
          <w:szCs w:val="24"/>
        </w:rPr>
        <w:t xml:space="preserve">have completed a risk assessment to </w:t>
      </w:r>
      <w:r w:rsidR="00954255" w:rsidRPr="00FF3511">
        <w:rPr>
          <w:sz w:val="24"/>
          <w:szCs w:val="24"/>
        </w:rPr>
        <w:t xml:space="preserve">ensure we are still able to </w:t>
      </w:r>
      <w:r w:rsidRPr="00FF3511">
        <w:rPr>
          <w:sz w:val="24"/>
          <w:szCs w:val="24"/>
        </w:rPr>
        <w:t xml:space="preserve">complete our day-to-day work. The </w:t>
      </w:r>
      <w:r w:rsidR="00954255" w:rsidRPr="00FF3511">
        <w:rPr>
          <w:sz w:val="24"/>
          <w:szCs w:val="24"/>
        </w:rPr>
        <w:t xml:space="preserve">risk assessment </w:t>
      </w:r>
      <w:r w:rsidRPr="00FF3511">
        <w:rPr>
          <w:sz w:val="24"/>
          <w:szCs w:val="24"/>
        </w:rPr>
        <w:t xml:space="preserve">has identified that we are unable to appropriately safeguard our learners and staff as we are without access to key information about pupils, and some of our safety systems are not fully working. This means that we </w:t>
      </w:r>
      <w:r w:rsidR="007A71BE" w:rsidRPr="00FF3511">
        <w:rPr>
          <w:sz w:val="24"/>
          <w:szCs w:val="24"/>
        </w:rPr>
        <w:t xml:space="preserve">have no option other than to close the school to </w:t>
      </w:r>
      <w:r w:rsidR="009739BA" w:rsidRPr="00FF3511">
        <w:rPr>
          <w:sz w:val="24"/>
          <w:szCs w:val="24"/>
        </w:rPr>
        <w:t>learners</w:t>
      </w:r>
      <w:r w:rsidR="007A71BE" w:rsidRPr="00FF3511">
        <w:rPr>
          <w:sz w:val="24"/>
          <w:szCs w:val="24"/>
        </w:rPr>
        <w:t xml:space="preserve"> on </w:t>
      </w:r>
      <w:r w:rsidR="007A71BE" w:rsidRPr="00FF3511">
        <w:rPr>
          <w:i/>
          <w:iCs/>
          <w:sz w:val="24"/>
          <w:szCs w:val="24"/>
          <w:highlight w:val="yellow"/>
        </w:rPr>
        <w:t>[XXXXXXXXXX].</w:t>
      </w:r>
      <w:r w:rsidR="007A71BE" w:rsidRPr="00FF3511">
        <w:rPr>
          <w:i/>
          <w:iCs/>
          <w:sz w:val="24"/>
          <w:szCs w:val="24"/>
        </w:rPr>
        <w:t xml:space="preserve"> </w:t>
      </w:r>
      <w:r w:rsidR="00954255" w:rsidRPr="00FF3511">
        <w:rPr>
          <w:sz w:val="24"/>
          <w:szCs w:val="24"/>
        </w:rPr>
        <w:t>I know this will cause problems for parents and carers</w:t>
      </w:r>
      <w:r w:rsidR="007A4328" w:rsidRPr="00FF3511">
        <w:rPr>
          <w:sz w:val="24"/>
          <w:szCs w:val="24"/>
        </w:rPr>
        <w:t xml:space="preserve"> but </w:t>
      </w:r>
      <w:r w:rsidRPr="00FF3511">
        <w:rPr>
          <w:sz w:val="24"/>
          <w:szCs w:val="24"/>
        </w:rPr>
        <w:t xml:space="preserve">please be assured that </w:t>
      </w:r>
      <w:r w:rsidR="007A4328" w:rsidRPr="00FF3511">
        <w:rPr>
          <w:sz w:val="24"/>
          <w:szCs w:val="24"/>
        </w:rPr>
        <w:t>we have no other option at this time</w:t>
      </w:r>
      <w:r w:rsidRPr="00FF3511">
        <w:rPr>
          <w:sz w:val="24"/>
          <w:szCs w:val="24"/>
        </w:rPr>
        <w:t>.</w:t>
      </w:r>
      <w:r w:rsidR="007A4328" w:rsidRPr="00FF3511">
        <w:rPr>
          <w:sz w:val="24"/>
          <w:szCs w:val="24"/>
        </w:rPr>
        <w:t xml:space="preserve"> </w:t>
      </w:r>
      <w:r w:rsidR="00194A1F" w:rsidRPr="00FF3511">
        <w:rPr>
          <w:sz w:val="24"/>
          <w:szCs w:val="24"/>
        </w:rPr>
        <w:t xml:space="preserve"> We will contact you with guidance on blended learning arrangements for pupils as soon as possible.</w:t>
      </w:r>
    </w:p>
    <w:p w14:paraId="6BE334D6" w14:textId="77777777" w:rsidR="00194A1F" w:rsidRPr="00FF3511" w:rsidRDefault="00194A1F" w:rsidP="00B105A7">
      <w:pPr>
        <w:pBdr>
          <w:top w:val="single" w:sz="4" w:space="1" w:color="auto"/>
          <w:left w:val="single" w:sz="4" w:space="4" w:color="auto"/>
          <w:bottom w:val="single" w:sz="4" w:space="1" w:color="auto"/>
          <w:right w:val="single" w:sz="4" w:space="4" w:color="auto"/>
        </w:pBdr>
        <w:spacing w:line="276" w:lineRule="auto"/>
        <w:jc w:val="both"/>
        <w:rPr>
          <w:sz w:val="24"/>
          <w:szCs w:val="24"/>
        </w:rPr>
      </w:pPr>
    </w:p>
    <w:p w14:paraId="06AAF7AD" w14:textId="77777777" w:rsidR="00856164" w:rsidRPr="00FF3511" w:rsidRDefault="00856164" w:rsidP="00B105A7">
      <w:pPr>
        <w:pBdr>
          <w:top w:val="single" w:sz="4" w:space="1" w:color="auto"/>
          <w:left w:val="single" w:sz="4" w:space="4" w:color="auto"/>
          <w:bottom w:val="single" w:sz="4" w:space="1" w:color="auto"/>
          <w:right w:val="single" w:sz="4" w:space="4" w:color="auto"/>
        </w:pBdr>
        <w:spacing w:line="276" w:lineRule="auto"/>
        <w:jc w:val="both"/>
        <w:rPr>
          <w:sz w:val="24"/>
          <w:szCs w:val="24"/>
        </w:rPr>
      </w:pPr>
      <w:r w:rsidRPr="00FF3511">
        <w:rPr>
          <w:sz w:val="24"/>
          <w:szCs w:val="24"/>
        </w:rPr>
        <w:t xml:space="preserve">We are working with our IT provider, the local authority, police and other partners to restore functionality and help us re-open as soon as possible. They will also help us address any </w:t>
      </w:r>
      <w:r w:rsidRPr="00FF3511">
        <w:rPr>
          <w:sz w:val="24"/>
          <w:szCs w:val="24"/>
        </w:rPr>
        <w:lastRenderedPageBreak/>
        <w:t>concerns about data loss. We will work with our Data Protection Officer to report any potential data protection breaches to the Information Commissioners Office.</w:t>
      </w:r>
    </w:p>
    <w:p w14:paraId="29CEA1A3" w14:textId="77777777" w:rsidR="00856164" w:rsidRPr="00FF3511" w:rsidRDefault="00856164" w:rsidP="00B105A7">
      <w:pPr>
        <w:pBdr>
          <w:top w:val="single" w:sz="4" w:space="1" w:color="auto"/>
          <w:left w:val="single" w:sz="4" w:space="4" w:color="auto"/>
          <w:bottom w:val="single" w:sz="4" w:space="1" w:color="auto"/>
          <w:right w:val="single" w:sz="4" w:space="4" w:color="auto"/>
        </w:pBdr>
        <w:spacing w:line="276" w:lineRule="auto"/>
        <w:jc w:val="both"/>
        <w:rPr>
          <w:sz w:val="24"/>
          <w:szCs w:val="24"/>
        </w:rPr>
      </w:pPr>
    </w:p>
    <w:p w14:paraId="4D1B2A04" w14:textId="01C87D15" w:rsidR="006F5D9A" w:rsidRPr="00FF3511" w:rsidRDefault="007A71BE" w:rsidP="00B105A7">
      <w:pPr>
        <w:pBdr>
          <w:top w:val="single" w:sz="4" w:space="1" w:color="auto"/>
          <w:left w:val="single" w:sz="4" w:space="4" w:color="auto"/>
          <w:bottom w:val="single" w:sz="4" w:space="1" w:color="auto"/>
          <w:right w:val="single" w:sz="4" w:space="4" w:color="auto"/>
        </w:pBdr>
        <w:spacing w:line="276" w:lineRule="auto"/>
        <w:jc w:val="both"/>
        <w:rPr>
          <w:i/>
          <w:iCs/>
          <w:sz w:val="24"/>
          <w:szCs w:val="24"/>
        </w:rPr>
      </w:pPr>
      <w:r w:rsidRPr="00FF3511">
        <w:rPr>
          <w:sz w:val="24"/>
          <w:szCs w:val="24"/>
        </w:rPr>
        <w:t xml:space="preserve">We will continue to assess the situation and update parents </w:t>
      </w:r>
      <w:r w:rsidR="00856164" w:rsidRPr="00FF3511">
        <w:rPr>
          <w:sz w:val="24"/>
          <w:szCs w:val="24"/>
        </w:rPr>
        <w:t xml:space="preserve">and </w:t>
      </w:r>
      <w:r w:rsidRPr="00FF3511">
        <w:rPr>
          <w:sz w:val="24"/>
          <w:szCs w:val="24"/>
        </w:rPr>
        <w:t xml:space="preserve">carers </w:t>
      </w:r>
      <w:r w:rsidR="00856164" w:rsidRPr="00FF3511">
        <w:rPr>
          <w:sz w:val="24"/>
          <w:szCs w:val="24"/>
        </w:rPr>
        <w:t xml:space="preserve">by the end of the day </w:t>
      </w:r>
      <w:r w:rsidR="00506725" w:rsidRPr="00FF3511">
        <w:rPr>
          <w:sz w:val="24"/>
          <w:szCs w:val="24"/>
        </w:rPr>
        <w:t xml:space="preserve">via </w:t>
      </w:r>
      <w:r w:rsidR="00506725" w:rsidRPr="00FF3511">
        <w:rPr>
          <w:i/>
          <w:iCs/>
          <w:sz w:val="24"/>
          <w:szCs w:val="24"/>
          <w:highlight w:val="yellow"/>
        </w:rPr>
        <w:t>the local authority website/</w:t>
      </w:r>
      <w:r w:rsidR="00856164" w:rsidRPr="00FF3511">
        <w:rPr>
          <w:i/>
          <w:iCs/>
          <w:sz w:val="24"/>
          <w:szCs w:val="24"/>
          <w:highlight w:val="yellow"/>
        </w:rPr>
        <w:t xml:space="preserve"> </w:t>
      </w:r>
      <w:r w:rsidR="00506725" w:rsidRPr="00FF3511">
        <w:rPr>
          <w:i/>
          <w:iCs/>
          <w:sz w:val="24"/>
          <w:szCs w:val="24"/>
          <w:highlight w:val="yellow"/>
        </w:rPr>
        <w:t>school website/</w:t>
      </w:r>
      <w:r w:rsidR="00856164" w:rsidRPr="00FF3511">
        <w:rPr>
          <w:i/>
          <w:iCs/>
          <w:sz w:val="24"/>
          <w:szCs w:val="24"/>
          <w:highlight w:val="yellow"/>
        </w:rPr>
        <w:t xml:space="preserve"> </w:t>
      </w:r>
      <w:r w:rsidR="00506725" w:rsidRPr="00FF3511">
        <w:rPr>
          <w:i/>
          <w:iCs/>
          <w:sz w:val="24"/>
          <w:szCs w:val="24"/>
          <w:highlight w:val="yellow"/>
        </w:rPr>
        <w:t>text messaging</w:t>
      </w:r>
      <w:r w:rsidR="00856164" w:rsidRPr="00FF3511">
        <w:rPr>
          <w:i/>
          <w:iCs/>
          <w:sz w:val="24"/>
          <w:szCs w:val="24"/>
          <w:highlight w:val="yellow"/>
        </w:rPr>
        <w:t xml:space="preserve"> service.</w:t>
      </w:r>
    </w:p>
    <w:p w14:paraId="5854F7C9" w14:textId="77777777" w:rsidR="00194A1F" w:rsidRPr="00FF3511" w:rsidRDefault="00194A1F" w:rsidP="00B105A7">
      <w:pPr>
        <w:pBdr>
          <w:top w:val="single" w:sz="4" w:space="1" w:color="auto"/>
          <w:left w:val="single" w:sz="4" w:space="4" w:color="auto"/>
          <w:bottom w:val="single" w:sz="4" w:space="1" w:color="auto"/>
          <w:right w:val="single" w:sz="4" w:space="4" w:color="auto"/>
        </w:pBdr>
        <w:spacing w:line="276" w:lineRule="auto"/>
        <w:jc w:val="both"/>
        <w:rPr>
          <w:sz w:val="24"/>
          <w:szCs w:val="24"/>
        </w:rPr>
      </w:pPr>
    </w:p>
    <w:p w14:paraId="763D88AE" w14:textId="77777777" w:rsidR="00592A15" w:rsidRPr="00FF3511" w:rsidRDefault="00592A15" w:rsidP="00592A15">
      <w:pPr>
        <w:spacing w:line="276" w:lineRule="auto"/>
        <w:jc w:val="both"/>
        <w:rPr>
          <w:sz w:val="24"/>
          <w:szCs w:val="24"/>
        </w:rPr>
      </w:pPr>
    </w:p>
    <w:p w14:paraId="3D36FC38" w14:textId="77777777" w:rsidR="00194A1F" w:rsidRPr="00FF3511" w:rsidRDefault="00194A1F" w:rsidP="00592A15">
      <w:pPr>
        <w:spacing w:line="276" w:lineRule="auto"/>
        <w:jc w:val="both"/>
        <w:rPr>
          <w:sz w:val="24"/>
          <w:szCs w:val="24"/>
        </w:rPr>
      </w:pPr>
    </w:p>
    <w:p w14:paraId="02CDFD4F" w14:textId="1DF53D97" w:rsidR="006F5D9A" w:rsidRPr="00FF3511" w:rsidRDefault="006F5D9A" w:rsidP="001F45D4">
      <w:pPr>
        <w:pStyle w:val="Heading2"/>
      </w:pPr>
      <w:r w:rsidRPr="00FF3511">
        <w:t>3:</w:t>
      </w:r>
      <w:r w:rsidRPr="00FF3511">
        <w:rPr>
          <w:spacing w:val="-8"/>
        </w:rPr>
        <w:t xml:space="preserve"> </w:t>
      </w:r>
      <w:r w:rsidRPr="00FF3511">
        <w:t>Example</w:t>
      </w:r>
      <w:r w:rsidRPr="00FF3511">
        <w:rPr>
          <w:spacing w:val="-2"/>
        </w:rPr>
        <w:t xml:space="preserve"> </w:t>
      </w:r>
      <w:r w:rsidR="0018065B" w:rsidRPr="00FF3511">
        <w:rPr>
          <w:spacing w:val="-2"/>
        </w:rPr>
        <w:t xml:space="preserve">of </w:t>
      </w:r>
      <w:r w:rsidR="0018065B" w:rsidRPr="00FF3511">
        <w:t>s</w:t>
      </w:r>
      <w:r w:rsidRPr="00FF3511">
        <w:t>taff</w:t>
      </w:r>
      <w:r w:rsidRPr="00FF3511">
        <w:rPr>
          <w:spacing w:val="-8"/>
        </w:rPr>
        <w:t xml:space="preserve"> </w:t>
      </w:r>
      <w:r w:rsidR="0018065B" w:rsidRPr="00FF3511">
        <w:t>s</w:t>
      </w:r>
      <w:r w:rsidRPr="00FF3511">
        <w:t>tatement</w:t>
      </w:r>
      <w:r w:rsidR="00BF5D33" w:rsidRPr="00FF3511">
        <w:t xml:space="preserve"> </w:t>
      </w:r>
      <w:r w:rsidR="0018065B" w:rsidRPr="00FF3511">
        <w:t>that may be circulated after a confirmed cyber incident</w:t>
      </w:r>
    </w:p>
    <w:p w14:paraId="337B646A" w14:textId="77777777" w:rsidR="006F5D9A" w:rsidRPr="00FF3511" w:rsidRDefault="006F5D9A" w:rsidP="006F5D9A">
      <w:pPr>
        <w:pStyle w:val="BodyText"/>
        <w:ind w:left="0"/>
        <w:rPr>
          <w:rFonts w:ascii="Avenir Next LT Pro Light" w:hAnsi="Avenir Next LT Pro Light"/>
          <w:b/>
        </w:rPr>
      </w:pPr>
    </w:p>
    <w:p w14:paraId="592DCEBF" w14:textId="04B06814" w:rsidR="006F5D9A" w:rsidRPr="00FF3511" w:rsidRDefault="006F5D9A" w:rsidP="00B105A7">
      <w:pPr>
        <w:pBdr>
          <w:top w:val="single" w:sz="4" w:space="1" w:color="auto"/>
          <w:left w:val="single" w:sz="4" w:space="4" w:color="auto"/>
          <w:bottom w:val="single" w:sz="4" w:space="1" w:color="auto"/>
          <w:right w:val="single" w:sz="4" w:space="4" w:color="auto"/>
        </w:pBdr>
        <w:spacing w:line="276" w:lineRule="auto"/>
        <w:jc w:val="both"/>
        <w:rPr>
          <w:sz w:val="24"/>
          <w:szCs w:val="24"/>
        </w:rPr>
      </w:pPr>
      <w:r w:rsidRPr="00FF3511">
        <w:rPr>
          <w:sz w:val="24"/>
          <w:szCs w:val="24"/>
        </w:rPr>
        <w:t>The school</w:t>
      </w:r>
      <w:r w:rsidR="00EB1164" w:rsidRPr="00FF3511">
        <w:rPr>
          <w:sz w:val="24"/>
          <w:szCs w:val="24"/>
        </w:rPr>
        <w:t xml:space="preserve"> </w:t>
      </w:r>
      <w:r w:rsidR="00EB1164" w:rsidRPr="00FF3511">
        <w:rPr>
          <w:i/>
          <w:iCs/>
          <w:sz w:val="24"/>
          <w:szCs w:val="24"/>
          <w:highlight w:val="yellow"/>
        </w:rPr>
        <w:t>experienced an IT outage /</w:t>
      </w:r>
      <w:r w:rsidRPr="00FF3511">
        <w:rPr>
          <w:i/>
          <w:iCs/>
          <w:sz w:val="24"/>
          <w:szCs w:val="24"/>
          <w:highlight w:val="yellow"/>
        </w:rPr>
        <w:t xml:space="preserve"> detected a cyber-</w:t>
      </w:r>
      <w:r w:rsidR="0018065B" w:rsidRPr="00FF3511">
        <w:rPr>
          <w:i/>
          <w:iCs/>
          <w:sz w:val="24"/>
          <w:szCs w:val="24"/>
          <w:highlight w:val="yellow"/>
        </w:rPr>
        <w:t>incident</w:t>
      </w:r>
      <w:r w:rsidRPr="00FF3511">
        <w:rPr>
          <w:sz w:val="24"/>
          <w:szCs w:val="24"/>
        </w:rPr>
        <w:t xml:space="preserve"> on </w:t>
      </w:r>
      <w:r w:rsidRPr="00FF3511">
        <w:rPr>
          <w:i/>
          <w:iCs/>
          <w:sz w:val="24"/>
          <w:szCs w:val="24"/>
          <w:highlight w:val="yellow"/>
        </w:rPr>
        <w:t>[date]</w:t>
      </w:r>
      <w:r w:rsidRPr="00FF3511">
        <w:rPr>
          <w:sz w:val="24"/>
          <w:szCs w:val="24"/>
        </w:rPr>
        <w:t xml:space="preserve"> which has affected the following school IT systems: </w:t>
      </w:r>
      <w:r w:rsidRPr="00FF3511">
        <w:rPr>
          <w:i/>
          <w:iCs/>
          <w:sz w:val="24"/>
          <w:szCs w:val="24"/>
          <w:highlight w:val="yellow"/>
        </w:rPr>
        <w:t>(Provide a description of the services affected)</w:t>
      </w:r>
    </w:p>
    <w:p w14:paraId="4D6163D5" w14:textId="77777777" w:rsidR="006F5D9A" w:rsidRPr="00FF3511" w:rsidRDefault="006F5D9A" w:rsidP="00B105A7">
      <w:pPr>
        <w:pBdr>
          <w:top w:val="single" w:sz="4" w:space="1" w:color="auto"/>
          <w:left w:val="single" w:sz="4" w:space="4" w:color="auto"/>
          <w:bottom w:val="single" w:sz="4" w:space="1" w:color="auto"/>
          <w:right w:val="single" w:sz="4" w:space="4" w:color="auto"/>
        </w:pBdr>
        <w:spacing w:line="276" w:lineRule="auto"/>
        <w:jc w:val="both"/>
        <w:rPr>
          <w:sz w:val="24"/>
          <w:szCs w:val="24"/>
        </w:rPr>
      </w:pPr>
    </w:p>
    <w:p w14:paraId="22A35359" w14:textId="074B15A0" w:rsidR="006F5D9A" w:rsidRPr="00FF3511" w:rsidRDefault="006F5D9A" w:rsidP="00B105A7">
      <w:pPr>
        <w:pBdr>
          <w:top w:val="single" w:sz="4" w:space="1" w:color="auto"/>
          <w:left w:val="single" w:sz="4" w:space="4" w:color="auto"/>
          <w:bottom w:val="single" w:sz="4" w:space="1" w:color="auto"/>
          <w:right w:val="single" w:sz="4" w:space="4" w:color="auto"/>
        </w:pBdr>
        <w:spacing w:line="276" w:lineRule="auto"/>
        <w:jc w:val="both"/>
        <w:rPr>
          <w:sz w:val="24"/>
          <w:szCs w:val="24"/>
        </w:rPr>
      </w:pPr>
      <w:r w:rsidRPr="00FF3511">
        <w:rPr>
          <w:sz w:val="24"/>
          <w:szCs w:val="24"/>
        </w:rPr>
        <w:t xml:space="preserve">Following </w:t>
      </w:r>
      <w:r w:rsidR="0018065B" w:rsidRPr="00FF3511">
        <w:rPr>
          <w:sz w:val="24"/>
          <w:szCs w:val="24"/>
        </w:rPr>
        <w:t xml:space="preserve">discussion </w:t>
      </w:r>
      <w:r w:rsidRPr="00FF3511">
        <w:rPr>
          <w:sz w:val="24"/>
          <w:szCs w:val="24"/>
        </w:rPr>
        <w:t xml:space="preserve">with the </w:t>
      </w:r>
      <w:r w:rsidR="0018065B" w:rsidRPr="00FF3511">
        <w:rPr>
          <w:sz w:val="24"/>
          <w:szCs w:val="24"/>
        </w:rPr>
        <w:t>local authority and the Chair of Governors</w:t>
      </w:r>
      <w:r w:rsidRPr="00FF3511">
        <w:rPr>
          <w:sz w:val="24"/>
          <w:szCs w:val="24"/>
        </w:rPr>
        <w:t>, the school will remain open with the following changes to working practice:</w:t>
      </w:r>
      <w:r w:rsidR="00EB1164" w:rsidRPr="00FF3511">
        <w:rPr>
          <w:sz w:val="24"/>
          <w:szCs w:val="24"/>
        </w:rPr>
        <w:t xml:space="preserve"> </w:t>
      </w:r>
      <w:r w:rsidRPr="00FF3511">
        <w:rPr>
          <w:i/>
          <w:iCs/>
          <w:sz w:val="24"/>
          <w:szCs w:val="24"/>
          <w:highlight w:val="yellow"/>
        </w:rPr>
        <w:t>(Detail any workarounds / changes)</w:t>
      </w:r>
    </w:p>
    <w:p w14:paraId="06ADAD87" w14:textId="77777777" w:rsidR="006F5D9A" w:rsidRPr="00FF3511" w:rsidRDefault="006F5D9A" w:rsidP="00B105A7">
      <w:pPr>
        <w:pBdr>
          <w:top w:val="single" w:sz="4" w:space="1" w:color="auto"/>
          <w:left w:val="single" w:sz="4" w:space="4" w:color="auto"/>
          <w:bottom w:val="single" w:sz="4" w:space="1" w:color="auto"/>
          <w:right w:val="single" w:sz="4" w:space="4" w:color="auto"/>
        </w:pBdr>
        <w:spacing w:line="276" w:lineRule="auto"/>
        <w:jc w:val="both"/>
        <w:rPr>
          <w:sz w:val="24"/>
          <w:szCs w:val="24"/>
        </w:rPr>
      </w:pPr>
    </w:p>
    <w:p w14:paraId="34B3A9AE" w14:textId="77777777" w:rsidR="0018065B" w:rsidRPr="00FF3511" w:rsidRDefault="0018065B" w:rsidP="00B105A7">
      <w:pPr>
        <w:pBdr>
          <w:top w:val="single" w:sz="4" w:space="1" w:color="auto"/>
          <w:left w:val="single" w:sz="4" w:space="4" w:color="auto"/>
          <w:bottom w:val="single" w:sz="4" w:space="1" w:color="auto"/>
          <w:right w:val="single" w:sz="4" w:space="4" w:color="auto"/>
        </w:pBdr>
        <w:spacing w:line="276" w:lineRule="auto"/>
        <w:jc w:val="both"/>
        <w:rPr>
          <w:sz w:val="24"/>
          <w:szCs w:val="24"/>
        </w:rPr>
      </w:pPr>
      <w:r w:rsidRPr="00FF3511">
        <w:rPr>
          <w:sz w:val="24"/>
          <w:szCs w:val="24"/>
        </w:rPr>
        <w:t>We are working with our IT provider, the local authority, police and other partners to restore functionality and help us re-open as soon as possible. They will also help us address any concerns about data loss. We will work with our Data Protection Officer to report any potential data protection breaches to the Information Commissioners Office.</w:t>
      </w:r>
    </w:p>
    <w:p w14:paraId="2308D1EE" w14:textId="77777777" w:rsidR="006F5D9A" w:rsidRPr="00FF3511" w:rsidRDefault="006F5D9A" w:rsidP="00B105A7">
      <w:pPr>
        <w:pBdr>
          <w:top w:val="single" w:sz="4" w:space="1" w:color="auto"/>
          <w:left w:val="single" w:sz="4" w:space="4" w:color="auto"/>
          <w:bottom w:val="single" w:sz="4" w:space="1" w:color="auto"/>
          <w:right w:val="single" w:sz="4" w:space="4" w:color="auto"/>
        </w:pBdr>
        <w:spacing w:line="276" w:lineRule="auto"/>
        <w:jc w:val="both"/>
        <w:rPr>
          <w:sz w:val="24"/>
          <w:szCs w:val="24"/>
        </w:rPr>
      </w:pPr>
    </w:p>
    <w:p w14:paraId="49EB153A" w14:textId="0DC3E7E5" w:rsidR="00DB3627" w:rsidRPr="00FF3511" w:rsidRDefault="006F5D9A" w:rsidP="00B105A7">
      <w:pPr>
        <w:pBdr>
          <w:top w:val="single" w:sz="4" w:space="1" w:color="auto"/>
          <w:left w:val="single" w:sz="4" w:space="4" w:color="auto"/>
          <w:bottom w:val="single" w:sz="4" w:space="1" w:color="auto"/>
          <w:right w:val="single" w:sz="4" w:space="4" w:color="auto"/>
        </w:pBdr>
        <w:spacing w:line="276" w:lineRule="auto"/>
        <w:jc w:val="both"/>
        <w:rPr>
          <w:i/>
          <w:iCs/>
          <w:sz w:val="24"/>
          <w:szCs w:val="24"/>
        </w:rPr>
      </w:pPr>
      <w:r w:rsidRPr="00FF3511">
        <w:rPr>
          <w:sz w:val="24"/>
          <w:szCs w:val="24"/>
        </w:rPr>
        <w:t>This incident is being investigated by the relevant authorities. If you are asked for any information as part of the on-going investigation, please provide it promptly. The school has taken immediate action to mitigate data loss, limit severity, and restore systems.</w:t>
      </w:r>
      <w:r w:rsidR="00DB3627" w:rsidRPr="00FF3511">
        <w:rPr>
          <w:sz w:val="24"/>
          <w:szCs w:val="24"/>
        </w:rPr>
        <w:t xml:space="preserve"> Staff will be regularly updated via </w:t>
      </w:r>
      <w:r w:rsidR="00DB3627" w:rsidRPr="00FF3511">
        <w:rPr>
          <w:i/>
          <w:iCs/>
          <w:sz w:val="24"/>
          <w:szCs w:val="24"/>
          <w:highlight w:val="yellow"/>
        </w:rPr>
        <w:t>telephone / email / staff noticeboard</w:t>
      </w:r>
      <w:r w:rsidR="00DB3627" w:rsidRPr="00FF3511">
        <w:rPr>
          <w:i/>
          <w:iCs/>
          <w:sz w:val="24"/>
          <w:szCs w:val="24"/>
        </w:rPr>
        <w:t>.</w:t>
      </w:r>
    </w:p>
    <w:p w14:paraId="1CE0A9D4" w14:textId="77777777" w:rsidR="006F5D9A" w:rsidRPr="00FF3511" w:rsidRDefault="006F5D9A" w:rsidP="00B105A7">
      <w:pPr>
        <w:pBdr>
          <w:top w:val="single" w:sz="4" w:space="1" w:color="auto"/>
          <w:left w:val="single" w:sz="4" w:space="4" w:color="auto"/>
          <w:bottom w:val="single" w:sz="4" w:space="1" w:color="auto"/>
          <w:right w:val="single" w:sz="4" w:space="4" w:color="auto"/>
        </w:pBdr>
        <w:spacing w:line="276" w:lineRule="auto"/>
        <w:jc w:val="both"/>
        <w:rPr>
          <w:sz w:val="24"/>
          <w:szCs w:val="24"/>
        </w:rPr>
      </w:pPr>
    </w:p>
    <w:p w14:paraId="1FC228CD" w14:textId="143F164C" w:rsidR="006F5D9A" w:rsidRPr="00FF3511" w:rsidRDefault="006F5D9A" w:rsidP="00B105A7">
      <w:pPr>
        <w:pBdr>
          <w:top w:val="single" w:sz="4" w:space="1" w:color="auto"/>
          <w:left w:val="single" w:sz="4" w:space="4" w:color="auto"/>
          <w:bottom w:val="single" w:sz="4" w:space="1" w:color="auto"/>
          <w:right w:val="single" w:sz="4" w:space="4" w:color="auto"/>
        </w:pBdr>
        <w:spacing w:line="276" w:lineRule="auto"/>
        <w:jc w:val="both"/>
        <w:rPr>
          <w:sz w:val="24"/>
          <w:szCs w:val="24"/>
        </w:rPr>
      </w:pPr>
      <w:r w:rsidRPr="00FF3511">
        <w:rPr>
          <w:sz w:val="24"/>
          <w:szCs w:val="24"/>
        </w:rPr>
        <w:t>All staff are reminded that they must not make any comment or statement to the press, parents or wider community with regards to this incident or its effects. Queries should be directed to</w:t>
      </w:r>
      <w:r w:rsidR="0018065B" w:rsidRPr="00FF3511">
        <w:rPr>
          <w:sz w:val="24"/>
          <w:szCs w:val="24"/>
        </w:rPr>
        <w:t xml:space="preserve"> the Headteacher or Deputy Headteacher</w:t>
      </w:r>
      <w:r w:rsidRPr="00FF3511">
        <w:rPr>
          <w:sz w:val="24"/>
          <w:szCs w:val="24"/>
        </w:rPr>
        <w:t xml:space="preserve"> who will then direct these to the Local Authority PR</w:t>
      </w:r>
      <w:r w:rsidR="00300F20" w:rsidRPr="00FF3511">
        <w:rPr>
          <w:sz w:val="24"/>
          <w:szCs w:val="24"/>
        </w:rPr>
        <w:t>/Communications</w:t>
      </w:r>
      <w:r w:rsidRPr="00FF3511">
        <w:rPr>
          <w:sz w:val="24"/>
          <w:szCs w:val="24"/>
        </w:rPr>
        <w:t xml:space="preserve"> team for response. </w:t>
      </w:r>
    </w:p>
    <w:p w14:paraId="7B7511D1" w14:textId="77777777" w:rsidR="00273E09" w:rsidRPr="00FF3511" w:rsidRDefault="00273E09" w:rsidP="00273E09">
      <w:pPr>
        <w:widowControl/>
        <w:autoSpaceDE/>
        <w:autoSpaceDN/>
        <w:spacing w:after="160" w:line="259" w:lineRule="auto"/>
        <w:rPr>
          <w:sz w:val="24"/>
          <w:szCs w:val="24"/>
        </w:rPr>
      </w:pPr>
    </w:p>
    <w:p w14:paraId="19CCF6B5" w14:textId="082BA554" w:rsidR="00DB3627" w:rsidRPr="00FF3511" w:rsidRDefault="00BF5D33" w:rsidP="001F45D4">
      <w:pPr>
        <w:pStyle w:val="Heading2"/>
      </w:pPr>
      <w:r w:rsidRPr="00FF3511">
        <w:t>4:</w:t>
      </w:r>
      <w:r w:rsidRPr="00FF3511">
        <w:rPr>
          <w:spacing w:val="-8"/>
        </w:rPr>
        <w:t xml:space="preserve"> </w:t>
      </w:r>
      <w:r w:rsidR="00273E09" w:rsidRPr="00FF3511">
        <w:t>Example</w:t>
      </w:r>
      <w:r w:rsidR="00273E09" w:rsidRPr="00FF3511">
        <w:rPr>
          <w:spacing w:val="-2"/>
        </w:rPr>
        <w:t xml:space="preserve"> of </w:t>
      </w:r>
      <w:r w:rsidR="00273E09" w:rsidRPr="00FF3511">
        <w:t>staff</w:t>
      </w:r>
      <w:r w:rsidR="00273E09" w:rsidRPr="00FF3511">
        <w:rPr>
          <w:spacing w:val="-8"/>
        </w:rPr>
        <w:t xml:space="preserve"> </w:t>
      </w:r>
      <w:r w:rsidR="00273E09" w:rsidRPr="00FF3511">
        <w:t xml:space="preserve">statement </w:t>
      </w:r>
      <w:r w:rsidR="00273E09" w:rsidRPr="00FF3511">
        <w:rPr>
          <w:spacing w:val="-4"/>
        </w:rPr>
        <w:t>that may be circulated after a confirmed cyber incident</w:t>
      </w:r>
      <w:r w:rsidR="00273E09" w:rsidRPr="00FF3511">
        <w:t xml:space="preserve"> and the schools is to be closed to learners</w:t>
      </w:r>
    </w:p>
    <w:p w14:paraId="4573AD78" w14:textId="77777777" w:rsidR="00EB1164" w:rsidRPr="00FF3511" w:rsidRDefault="00EB1164" w:rsidP="00EB1164">
      <w:pPr>
        <w:pBdr>
          <w:top w:val="single" w:sz="4" w:space="1" w:color="auto"/>
          <w:left w:val="single" w:sz="4" w:space="4" w:color="auto"/>
          <w:bottom w:val="single" w:sz="4" w:space="1" w:color="auto"/>
          <w:right w:val="single" w:sz="4" w:space="4" w:color="auto"/>
        </w:pBdr>
        <w:spacing w:line="276" w:lineRule="auto"/>
        <w:jc w:val="both"/>
        <w:rPr>
          <w:sz w:val="24"/>
          <w:szCs w:val="24"/>
        </w:rPr>
      </w:pPr>
      <w:r w:rsidRPr="00FF3511">
        <w:rPr>
          <w:sz w:val="24"/>
          <w:szCs w:val="24"/>
        </w:rPr>
        <w:t xml:space="preserve">The school </w:t>
      </w:r>
      <w:r w:rsidRPr="00FF3511">
        <w:rPr>
          <w:i/>
          <w:iCs/>
          <w:sz w:val="24"/>
          <w:szCs w:val="24"/>
          <w:highlight w:val="yellow"/>
        </w:rPr>
        <w:t>experienced an IT outage / detected a cyber-incident</w:t>
      </w:r>
      <w:r w:rsidRPr="00FF3511">
        <w:rPr>
          <w:sz w:val="24"/>
          <w:szCs w:val="24"/>
        </w:rPr>
        <w:t xml:space="preserve"> on </w:t>
      </w:r>
      <w:r w:rsidRPr="00FF3511">
        <w:rPr>
          <w:i/>
          <w:iCs/>
          <w:sz w:val="24"/>
          <w:szCs w:val="24"/>
          <w:highlight w:val="yellow"/>
        </w:rPr>
        <w:t>[date]</w:t>
      </w:r>
      <w:r w:rsidRPr="00FF3511">
        <w:rPr>
          <w:sz w:val="24"/>
          <w:szCs w:val="24"/>
        </w:rPr>
        <w:t xml:space="preserve"> which has affected the following school IT systems: </w:t>
      </w:r>
      <w:r w:rsidRPr="00FF3511">
        <w:rPr>
          <w:i/>
          <w:iCs/>
          <w:sz w:val="24"/>
          <w:szCs w:val="24"/>
          <w:highlight w:val="yellow"/>
        </w:rPr>
        <w:t>(Provide a description of the services affected)</w:t>
      </w:r>
    </w:p>
    <w:p w14:paraId="37007B2C" w14:textId="77777777" w:rsidR="00DB3627" w:rsidRPr="00FF3511" w:rsidRDefault="00DB3627" w:rsidP="00B105A7">
      <w:pPr>
        <w:pBdr>
          <w:top w:val="single" w:sz="4" w:space="1" w:color="auto"/>
          <w:left w:val="single" w:sz="4" w:space="4" w:color="auto"/>
          <w:bottom w:val="single" w:sz="4" w:space="1" w:color="auto"/>
          <w:right w:val="single" w:sz="4" w:space="4" w:color="auto"/>
        </w:pBdr>
        <w:spacing w:line="276" w:lineRule="auto"/>
        <w:jc w:val="both"/>
        <w:rPr>
          <w:sz w:val="24"/>
          <w:szCs w:val="24"/>
        </w:rPr>
      </w:pPr>
    </w:p>
    <w:p w14:paraId="2BC826B5" w14:textId="0BA7AA17" w:rsidR="00DB3627" w:rsidRPr="00FF3511" w:rsidRDefault="00DB3627" w:rsidP="00B105A7">
      <w:pPr>
        <w:pBdr>
          <w:top w:val="single" w:sz="4" w:space="1" w:color="auto"/>
          <w:left w:val="single" w:sz="4" w:space="4" w:color="auto"/>
          <w:bottom w:val="single" w:sz="4" w:space="1" w:color="auto"/>
          <w:right w:val="single" w:sz="4" w:space="4" w:color="auto"/>
        </w:pBdr>
        <w:spacing w:line="276" w:lineRule="auto"/>
        <w:jc w:val="both"/>
        <w:rPr>
          <w:sz w:val="24"/>
          <w:szCs w:val="24"/>
        </w:rPr>
      </w:pPr>
      <w:r w:rsidRPr="00FF3511">
        <w:rPr>
          <w:sz w:val="24"/>
          <w:szCs w:val="24"/>
        </w:rPr>
        <w:lastRenderedPageBreak/>
        <w:t xml:space="preserve">Following discussion with the local authority and the Chair of Governors, the school will close to learners </w:t>
      </w:r>
      <w:r w:rsidRPr="00FF3511">
        <w:rPr>
          <w:i/>
          <w:iCs/>
          <w:sz w:val="24"/>
          <w:szCs w:val="24"/>
          <w:highlight w:val="yellow"/>
        </w:rPr>
        <w:t>[on DATE or with immediate</w:t>
      </w:r>
      <w:r w:rsidRPr="00FF3511">
        <w:rPr>
          <w:i/>
          <w:iCs/>
          <w:sz w:val="24"/>
          <w:szCs w:val="24"/>
        </w:rPr>
        <w:t xml:space="preserve"> </w:t>
      </w:r>
      <w:r w:rsidRPr="00FF3511">
        <w:rPr>
          <w:i/>
          <w:iCs/>
          <w:sz w:val="24"/>
          <w:szCs w:val="24"/>
          <w:highlight w:val="yellow"/>
        </w:rPr>
        <w:t>effect]</w:t>
      </w:r>
      <w:r w:rsidRPr="00FF3511">
        <w:rPr>
          <w:i/>
          <w:iCs/>
          <w:sz w:val="24"/>
          <w:szCs w:val="24"/>
        </w:rPr>
        <w:t>.</w:t>
      </w:r>
      <w:r w:rsidR="00194A1F" w:rsidRPr="00FF3511">
        <w:rPr>
          <w:i/>
          <w:iCs/>
          <w:sz w:val="24"/>
          <w:szCs w:val="24"/>
        </w:rPr>
        <w:t xml:space="preserve"> </w:t>
      </w:r>
      <w:r w:rsidR="00194A1F" w:rsidRPr="00FF3511">
        <w:rPr>
          <w:sz w:val="24"/>
          <w:szCs w:val="24"/>
        </w:rPr>
        <w:t>We will contact you with further guidance on blended learning arrangements for pupils as soon as possible.</w:t>
      </w:r>
    </w:p>
    <w:p w14:paraId="1CEAAE51" w14:textId="77777777" w:rsidR="00194A1F" w:rsidRPr="00FF3511" w:rsidRDefault="00194A1F" w:rsidP="00B105A7">
      <w:pPr>
        <w:pBdr>
          <w:top w:val="single" w:sz="4" w:space="1" w:color="auto"/>
          <w:left w:val="single" w:sz="4" w:space="4" w:color="auto"/>
          <w:bottom w:val="single" w:sz="4" w:space="1" w:color="auto"/>
          <w:right w:val="single" w:sz="4" w:space="4" w:color="auto"/>
        </w:pBdr>
        <w:spacing w:line="276" w:lineRule="auto"/>
        <w:jc w:val="both"/>
        <w:rPr>
          <w:sz w:val="24"/>
          <w:szCs w:val="24"/>
        </w:rPr>
      </w:pPr>
    </w:p>
    <w:p w14:paraId="3881CB1E" w14:textId="77777777" w:rsidR="00DB3627" w:rsidRPr="00FF3511" w:rsidRDefault="00DB3627" w:rsidP="00B105A7">
      <w:pPr>
        <w:pBdr>
          <w:top w:val="single" w:sz="4" w:space="1" w:color="auto"/>
          <w:left w:val="single" w:sz="4" w:space="4" w:color="auto"/>
          <w:bottom w:val="single" w:sz="4" w:space="1" w:color="auto"/>
          <w:right w:val="single" w:sz="4" w:space="4" w:color="auto"/>
        </w:pBdr>
        <w:spacing w:line="276" w:lineRule="auto"/>
        <w:jc w:val="both"/>
        <w:rPr>
          <w:sz w:val="24"/>
          <w:szCs w:val="24"/>
        </w:rPr>
      </w:pPr>
      <w:r w:rsidRPr="00FF3511">
        <w:rPr>
          <w:sz w:val="24"/>
          <w:szCs w:val="24"/>
        </w:rPr>
        <w:t>We are working with our IT provider, the local authority, police and other partners to restore functionality and help us re-open as soon as possible. They will also help us address any concerns about data loss. We will work with our Data Protection Officer to report any potential data protection breaches to the Information Commissioners Office.</w:t>
      </w:r>
    </w:p>
    <w:p w14:paraId="6659FDCF" w14:textId="77777777" w:rsidR="00DB3627" w:rsidRPr="00FF3511" w:rsidRDefault="00DB3627" w:rsidP="00B105A7">
      <w:pPr>
        <w:pBdr>
          <w:top w:val="single" w:sz="4" w:space="1" w:color="auto"/>
          <w:left w:val="single" w:sz="4" w:space="4" w:color="auto"/>
          <w:bottom w:val="single" w:sz="4" w:space="1" w:color="auto"/>
          <w:right w:val="single" w:sz="4" w:space="4" w:color="auto"/>
        </w:pBdr>
        <w:spacing w:line="276" w:lineRule="auto"/>
        <w:jc w:val="both"/>
        <w:rPr>
          <w:sz w:val="24"/>
          <w:szCs w:val="24"/>
        </w:rPr>
      </w:pPr>
    </w:p>
    <w:p w14:paraId="256AEC15" w14:textId="01D2AB4A" w:rsidR="00DB3627" w:rsidRPr="00FF3511" w:rsidRDefault="00DB3627" w:rsidP="00B105A7">
      <w:pPr>
        <w:pBdr>
          <w:top w:val="single" w:sz="4" w:space="1" w:color="auto"/>
          <w:left w:val="single" w:sz="4" w:space="4" w:color="auto"/>
          <w:bottom w:val="single" w:sz="4" w:space="1" w:color="auto"/>
          <w:right w:val="single" w:sz="4" w:space="4" w:color="auto"/>
        </w:pBdr>
        <w:spacing w:line="276" w:lineRule="auto"/>
        <w:jc w:val="both"/>
        <w:rPr>
          <w:i/>
          <w:iCs/>
          <w:sz w:val="24"/>
          <w:szCs w:val="24"/>
        </w:rPr>
      </w:pPr>
      <w:r w:rsidRPr="00FF3511">
        <w:rPr>
          <w:sz w:val="24"/>
          <w:szCs w:val="24"/>
        </w:rPr>
        <w:t xml:space="preserve">This incident is being investigated by the relevant authorities. If you are asked for any information as part of the on-going investigation, please provide it promptly. The school has taken immediate action to mitigate data loss, limit severity, and restore systems. Staff will be regularly updated via </w:t>
      </w:r>
      <w:r w:rsidRPr="00FF3511">
        <w:rPr>
          <w:i/>
          <w:iCs/>
          <w:sz w:val="24"/>
          <w:szCs w:val="24"/>
          <w:highlight w:val="yellow"/>
        </w:rPr>
        <w:t>telephone / email / staff noticeboard</w:t>
      </w:r>
      <w:r w:rsidRPr="00FF3511">
        <w:rPr>
          <w:i/>
          <w:iCs/>
          <w:sz w:val="24"/>
          <w:szCs w:val="24"/>
        </w:rPr>
        <w:t>.</w:t>
      </w:r>
    </w:p>
    <w:p w14:paraId="11EF9B1A" w14:textId="77777777" w:rsidR="00DB3627" w:rsidRPr="00FF3511" w:rsidRDefault="00DB3627" w:rsidP="00B105A7">
      <w:pPr>
        <w:pBdr>
          <w:top w:val="single" w:sz="4" w:space="1" w:color="auto"/>
          <w:left w:val="single" w:sz="4" w:space="4" w:color="auto"/>
          <w:bottom w:val="single" w:sz="4" w:space="1" w:color="auto"/>
          <w:right w:val="single" w:sz="4" w:space="4" w:color="auto"/>
        </w:pBdr>
        <w:spacing w:line="276" w:lineRule="auto"/>
        <w:jc w:val="both"/>
        <w:rPr>
          <w:sz w:val="24"/>
          <w:szCs w:val="24"/>
        </w:rPr>
      </w:pPr>
    </w:p>
    <w:p w14:paraId="46B93C9B" w14:textId="53D42AE7" w:rsidR="000C59C0" w:rsidRPr="00FF3511" w:rsidRDefault="00DB3627" w:rsidP="00EB1164">
      <w:pPr>
        <w:pBdr>
          <w:top w:val="single" w:sz="4" w:space="1" w:color="auto"/>
          <w:left w:val="single" w:sz="4" w:space="4" w:color="auto"/>
          <w:bottom w:val="single" w:sz="4" w:space="1" w:color="auto"/>
          <w:right w:val="single" w:sz="4" w:space="4" w:color="auto"/>
        </w:pBdr>
        <w:spacing w:line="276" w:lineRule="auto"/>
        <w:jc w:val="both"/>
        <w:rPr>
          <w:sz w:val="24"/>
          <w:szCs w:val="24"/>
        </w:rPr>
      </w:pPr>
      <w:r w:rsidRPr="00FF3511">
        <w:rPr>
          <w:sz w:val="24"/>
          <w:szCs w:val="24"/>
        </w:rPr>
        <w:t>All staff are reminded that they must not make any comment or statement to the press, parents or wider community with regards to this incident or its effects. Queries should be directed to the Headteacher or Deputy Headteacher who will then direct these to the Local Authority PR</w:t>
      </w:r>
      <w:r w:rsidR="000D26B6" w:rsidRPr="00FF3511">
        <w:rPr>
          <w:sz w:val="24"/>
          <w:szCs w:val="24"/>
        </w:rPr>
        <w:t>/Communications</w:t>
      </w:r>
      <w:r w:rsidRPr="00FF3511">
        <w:rPr>
          <w:sz w:val="24"/>
          <w:szCs w:val="24"/>
        </w:rPr>
        <w:t xml:space="preserve"> team for response. </w:t>
      </w:r>
    </w:p>
    <w:p w14:paraId="12772F4E" w14:textId="77777777" w:rsidR="00D67733" w:rsidRDefault="00D67733">
      <w:pPr>
        <w:widowControl/>
        <w:autoSpaceDE/>
        <w:autoSpaceDN/>
        <w:spacing w:after="160" w:line="259" w:lineRule="auto"/>
        <w:rPr>
          <w:rFonts w:eastAsiaTheme="majorEastAsia"/>
          <w:b/>
          <w:bCs/>
          <w:sz w:val="32"/>
          <w:szCs w:val="32"/>
        </w:rPr>
      </w:pPr>
      <w:r>
        <w:br w:type="page"/>
      </w:r>
    </w:p>
    <w:p w14:paraId="03FDC305" w14:textId="7B7A00A2" w:rsidR="00E4444C" w:rsidRPr="00FF3511" w:rsidRDefault="00E4444C" w:rsidP="00C65506">
      <w:pPr>
        <w:pStyle w:val="Heading1"/>
      </w:pPr>
      <w:r w:rsidRPr="00FF3511">
        <w:lastRenderedPageBreak/>
        <w:t>Appendix</w:t>
      </w:r>
      <w:r w:rsidRPr="00FF3511">
        <w:rPr>
          <w:spacing w:val="-10"/>
        </w:rPr>
        <w:t xml:space="preserve"> </w:t>
      </w:r>
      <w:r w:rsidR="00DD206E" w:rsidRPr="00FF3511">
        <w:t>1</w:t>
      </w:r>
      <w:r w:rsidRPr="00FF3511">
        <w:t>:</w:t>
      </w:r>
      <w:r w:rsidRPr="00FF3511">
        <w:rPr>
          <w:spacing w:val="-6"/>
        </w:rPr>
        <w:t xml:space="preserve"> </w:t>
      </w:r>
      <w:r w:rsidRPr="00FF3511">
        <w:t>Incident</w:t>
      </w:r>
      <w:r w:rsidRPr="00FF3511">
        <w:rPr>
          <w:spacing w:val="-6"/>
        </w:rPr>
        <w:t xml:space="preserve"> </w:t>
      </w:r>
      <w:r w:rsidRPr="00FF3511">
        <w:t>Recovery</w:t>
      </w:r>
      <w:r w:rsidRPr="00FF3511">
        <w:rPr>
          <w:spacing w:val="-4"/>
        </w:rPr>
        <w:t xml:space="preserve"> </w:t>
      </w:r>
      <w:r w:rsidRPr="00FF3511">
        <w:t>Event</w:t>
      </w:r>
      <w:r w:rsidRPr="00FF3511">
        <w:rPr>
          <w:spacing w:val="-7"/>
        </w:rPr>
        <w:t xml:space="preserve"> </w:t>
      </w:r>
      <w:r w:rsidRPr="00FF3511">
        <w:t>Recording</w:t>
      </w:r>
      <w:r w:rsidRPr="00FF3511">
        <w:rPr>
          <w:spacing w:val="-5"/>
        </w:rPr>
        <w:t xml:space="preserve"> </w:t>
      </w:r>
      <w:r w:rsidRPr="00FF3511">
        <w:rPr>
          <w:spacing w:val="-4"/>
        </w:rPr>
        <w:t>Form</w:t>
      </w:r>
    </w:p>
    <w:p w14:paraId="392F468C" w14:textId="77777777" w:rsidR="00E4444C" w:rsidRPr="00FF3511" w:rsidRDefault="00E4444C" w:rsidP="00E4444C">
      <w:pPr>
        <w:pStyle w:val="BodyText"/>
        <w:spacing w:before="264" w:line="208" w:lineRule="auto"/>
        <w:ind w:left="0"/>
      </w:pPr>
      <w:r w:rsidRPr="00FF3511">
        <w:t>This</w:t>
      </w:r>
      <w:r w:rsidRPr="00FF3511">
        <w:rPr>
          <w:spacing w:val="-2"/>
        </w:rPr>
        <w:t xml:space="preserve"> </w:t>
      </w:r>
      <w:r w:rsidRPr="00FF3511">
        <w:t>form</w:t>
      </w:r>
      <w:r w:rsidRPr="00FF3511">
        <w:rPr>
          <w:spacing w:val="-2"/>
        </w:rPr>
        <w:t xml:space="preserve"> </w:t>
      </w:r>
      <w:r w:rsidRPr="00FF3511">
        <w:t>can</w:t>
      </w:r>
      <w:r w:rsidRPr="00FF3511">
        <w:rPr>
          <w:spacing w:val="-4"/>
        </w:rPr>
        <w:t xml:space="preserve"> </w:t>
      </w:r>
      <w:r w:rsidRPr="00FF3511">
        <w:t>be</w:t>
      </w:r>
      <w:r w:rsidRPr="00FF3511">
        <w:rPr>
          <w:spacing w:val="-4"/>
        </w:rPr>
        <w:t xml:space="preserve"> </w:t>
      </w:r>
      <w:r w:rsidRPr="00FF3511">
        <w:t>used</w:t>
      </w:r>
      <w:r w:rsidRPr="00FF3511">
        <w:rPr>
          <w:spacing w:val="-4"/>
        </w:rPr>
        <w:t xml:space="preserve"> </w:t>
      </w:r>
      <w:r w:rsidRPr="00FF3511">
        <w:t>to</w:t>
      </w:r>
      <w:r w:rsidRPr="00FF3511">
        <w:rPr>
          <w:spacing w:val="-1"/>
        </w:rPr>
        <w:t xml:space="preserve"> </w:t>
      </w:r>
      <w:r w:rsidRPr="00FF3511">
        <w:t>record</w:t>
      </w:r>
      <w:r w:rsidRPr="00FF3511">
        <w:rPr>
          <w:spacing w:val="-5"/>
        </w:rPr>
        <w:t xml:space="preserve"> </w:t>
      </w:r>
      <w:r w:rsidRPr="00FF3511">
        <w:t>all</w:t>
      </w:r>
      <w:r w:rsidRPr="00FF3511">
        <w:rPr>
          <w:spacing w:val="-3"/>
        </w:rPr>
        <w:t xml:space="preserve"> </w:t>
      </w:r>
      <w:r w:rsidRPr="00FF3511">
        <w:t>key</w:t>
      </w:r>
      <w:r w:rsidRPr="00FF3511">
        <w:rPr>
          <w:spacing w:val="-4"/>
        </w:rPr>
        <w:t xml:space="preserve"> </w:t>
      </w:r>
      <w:r w:rsidRPr="00FF3511">
        <w:t>events</w:t>
      </w:r>
      <w:r w:rsidRPr="00FF3511">
        <w:rPr>
          <w:spacing w:val="-2"/>
        </w:rPr>
        <w:t xml:space="preserve"> </w:t>
      </w:r>
      <w:r w:rsidRPr="00FF3511">
        <w:t>completed</w:t>
      </w:r>
      <w:r w:rsidRPr="00FF3511">
        <w:rPr>
          <w:spacing w:val="-2"/>
        </w:rPr>
        <w:t xml:space="preserve"> </w:t>
      </w:r>
      <w:r w:rsidRPr="00FF3511">
        <w:t>whilst</w:t>
      </w:r>
      <w:r w:rsidRPr="00FF3511">
        <w:rPr>
          <w:spacing w:val="-2"/>
        </w:rPr>
        <w:t xml:space="preserve"> </w:t>
      </w:r>
      <w:r w:rsidRPr="00FF3511">
        <w:t>following</w:t>
      </w:r>
      <w:r w:rsidRPr="00FF3511">
        <w:rPr>
          <w:spacing w:val="-2"/>
        </w:rPr>
        <w:t xml:space="preserve"> </w:t>
      </w:r>
      <w:r w:rsidRPr="00FF3511">
        <w:t>the</w:t>
      </w:r>
      <w:r w:rsidRPr="00FF3511">
        <w:rPr>
          <w:spacing w:val="-2"/>
        </w:rPr>
        <w:t xml:space="preserve"> </w:t>
      </w:r>
      <w:r w:rsidRPr="00FF3511">
        <w:t>stages</w:t>
      </w:r>
      <w:r w:rsidRPr="00FF3511">
        <w:rPr>
          <w:spacing w:val="-5"/>
        </w:rPr>
        <w:t xml:space="preserve"> </w:t>
      </w:r>
      <w:r w:rsidRPr="00FF3511">
        <w:t>of</w:t>
      </w:r>
      <w:r w:rsidRPr="00FF3511">
        <w:rPr>
          <w:spacing w:val="-4"/>
        </w:rPr>
        <w:t xml:space="preserve"> </w:t>
      </w:r>
      <w:r w:rsidRPr="00FF3511">
        <w:t>the Cyber Response Plan.</w:t>
      </w:r>
    </w:p>
    <w:p w14:paraId="65B23762" w14:textId="77777777" w:rsidR="00E4444C" w:rsidRPr="00FF3511" w:rsidRDefault="00E4444C" w:rsidP="00E4444C">
      <w:pPr>
        <w:pStyle w:val="BodyText"/>
        <w:spacing w:before="13" w:after="1"/>
        <w:ind w:left="0"/>
      </w:pPr>
    </w:p>
    <w:tbl>
      <w:tblPr>
        <w:tblW w:w="0" w:type="auto"/>
        <w:tblInd w:w="13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5104"/>
        <w:gridCol w:w="4679"/>
      </w:tblGrid>
      <w:tr w:rsidR="00DD206E" w:rsidRPr="00FF3511" w14:paraId="024A127C" w14:textId="77777777" w:rsidTr="00AF117D">
        <w:trPr>
          <w:trHeight w:val="364"/>
        </w:trPr>
        <w:tc>
          <w:tcPr>
            <w:tcW w:w="5104" w:type="dxa"/>
          </w:tcPr>
          <w:p w14:paraId="0103923B" w14:textId="77777777" w:rsidR="00E4444C" w:rsidRPr="00FF3511" w:rsidRDefault="00E4444C" w:rsidP="00AF117D">
            <w:pPr>
              <w:pStyle w:val="TableParagraph"/>
              <w:spacing w:before="62"/>
              <w:ind w:left="112"/>
              <w:rPr>
                <w:b/>
                <w:sz w:val="24"/>
                <w:szCs w:val="24"/>
              </w:rPr>
            </w:pPr>
            <w:r w:rsidRPr="00FF3511">
              <w:rPr>
                <w:b/>
                <w:sz w:val="24"/>
                <w:szCs w:val="24"/>
              </w:rPr>
              <w:t>Description</w:t>
            </w:r>
            <w:r w:rsidRPr="00FF3511">
              <w:rPr>
                <w:b/>
                <w:spacing w:val="-3"/>
                <w:sz w:val="24"/>
                <w:szCs w:val="24"/>
              </w:rPr>
              <w:t xml:space="preserve"> </w:t>
            </w:r>
            <w:r w:rsidRPr="00FF3511">
              <w:rPr>
                <w:b/>
                <w:sz w:val="24"/>
                <w:szCs w:val="24"/>
              </w:rPr>
              <w:t>or</w:t>
            </w:r>
            <w:r w:rsidRPr="00FF3511">
              <w:rPr>
                <w:b/>
                <w:spacing w:val="-3"/>
                <w:sz w:val="24"/>
                <w:szCs w:val="24"/>
              </w:rPr>
              <w:t xml:space="preserve"> </w:t>
            </w:r>
            <w:r w:rsidRPr="00FF3511">
              <w:rPr>
                <w:b/>
                <w:sz w:val="24"/>
                <w:szCs w:val="24"/>
              </w:rPr>
              <w:t>reference</w:t>
            </w:r>
            <w:r w:rsidRPr="00FF3511">
              <w:rPr>
                <w:b/>
                <w:spacing w:val="-2"/>
                <w:sz w:val="24"/>
                <w:szCs w:val="24"/>
              </w:rPr>
              <w:t xml:space="preserve"> </w:t>
            </w:r>
            <w:r w:rsidRPr="00FF3511">
              <w:rPr>
                <w:b/>
                <w:sz w:val="24"/>
                <w:szCs w:val="24"/>
              </w:rPr>
              <w:t>of</w:t>
            </w:r>
            <w:r w:rsidRPr="00FF3511">
              <w:rPr>
                <w:b/>
                <w:spacing w:val="-2"/>
                <w:sz w:val="24"/>
                <w:szCs w:val="24"/>
              </w:rPr>
              <w:t xml:space="preserve"> incident:</w:t>
            </w:r>
          </w:p>
        </w:tc>
        <w:tc>
          <w:tcPr>
            <w:tcW w:w="4679" w:type="dxa"/>
          </w:tcPr>
          <w:p w14:paraId="010D9CEE" w14:textId="77777777" w:rsidR="00E4444C" w:rsidRPr="00FF3511" w:rsidRDefault="00E4444C" w:rsidP="00AF117D">
            <w:pPr>
              <w:pStyle w:val="TableParagraph"/>
              <w:rPr>
                <w:sz w:val="24"/>
                <w:szCs w:val="24"/>
              </w:rPr>
            </w:pPr>
          </w:p>
        </w:tc>
      </w:tr>
      <w:tr w:rsidR="00DD206E" w:rsidRPr="00FF3511" w14:paraId="3DF5065F" w14:textId="77777777" w:rsidTr="00AF117D">
        <w:trPr>
          <w:trHeight w:val="362"/>
        </w:trPr>
        <w:tc>
          <w:tcPr>
            <w:tcW w:w="5104" w:type="dxa"/>
          </w:tcPr>
          <w:p w14:paraId="6EB3CA9D" w14:textId="77777777" w:rsidR="00E4444C" w:rsidRPr="00FF3511" w:rsidRDefault="00E4444C" w:rsidP="00AF117D">
            <w:pPr>
              <w:pStyle w:val="TableParagraph"/>
              <w:spacing w:before="62"/>
              <w:ind w:left="112"/>
              <w:rPr>
                <w:b/>
                <w:sz w:val="24"/>
                <w:szCs w:val="24"/>
              </w:rPr>
            </w:pPr>
            <w:r w:rsidRPr="00FF3511">
              <w:rPr>
                <w:b/>
                <w:sz w:val="24"/>
                <w:szCs w:val="24"/>
              </w:rPr>
              <w:t>Date</w:t>
            </w:r>
            <w:r w:rsidRPr="00FF3511">
              <w:rPr>
                <w:b/>
                <w:spacing w:val="-6"/>
                <w:sz w:val="24"/>
                <w:szCs w:val="24"/>
              </w:rPr>
              <w:t xml:space="preserve"> </w:t>
            </w:r>
            <w:r w:rsidRPr="00FF3511">
              <w:rPr>
                <w:b/>
                <w:sz w:val="24"/>
                <w:szCs w:val="24"/>
              </w:rPr>
              <w:t>of</w:t>
            </w:r>
            <w:r w:rsidRPr="00FF3511">
              <w:rPr>
                <w:b/>
                <w:spacing w:val="-6"/>
                <w:sz w:val="24"/>
                <w:szCs w:val="24"/>
              </w:rPr>
              <w:t xml:space="preserve"> </w:t>
            </w:r>
            <w:r w:rsidRPr="00FF3511">
              <w:rPr>
                <w:b/>
                <w:sz w:val="24"/>
                <w:szCs w:val="24"/>
              </w:rPr>
              <w:t>the</w:t>
            </w:r>
            <w:r w:rsidRPr="00FF3511">
              <w:rPr>
                <w:b/>
                <w:spacing w:val="-6"/>
                <w:sz w:val="24"/>
                <w:szCs w:val="24"/>
              </w:rPr>
              <w:t xml:space="preserve"> </w:t>
            </w:r>
            <w:r w:rsidRPr="00FF3511">
              <w:rPr>
                <w:b/>
                <w:spacing w:val="-2"/>
                <w:sz w:val="24"/>
                <w:szCs w:val="24"/>
              </w:rPr>
              <w:t>incident:</w:t>
            </w:r>
          </w:p>
        </w:tc>
        <w:tc>
          <w:tcPr>
            <w:tcW w:w="4679" w:type="dxa"/>
          </w:tcPr>
          <w:p w14:paraId="0270D702" w14:textId="77777777" w:rsidR="00E4444C" w:rsidRPr="00FF3511" w:rsidRDefault="00E4444C" w:rsidP="00AF117D">
            <w:pPr>
              <w:pStyle w:val="TableParagraph"/>
              <w:rPr>
                <w:sz w:val="24"/>
                <w:szCs w:val="24"/>
              </w:rPr>
            </w:pPr>
          </w:p>
        </w:tc>
      </w:tr>
      <w:tr w:rsidR="00DD206E" w:rsidRPr="00FF3511" w14:paraId="53A6C3B1" w14:textId="77777777" w:rsidTr="00AF117D">
        <w:trPr>
          <w:trHeight w:val="364"/>
        </w:trPr>
        <w:tc>
          <w:tcPr>
            <w:tcW w:w="5104" w:type="dxa"/>
          </w:tcPr>
          <w:p w14:paraId="7C024F84" w14:textId="77777777" w:rsidR="00E4444C" w:rsidRPr="00FF3511" w:rsidRDefault="00E4444C" w:rsidP="00AF117D">
            <w:pPr>
              <w:pStyle w:val="TableParagraph"/>
              <w:spacing w:before="62"/>
              <w:ind w:left="112"/>
              <w:rPr>
                <w:b/>
                <w:sz w:val="24"/>
                <w:szCs w:val="24"/>
              </w:rPr>
            </w:pPr>
            <w:r w:rsidRPr="00FF3511">
              <w:rPr>
                <w:b/>
                <w:sz w:val="24"/>
                <w:szCs w:val="24"/>
              </w:rPr>
              <w:t>Date</w:t>
            </w:r>
            <w:r w:rsidRPr="00FF3511">
              <w:rPr>
                <w:b/>
                <w:spacing w:val="-8"/>
                <w:sz w:val="24"/>
                <w:szCs w:val="24"/>
              </w:rPr>
              <w:t xml:space="preserve"> </w:t>
            </w:r>
            <w:r w:rsidRPr="00FF3511">
              <w:rPr>
                <w:b/>
                <w:sz w:val="24"/>
                <w:szCs w:val="24"/>
              </w:rPr>
              <w:t>of</w:t>
            </w:r>
            <w:r w:rsidRPr="00FF3511">
              <w:rPr>
                <w:b/>
                <w:spacing w:val="-8"/>
                <w:sz w:val="24"/>
                <w:szCs w:val="24"/>
              </w:rPr>
              <w:t xml:space="preserve"> </w:t>
            </w:r>
            <w:r w:rsidRPr="00FF3511">
              <w:rPr>
                <w:b/>
                <w:sz w:val="24"/>
                <w:szCs w:val="24"/>
              </w:rPr>
              <w:t>the</w:t>
            </w:r>
            <w:r w:rsidRPr="00FF3511">
              <w:rPr>
                <w:b/>
                <w:spacing w:val="-7"/>
                <w:sz w:val="24"/>
                <w:szCs w:val="24"/>
              </w:rPr>
              <w:t xml:space="preserve"> </w:t>
            </w:r>
            <w:r w:rsidRPr="00FF3511">
              <w:rPr>
                <w:b/>
                <w:sz w:val="24"/>
                <w:szCs w:val="24"/>
              </w:rPr>
              <w:t>incident</w:t>
            </w:r>
            <w:r w:rsidRPr="00FF3511">
              <w:rPr>
                <w:b/>
                <w:spacing w:val="-8"/>
                <w:sz w:val="24"/>
                <w:szCs w:val="24"/>
              </w:rPr>
              <w:t xml:space="preserve"> </w:t>
            </w:r>
            <w:r w:rsidRPr="00FF3511">
              <w:rPr>
                <w:b/>
                <w:spacing w:val="-2"/>
                <w:sz w:val="24"/>
                <w:szCs w:val="24"/>
              </w:rPr>
              <w:t>report:</w:t>
            </w:r>
          </w:p>
        </w:tc>
        <w:tc>
          <w:tcPr>
            <w:tcW w:w="4679" w:type="dxa"/>
          </w:tcPr>
          <w:p w14:paraId="7FB16619" w14:textId="77777777" w:rsidR="00E4444C" w:rsidRPr="00FF3511" w:rsidRDefault="00E4444C" w:rsidP="00AF117D">
            <w:pPr>
              <w:pStyle w:val="TableParagraph"/>
              <w:rPr>
                <w:sz w:val="24"/>
                <w:szCs w:val="24"/>
              </w:rPr>
            </w:pPr>
          </w:p>
        </w:tc>
      </w:tr>
      <w:tr w:rsidR="00DD206E" w:rsidRPr="00FF3511" w14:paraId="301995F7" w14:textId="77777777" w:rsidTr="00AF117D">
        <w:trPr>
          <w:trHeight w:val="367"/>
        </w:trPr>
        <w:tc>
          <w:tcPr>
            <w:tcW w:w="5104" w:type="dxa"/>
          </w:tcPr>
          <w:p w14:paraId="3FAE4BD2" w14:textId="77777777" w:rsidR="00E4444C" w:rsidRPr="00FF3511" w:rsidRDefault="00E4444C" w:rsidP="00AF117D">
            <w:pPr>
              <w:pStyle w:val="TableParagraph"/>
              <w:spacing w:before="65"/>
              <w:ind w:left="112"/>
              <w:rPr>
                <w:b/>
                <w:sz w:val="24"/>
                <w:szCs w:val="24"/>
              </w:rPr>
            </w:pPr>
            <w:r w:rsidRPr="00FF3511">
              <w:rPr>
                <w:b/>
                <w:sz w:val="24"/>
                <w:szCs w:val="24"/>
              </w:rPr>
              <w:t>Date/time</w:t>
            </w:r>
            <w:r w:rsidRPr="00FF3511">
              <w:rPr>
                <w:b/>
                <w:spacing w:val="-5"/>
                <w:sz w:val="24"/>
                <w:szCs w:val="24"/>
              </w:rPr>
              <w:t xml:space="preserve"> </w:t>
            </w:r>
            <w:r w:rsidRPr="00FF3511">
              <w:rPr>
                <w:b/>
                <w:sz w:val="24"/>
                <w:szCs w:val="24"/>
              </w:rPr>
              <w:t>incident</w:t>
            </w:r>
            <w:r w:rsidRPr="00FF3511">
              <w:rPr>
                <w:b/>
                <w:spacing w:val="-7"/>
                <w:sz w:val="24"/>
                <w:szCs w:val="24"/>
              </w:rPr>
              <w:t xml:space="preserve"> </w:t>
            </w:r>
            <w:r w:rsidRPr="00FF3511">
              <w:rPr>
                <w:b/>
                <w:sz w:val="24"/>
                <w:szCs w:val="24"/>
              </w:rPr>
              <w:t>recovery</w:t>
            </w:r>
            <w:r w:rsidRPr="00FF3511">
              <w:rPr>
                <w:b/>
                <w:spacing w:val="-8"/>
                <w:sz w:val="24"/>
                <w:szCs w:val="24"/>
              </w:rPr>
              <w:t xml:space="preserve"> </w:t>
            </w:r>
            <w:r w:rsidRPr="00FF3511">
              <w:rPr>
                <w:b/>
                <w:spacing w:val="-2"/>
                <w:sz w:val="24"/>
                <w:szCs w:val="24"/>
              </w:rPr>
              <w:t>commenced:</w:t>
            </w:r>
          </w:p>
        </w:tc>
        <w:tc>
          <w:tcPr>
            <w:tcW w:w="4679" w:type="dxa"/>
          </w:tcPr>
          <w:p w14:paraId="1C9F8E0F" w14:textId="77777777" w:rsidR="00E4444C" w:rsidRPr="00FF3511" w:rsidRDefault="00E4444C" w:rsidP="00AF117D">
            <w:pPr>
              <w:pStyle w:val="TableParagraph"/>
              <w:rPr>
                <w:sz w:val="24"/>
                <w:szCs w:val="24"/>
              </w:rPr>
            </w:pPr>
          </w:p>
        </w:tc>
      </w:tr>
      <w:tr w:rsidR="00DD206E" w:rsidRPr="00FF3511" w14:paraId="6EDB9382" w14:textId="77777777" w:rsidTr="00AF117D">
        <w:trPr>
          <w:trHeight w:val="364"/>
        </w:trPr>
        <w:tc>
          <w:tcPr>
            <w:tcW w:w="5104" w:type="dxa"/>
          </w:tcPr>
          <w:p w14:paraId="609AE744" w14:textId="77777777" w:rsidR="00E4444C" w:rsidRPr="00FF3511" w:rsidRDefault="00E4444C" w:rsidP="00AF117D">
            <w:pPr>
              <w:pStyle w:val="TableParagraph"/>
              <w:spacing w:before="65"/>
              <w:ind w:left="112"/>
              <w:rPr>
                <w:b/>
                <w:sz w:val="24"/>
                <w:szCs w:val="24"/>
              </w:rPr>
            </w:pPr>
            <w:r w:rsidRPr="00FF3511">
              <w:rPr>
                <w:b/>
                <w:sz w:val="24"/>
                <w:szCs w:val="24"/>
              </w:rPr>
              <w:t>Date</w:t>
            </w:r>
            <w:r w:rsidRPr="00FF3511">
              <w:rPr>
                <w:b/>
                <w:spacing w:val="-10"/>
                <w:sz w:val="24"/>
                <w:szCs w:val="24"/>
              </w:rPr>
              <w:t xml:space="preserve"> </w:t>
            </w:r>
            <w:r w:rsidRPr="00FF3511">
              <w:rPr>
                <w:b/>
                <w:sz w:val="24"/>
                <w:szCs w:val="24"/>
              </w:rPr>
              <w:t>recovery</w:t>
            </w:r>
            <w:r w:rsidRPr="00FF3511">
              <w:rPr>
                <w:b/>
                <w:spacing w:val="-11"/>
                <w:sz w:val="24"/>
                <w:szCs w:val="24"/>
              </w:rPr>
              <w:t xml:space="preserve"> </w:t>
            </w:r>
            <w:r w:rsidRPr="00FF3511">
              <w:rPr>
                <w:b/>
                <w:sz w:val="24"/>
                <w:szCs w:val="24"/>
              </w:rPr>
              <w:t>work</w:t>
            </w:r>
            <w:r w:rsidRPr="00FF3511">
              <w:rPr>
                <w:b/>
                <w:spacing w:val="-11"/>
                <w:sz w:val="24"/>
                <w:szCs w:val="24"/>
              </w:rPr>
              <w:t xml:space="preserve"> </w:t>
            </w:r>
            <w:r w:rsidRPr="00FF3511">
              <w:rPr>
                <w:b/>
                <w:sz w:val="24"/>
                <w:szCs w:val="24"/>
              </w:rPr>
              <w:t>was</w:t>
            </w:r>
            <w:r w:rsidRPr="00FF3511">
              <w:rPr>
                <w:b/>
                <w:spacing w:val="-12"/>
                <w:sz w:val="24"/>
                <w:szCs w:val="24"/>
              </w:rPr>
              <w:t xml:space="preserve"> </w:t>
            </w:r>
            <w:r w:rsidRPr="00FF3511">
              <w:rPr>
                <w:b/>
                <w:spacing w:val="-2"/>
                <w:sz w:val="24"/>
                <w:szCs w:val="24"/>
              </w:rPr>
              <w:t>completed:</w:t>
            </w:r>
          </w:p>
        </w:tc>
        <w:tc>
          <w:tcPr>
            <w:tcW w:w="4679" w:type="dxa"/>
          </w:tcPr>
          <w:p w14:paraId="31A700EF" w14:textId="77777777" w:rsidR="00E4444C" w:rsidRPr="00FF3511" w:rsidRDefault="00E4444C" w:rsidP="00AF117D">
            <w:pPr>
              <w:pStyle w:val="TableParagraph"/>
              <w:rPr>
                <w:sz w:val="24"/>
                <w:szCs w:val="24"/>
              </w:rPr>
            </w:pPr>
          </w:p>
        </w:tc>
      </w:tr>
      <w:tr w:rsidR="00E4444C" w:rsidRPr="00FF3511" w14:paraId="44D07236" w14:textId="77777777" w:rsidTr="00AF117D">
        <w:trPr>
          <w:trHeight w:val="369"/>
        </w:trPr>
        <w:tc>
          <w:tcPr>
            <w:tcW w:w="5104" w:type="dxa"/>
          </w:tcPr>
          <w:p w14:paraId="78B6D563" w14:textId="77777777" w:rsidR="00E4444C" w:rsidRPr="00FF3511" w:rsidRDefault="00E4444C" w:rsidP="00AF117D">
            <w:pPr>
              <w:pStyle w:val="TableParagraph"/>
              <w:spacing w:before="65"/>
              <w:ind w:left="112"/>
              <w:rPr>
                <w:b/>
                <w:sz w:val="24"/>
                <w:szCs w:val="24"/>
              </w:rPr>
            </w:pPr>
            <w:r w:rsidRPr="00FF3511">
              <w:rPr>
                <w:b/>
                <w:sz w:val="24"/>
                <w:szCs w:val="24"/>
              </w:rPr>
              <w:t>Was</w:t>
            </w:r>
            <w:r w:rsidRPr="00FF3511">
              <w:rPr>
                <w:b/>
                <w:spacing w:val="-3"/>
                <w:sz w:val="24"/>
                <w:szCs w:val="24"/>
              </w:rPr>
              <w:t xml:space="preserve"> </w:t>
            </w:r>
            <w:r w:rsidRPr="00FF3511">
              <w:rPr>
                <w:b/>
                <w:sz w:val="24"/>
                <w:szCs w:val="24"/>
              </w:rPr>
              <w:t>full</w:t>
            </w:r>
            <w:r w:rsidRPr="00FF3511">
              <w:rPr>
                <w:b/>
                <w:spacing w:val="-3"/>
                <w:sz w:val="24"/>
                <w:szCs w:val="24"/>
              </w:rPr>
              <w:t xml:space="preserve"> </w:t>
            </w:r>
            <w:r w:rsidRPr="00FF3511">
              <w:rPr>
                <w:b/>
                <w:sz w:val="24"/>
                <w:szCs w:val="24"/>
              </w:rPr>
              <w:t>recovery</w:t>
            </w:r>
            <w:r w:rsidRPr="00FF3511">
              <w:rPr>
                <w:b/>
                <w:spacing w:val="-2"/>
                <w:sz w:val="24"/>
                <w:szCs w:val="24"/>
              </w:rPr>
              <w:t xml:space="preserve"> achieved?</w:t>
            </w:r>
          </w:p>
        </w:tc>
        <w:tc>
          <w:tcPr>
            <w:tcW w:w="4679" w:type="dxa"/>
          </w:tcPr>
          <w:p w14:paraId="3BDC1601" w14:textId="78B05CC3" w:rsidR="00E4444C" w:rsidRPr="00FF3511" w:rsidRDefault="00E4444C" w:rsidP="00AF117D">
            <w:pPr>
              <w:pStyle w:val="TableParagraph"/>
              <w:rPr>
                <w:sz w:val="24"/>
                <w:szCs w:val="24"/>
              </w:rPr>
            </w:pPr>
          </w:p>
          <w:p w14:paraId="656A4E78" w14:textId="77777777" w:rsidR="00DD206E" w:rsidRPr="00FF3511" w:rsidRDefault="00DD206E" w:rsidP="00AF117D">
            <w:pPr>
              <w:pStyle w:val="TableParagraph"/>
              <w:rPr>
                <w:sz w:val="24"/>
                <w:szCs w:val="24"/>
              </w:rPr>
            </w:pPr>
          </w:p>
          <w:p w14:paraId="19253E37" w14:textId="016FAA29" w:rsidR="00CE3BC0" w:rsidRPr="00FF3511" w:rsidRDefault="00DD206E" w:rsidP="00AF117D">
            <w:pPr>
              <w:pStyle w:val="TableParagraph"/>
              <w:rPr>
                <w:sz w:val="24"/>
                <w:szCs w:val="24"/>
              </w:rPr>
            </w:pPr>
            <w:r w:rsidRPr="00FF3511">
              <w:rPr>
                <w:sz w:val="24"/>
                <w:szCs w:val="24"/>
              </w:rPr>
              <w:t xml:space="preserve">If ‘no’ further information about this should be </w:t>
            </w:r>
            <w:r w:rsidR="00CE3BC0" w:rsidRPr="00FF3511">
              <w:rPr>
                <w:sz w:val="24"/>
                <w:szCs w:val="24"/>
              </w:rPr>
              <w:t>detail</w:t>
            </w:r>
            <w:r w:rsidRPr="00FF3511">
              <w:rPr>
                <w:sz w:val="24"/>
                <w:szCs w:val="24"/>
              </w:rPr>
              <w:t>ed</w:t>
            </w:r>
            <w:r w:rsidR="00CE3BC0" w:rsidRPr="00FF3511">
              <w:rPr>
                <w:sz w:val="24"/>
                <w:szCs w:val="24"/>
              </w:rPr>
              <w:t xml:space="preserve"> in </w:t>
            </w:r>
            <w:r w:rsidRPr="00FF3511">
              <w:rPr>
                <w:sz w:val="24"/>
                <w:szCs w:val="24"/>
              </w:rPr>
              <w:t>A</w:t>
            </w:r>
            <w:r w:rsidR="00CE3BC0" w:rsidRPr="00FF3511">
              <w:rPr>
                <w:sz w:val="24"/>
                <w:szCs w:val="24"/>
              </w:rPr>
              <w:t xml:space="preserve">ppendix </w:t>
            </w:r>
            <w:r w:rsidRPr="00FF3511">
              <w:rPr>
                <w:sz w:val="24"/>
                <w:szCs w:val="24"/>
              </w:rPr>
              <w:t>2</w:t>
            </w:r>
          </w:p>
        </w:tc>
      </w:tr>
    </w:tbl>
    <w:p w14:paraId="0BBA5E3B" w14:textId="77777777" w:rsidR="00E4444C" w:rsidRPr="00FF3511" w:rsidRDefault="00E4444C" w:rsidP="00E4444C">
      <w:pPr>
        <w:pStyle w:val="BodyText"/>
        <w:ind w:left="0"/>
      </w:pPr>
    </w:p>
    <w:p w14:paraId="07BDC465" w14:textId="77777777" w:rsidR="00E4444C" w:rsidRPr="00C65506" w:rsidRDefault="00E4444C" w:rsidP="001F45D4">
      <w:pPr>
        <w:pStyle w:val="Heading2"/>
      </w:pPr>
      <w:r w:rsidRPr="00C65506">
        <w:t>Relevant Referrals</w:t>
      </w:r>
    </w:p>
    <w:p w14:paraId="15B259A1" w14:textId="77777777" w:rsidR="00E4444C" w:rsidRPr="00FF3511" w:rsidRDefault="00E4444C" w:rsidP="00E4444C">
      <w:pPr>
        <w:rPr>
          <w:sz w:val="24"/>
          <w:szCs w:val="24"/>
        </w:rPr>
      </w:pPr>
    </w:p>
    <w:tbl>
      <w:tblPr>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40"/>
        <w:gridCol w:w="1539"/>
        <w:gridCol w:w="1666"/>
        <w:gridCol w:w="1856"/>
        <w:gridCol w:w="3378"/>
      </w:tblGrid>
      <w:tr w:rsidR="00DD206E" w:rsidRPr="00FF3511" w14:paraId="219E5C85" w14:textId="77777777" w:rsidTr="00AF117D">
        <w:trPr>
          <w:trHeight w:val="705"/>
        </w:trPr>
        <w:tc>
          <w:tcPr>
            <w:tcW w:w="1340" w:type="dxa"/>
            <w:shd w:val="clear" w:color="auto" w:fill="D0CECE"/>
          </w:tcPr>
          <w:p w14:paraId="14B0EA38" w14:textId="77777777" w:rsidR="00E4444C" w:rsidRPr="00FF3511" w:rsidRDefault="00E4444C" w:rsidP="00AF117D">
            <w:pPr>
              <w:pStyle w:val="TableParagraph"/>
              <w:spacing w:before="2" w:line="256" w:lineRule="auto"/>
              <w:ind w:left="535" w:right="241" w:hanging="284"/>
              <w:rPr>
                <w:b/>
              </w:rPr>
            </w:pPr>
            <w:r w:rsidRPr="00FF3511">
              <w:rPr>
                <w:b/>
                <w:spacing w:val="-2"/>
              </w:rPr>
              <w:t xml:space="preserve">Referral </w:t>
            </w:r>
            <w:r w:rsidRPr="00FF3511">
              <w:rPr>
                <w:b/>
                <w:spacing w:val="-6"/>
              </w:rPr>
              <w:t>To</w:t>
            </w:r>
          </w:p>
        </w:tc>
        <w:tc>
          <w:tcPr>
            <w:tcW w:w="1539" w:type="dxa"/>
            <w:shd w:val="clear" w:color="auto" w:fill="D0CECE"/>
          </w:tcPr>
          <w:p w14:paraId="621635EA" w14:textId="77777777" w:rsidR="00E4444C" w:rsidRPr="00FF3511" w:rsidRDefault="00E4444C" w:rsidP="00AF117D">
            <w:pPr>
              <w:pStyle w:val="TableParagraph"/>
              <w:spacing w:before="2" w:line="256" w:lineRule="auto"/>
              <w:ind w:left="407" w:right="350" w:hanging="51"/>
              <w:rPr>
                <w:b/>
              </w:rPr>
            </w:pPr>
            <w:r w:rsidRPr="00FF3511">
              <w:rPr>
                <w:b/>
                <w:spacing w:val="-2"/>
              </w:rPr>
              <w:t>Contact Details</w:t>
            </w:r>
          </w:p>
        </w:tc>
        <w:tc>
          <w:tcPr>
            <w:tcW w:w="1666" w:type="dxa"/>
            <w:shd w:val="clear" w:color="auto" w:fill="D0CECE"/>
          </w:tcPr>
          <w:p w14:paraId="091F4E78" w14:textId="77777777" w:rsidR="00E4444C" w:rsidRPr="00FF3511" w:rsidRDefault="00E4444C" w:rsidP="00AF117D">
            <w:pPr>
              <w:pStyle w:val="TableParagraph"/>
              <w:spacing w:before="2" w:line="256" w:lineRule="auto"/>
              <w:ind w:left="172" w:right="97" w:hanging="60"/>
              <w:rPr>
                <w:b/>
              </w:rPr>
            </w:pPr>
            <w:r w:rsidRPr="00FF3511">
              <w:rPr>
                <w:b/>
              </w:rPr>
              <w:t>Contacted</w:t>
            </w:r>
            <w:r w:rsidRPr="00FF3511">
              <w:rPr>
                <w:b/>
                <w:spacing w:val="-16"/>
              </w:rPr>
              <w:t xml:space="preserve"> </w:t>
            </w:r>
            <w:r w:rsidRPr="00FF3511">
              <w:rPr>
                <w:b/>
              </w:rPr>
              <w:t>On (Time / Date)</w:t>
            </w:r>
          </w:p>
        </w:tc>
        <w:tc>
          <w:tcPr>
            <w:tcW w:w="1856" w:type="dxa"/>
            <w:shd w:val="clear" w:color="auto" w:fill="D0CECE"/>
          </w:tcPr>
          <w:p w14:paraId="1111F9C2" w14:textId="77777777" w:rsidR="00E4444C" w:rsidRPr="00FF3511" w:rsidRDefault="00E4444C" w:rsidP="00AF117D">
            <w:pPr>
              <w:pStyle w:val="TableParagraph"/>
              <w:spacing w:before="136"/>
              <w:ind w:left="217"/>
              <w:rPr>
                <w:b/>
              </w:rPr>
            </w:pPr>
            <w:r w:rsidRPr="00FF3511">
              <w:rPr>
                <w:b/>
              </w:rPr>
              <w:t>Contacted</w:t>
            </w:r>
            <w:r w:rsidRPr="00FF3511">
              <w:rPr>
                <w:b/>
                <w:spacing w:val="-6"/>
              </w:rPr>
              <w:t xml:space="preserve"> </w:t>
            </w:r>
            <w:r w:rsidRPr="00FF3511">
              <w:rPr>
                <w:b/>
                <w:spacing w:val="-5"/>
              </w:rPr>
              <w:t>By</w:t>
            </w:r>
          </w:p>
        </w:tc>
        <w:tc>
          <w:tcPr>
            <w:tcW w:w="3378" w:type="dxa"/>
            <w:shd w:val="clear" w:color="auto" w:fill="D0CECE"/>
          </w:tcPr>
          <w:p w14:paraId="79A748BC" w14:textId="77777777" w:rsidR="00E4444C" w:rsidRPr="00FF3511" w:rsidRDefault="00E4444C" w:rsidP="00AF117D">
            <w:pPr>
              <w:pStyle w:val="TableParagraph"/>
              <w:spacing w:before="136"/>
              <w:ind w:left="9"/>
              <w:jc w:val="center"/>
              <w:rPr>
                <w:b/>
              </w:rPr>
            </w:pPr>
            <w:r w:rsidRPr="00FF3511">
              <w:rPr>
                <w:b/>
                <w:spacing w:val="-2"/>
              </w:rPr>
              <w:t>Response</w:t>
            </w:r>
          </w:p>
        </w:tc>
      </w:tr>
      <w:tr w:rsidR="00DD206E" w:rsidRPr="00FF3511" w14:paraId="01EA1F17" w14:textId="77777777" w:rsidTr="00AF117D">
        <w:trPr>
          <w:trHeight w:val="433"/>
        </w:trPr>
        <w:tc>
          <w:tcPr>
            <w:tcW w:w="1340" w:type="dxa"/>
          </w:tcPr>
          <w:p w14:paraId="5350167C" w14:textId="77777777" w:rsidR="00E4444C" w:rsidRPr="00FF3511" w:rsidRDefault="00E4444C" w:rsidP="00AF117D">
            <w:pPr>
              <w:pStyle w:val="TableParagraph"/>
              <w:rPr>
                <w:sz w:val="24"/>
                <w:szCs w:val="24"/>
              </w:rPr>
            </w:pPr>
          </w:p>
        </w:tc>
        <w:tc>
          <w:tcPr>
            <w:tcW w:w="1539" w:type="dxa"/>
          </w:tcPr>
          <w:p w14:paraId="427B676B" w14:textId="77777777" w:rsidR="00E4444C" w:rsidRPr="00FF3511" w:rsidRDefault="00E4444C" w:rsidP="00AF117D">
            <w:pPr>
              <w:pStyle w:val="TableParagraph"/>
              <w:rPr>
                <w:sz w:val="24"/>
                <w:szCs w:val="24"/>
              </w:rPr>
            </w:pPr>
          </w:p>
        </w:tc>
        <w:tc>
          <w:tcPr>
            <w:tcW w:w="1666" w:type="dxa"/>
          </w:tcPr>
          <w:p w14:paraId="133B3B95" w14:textId="77777777" w:rsidR="00E4444C" w:rsidRPr="00FF3511" w:rsidRDefault="00E4444C" w:rsidP="00AF117D">
            <w:pPr>
              <w:pStyle w:val="TableParagraph"/>
              <w:rPr>
                <w:sz w:val="24"/>
                <w:szCs w:val="24"/>
              </w:rPr>
            </w:pPr>
          </w:p>
        </w:tc>
        <w:tc>
          <w:tcPr>
            <w:tcW w:w="1856" w:type="dxa"/>
          </w:tcPr>
          <w:p w14:paraId="62697016" w14:textId="77777777" w:rsidR="00E4444C" w:rsidRPr="00FF3511" w:rsidRDefault="00E4444C" w:rsidP="00AF117D">
            <w:pPr>
              <w:pStyle w:val="TableParagraph"/>
              <w:rPr>
                <w:sz w:val="24"/>
                <w:szCs w:val="24"/>
              </w:rPr>
            </w:pPr>
          </w:p>
        </w:tc>
        <w:tc>
          <w:tcPr>
            <w:tcW w:w="3378" w:type="dxa"/>
          </w:tcPr>
          <w:p w14:paraId="01FDD53C" w14:textId="77777777" w:rsidR="00E4444C" w:rsidRPr="00FF3511" w:rsidRDefault="00E4444C" w:rsidP="00AF117D">
            <w:pPr>
              <w:pStyle w:val="TableParagraph"/>
              <w:rPr>
                <w:sz w:val="24"/>
                <w:szCs w:val="24"/>
              </w:rPr>
            </w:pPr>
          </w:p>
        </w:tc>
      </w:tr>
      <w:tr w:rsidR="00DD206E" w:rsidRPr="00FF3511" w14:paraId="16DD6EEF" w14:textId="77777777" w:rsidTr="00AF117D">
        <w:trPr>
          <w:trHeight w:val="434"/>
        </w:trPr>
        <w:tc>
          <w:tcPr>
            <w:tcW w:w="1340" w:type="dxa"/>
          </w:tcPr>
          <w:p w14:paraId="0DB762FE" w14:textId="77777777" w:rsidR="00E4444C" w:rsidRPr="00FF3511" w:rsidRDefault="00E4444C" w:rsidP="00AF117D">
            <w:pPr>
              <w:pStyle w:val="TableParagraph"/>
              <w:rPr>
                <w:sz w:val="24"/>
                <w:szCs w:val="24"/>
              </w:rPr>
            </w:pPr>
          </w:p>
        </w:tc>
        <w:tc>
          <w:tcPr>
            <w:tcW w:w="1539" w:type="dxa"/>
          </w:tcPr>
          <w:p w14:paraId="4F5D6623" w14:textId="77777777" w:rsidR="00E4444C" w:rsidRPr="00FF3511" w:rsidRDefault="00E4444C" w:rsidP="00AF117D">
            <w:pPr>
              <w:pStyle w:val="TableParagraph"/>
              <w:rPr>
                <w:sz w:val="24"/>
                <w:szCs w:val="24"/>
              </w:rPr>
            </w:pPr>
          </w:p>
        </w:tc>
        <w:tc>
          <w:tcPr>
            <w:tcW w:w="1666" w:type="dxa"/>
          </w:tcPr>
          <w:p w14:paraId="4D2423F3" w14:textId="77777777" w:rsidR="00E4444C" w:rsidRPr="00FF3511" w:rsidRDefault="00E4444C" w:rsidP="00AF117D">
            <w:pPr>
              <w:pStyle w:val="TableParagraph"/>
              <w:rPr>
                <w:sz w:val="24"/>
                <w:szCs w:val="24"/>
              </w:rPr>
            </w:pPr>
          </w:p>
        </w:tc>
        <w:tc>
          <w:tcPr>
            <w:tcW w:w="1856" w:type="dxa"/>
          </w:tcPr>
          <w:p w14:paraId="7E8403BB" w14:textId="77777777" w:rsidR="00E4444C" w:rsidRPr="00FF3511" w:rsidRDefault="00E4444C" w:rsidP="00AF117D">
            <w:pPr>
              <w:pStyle w:val="TableParagraph"/>
              <w:rPr>
                <w:sz w:val="24"/>
                <w:szCs w:val="24"/>
              </w:rPr>
            </w:pPr>
          </w:p>
        </w:tc>
        <w:tc>
          <w:tcPr>
            <w:tcW w:w="3378" w:type="dxa"/>
          </w:tcPr>
          <w:p w14:paraId="299010B3" w14:textId="77777777" w:rsidR="00E4444C" w:rsidRPr="00FF3511" w:rsidRDefault="00E4444C" w:rsidP="00AF117D">
            <w:pPr>
              <w:pStyle w:val="TableParagraph"/>
              <w:rPr>
                <w:sz w:val="24"/>
                <w:szCs w:val="24"/>
              </w:rPr>
            </w:pPr>
          </w:p>
        </w:tc>
      </w:tr>
      <w:tr w:rsidR="00DD206E" w:rsidRPr="00FF3511" w14:paraId="372AFD32" w14:textId="77777777" w:rsidTr="00AF117D">
        <w:trPr>
          <w:trHeight w:val="431"/>
        </w:trPr>
        <w:tc>
          <w:tcPr>
            <w:tcW w:w="1340" w:type="dxa"/>
          </w:tcPr>
          <w:p w14:paraId="47F57A60" w14:textId="77777777" w:rsidR="00E4444C" w:rsidRPr="00FF3511" w:rsidRDefault="00E4444C" w:rsidP="00AF117D">
            <w:pPr>
              <w:pStyle w:val="TableParagraph"/>
              <w:rPr>
                <w:sz w:val="24"/>
                <w:szCs w:val="24"/>
              </w:rPr>
            </w:pPr>
          </w:p>
        </w:tc>
        <w:tc>
          <w:tcPr>
            <w:tcW w:w="1539" w:type="dxa"/>
          </w:tcPr>
          <w:p w14:paraId="2F648D84" w14:textId="77777777" w:rsidR="00E4444C" w:rsidRPr="00FF3511" w:rsidRDefault="00E4444C" w:rsidP="00AF117D">
            <w:pPr>
              <w:pStyle w:val="TableParagraph"/>
              <w:rPr>
                <w:sz w:val="24"/>
                <w:szCs w:val="24"/>
              </w:rPr>
            </w:pPr>
          </w:p>
        </w:tc>
        <w:tc>
          <w:tcPr>
            <w:tcW w:w="1666" w:type="dxa"/>
          </w:tcPr>
          <w:p w14:paraId="3F95D639" w14:textId="77777777" w:rsidR="00E4444C" w:rsidRPr="00FF3511" w:rsidRDefault="00E4444C" w:rsidP="00AF117D">
            <w:pPr>
              <w:pStyle w:val="TableParagraph"/>
              <w:rPr>
                <w:sz w:val="24"/>
                <w:szCs w:val="24"/>
              </w:rPr>
            </w:pPr>
          </w:p>
        </w:tc>
        <w:tc>
          <w:tcPr>
            <w:tcW w:w="1856" w:type="dxa"/>
          </w:tcPr>
          <w:p w14:paraId="7248174E" w14:textId="77777777" w:rsidR="00E4444C" w:rsidRPr="00FF3511" w:rsidRDefault="00E4444C" w:rsidP="00AF117D">
            <w:pPr>
              <w:pStyle w:val="TableParagraph"/>
              <w:rPr>
                <w:sz w:val="24"/>
                <w:szCs w:val="24"/>
              </w:rPr>
            </w:pPr>
          </w:p>
        </w:tc>
        <w:tc>
          <w:tcPr>
            <w:tcW w:w="3378" w:type="dxa"/>
          </w:tcPr>
          <w:p w14:paraId="52B2F9EE" w14:textId="77777777" w:rsidR="00E4444C" w:rsidRPr="00FF3511" w:rsidRDefault="00E4444C" w:rsidP="00AF117D">
            <w:pPr>
              <w:pStyle w:val="TableParagraph"/>
              <w:rPr>
                <w:sz w:val="24"/>
                <w:szCs w:val="24"/>
              </w:rPr>
            </w:pPr>
          </w:p>
        </w:tc>
      </w:tr>
      <w:tr w:rsidR="00DD206E" w:rsidRPr="00FF3511" w14:paraId="5ACBF8CC" w14:textId="77777777" w:rsidTr="00AF117D">
        <w:trPr>
          <w:trHeight w:val="434"/>
        </w:trPr>
        <w:tc>
          <w:tcPr>
            <w:tcW w:w="1340" w:type="dxa"/>
          </w:tcPr>
          <w:p w14:paraId="074049EC" w14:textId="77777777" w:rsidR="00E4444C" w:rsidRPr="00FF3511" w:rsidRDefault="00E4444C" w:rsidP="00AF117D">
            <w:pPr>
              <w:pStyle w:val="TableParagraph"/>
              <w:rPr>
                <w:sz w:val="24"/>
                <w:szCs w:val="24"/>
              </w:rPr>
            </w:pPr>
          </w:p>
        </w:tc>
        <w:tc>
          <w:tcPr>
            <w:tcW w:w="1539" w:type="dxa"/>
          </w:tcPr>
          <w:p w14:paraId="4860A5A5" w14:textId="77777777" w:rsidR="00E4444C" w:rsidRPr="00FF3511" w:rsidRDefault="00E4444C" w:rsidP="00AF117D">
            <w:pPr>
              <w:pStyle w:val="TableParagraph"/>
              <w:rPr>
                <w:sz w:val="24"/>
                <w:szCs w:val="24"/>
              </w:rPr>
            </w:pPr>
          </w:p>
        </w:tc>
        <w:tc>
          <w:tcPr>
            <w:tcW w:w="1666" w:type="dxa"/>
          </w:tcPr>
          <w:p w14:paraId="3EBF8CA6" w14:textId="77777777" w:rsidR="00E4444C" w:rsidRPr="00FF3511" w:rsidRDefault="00E4444C" w:rsidP="00AF117D">
            <w:pPr>
              <w:pStyle w:val="TableParagraph"/>
              <w:rPr>
                <w:sz w:val="24"/>
                <w:szCs w:val="24"/>
              </w:rPr>
            </w:pPr>
          </w:p>
        </w:tc>
        <w:tc>
          <w:tcPr>
            <w:tcW w:w="1856" w:type="dxa"/>
          </w:tcPr>
          <w:p w14:paraId="558390BF" w14:textId="77777777" w:rsidR="00E4444C" w:rsidRPr="00FF3511" w:rsidRDefault="00E4444C" w:rsidP="00AF117D">
            <w:pPr>
              <w:pStyle w:val="TableParagraph"/>
              <w:rPr>
                <w:sz w:val="24"/>
                <w:szCs w:val="24"/>
              </w:rPr>
            </w:pPr>
          </w:p>
        </w:tc>
        <w:tc>
          <w:tcPr>
            <w:tcW w:w="3378" w:type="dxa"/>
          </w:tcPr>
          <w:p w14:paraId="3354E46D" w14:textId="77777777" w:rsidR="00E4444C" w:rsidRPr="00FF3511" w:rsidRDefault="00E4444C" w:rsidP="00AF117D">
            <w:pPr>
              <w:pStyle w:val="TableParagraph"/>
              <w:rPr>
                <w:sz w:val="24"/>
                <w:szCs w:val="24"/>
              </w:rPr>
            </w:pPr>
          </w:p>
        </w:tc>
      </w:tr>
    </w:tbl>
    <w:p w14:paraId="1D4BA669" w14:textId="44FC82CB" w:rsidR="00E4444C" w:rsidRPr="00C65506" w:rsidRDefault="00E4444C" w:rsidP="001F45D4">
      <w:pPr>
        <w:pStyle w:val="Heading2"/>
      </w:pPr>
      <w:r w:rsidRPr="00C65506">
        <w:t>Actions</w:t>
      </w:r>
      <w:r w:rsidRPr="00FF3511">
        <w:rPr>
          <w:spacing w:val="-16"/>
        </w:rPr>
        <w:t xml:space="preserve"> </w:t>
      </w:r>
      <w:r w:rsidRPr="00FF3511">
        <w:rPr>
          <w:spacing w:val="-5"/>
        </w:rPr>
        <w:t>Log</w:t>
      </w: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99"/>
        <w:gridCol w:w="1726"/>
        <w:gridCol w:w="955"/>
        <w:gridCol w:w="1058"/>
        <w:gridCol w:w="2115"/>
        <w:gridCol w:w="1716"/>
      </w:tblGrid>
      <w:tr w:rsidR="00DD206E" w:rsidRPr="00DD206E" w14:paraId="131E2D41" w14:textId="77777777" w:rsidTr="00AF117D">
        <w:trPr>
          <w:trHeight w:val="407"/>
        </w:trPr>
        <w:tc>
          <w:tcPr>
            <w:tcW w:w="2199" w:type="dxa"/>
            <w:vMerge w:val="restart"/>
            <w:shd w:val="clear" w:color="auto" w:fill="D0CECE"/>
          </w:tcPr>
          <w:p w14:paraId="02ECBB8B" w14:textId="77777777" w:rsidR="00E4444C" w:rsidRPr="00DD206E" w:rsidRDefault="00E4444C" w:rsidP="00E4444C">
            <w:pPr>
              <w:pStyle w:val="TableParagraph"/>
              <w:spacing w:line="229" w:lineRule="exact"/>
              <w:ind w:left="3"/>
              <w:rPr>
                <w:b/>
                <w:bCs/>
                <w:sz w:val="20"/>
                <w:szCs w:val="20"/>
              </w:rPr>
            </w:pPr>
            <w:r w:rsidRPr="00DD206E">
              <w:rPr>
                <w:b/>
                <w:bCs/>
                <w:sz w:val="20"/>
                <w:szCs w:val="20"/>
              </w:rPr>
              <w:t>Recovery</w:t>
            </w:r>
            <w:r w:rsidRPr="00DD206E">
              <w:rPr>
                <w:b/>
                <w:bCs/>
                <w:spacing w:val="-8"/>
                <w:sz w:val="20"/>
                <w:szCs w:val="20"/>
              </w:rPr>
              <w:t xml:space="preserve"> </w:t>
            </w:r>
            <w:r w:rsidRPr="00DD206E">
              <w:rPr>
                <w:b/>
                <w:bCs/>
                <w:spacing w:val="-4"/>
                <w:sz w:val="20"/>
                <w:szCs w:val="20"/>
              </w:rPr>
              <w:t>Tasks</w:t>
            </w:r>
          </w:p>
          <w:p w14:paraId="62B239BD" w14:textId="30E95849" w:rsidR="00E4444C" w:rsidRPr="00DD206E" w:rsidRDefault="00E4444C" w:rsidP="00E4444C">
            <w:pPr>
              <w:pStyle w:val="TableParagraph"/>
              <w:spacing w:line="229" w:lineRule="exact"/>
              <w:ind w:left="3"/>
              <w:rPr>
                <w:b/>
                <w:bCs/>
                <w:sz w:val="20"/>
                <w:szCs w:val="20"/>
              </w:rPr>
            </w:pPr>
            <w:r w:rsidRPr="00DD206E">
              <w:rPr>
                <w:b/>
                <w:bCs/>
                <w:sz w:val="20"/>
                <w:szCs w:val="20"/>
              </w:rPr>
              <w:t>(</w:t>
            </w:r>
            <w:r w:rsidRPr="00DD206E">
              <w:rPr>
                <w:b/>
                <w:bCs/>
                <w:i/>
                <w:sz w:val="20"/>
                <w:szCs w:val="20"/>
              </w:rPr>
              <w:t xml:space="preserve">In order of </w:t>
            </w:r>
            <w:r w:rsidRPr="00DD206E">
              <w:rPr>
                <w:b/>
                <w:bCs/>
                <w:i/>
                <w:spacing w:val="-2"/>
                <w:sz w:val="20"/>
                <w:szCs w:val="20"/>
              </w:rPr>
              <w:t>completion)</w:t>
            </w:r>
          </w:p>
        </w:tc>
        <w:tc>
          <w:tcPr>
            <w:tcW w:w="1726" w:type="dxa"/>
            <w:vMerge w:val="restart"/>
            <w:shd w:val="clear" w:color="auto" w:fill="D0CECE"/>
          </w:tcPr>
          <w:p w14:paraId="6A5E005E" w14:textId="77777777" w:rsidR="00E4444C" w:rsidRPr="00DD206E" w:rsidRDefault="00E4444C" w:rsidP="00E4444C">
            <w:pPr>
              <w:pStyle w:val="TableParagraph"/>
              <w:spacing w:before="203" w:line="259" w:lineRule="auto"/>
              <w:ind w:right="303"/>
              <w:jc w:val="center"/>
              <w:rPr>
                <w:b/>
                <w:bCs/>
                <w:sz w:val="20"/>
                <w:szCs w:val="20"/>
              </w:rPr>
            </w:pPr>
            <w:r w:rsidRPr="00DD206E">
              <w:rPr>
                <w:b/>
                <w:bCs/>
                <w:spacing w:val="-2"/>
                <w:sz w:val="20"/>
                <w:szCs w:val="20"/>
              </w:rPr>
              <w:t>Person Responsible</w:t>
            </w:r>
          </w:p>
        </w:tc>
        <w:tc>
          <w:tcPr>
            <w:tcW w:w="2013" w:type="dxa"/>
            <w:gridSpan w:val="2"/>
            <w:shd w:val="clear" w:color="auto" w:fill="D0CECE"/>
          </w:tcPr>
          <w:p w14:paraId="334107E4" w14:textId="77777777" w:rsidR="00E4444C" w:rsidRPr="00DD206E" w:rsidRDefault="00E4444C" w:rsidP="00AF117D">
            <w:pPr>
              <w:pStyle w:val="TableParagraph"/>
              <w:spacing w:line="229" w:lineRule="exact"/>
              <w:ind w:left="261"/>
              <w:rPr>
                <w:b/>
                <w:bCs/>
                <w:sz w:val="20"/>
                <w:szCs w:val="20"/>
              </w:rPr>
            </w:pPr>
            <w:r w:rsidRPr="00DD206E">
              <w:rPr>
                <w:b/>
                <w:bCs/>
                <w:spacing w:val="-2"/>
                <w:sz w:val="20"/>
                <w:szCs w:val="20"/>
              </w:rPr>
              <w:t>Completion</w:t>
            </w:r>
            <w:r w:rsidRPr="00DD206E">
              <w:rPr>
                <w:b/>
                <w:bCs/>
                <w:spacing w:val="4"/>
                <w:sz w:val="20"/>
                <w:szCs w:val="20"/>
              </w:rPr>
              <w:t xml:space="preserve"> </w:t>
            </w:r>
            <w:r w:rsidRPr="00DD206E">
              <w:rPr>
                <w:b/>
                <w:bCs/>
                <w:spacing w:val="-4"/>
                <w:sz w:val="20"/>
                <w:szCs w:val="20"/>
              </w:rPr>
              <w:t>Date</w:t>
            </w:r>
          </w:p>
        </w:tc>
        <w:tc>
          <w:tcPr>
            <w:tcW w:w="2115" w:type="dxa"/>
            <w:vMerge w:val="restart"/>
            <w:shd w:val="clear" w:color="auto" w:fill="D0CECE"/>
          </w:tcPr>
          <w:p w14:paraId="60D88553" w14:textId="77777777" w:rsidR="00E4444C" w:rsidRPr="00DD206E" w:rsidRDefault="00E4444C" w:rsidP="00AF117D">
            <w:pPr>
              <w:pStyle w:val="TableParagraph"/>
              <w:spacing w:before="98"/>
              <w:rPr>
                <w:b/>
                <w:bCs/>
                <w:sz w:val="20"/>
                <w:szCs w:val="20"/>
              </w:rPr>
            </w:pPr>
          </w:p>
          <w:p w14:paraId="6D7FB6A3" w14:textId="77777777" w:rsidR="00E4444C" w:rsidRPr="00DD206E" w:rsidRDefault="00E4444C" w:rsidP="00AF117D">
            <w:pPr>
              <w:pStyle w:val="TableParagraph"/>
              <w:ind w:left="574"/>
              <w:rPr>
                <w:b/>
                <w:bCs/>
                <w:sz w:val="20"/>
                <w:szCs w:val="20"/>
              </w:rPr>
            </w:pPr>
            <w:r w:rsidRPr="00DD206E">
              <w:rPr>
                <w:b/>
                <w:bCs/>
                <w:spacing w:val="-2"/>
                <w:sz w:val="20"/>
                <w:szCs w:val="20"/>
              </w:rPr>
              <w:t>Comments</w:t>
            </w:r>
          </w:p>
        </w:tc>
        <w:tc>
          <w:tcPr>
            <w:tcW w:w="1716" w:type="dxa"/>
            <w:vMerge w:val="restart"/>
            <w:shd w:val="clear" w:color="auto" w:fill="D0CECE"/>
          </w:tcPr>
          <w:p w14:paraId="578E8439" w14:textId="77777777" w:rsidR="00E4444C" w:rsidRPr="00DD206E" w:rsidRDefault="00E4444C" w:rsidP="00AF117D">
            <w:pPr>
              <w:pStyle w:val="TableParagraph"/>
              <w:spacing w:before="98"/>
              <w:rPr>
                <w:b/>
                <w:bCs/>
                <w:sz w:val="20"/>
                <w:szCs w:val="20"/>
              </w:rPr>
            </w:pPr>
          </w:p>
          <w:p w14:paraId="11736609" w14:textId="77777777" w:rsidR="00E4444C" w:rsidRPr="00DD206E" w:rsidRDefault="00E4444C" w:rsidP="00AF117D">
            <w:pPr>
              <w:pStyle w:val="TableParagraph"/>
              <w:ind w:left="452"/>
              <w:rPr>
                <w:b/>
                <w:bCs/>
                <w:sz w:val="20"/>
                <w:szCs w:val="20"/>
              </w:rPr>
            </w:pPr>
            <w:r w:rsidRPr="00DD206E">
              <w:rPr>
                <w:b/>
                <w:bCs/>
                <w:spacing w:val="-2"/>
                <w:sz w:val="20"/>
                <w:szCs w:val="20"/>
              </w:rPr>
              <w:t>Outcome</w:t>
            </w:r>
          </w:p>
        </w:tc>
      </w:tr>
      <w:tr w:rsidR="00DD206E" w:rsidRPr="00DD206E" w14:paraId="18492815" w14:textId="77777777" w:rsidTr="00AF117D">
        <w:trPr>
          <w:trHeight w:val="645"/>
        </w:trPr>
        <w:tc>
          <w:tcPr>
            <w:tcW w:w="2199" w:type="dxa"/>
            <w:vMerge/>
            <w:tcBorders>
              <w:top w:val="nil"/>
            </w:tcBorders>
            <w:shd w:val="clear" w:color="auto" w:fill="D0CECE"/>
          </w:tcPr>
          <w:p w14:paraId="07BAE31E" w14:textId="77777777" w:rsidR="00E4444C" w:rsidRPr="00DD206E" w:rsidRDefault="00E4444C" w:rsidP="00AF117D">
            <w:pPr>
              <w:rPr>
                <w:sz w:val="20"/>
                <w:szCs w:val="20"/>
              </w:rPr>
            </w:pPr>
          </w:p>
        </w:tc>
        <w:tc>
          <w:tcPr>
            <w:tcW w:w="1726" w:type="dxa"/>
            <w:vMerge/>
            <w:tcBorders>
              <w:top w:val="nil"/>
            </w:tcBorders>
            <w:shd w:val="clear" w:color="auto" w:fill="D0CECE"/>
          </w:tcPr>
          <w:p w14:paraId="27A7BAD6" w14:textId="77777777" w:rsidR="00E4444C" w:rsidRPr="00DD206E" w:rsidRDefault="00E4444C" w:rsidP="00AF117D">
            <w:pPr>
              <w:rPr>
                <w:sz w:val="20"/>
                <w:szCs w:val="20"/>
              </w:rPr>
            </w:pPr>
          </w:p>
        </w:tc>
        <w:tc>
          <w:tcPr>
            <w:tcW w:w="955" w:type="dxa"/>
            <w:shd w:val="clear" w:color="auto" w:fill="F1F1F1"/>
          </w:tcPr>
          <w:p w14:paraId="68B75B69" w14:textId="77777777" w:rsidR="00E4444C" w:rsidRPr="00DD206E" w:rsidRDefault="00E4444C" w:rsidP="00AF117D">
            <w:pPr>
              <w:pStyle w:val="TableParagraph"/>
              <w:spacing w:before="145"/>
              <w:ind w:left="122"/>
              <w:rPr>
                <w:sz w:val="18"/>
                <w:szCs w:val="18"/>
              </w:rPr>
            </w:pPr>
            <w:r w:rsidRPr="00DD206E">
              <w:rPr>
                <w:spacing w:val="-2"/>
                <w:sz w:val="18"/>
                <w:szCs w:val="18"/>
              </w:rPr>
              <w:t>Estimated</w:t>
            </w:r>
          </w:p>
        </w:tc>
        <w:tc>
          <w:tcPr>
            <w:tcW w:w="1058" w:type="dxa"/>
            <w:shd w:val="clear" w:color="auto" w:fill="F1F1F1"/>
          </w:tcPr>
          <w:p w14:paraId="5D3AC9C6" w14:textId="77777777" w:rsidR="00E4444C" w:rsidRPr="00DD206E" w:rsidRDefault="00E4444C" w:rsidP="00AF117D">
            <w:pPr>
              <w:pStyle w:val="TableParagraph"/>
              <w:spacing w:before="145"/>
              <w:ind w:left="307"/>
              <w:rPr>
                <w:sz w:val="18"/>
                <w:szCs w:val="18"/>
              </w:rPr>
            </w:pPr>
            <w:r w:rsidRPr="00DD206E">
              <w:rPr>
                <w:spacing w:val="-2"/>
                <w:sz w:val="18"/>
                <w:szCs w:val="18"/>
              </w:rPr>
              <w:t>Actual</w:t>
            </w:r>
          </w:p>
        </w:tc>
        <w:tc>
          <w:tcPr>
            <w:tcW w:w="2115" w:type="dxa"/>
            <w:vMerge/>
            <w:tcBorders>
              <w:top w:val="nil"/>
            </w:tcBorders>
            <w:shd w:val="clear" w:color="auto" w:fill="D0CECE"/>
          </w:tcPr>
          <w:p w14:paraId="335B89B9" w14:textId="77777777" w:rsidR="00E4444C" w:rsidRPr="00DD206E" w:rsidRDefault="00E4444C" w:rsidP="00AF117D">
            <w:pPr>
              <w:rPr>
                <w:sz w:val="20"/>
                <w:szCs w:val="20"/>
              </w:rPr>
            </w:pPr>
          </w:p>
        </w:tc>
        <w:tc>
          <w:tcPr>
            <w:tcW w:w="1716" w:type="dxa"/>
            <w:vMerge/>
            <w:tcBorders>
              <w:top w:val="nil"/>
            </w:tcBorders>
            <w:shd w:val="clear" w:color="auto" w:fill="D0CECE"/>
          </w:tcPr>
          <w:p w14:paraId="59BF3B0C" w14:textId="77777777" w:rsidR="00E4444C" w:rsidRPr="00DD206E" w:rsidRDefault="00E4444C" w:rsidP="00AF117D">
            <w:pPr>
              <w:rPr>
                <w:sz w:val="20"/>
                <w:szCs w:val="20"/>
              </w:rPr>
            </w:pPr>
          </w:p>
        </w:tc>
      </w:tr>
      <w:tr w:rsidR="00DD206E" w:rsidRPr="00DD206E" w14:paraId="0D67E037" w14:textId="77777777" w:rsidTr="00AF117D">
        <w:trPr>
          <w:trHeight w:val="410"/>
        </w:trPr>
        <w:tc>
          <w:tcPr>
            <w:tcW w:w="2199" w:type="dxa"/>
          </w:tcPr>
          <w:p w14:paraId="4993769C" w14:textId="77777777" w:rsidR="00E4444C" w:rsidRPr="00DD206E" w:rsidRDefault="00E4444C" w:rsidP="00AF117D">
            <w:pPr>
              <w:pStyle w:val="TableParagraph"/>
              <w:spacing w:before="2"/>
              <w:ind w:left="107"/>
              <w:rPr>
                <w:sz w:val="20"/>
                <w:szCs w:val="20"/>
              </w:rPr>
            </w:pPr>
            <w:r w:rsidRPr="00DD206E">
              <w:rPr>
                <w:spacing w:val="-5"/>
                <w:sz w:val="20"/>
                <w:szCs w:val="20"/>
              </w:rPr>
              <w:t>1.</w:t>
            </w:r>
          </w:p>
        </w:tc>
        <w:tc>
          <w:tcPr>
            <w:tcW w:w="1726" w:type="dxa"/>
          </w:tcPr>
          <w:p w14:paraId="393A155D" w14:textId="77777777" w:rsidR="00E4444C" w:rsidRPr="00DD206E" w:rsidRDefault="00E4444C" w:rsidP="00AF117D">
            <w:pPr>
              <w:pStyle w:val="TableParagraph"/>
              <w:rPr>
                <w:sz w:val="20"/>
                <w:szCs w:val="20"/>
              </w:rPr>
            </w:pPr>
          </w:p>
        </w:tc>
        <w:tc>
          <w:tcPr>
            <w:tcW w:w="955" w:type="dxa"/>
          </w:tcPr>
          <w:p w14:paraId="045270B3" w14:textId="77777777" w:rsidR="00E4444C" w:rsidRPr="00DD206E" w:rsidRDefault="00E4444C" w:rsidP="00AF117D">
            <w:pPr>
              <w:pStyle w:val="TableParagraph"/>
              <w:rPr>
                <w:sz w:val="20"/>
                <w:szCs w:val="20"/>
              </w:rPr>
            </w:pPr>
          </w:p>
        </w:tc>
        <w:tc>
          <w:tcPr>
            <w:tcW w:w="1058" w:type="dxa"/>
          </w:tcPr>
          <w:p w14:paraId="69BA2352" w14:textId="77777777" w:rsidR="00E4444C" w:rsidRPr="00DD206E" w:rsidRDefault="00E4444C" w:rsidP="00AF117D">
            <w:pPr>
              <w:pStyle w:val="TableParagraph"/>
              <w:rPr>
                <w:sz w:val="20"/>
                <w:szCs w:val="20"/>
              </w:rPr>
            </w:pPr>
          </w:p>
        </w:tc>
        <w:tc>
          <w:tcPr>
            <w:tcW w:w="2115" w:type="dxa"/>
          </w:tcPr>
          <w:p w14:paraId="24E9E5A5" w14:textId="77777777" w:rsidR="00E4444C" w:rsidRPr="00DD206E" w:rsidRDefault="00E4444C" w:rsidP="00AF117D">
            <w:pPr>
              <w:pStyle w:val="TableParagraph"/>
              <w:rPr>
                <w:sz w:val="20"/>
                <w:szCs w:val="20"/>
              </w:rPr>
            </w:pPr>
          </w:p>
        </w:tc>
        <w:tc>
          <w:tcPr>
            <w:tcW w:w="1716" w:type="dxa"/>
          </w:tcPr>
          <w:p w14:paraId="3C1BB126" w14:textId="77777777" w:rsidR="00E4444C" w:rsidRPr="00DD206E" w:rsidRDefault="00E4444C" w:rsidP="00AF117D">
            <w:pPr>
              <w:pStyle w:val="TableParagraph"/>
              <w:rPr>
                <w:sz w:val="20"/>
                <w:szCs w:val="20"/>
              </w:rPr>
            </w:pPr>
          </w:p>
        </w:tc>
      </w:tr>
      <w:tr w:rsidR="00DD206E" w:rsidRPr="00DD206E" w14:paraId="5BFF172C" w14:textId="77777777" w:rsidTr="00AF117D">
        <w:trPr>
          <w:trHeight w:val="407"/>
        </w:trPr>
        <w:tc>
          <w:tcPr>
            <w:tcW w:w="2199" w:type="dxa"/>
          </w:tcPr>
          <w:p w14:paraId="6511568D" w14:textId="77777777" w:rsidR="00E4444C" w:rsidRPr="00DD206E" w:rsidRDefault="00E4444C" w:rsidP="00AF117D">
            <w:pPr>
              <w:pStyle w:val="TableParagraph"/>
              <w:spacing w:line="229" w:lineRule="exact"/>
              <w:ind w:left="107"/>
              <w:rPr>
                <w:sz w:val="20"/>
                <w:szCs w:val="20"/>
              </w:rPr>
            </w:pPr>
            <w:r w:rsidRPr="00DD206E">
              <w:rPr>
                <w:spacing w:val="-5"/>
                <w:sz w:val="20"/>
                <w:szCs w:val="20"/>
              </w:rPr>
              <w:t>2.</w:t>
            </w:r>
          </w:p>
        </w:tc>
        <w:tc>
          <w:tcPr>
            <w:tcW w:w="1726" w:type="dxa"/>
          </w:tcPr>
          <w:p w14:paraId="65323E61" w14:textId="77777777" w:rsidR="00E4444C" w:rsidRPr="00DD206E" w:rsidRDefault="00E4444C" w:rsidP="00AF117D">
            <w:pPr>
              <w:pStyle w:val="TableParagraph"/>
              <w:rPr>
                <w:sz w:val="20"/>
                <w:szCs w:val="20"/>
              </w:rPr>
            </w:pPr>
          </w:p>
        </w:tc>
        <w:tc>
          <w:tcPr>
            <w:tcW w:w="955" w:type="dxa"/>
          </w:tcPr>
          <w:p w14:paraId="5390034D" w14:textId="77777777" w:rsidR="00E4444C" w:rsidRPr="00DD206E" w:rsidRDefault="00E4444C" w:rsidP="00AF117D">
            <w:pPr>
              <w:pStyle w:val="TableParagraph"/>
              <w:rPr>
                <w:sz w:val="20"/>
                <w:szCs w:val="20"/>
              </w:rPr>
            </w:pPr>
          </w:p>
        </w:tc>
        <w:tc>
          <w:tcPr>
            <w:tcW w:w="1058" w:type="dxa"/>
          </w:tcPr>
          <w:p w14:paraId="56DB88AC" w14:textId="77777777" w:rsidR="00E4444C" w:rsidRPr="00DD206E" w:rsidRDefault="00E4444C" w:rsidP="00AF117D">
            <w:pPr>
              <w:pStyle w:val="TableParagraph"/>
              <w:rPr>
                <w:sz w:val="20"/>
                <w:szCs w:val="20"/>
              </w:rPr>
            </w:pPr>
          </w:p>
        </w:tc>
        <w:tc>
          <w:tcPr>
            <w:tcW w:w="2115" w:type="dxa"/>
          </w:tcPr>
          <w:p w14:paraId="3F17174F" w14:textId="77777777" w:rsidR="00E4444C" w:rsidRPr="00DD206E" w:rsidRDefault="00E4444C" w:rsidP="00AF117D">
            <w:pPr>
              <w:pStyle w:val="TableParagraph"/>
              <w:rPr>
                <w:sz w:val="20"/>
                <w:szCs w:val="20"/>
              </w:rPr>
            </w:pPr>
          </w:p>
        </w:tc>
        <w:tc>
          <w:tcPr>
            <w:tcW w:w="1716" w:type="dxa"/>
          </w:tcPr>
          <w:p w14:paraId="73E60FF5" w14:textId="77777777" w:rsidR="00E4444C" w:rsidRPr="00DD206E" w:rsidRDefault="00E4444C" w:rsidP="00AF117D">
            <w:pPr>
              <w:pStyle w:val="TableParagraph"/>
              <w:rPr>
                <w:sz w:val="20"/>
                <w:szCs w:val="20"/>
              </w:rPr>
            </w:pPr>
          </w:p>
        </w:tc>
      </w:tr>
      <w:tr w:rsidR="00DD206E" w:rsidRPr="00DD206E" w14:paraId="3CEC2C71" w14:textId="77777777" w:rsidTr="00AF117D">
        <w:trPr>
          <w:trHeight w:val="407"/>
        </w:trPr>
        <w:tc>
          <w:tcPr>
            <w:tcW w:w="2199" w:type="dxa"/>
          </w:tcPr>
          <w:p w14:paraId="6428E5D9" w14:textId="77777777" w:rsidR="00E4444C" w:rsidRPr="00DD206E" w:rsidRDefault="00E4444C" w:rsidP="00AF117D">
            <w:pPr>
              <w:pStyle w:val="TableParagraph"/>
              <w:spacing w:line="229" w:lineRule="exact"/>
              <w:ind w:left="107"/>
              <w:rPr>
                <w:sz w:val="20"/>
                <w:szCs w:val="20"/>
              </w:rPr>
            </w:pPr>
            <w:r w:rsidRPr="00DD206E">
              <w:rPr>
                <w:spacing w:val="-5"/>
                <w:sz w:val="20"/>
                <w:szCs w:val="20"/>
              </w:rPr>
              <w:t>3.</w:t>
            </w:r>
          </w:p>
        </w:tc>
        <w:tc>
          <w:tcPr>
            <w:tcW w:w="1726" w:type="dxa"/>
          </w:tcPr>
          <w:p w14:paraId="1006A122" w14:textId="77777777" w:rsidR="00E4444C" w:rsidRPr="00DD206E" w:rsidRDefault="00E4444C" w:rsidP="00AF117D">
            <w:pPr>
              <w:pStyle w:val="TableParagraph"/>
              <w:rPr>
                <w:sz w:val="20"/>
                <w:szCs w:val="20"/>
              </w:rPr>
            </w:pPr>
          </w:p>
        </w:tc>
        <w:tc>
          <w:tcPr>
            <w:tcW w:w="955" w:type="dxa"/>
          </w:tcPr>
          <w:p w14:paraId="69604D05" w14:textId="77777777" w:rsidR="00E4444C" w:rsidRPr="00DD206E" w:rsidRDefault="00E4444C" w:rsidP="00AF117D">
            <w:pPr>
              <w:pStyle w:val="TableParagraph"/>
              <w:rPr>
                <w:sz w:val="20"/>
                <w:szCs w:val="20"/>
              </w:rPr>
            </w:pPr>
          </w:p>
        </w:tc>
        <w:tc>
          <w:tcPr>
            <w:tcW w:w="1058" w:type="dxa"/>
          </w:tcPr>
          <w:p w14:paraId="2E77B772" w14:textId="77777777" w:rsidR="00E4444C" w:rsidRPr="00DD206E" w:rsidRDefault="00E4444C" w:rsidP="00AF117D">
            <w:pPr>
              <w:pStyle w:val="TableParagraph"/>
              <w:rPr>
                <w:sz w:val="20"/>
                <w:szCs w:val="20"/>
              </w:rPr>
            </w:pPr>
          </w:p>
        </w:tc>
        <w:tc>
          <w:tcPr>
            <w:tcW w:w="2115" w:type="dxa"/>
          </w:tcPr>
          <w:p w14:paraId="41C56934" w14:textId="77777777" w:rsidR="00E4444C" w:rsidRPr="00DD206E" w:rsidRDefault="00E4444C" w:rsidP="00AF117D">
            <w:pPr>
              <w:pStyle w:val="TableParagraph"/>
              <w:rPr>
                <w:sz w:val="20"/>
                <w:szCs w:val="20"/>
              </w:rPr>
            </w:pPr>
          </w:p>
        </w:tc>
        <w:tc>
          <w:tcPr>
            <w:tcW w:w="1716" w:type="dxa"/>
          </w:tcPr>
          <w:p w14:paraId="4D61D318" w14:textId="77777777" w:rsidR="00E4444C" w:rsidRPr="00DD206E" w:rsidRDefault="00E4444C" w:rsidP="00AF117D">
            <w:pPr>
              <w:pStyle w:val="TableParagraph"/>
              <w:rPr>
                <w:sz w:val="20"/>
                <w:szCs w:val="20"/>
              </w:rPr>
            </w:pPr>
          </w:p>
        </w:tc>
      </w:tr>
      <w:tr w:rsidR="00DD206E" w:rsidRPr="00DD206E" w14:paraId="356609A6" w14:textId="77777777" w:rsidTr="00AF117D">
        <w:trPr>
          <w:trHeight w:val="407"/>
        </w:trPr>
        <w:tc>
          <w:tcPr>
            <w:tcW w:w="2199" w:type="dxa"/>
          </w:tcPr>
          <w:p w14:paraId="4B71B408" w14:textId="77777777" w:rsidR="00E4444C" w:rsidRPr="00DD206E" w:rsidRDefault="00E4444C" w:rsidP="00AF117D">
            <w:pPr>
              <w:pStyle w:val="TableParagraph"/>
              <w:spacing w:line="229" w:lineRule="exact"/>
              <w:ind w:left="107"/>
              <w:rPr>
                <w:sz w:val="20"/>
                <w:szCs w:val="20"/>
              </w:rPr>
            </w:pPr>
            <w:r w:rsidRPr="00DD206E">
              <w:rPr>
                <w:spacing w:val="-5"/>
                <w:sz w:val="20"/>
                <w:szCs w:val="20"/>
              </w:rPr>
              <w:t>4.</w:t>
            </w:r>
          </w:p>
        </w:tc>
        <w:tc>
          <w:tcPr>
            <w:tcW w:w="1726" w:type="dxa"/>
          </w:tcPr>
          <w:p w14:paraId="64146D99" w14:textId="77777777" w:rsidR="00E4444C" w:rsidRPr="00DD206E" w:rsidRDefault="00E4444C" w:rsidP="00AF117D">
            <w:pPr>
              <w:pStyle w:val="TableParagraph"/>
              <w:rPr>
                <w:sz w:val="20"/>
                <w:szCs w:val="20"/>
              </w:rPr>
            </w:pPr>
          </w:p>
        </w:tc>
        <w:tc>
          <w:tcPr>
            <w:tcW w:w="955" w:type="dxa"/>
          </w:tcPr>
          <w:p w14:paraId="7EBD667D" w14:textId="77777777" w:rsidR="00E4444C" w:rsidRPr="00DD206E" w:rsidRDefault="00E4444C" w:rsidP="00AF117D">
            <w:pPr>
              <w:pStyle w:val="TableParagraph"/>
              <w:rPr>
                <w:sz w:val="20"/>
                <w:szCs w:val="20"/>
              </w:rPr>
            </w:pPr>
          </w:p>
        </w:tc>
        <w:tc>
          <w:tcPr>
            <w:tcW w:w="1058" w:type="dxa"/>
          </w:tcPr>
          <w:p w14:paraId="4311B66E" w14:textId="77777777" w:rsidR="00E4444C" w:rsidRPr="00DD206E" w:rsidRDefault="00E4444C" w:rsidP="00AF117D">
            <w:pPr>
              <w:pStyle w:val="TableParagraph"/>
              <w:rPr>
                <w:sz w:val="20"/>
                <w:szCs w:val="20"/>
              </w:rPr>
            </w:pPr>
          </w:p>
        </w:tc>
        <w:tc>
          <w:tcPr>
            <w:tcW w:w="2115" w:type="dxa"/>
          </w:tcPr>
          <w:p w14:paraId="19907EE4" w14:textId="77777777" w:rsidR="00E4444C" w:rsidRPr="00DD206E" w:rsidRDefault="00E4444C" w:rsidP="00AF117D">
            <w:pPr>
              <w:pStyle w:val="TableParagraph"/>
              <w:rPr>
                <w:sz w:val="20"/>
                <w:szCs w:val="20"/>
              </w:rPr>
            </w:pPr>
          </w:p>
        </w:tc>
        <w:tc>
          <w:tcPr>
            <w:tcW w:w="1716" w:type="dxa"/>
          </w:tcPr>
          <w:p w14:paraId="5760BE01" w14:textId="77777777" w:rsidR="00E4444C" w:rsidRPr="00DD206E" w:rsidRDefault="00E4444C" w:rsidP="00AF117D">
            <w:pPr>
              <w:pStyle w:val="TableParagraph"/>
              <w:rPr>
                <w:sz w:val="20"/>
                <w:szCs w:val="20"/>
              </w:rPr>
            </w:pPr>
          </w:p>
        </w:tc>
      </w:tr>
      <w:tr w:rsidR="00DD206E" w:rsidRPr="00DD206E" w14:paraId="0DED73A9" w14:textId="77777777" w:rsidTr="00AF117D">
        <w:trPr>
          <w:trHeight w:val="407"/>
        </w:trPr>
        <w:tc>
          <w:tcPr>
            <w:tcW w:w="2199" w:type="dxa"/>
          </w:tcPr>
          <w:p w14:paraId="1EC57522" w14:textId="27DF6E2F" w:rsidR="00E4444C" w:rsidRPr="00DD206E" w:rsidRDefault="00E4444C" w:rsidP="00AF117D">
            <w:pPr>
              <w:pStyle w:val="TableParagraph"/>
              <w:spacing w:line="229" w:lineRule="exact"/>
              <w:ind w:left="107"/>
              <w:rPr>
                <w:spacing w:val="-5"/>
                <w:sz w:val="20"/>
                <w:szCs w:val="20"/>
              </w:rPr>
            </w:pPr>
            <w:r w:rsidRPr="00DD206E">
              <w:rPr>
                <w:spacing w:val="-5"/>
                <w:sz w:val="20"/>
                <w:szCs w:val="20"/>
              </w:rPr>
              <w:t>5.</w:t>
            </w:r>
          </w:p>
        </w:tc>
        <w:tc>
          <w:tcPr>
            <w:tcW w:w="1726" w:type="dxa"/>
          </w:tcPr>
          <w:p w14:paraId="182B5153" w14:textId="77777777" w:rsidR="00E4444C" w:rsidRPr="00DD206E" w:rsidRDefault="00E4444C" w:rsidP="00AF117D">
            <w:pPr>
              <w:pStyle w:val="TableParagraph"/>
              <w:rPr>
                <w:sz w:val="20"/>
                <w:szCs w:val="20"/>
              </w:rPr>
            </w:pPr>
          </w:p>
        </w:tc>
        <w:tc>
          <w:tcPr>
            <w:tcW w:w="955" w:type="dxa"/>
          </w:tcPr>
          <w:p w14:paraId="50DBAAED" w14:textId="77777777" w:rsidR="00E4444C" w:rsidRPr="00DD206E" w:rsidRDefault="00E4444C" w:rsidP="00AF117D">
            <w:pPr>
              <w:pStyle w:val="TableParagraph"/>
              <w:rPr>
                <w:sz w:val="20"/>
                <w:szCs w:val="20"/>
              </w:rPr>
            </w:pPr>
          </w:p>
        </w:tc>
        <w:tc>
          <w:tcPr>
            <w:tcW w:w="1058" w:type="dxa"/>
          </w:tcPr>
          <w:p w14:paraId="163934C5" w14:textId="77777777" w:rsidR="00E4444C" w:rsidRPr="00DD206E" w:rsidRDefault="00E4444C" w:rsidP="00AF117D">
            <w:pPr>
              <w:pStyle w:val="TableParagraph"/>
              <w:rPr>
                <w:sz w:val="20"/>
                <w:szCs w:val="20"/>
              </w:rPr>
            </w:pPr>
          </w:p>
        </w:tc>
        <w:tc>
          <w:tcPr>
            <w:tcW w:w="2115" w:type="dxa"/>
          </w:tcPr>
          <w:p w14:paraId="2BAA27E9" w14:textId="77777777" w:rsidR="00E4444C" w:rsidRPr="00DD206E" w:rsidRDefault="00E4444C" w:rsidP="00AF117D">
            <w:pPr>
              <w:pStyle w:val="TableParagraph"/>
              <w:rPr>
                <w:sz w:val="20"/>
                <w:szCs w:val="20"/>
              </w:rPr>
            </w:pPr>
          </w:p>
        </w:tc>
        <w:tc>
          <w:tcPr>
            <w:tcW w:w="1716" w:type="dxa"/>
          </w:tcPr>
          <w:p w14:paraId="39C9CDEB" w14:textId="77777777" w:rsidR="00E4444C" w:rsidRPr="00DD206E" w:rsidRDefault="00E4444C" w:rsidP="00AF117D">
            <w:pPr>
              <w:pStyle w:val="TableParagraph"/>
              <w:rPr>
                <w:sz w:val="20"/>
                <w:szCs w:val="20"/>
              </w:rPr>
            </w:pPr>
          </w:p>
        </w:tc>
      </w:tr>
      <w:tr w:rsidR="00DD206E" w:rsidRPr="00DD206E" w14:paraId="5971D0AE" w14:textId="77777777" w:rsidTr="00AF117D">
        <w:trPr>
          <w:trHeight w:val="407"/>
        </w:trPr>
        <w:tc>
          <w:tcPr>
            <w:tcW w:w="2199" w:type="dxa"/>
          </w:tcPr>
          <w:p w14:paraId="1DF557A7" w14:textId="3880A4B8" w:rsidR="00E4444C" w:rsidRPr="00DD206E" w:rsidRDefault="00E4444C" w:rsidP="00AF117D">
            <w:pPr>
              <w:pStyle w:val="TableParagraph"/>
              <w:spacing w:line="229" w:lineRule="exact"/>
              <w:ind w:left="107"/>
              <w:rPr>
                <w:spacing w:val="-5"/>
                <w:sz w:val="20"/>
                <w:szCs w:val="20"/>
              </w:rPr>
            </w:pPr>
            <w:r w:rsidRPr="00DD206E">
              <w:rPr>
                <w:spacing w:val="-5"/>
                <w:sz w:val="20"/>
                <w:szCs w:val="20"/>
              </w:rPr>
              <w:t>6.</w:t>
            </w:r>
          </w:p>
        </w:tc>
        <w:tc>
          <w:tcPr>
            <w:tcW w:w="1726" w:type="dxa"/>
          </w:tcPr>
          <w:p w14:paraId="68306806" w14:textId="77777777" w:rsidR="00E4444C" w:rsidRPr="00DD206E" w:rsidRDefault="00E4444C" w:rsidP="00AF117D">
            <w:pPr>
              <w:pStyle w:val="TableParagraph"/>
              <w:rPr>
                <w:sz w:val="20"/>
                <w:szCs w:val="20"/>
              </w:rPr>
            </w:pPr>
          </w:p>
        </w:tc>
        <w:tc>
          <w:tcPr>
            <w:tcW w:w="955" w:type="dxa"/>
          </w:tcPr>
          <w:p w14:paraId="24139D86" w14:textId="77777777" w:rsidR="00E4444C" w:rsidRPr="00DD206E" w:rsidRDefault="00E4444C" w:rsidP="00AF117D">
            <w:pPr>
              <w:pStyle w:val="TableParagraph"/>
              <w:rPr>
                <w:sz w:val="20"/>
                <w:szCs w:val="20"/>
              </w:rPr>
            </w:pPr>
          </w:p>
        </w:tc>
        <w:tc>
          <w:tcPr>
            <w:tcW w:w="1058" w:type="dxa"/>
          </w:tcPr>
          <w:p w14:paraId="1F8EF460" w14:textId="77777777" w:rsidR="00E4444C" w:rsidRPr="00DD206E" w:rsidRDefault="00E4444C" w:rsidP="00AF117D">
            <w:pPr>
              <w:pStyle w:val="TableParagraph"/>
              <w:rPr>
                <w:sz w:val="20"/>
                <w:szCs w:val="20"/>
              </w:rPr>
            </w:pPr>
          </w:p>
        </w:tc>
        <w:tc>
          <w:tcPr>
            <w:tcW w:w="2115" w:type="dxa"/>
          </w:tcPr>
          <w:p w14:paraId="4A41C06B" w14:textId="77777777" w:rsidR="00E4444C" w:rsidRPr="00DD206E" w:rsidRDefault="00E4444C" w:rsidP="00AF117D">
            <w:pPr>
              <w:pStyle w:val="TableParagraph"/>
              <w:rPr>
                <w:sz w:val="20"/>
                <w:szCs w:val="20"/>
              </w:rPr>
            </w:pPr>
          </w:p>
        </w:tc>
        <w:tc>
          <w:tcPr>
            <w:tcW w:w="1716" w:type="dxa"/>
          </w:tcPr>
          <w:p w14:paraId="577FB5E4" w14:textId="77777777" w:rsidR="00E4444C" w:rsidRPr="00DD206E" w:rsidRDefault="00E4444C" w:rsidP="00AF117D">
            <w:pPr>
              <w:pStyle w:val="TableParagraph"/>
              <w:rPr>
                <w:sz w:val="20"/>
                <w:szCs w:val="20"/>
              </w:rPr>
            </w:pPr>
          </w:p>
        </w:tc>
      </w:tr>
      <w:tr w:rsidR="00DD206E" w:rsidRPr="00DD206E" w14:paraId="614FE5D8" w14:textId="77777777" w:rsidTr="00AF117D">
        <w:trPr>
          <w:trHeight w:val="407"/>
        </w:trPr>
        <w:tc>
          <w:tcPr>
            <w:tcW w:w="2199" w:type="dxa"/>
          </w:tcPr>
          <w:p w14:paraId="315237E5" w14:textId="26F97907" w:rsidR="00E4444C" w:rsidRPr="00DD206E" w:rsidRDefault="00E4444C" w:rsidP="00AF117D">
            <w:pPr>
              <w:pStyle w:val="TableParagraph"/>
              <w:spacing w:line="229" w:lineRule="exact"/>
              <w:ind w:left="107"/>
              <w:rPr>
                <w:spacing w:val="-5"/>
                <w:sz w:val="20"/>
                <w:szCs w:val="20"/>
              </w:rPr>
            </w:pPr>
            <w:r w:rsidRPr="00DD206E">
              <w:rPr>
                <w:spacing w:val="-5"/>
                <w:sz w:val="20"/>
                <w:szCs w:val="20"/>
              </w:rPr>
              <w:t>7.</w:t>
            </w:r>
          </w:p>
        </w:tc>
        <w:tc>
          <w:tcPr>
            <w:tcW w:w="1726" w:type="dxa"/>
          </w:tcPr>
          <w:p w14:paraId="3A371FE3" w14:textId="77777777" w:rsidR="00E4444C" w:rsidRPr="00DD206E" w:rsidRDefault="00E4444C" w:rsidP="00AF117D">
            <w:pPr>
              <w:pStyle w:val="TableParagraph"/>
              <w:rPr>
                <w:sz w:val="20"/>
                <w:szCs w:val="20"/>
              </w:rPr>
            </w:pPr>
          </w:p>
        </w:tc>
        <w:tc>
          <w:tcPr>
            <w:tcW w:w="955" w:type="dxa"/>
          </w:tcPr>
          <w:p w14:paraId="6FCF1D2E" w14:textId="77777777" w:rsidR="00E4444C" w:rsidRPr="00DD206E" w:rsidRDefault="00E4444C" w:rsidP="00AF117D">
            <w:pPr>
              <w:pStyle w:val="TableParagraph"/>
              <w:rPr>
                <w:sz w:val="20"/>
                <w:szCs w:val="20"/>
              </w:rPr>
            </w:pPr>
          </w:p>
        </w:tc>
        <w:tc>
          <w:tcPr>
            <w:tcW w:w="1058" w:type="dxa"/>
          </w:tcPr>
          <w:p w14:paraId="779F661E" w14:textId="77777777" w:rsidR="00E4444C" w:rsidRPr="00DD206E" w:rsidRDefault="00E4444C" w:rsidP="00AF117D">
            <w:pPr>
              <w:pStyle w:val="TableParagraph"/>
              <w:rPr>
                <w:sz w:val="20"/>
                <w:szCs w:val="20"/>
              </w:rPr>
            </w:pPr>
          </w:p>
        </w:tc>
        <w:tc>
          <w:tcPr>
            <w:tcW w:w="2115" w:type="dxa"/>
          </w:tcPr>
          <w:p w14:paraId="391D8935" w14:textId="77777777" w:rsidR="00E4444C" w:rsidRPr="00DD206E" w:rsidRDefault="00E4444C" w:rsidP="00AF117D">
            <w:pPr>
              <w:pStyle w:val="TableParagraph"/>
              <w:rPr>
                <w:sz w:val="20"/>
                <w:szCs w:val="20"/>
              </w:rPr>
            </w:pPr>
          </w:p>
        </w:tc>
        <w:tc>
          <w:tcPr>
            <w:tcW w:w="1716" w:type="dxa"/>
          </w:tcPr>
          <w:p w14:paraId="3D2576EB" w14:textId="77777777" w:rsidR="00E4444C" w:rsidRPr="00DD206E" w:rsidRDefault="00E4444C" w:rsidP="00AF117D">
            <w:pPr>
              <w:pStyle w:val="TableParagraph"/>
              <w:rPr>
                <w:sz w:val="20"/>
                <w:szCs w:val="20"/>
              </w:rPr>
            </w:pPr>
          </w:p>
        </w:tc>
      </w:tr>
      <w:tr w:rsidR="00DD206E" w:rsidRPr="00DD206E" w14:paraId="312E86DE" w14:textId="77777777" w:rsidTr="00AF117D">
        <w:trPr>
          <w:trHeight w:val="407"/>
        </w:trPr>
        <w:tc>
          <w:tcPr>
            <w:tcW w:w="2199" w:type="dxa"/>
          </w:tcPr>
          <w:p w14:paraId="33AED27E" w14:textId="0E980F3E" w:rsidR="00E4444C" w:rsidRPr="00DD206E" w:rsidRDefault="00E4444C" w:rsidP="00AF117D">
            <w:pPr>
              <w:pStyle w:val="TableParagraph"/>
              <w:spacing w:line="229" w:lineRule="exact"/>
              <w:ind w:left="107"/>
              <w:rPr>
                <w:spacing w:val="-5"/>
                <w:sz w:val="20"/>
                <w:szCs w:val="20"/>
              </w:rPr>
            </w:pPr>
            <w:r w:rsidRPr="00DD206E">
              <w:rPr>
                <w:spacing w:val="-5"/>
                <w:sz w:val="20"/>
                <w:szCs w:val="20"/>
              </w:rPr>
              <w:t>8.</w:t>
            </w:r>
          </w:p>
        </w:tc>
        <w:tc>
          <w:tcPr>
            <w:tcW w:w="1726" w:type="dxa"/>
          </w:tcPr>
          <w:p w14:paraId="54CDEC49" w14:textId="77777777" w:rsidR="00E4444C" w:rsidRPr="00DD206E" w:rsidRDefault="00E4444C" w:rsidP="00AF117D">
            <w:pPr>
              <w:pStyle w:val="TableParagraph"/>
              <w:rPr>
                <w:sz w:val="20"/>
                <w:szCs w:val="20"/>
              </w:rPr>
            </w:pPr>
          </w:p>
        </w:tc>
        <w:tc>
          <w:tcPr>
            <w:tcW w:w="955" w:type="dxa"/>
          </w:tcPr>
          <w:p w14:paraId="7AEE956A" w14:textId="77777777" w:rsidR="00E4444C" w:rsidRPr="00DD206E" w:rsidRDefault="00E4444C" w:rsidP="00AF117D">
            <w:pPr>
              <w:pStyle w:val="TableParagraph"/>
              <w:rPr>
                <w:sz w:val="20"/>
                <w:szCs w:val="20"/>
              </w:rPr>
            </w:pPr>
          </w:p>
        </w:tc>
        <w:tc>
          <w:tcPr>
            <w:tcW w:w="1058" w:type="dxa"/>
          </w:tcPr>
          <w:p w14:paraId="2DE70F1A" w14:textId="77777777" w:rsidR="00E4444C" w:rsidRPr="00DD206E" w:rsidRDefault="00E4444C" w:rsidP="00AF117D">
            <w:pPr>
              <w:pStyle w:val="TableParagraph"/>
              <w:rPr>
                <w:sz w:val="20"/>
                <w:szCs w:val="20"/>
              </w:rPr>
            </w:pPr>
          </w:p>
        </w:tc>
        <w:tc>
          <w:tcPr>
            <w:tcW w:w="2115" w:type="dxa"/>
          </w:tcPr>
          <w:p w14:paraId="143B1B36" w14:textId="77777777" w:rsidR="00E4444C" w:rsidRPr="00DD206E" w:rsidRDefault="00E4444C" w:rsidP="00AF117D">
            <w:pPr>
              <w:pStyle w:val="TableParagraph"/>
              <w:rPr>
                <w:sz w:val="20"/>
                <w:szCs w:val="20"/>
              </w:rPr>
            </w:pPr>
          </w:p>
        </w:tc>
        <w:tc>
          <w:tcPr>
            <w:tcW w:w="1716" w:type="dxa"/>
          </w:tcPr>
          <w:p w14:paraId="3A8F9406" w14:textId="77777777" w:rsidR="00E4444C" w:rsidRPr="00DD206E" w:rsidRDefault="00E4444C" w:rsidP="00AF117D">
            <w:pPr>
              <w:pStyle w:val="TableParagraph"/>
              <w:rPr>
                <w:sz w:val="20"/>
                <w:szCs w:val="20"/>
              </w:rPr>
            </w:pPr>
          </w:p>
        </w:tc>
      </w:tr>
      <w:tr w:rsidR="00DD206E" w:rsidRPr="00DD206E" w14:paraId="7D077044" w14:textId="77777777" w:rsidTr="00AF117D">
        <w:trPr>
          <w:trHeight w:val="407"/>
        </w:trPr>
        <w:tc>
          <w:tcPr>
            <w:tcW w:w="2199" w:type="dxa"/>
          </w:tcPr>
          <w:p w14:paraId="113997F7" w14:textId="1FF29623" w:rsidR="00E4444C" w:rsidRPr="00DD206E" w:rsidRDefault="00E4444C" w:rsidP="00AF117D">
            <w:pPr>
              <w:pStyle w:val="TableParagraph"/>
              <w:spacing w:line="229" w:lineRule="exact"/>
              <w:ind w:left="107"/>
              <w:rPr>
                <w:spacing w:val="-5"/>
                <w:sz w:val="20"/>
                <w:szCs w:val="20"/>
              </w:rPr>
            </w:pPr>
            <w:r w:rsidRPr="00DD206E">
              <w:rPr>
                <w:spacing w:val="-5"/>
                <w:sz w:val="20"/>
                <w:szCs w:val="20"/>
              </w:rPr>
              <w:lastRenderedPageBreak/>
              <w:t>9.</w:t>
            </w:r>
          </w:p>
        </w:tc>
        <w:tc>
          <w:tcPr>
            <w:tcW w:w="1726" w:type="dxa"/>
          </w:tcPr>
          <w:p w14:paraId="698796D9" w14:textId="77777777" w:rsidR="00E4444C" w:rsidRPr="00DD206E" w:rsidRDefault="00E4444C" w:rsidP="00AF117D">
            <w:pPr>
              <w:pStyle w:val="TableParagraph"/>
              <w:rPr>
                <w:sz w:val="20"/>
                <w:szCs w:val="20"/>
              </w:rPr>
            </w:pPr>
          </w:p>
        </w:tc>
        <w:tc>
          <w:tcPr>
            <w:tcW w:w="955" w:type="dxa"/>
          </w:tcPr>
          <w:p w14:paraId="11B304E9" w14:textId="77777777" w:rsidR="00E4444C" w:rsidRPr="00DD206E" w:rsidRDefault="00E4444C" w:rsidP="00AF117D">
            <w:pPr>
              <w:pStyle w:val="TableParagraph"/>
              <w:rPr>
                <w:sz w:val="20"/>
                <w:szCs w:val="20"/>
              </w:rPr>
            </w:pPr>
          </w:p>
        </w:tc>
        <w:tc>
          <w:tcPr>
            <w:tcW w:w="1058" w:type="dxa"/>
          </w:tcPr>
          <w:p w14:paraId="1BD01EB6" w14:textId="77777777" w:rsidR="00E4444C" w:rsidRPr="00DD206E" w:rsidRDefault="00E4444C" w:rsidP="00AF117D">
            <w:pPr>
              <w:pStyle w:val="TableParagraph"/>
              <w:rPr>
                <w:sz w:val="20"/>
                <w:szCs w:val="20"/>
              </w:rPr>
            </w:pPr>
          </w:p>
        </w:tc>
        <w:tc>
          <w:tcPr>
            <w:tcW w:w="2115" w:type="dxa"/>
          </w:tcPr>
          <w:p w14:paraId="1A36EB36" w14:textId="77777777" w:rsidR="00E4444C" w:rsidRPr="00DD206E" w:rsidRDefault="00E4444C" w:rsidP="00AF117D">
            <w:pPr>
              <w:pStyle w:val="TableParagraph"/>
              <w:rPr>
                <w:sz w:val="20"/>
                <w:szCs w:val="20"/>
              </w:rPr>
            </w:pPr>
          </w:p>
        </w:tc>
        <w:tc>
          <w:tcPr>
            <w:tcW w:w="1716" w:type="dxa"/>
          </w:tcPr>
          <w:p w14:paraId="47EA27D8" w14:textId="77777777" w:rsidR="00E4444C" w:rsidRPr="00DD206E" w:rsidRDefault="00E4444C" w:rsidP="00AF117D">
            <w:pPr>
              <w:pStyle w:val="TableParagraph"/>
              <w:rPr>
                <w:sz w:val="20"/>
                <w:szCs w:val="20"/>
              </w:rPr>
            </w:pPr>
          </w:p>
        </w:tc>
      </w:tr>
      <w:tr w:rsidR="00DD206E" w:rsidRPr="00DD206E" w14:paraId="0B5C986D" w14:textId="77777777" w:rsidTr="00AF117D">
        <w:trPr>
          <w:trHeight w:val="407"/>
        </w:trPr>
        <w:tc>
          <w:tcPr>
            <w:tcW w:w="2199" w:type="dxa"/>
          </w:tcPr>
          <w:p w14:paraId="0210A888" w14:textId="6BBC160D" w:rsidR="00E4444C" w:rsidRPr="00DD206E" w:rsidRDefault="00E4444C" w:rsidP="00AF117D">
            <w:pPr>
              <w:pStyle w:val="TableParagraph"/>
              <w:spacing w:line="229" w:lineRule="exact"/>
              <w:ind w:left="107"/>
              <w:rPr>
                <w:spacing w:val="-5"/>
                <w:sz w:val="20"/>
                <w:szCs w:val="20"/>
              </w:rPr>
            </w:pPr>
            <w:r w:rsidRPr="00DD206E">
              <w:rPr>
                <w:spacing w:val="-5"/>
                <w:sz w:val="20"/>
                <w:szCs w:val="20"/>
              </w:rPr>
              <w:t>10.</w:t>
            </w:r>
          </w:p>
        </w:tc>
        <w:tc>
          <w:tcPr>
            <w:tcW w:w="1726" w:type="dxa"/>
          </w:tcPr>
          <w:p w14:paraId="541E1E88" w14:textId="77777777" w:rsidR="00E4444C" w:rsidRPr="00DD206E" w:rsidRDefault="00E4444C" w:rsidP="00AF117D">
            <w:pPr>
              <w:pStyle w:val="TableParagraph"/>
              <w:rPr>
                <w:sz w:val="20"/>
                <w:szCs w:val="20"/>
              </w:rPr>
            </w:pPr>
          </w:p>
        </w:tc>
        <w:tc>
          <w:tcPr>
            <w:tcW w:w="955" w:type="dxa"/>
          </w:tcPr>
          <w:p w14:paraId="228618EF" w14:textId="77777777" w:rsidR="00E4444C" w:rsidRPr="00DD206E" w:rsidRDefault="00E4444C" w:rsidP="00AF117D">
            <w:pPr>
              <w:pStyle w:val="TableParagraph"/>
              <w:rPr>
                <w:sz w:val="20"/>
                <w:szCs w:val="20"/>
              </w:rPr>
            </w:pPr>
          </w:p>
        </w:tc>
        <w:tc>
          <w:tcPr>
            <w:tcW w:w="1058" w:type="dxa"/>
          </w:tcPr>
          <w:p w14:paraId="0D7744EC" w14:textId="77777777" w:rsidR="00E4444C" w:rsidRPr="00DD206E" w:rsidRDefault="00E4444C" w:rsidP="00AF117D">
            <w:pPr>
              <w:pStyle w:val="TableParagraph"/>
              <w:rPr>
                <w:sz w:val="20"/>
                <w:szCs w:val="20"/>
              </w:rPr>
            </w:pPr>
          </w:p>
        </w:tc>
        <w:tc>
          <w:tcPr>
            <w:tcW w:w="2115" w:type="dxa"/>
          </w:tcPr>
          <w:p w14:paraId="339BB8C6" w14:textId="77777777" w:rsidR="00E4444C" w:rsidRPr="00DD206E" w:rsidRDefault="00E4444C" w:rsidP="00AF117D">
            <w:pPr>
              <w:pStyle w:val="TableParagraph"/>
              <w:rPr>
                <w:sz w:val="20"/>
                <w:szCs w:val="20"/>
              </w:rPr>
            </w:pPr>
          </w:p>
        </w:tc>
        <w:tc>
          <w:tcPr>
            <w:tcW w:w="1716" w:type="dxa"/>
          </w:tcPr>
          <w:p w14:paraId="780C4FC1" w14:textId="77777777" w:rsidR="00E4444C" w:rsidRPr="00DD206E" w:rsidRDefault="00E4444C" w:rsidP="00AF117D">
            <w:pPr>
              <w:pStyle w:val="TableParagraph"/>
              <w:rPr>
                <w:sz w:val="20"/>
                <w:szCs w:val="20"/>
              </w:rPr>
            </w:pPr>
          </w:p>
        </w:tc>
      </w:tr>
    </w:tbl>
    <w:p w14:paraId="694A143B" w14:textId="77777777" w:rsidR="00E4444C" w:rsidRPr="00DD206E" w:rsidRDefault="00E4444C" w:rsidP="00BF5D33">
      <w:pPr>
        <w:spacing w:line="276" w:lineRule="auto"/>
        <w:jc w:val="both"/>
      </w:pPr>
    </w:p>
    <w:p w14:paraId="21374D45" w14:textId="77777777" w:rsidR="00D67733" w:rsidRDefault="00D67733">
      <w:pPr>
        <w:widowControl/>
        <w:autoSpaceDE/>
        <w:autoSpaceDN/>
        <w:spacing w:after="160" w:line="259" w:lineRule="auto"/>
        <w:rPr>
          <w:rFonts w:eastAsiaTheme="majorEastAsia"/>
          <w:b/>
          <w:bCs/>
          <w:sz w:val="32"/>
          <w:szCs w:val="32"/>
        </w:rPr>
      </w:pPr>
      <w:r>
        <w:br w:type="page"/>
      </w:r>
    </w:p>
    <w:p w14:paraId="6EDB17AB" w14:textId="015E7EE8" w:rsidR="00766A66" w:rsidRPr="00FF3511" w:rsidRDefault="00766A66" w:rsidP="00C65506">
      <w:pPr>
        <w:pStyle w:val="Heading1"/>
      </w:pPr>
      <w:r w:rsidRPr="00FF3511">
        <w:lastRenderedPageBreak/>
        <w:t xml:space="preserve">Appendix </w:t>
      </w:r>
      <w:r w:rsidR="00DD206E" w:rsidRPr="00FF3511">
        <w:t>2</w:t>
      </w:r>
      <w:r w:rsidRPr="00FF3511">
        <w:t>:</w:t>
      </w:r>
      <w:r w:rsidRPr="00FF3511">
        <w:rPr>
          <w:spacing w:val="-5"/>
        </w:rPr>
        <w:t xml:space="preserve"> </w:t>
      </w:r>
      <w:r w:rsidRPr="00FF3511">
        <w:t>Post</w:t>
      </w:r>
      <w:r w:rsidRPr="00FF3511">
        <w:rPr>
          <w:spacing w:val="-6"/>
        </w:rPr>
        <w:t xml:space="preserve"> </w:t>
      </w:r>
      <w:r w:rsidRPr="00FF3511">
        <w:t>Incident</w:t>
      </w:r>
      <w:r w:rsidRPr="00FF3511">
        <w:rPr>
          <w:spacing w:val="-1"/>
        </w:rPr>
        <w:t xml:space="preserve"> </w:t>
      </w:r>
      <w:r w:rsidRPr="00FF3511">
        <w:rPr>
          <w:spacing w:val="-2"/>
        </w:rPr>
        <w:t>Evaluation</w:t>
      </w:r>
    </w:p>
    <w:p w14:paraId="6627E7EA" w14:textId="77777777" w:rsidR="00766A66" w:rsidRPr="00DD206E" w:rsidRDefault="00766A66" w:rsidP="00766A66">
      <w:pPr>
        <w:tabs>
          <w:tab w:val="left" w:pos="2288"/>
        </w:tabs>
        <w:spacing w:before="233"/>
        <w:ind w:left="127"/>
        <w:rPr>
          <w:sz w:val="18"/>
        </w:rPr>
      </w:pPr>
      <w:r w:rsidRPr="00DD206E">
        <w:rPr>
          <w:sz w:val="18"/>
        </w:rPr>
        <w:t>Response</w:t>
      </w:r>
      <w:r w:rsidRPr="00DD206E">
        <w:rPr>
          <w:spacing w:val="-7"/>
          <w:sz w:val="18"/>
        </w:rPr>
        <w:t xml:space="preserve"> </w:t>
      </w:r>
      <w:r w:rsidRPr="00DD206E">
        <w:rPr>
          <w:sz w:val="18"/>
        </w:rPr>
        <w:t>Grades</w:t>
      </w:r>
      <w:r w:rsidRPr="00DD206E">
        <w:rPr>
          <w:spacing w:val="-9"/>
          <w:sz w:val="18"/>
        </w:rPr>
        <w:t xml:space="preserve"> </w:t>
      </w:r>
      <w:r w:rsidRPr="00DD206E">
        <w:rPr>
          <w:sz w:val="18"/>
        </w:rPr>
        <w:t>1-</w:t>
      </w:r>
      <w:r w:rsidRPr="00DD206E">
        <w:rPr>
          <w:spacing w:val="-10"/>
          <w:sz w:val="18"/>
        </w:rPr>
        <w:t>5</w:t>
      </w:r>
      <w:r w:rsidRPr="00DD206E">
        <w:rPr>
          <w:sz w:val="18"/>
        </w:rPr>
        <w:tab/>
        <w:t>1</w:t>
      </w:r>
      <w:r w:rsidRPr="00DD206E">
        <w:rPr>
          <w:spacing w:val="-4"/>
          <w:sz w:val="18"/>
        </w:rPr>
        <w:t xml:space="preserve"> </w:t>
      </w:r>
      <w:r w:rsidRPr="00DD206E">
        <w:rPr>
          <w:sz w:val="18"/>
        </w:rPr>
        <w:t>=</w:t>
      </w:r>
      <w:r w:rsidRPr="00DD206E">
        <w:rPr>
          <w:spacing w:val="-2"/>
          <w:sz w:val="18"/>
        </w:rPr>
        <w:t xml:space="preserve"> </w:t>
      </w:r>
      <w:r w:rsidRPr="00DD206E">
        <w:rPr>
          <w:sz w:val="18"/>
        </w:rPr>
        <w:t>Poor,</w:t>
      </w:r>
      <w:r w:rsidRPr="00DD206E">
        <w:rPr>
          <w:spacing w:val="-2"/>
          <w:sz w:val="18"/>
        </w:rPr>
        <w:t xml:space="preserve"> </w:t>
      </w:r>
      <w:r w:rsidRPr="00DD206E">
        <w:rPr>
          <w:sz w:val="18"/>
        </w:rPr>
        <w:t>ineffective</w:t>
      </w:r>
      <w:r w:rsidRPr="00DD206E">
        <w:rPr>
          <w:spacing w:val="-2"/>
          <w:sz w:val="18"/>
        </w:rPr>
        <w:t xml:space="preserve"> </w:t>
      </w:r>
      <w:r w:rsidRPr="00DD206E">
        <w:rPr>
          <w:sz w:val="18"/>
        </w:rPr>
        <w:t>and</w:t>
      </w:r>
      <w:r w:rsidRPr="00DD206E">
        <w:rPr>
          <w:spacing w:val="-1"/>
          <w:sz w:val="18"/>
        </w:rPr>
        <w:t xml:space="preserve"> </w:t>
      </w:r>
      <w:r w:rsidRPr="00DD206E">
        <w:rPr>
          <w:sz w:val="18"/>
        </w:rPr>
        <w:t>slow</w:t>
      </w:r>
      <w:r w:rsidRPr="00DD206E">
        <w:rPr>
          <w:spacing w:val="-4"/>
          <w:sz w:val="18"/>
        </w:rPr>
        <w:t xml:space="preserve"> </w:t>
      </w:r>
      <w:r w:rsidRPr="00DD206E">
        <w:rPr>
          <w:sz w:val="18"/>
        </w:rPr>
        <w:t>/</w:t>
      </w:r>
      <w:r w:rsidRPr="00DD206E">
        <w:rPr>
          <w:spacing w:val="-2"/>
          <w:sz w:val="18"/>
        </w:rPr>
        <w:t xml:space="preserve"> </w:t>
      </w:r>
      <w:r w:rsidRPr="00DD206E">
        <w:rPr>
          <w:sz w:val="18"/>
        </w:rPr>
        <w:t>5</w:t>
      </w:r>
      <w:r w:rsidRPr="00DD206E">
        <w:rPr>
          <w:spacing w:val="-2"/>
          <w:sz w:val="18"/>
        </w:rPr>
        <w:t xml:space="preserve"> </w:t>
      </w:r>
      <w:r w:rsidRPr="00DD206E">
        <w:rPr>
          <w:sz w:val="18"/>
        </w:rPr>
        <w:t>=</w:t>
      </w:r>
      <w:r w:rsidRPr="00DD206E">
        <w:rPr>
          <w:spacing w:val="-2"/>
          <w:sz w:val="18"/>
        </w:rPr>
        <w:t xml:space="preserve"> </w:t>
      </w:r>
      <w:r w:rsidRPr="00DD206E">
        <w:rPr>
          <w:sz w:val="18"/>
        </w:rPr>
        <w:t>Efficient,</w:t>
      </w:r>
      <w:r w:rsidRPr="00DD206E">
        <w:rPr>
          <w:spacing w:val="-4"/>
          <w:sz w:val="18"/>
        </w:rPr>
        <w:t xml:space="preserve"> </w:t>
      </w:r>
      <w:r w:rsidRPr="00DD206E">
        <w:rPr>
          <w:sz w:val="18"/>
        </w:rPr>
        <w:t>well</w:t>
      </w:r>
      <w:r w:rsidRPr="00DD206E">
        <w:rPr>
          <w:spacing w:val="-4"/>
          <w:sz w:val="18"/>
        </w:rPr>
        <w:t xml:space="preserve"> </w:t>
      </w:r>
      <w:r w:rsidRPr="00DD206E">
        <w:rPr>
          <w:sz w:val="18"/>
        </w:rPr>
        <w:t>communicated</w:t>
      </w:r>
      <w:r w:rsidRPr="00DD206E">
        <w:rPr>
          <w:spacing w:val="-2"/>
          <w:sz w:val="18"/>
        </w:rPr>
        <w:t xml:space="preserve"> </w:t>
      </w:r>
      <w:r w:rsidRPr="00DD206E">
        <w:rPr>
          <w:sz w:val="18"/>
        </w:rPr>
        <w:t>and</w:t>
      </w:r>
      <w:r w:rsidRPr="00DD206E">
        <w:rPr>
          <w:spacing w:val="-1"/>
          <w:sz w:val="18"/>
        </w:rPr>
        <w:t xml:space="preserve"> </w:t>
      </w:r>
      <w:r w:rsidRPr="00DD206E">
        <w:rPr>
          <w:spacing w:val="-2"/>
          <w:sz w:val="18"/>
        </w:rPr>
        <w:t>effective.</w:t>
      </w:r>
    </w:p>
    <w:p w14:paraId="23F8F252" w14:textId="77777777" w:rsidR="00766A66" w:rsidRPr="00DD206E" w:rsidRDefault="00766A66" w:rsidP="00766A66">
      <w:pPr>
        <w:pStyle w:val="BodyText"/>
        <w:spacing w:before="1"/>
        <w:ind w:left="0"/>
        <w:rPr>
          <w:rFonts w:ascii="Avenir Next LT Pro Light" w:hAnsi="Avenir Next LT Pro Light"/>
          <w:sz w:val="16"/>
        </w:rPr>
      </w:pPr>
    </w:p>
    <w:tbl>
      <w:tblPr>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75"/>
        <w:gridCol w:w="1949"/>
        <w:gridCol w:w="4753"/>
      </w:tblGrid>
      <w:tr w:rsidR="00DD206E" w:rsidRPr="00FF3511" w14:paraId="520E9B59" w14:textId="77777777" w:rsidTr="00AF117D">
        <w:trPr>
          <w:trHeight w:val="760"/>
        </w:trPr>
        <w:tc>
          <w:tcPr>
            <w:tcW w:w="3075" w:type="dxa"/>
            <w:shd w:val="clear" w:color="auto" w:fill="D9D9D9"/>
          </w:tcPr>
          <w:p w14:paraId="2075065D" w14:textId="77777777" w:rsidR="00766A66" w:rsidRPr="00FF3511" w:rsidRDefault="00766A66" w:rsidP="00AF117D">
            <w:pPr>
              <w:pStyle w:val="TableParagraph"/>
              <w:spacing w:before="1"/>
            </w:pPr>
          </w:p>
          <w:p w14:paraId="4481D7B4" w14:textId="77777777" w:rsidR="00766A66" w:rsidRPr="00FF3511" w:rsidRDefault="00766A66" w:rsidP="00AF117D">
            <w:pPr>
              <w:pStyle w:val="TableParagraph"/>
              <w:ind w:left="12"/>
              <w:jc w:val="center"/>
              <w:rPr>
                <w:b/>
              </w:rPr>
            </w:pPr>
            <w:r w:rsidRPr="00FF3511">
              <w:rPr>
                <w:b/>
                <w:spacing w:val="-2"/>
              </w:rPr>
              <w:t>Action</w:t>
            </w:r>
          </w:p>
        </w:tc>
        <w:tc>
          <w:tcPr>
            <w:tcW w:w="1949" w:type="dxa"/>
            <w:shd w:val="clear" w:color="auto" w:fill="D9D9D9"/>
          </w:tcPr>
          <w:p w14:paraId="443CFDE4" w14:textId="77777777" w:rsidR="00766A66" w:rsidRPr="00FF3511" w:rsidRDefault="00766A66" w:rsidP="00AF117D">
            <w:pPr>
              <w:pStyle w:val="TableParagraph"/>
              <w:ind w:left="554" w:right="434" w:hanging="104"/>
              <w:rPr>
                <w:b/>
              </w:rPr>
            </w:pPr>
            <w:r w:rsidRPr="00FF3511">
              <w:rPr>
                <w:b/>
                <w:spacing w:val="-2"/>
              </w:rPr>
              <w:t>Response Grading</w:t>
            </w:r>
          </w:p>
        </w:tc>
        <w:tc>
          <w:tcPr>
            <w:tcW w:w="4753" w:type="dxa"/>
            <w:shd w:val="clear" w:color="auto" w:fill="D9D9D9"/>
          </w:tcPr>
          <w:p w14:paraId="72E4E413" w14:textId="77777777" w:rsidR="00766A66" w:rsidRPr="00FF3511" w:rsidRDefault="00766A66" w:rsidP="00AF117D">
            <w:pPr>
              <w:pStyle w:val="TableParagraph"/>
              <w:ind w:left="1677" w:right="775" w:hanging="891"/>
              <w:rPr>
                <w:b/>
              </w:rPr>
            </w:pPr>
            <w:r w:rsidRPr="00FF3511">
              <w:rPr>
                <w:b/>
              </w:rPr>
              <w:t>Comments</w:t>
            </w:r>
            <w:r w:rsidRPr="00FF3511">
              <w:rPr>
                <w:b/>
                <w:spacing w:val="-13"/>
              </w:rPr>
              <w:t xml:space="preserve"> </w:t>
            </w:r>
            <w:r w:rsidRPr="00FF3511">
              <w:rPr>
                <w:b/>
              </w:rPr>
              <w:t>for</w:t>
            </w:r>
            <w:r w:rsidRPr="00FF3511">
              <w:rPr>
                <w:b/>
                <w:spacing w:val="-12"/>
              </w:rPr>
              <w:t xml:space="preserve"> </w:t>
            </w:r>
            <w:r w:rsidRPr="00FF3511">
              <w:rPr>
                <w:b/>
              </w:rPr>
              <w:t>Improvements</w:t>
            </w:r>
            <w:r w:rsidRPr="00FF3511">
              <w:rPr>
                <w:b/>
                <w:spacing w:val="-13"/>
              </w:rPr>
              <w:t xml:space="preserve"> </w:t>
            </w:r>
            <w:r w:rsidRPr="00FF3511">
              <w:rPr>
                <w:b/>
              </w:rPr>
              <w:t xml:space="preserve">/ </w:t>
            </w:r>
            <w:r w:rsidRPr="00FF3511">
              <w:rPr>
                <w:b/>
                <w:spacing w:val="-2"/>
              </w:rPr>
              <w:t>Amendments</w:t>
            </w:r>
          </w:p>
        </w:tc>
      </w:tr>
      <w:tr w:rsidR="00DD206E" w:rsidRPr="00FF3511" w14:paraId="2601C8EA" w14:textId="77777777" w:rsidTr="00AF117D">
        <w:trPr>
          <w:trHeight w:val="849"/>
        </w:trPr>
        <w:tc>
          <w:tcPr>
            <w:tcW w:w="3075" w:type="dxa"/>
            <w:shd w:val="clear" w:color="auto" w:fill="F1F1F1"/>
          </w:tcPr>
          <w:p w14:paraId="156A7549" w14:textId="77777777" w:rsidR="00766A66" w:rsidRPr="00FF3511" w:rsidRDefault="00766A66" w:rsidP="00AF117D">
            <w:pPr>
              <w:pStyle w:val="TableParagraph"/>
              <w:spacing w:before="44"/>
              <w:rPr>
                <w:sz w:val="24"/>
                <w:szCs w:val="24"/>
              </w:rPr>
            </w:pPr>
          </w:p>
          <w:p w14:paraId="30221DBB" w14:textId="65C1AB80" w:rsidR="00766A66" w:rsidRPr="00FF3511" w:rsidRDefault="00766A66" w:rsidP="00DD206E">
            <w:pPr>
              <w:pStyle w:val="TableParagraph"/>
              <w:rPr>
                <w:sz w:val="24"/>
                <w:szCs w:val="24"/>
              </w:rPr>
            </w:pPr>
            <w:r w:rsidRPr="00FF3511">
              <w:rPr>
                <w:sz w:val="24"/>
                <w:szCs w:val="24"/>
              </w:rPr>
              <w:t>Initial</w:t>
            </w:r>
            <w:r w:rsidRPr="00FF3511">
              <w:rPr>
                <w:spacing w:val="-7"/>
                <w:sz w:val="24"/>
                <w:szCs w:val="24"/>
              </w:rPr>
              <w:t xml:space="preserve"> </w:t>
            </w:r>
            <w:r w:rsidR="00DD206E" w:rsidRPr="00FF3511">
              <w:rPr>
                <w:sz w:val="24"/>
                <w:szCs w:val="24"/>
              </w:rPr>
              <w:t>i</w:t>
            </w:r>
            <w:r w:rsidRPr="00FF3511">
              <w:rPr>
                <w:sz w:val="24"/>
                <w:szCs w:val="24"/>
              </w:rPr>
              <w:t>ncident</w:t>
            </w:r>
            <w:r w:rsidRPr="00FF3511">
              <w:rPr>
                <w:spacing w:val="-7"/>
                <w:sz w:val="24"/>
                <w:szCs w:val="24"/>
              </w:rPr>
              <w:t xml:space="preserve"> </w:t>
            </w:r>
            <w:r w:rsidR="00DD206E" w:rsidRPr="00FF3511">
              <w:rPr>
                <w:spacing w:val="-2"/>
                <w:sz w:val="24"/>
                <w:szCs w:val="24"/>
              </w:rPr>
              <w:t>n</w:t>
            </w:r>
            <w:r w:rsidRPr="00FF3511">
              <w:rPr>
                <w:spacing w:val="-2"/>
                <w:sz w:val="24"/>
                <w:szCs w:val="24"/>
              </w:rPr>
              <w:t>otification</w:t>
            </w:r>
          </w:p>
        </w:tc>
        <w:tc>
          <w:tcPr>
            <w:tcW w:w="1949" w:type="dxa"/>
          </w:tcPr>
          <w:p w14:paraId="27DB48DB" w14:textId="77777777" w:rsidR="00766A66" w:rsidRPr="00FF3511" w:rsidRDefault="00766A66" w:rsidP="00AF117D">
            <w:pPr>
              <w:pStyle w:val="TableParagraph"/>
              <w:rPr>
                <w:sz w:val="24"/>
                <w:szCs w:val="24"/>
              </w:rPr>
            </w:pPr>
          </w:p>
        </w:tc>
        <w:tc>
          <w:tcPr>
            <w:tcW w:w="4753" w:type="dxa"/>
          </w:tcPr>
          <w:p w14:paraId="2286BCB2" w14:textId="77777777" w:rsidR="00766A66" w:rsidRPr="00FF3511" w:rsidRDefault="00766A66" w:rsidP="00AF117D">
            <w:pPr>
              <w:pStyle w:val="TableParagraph"/>
              <w:rPr>
                <w:sz w:val="24"/>
                <w:szCs w:val="24"/>
              </w:rPr>
            </w:pPr>
          </w:p>
        </w:tc>
      </w:tr>
      <w:tr w:rsidR="00DD206E" w:rsidRPr="00FF3511" w14:paraId="052F1E69" w14:textId="77777777" w:rsidTr="00AF117D">
        <w:trPr>
          <w:trHeight w:val="851"/>
        </w:trPr>
        <w:tc>
          <w:tcPr>
            <w:tcW w:w="3075" w:type="dxa"/>
            <w:shd w:val="clear" w:color="auto" w:fill="F1F1F1"/>
          </w:tcPr>
          <w:p w14:paraId="2D858117" w14:textId="77777777" w:rsidR="00766A66" w:rsidRPr="00FF3511" w:rsidRDefault="00766A66" w:rsidP="00AF117D">
            <w:pPr>
              <w:pStyle w:val="TableParagraph"/>
              <w:spacing w:before="46"/>
              <w:rPr>
                <w:sz w:val="24"/>
                <w:szCs w:val="24"/>
              </w:rPr>
            </w:pPr>
          </w:p>
          <w:p w14:paraId="75B61F27" w14:textId="16C43E03" w:rsidR="00766A66" w:rsidRPr="00FF3511" w:rsidRDefault="00766A66" w:rsidP="00DD206E">
            <w:pPr>
              <w:pStyle w:val="TableParagraph"/>
              <w:spacing w:before="1"/>
              <w:rPr>
                <w:sz w:val="24"/>
                <w:szCs w:val="24"/>
              </w:rPr>
            </w:pPr>
            <w:r w:rsidRPr="00FF3511">
              <w:rPr>
                <w:sz w:val="24"/>
                <w:szCs w:val="24"/>
              </w:rPr>
              <w:t>Enactment</w:t>
            </w:r>
            <w:r w:rsidRPr="00FF3511">
              <w:rPr>
                <w:spacing w:val="-3"/>
                <w:sz w:val="24"/>
                <w:szCs w:val="24"/>
              </w:rPr>
              <w:t xml:space="preserve"> </w:t>
            </w:r>
            <w:r w:rsidRPr="00FF3511">
              <w:rPr>
                <w:sz w:val="24"/>
                <w:szCs w:val="24"/>
              </w:rPr>
              <w:t>of</w:t>
            </w:r>
            <w:r w:rsidRPr="00FF3511">
              <w:rPr>
                <w:spacing w:val="-6"/>
                <w:sz w:val="24"/>
                <w:szCs w:val="24"/>
              </w:rPr>
              <w:t xml:space="preserve"> </w:t>
            </w:r>
            <w:r w:rsidRPr="00FF3511">
              <w:rPr>
                <w:sz w:val="24"/>
                <w:szCs w:val="24"/>
              </w:rPr>
              <w:t>the</w:t>
            </w:r>
            <w:r w:rsidRPr="00FF3511">
              <w:rPr>
                <w:spacing w:val="-5"/>
                <w:sz w:val="24"/>
                <w:szCs w:val="24"/>
              </w:rPr>
              <w:t xml:space="preserve"> </w:t>
            </w:r>
            <w:r w:rsidR="00DD206E" w:rsidRPr="00FF3511">
              <w:rPr>
                <w:sz w:val="24"/>
                <w:szCs w:val="24"/>
              </w:rPr>
              <w:t>a</w:t>
            </w:r>
            <w:r w:rsidRPr="00FF3511">
              <w:rPr>
                <w:sz w:val="24"/>
                <w:szCs w:val="24"/>
              </w:rPr>
              <w:t>ction</w:t>
            </w:r>
            <w:r w:rsidRPr="00FF3511">
              <w:rPr>
                <w:spacing w:val="-6"/>
                <w:sz w:val="24"/>
                <w:szCs w:val="24"/>
              </w:rPr>
              <w:t xml:space="preserve"> </w:t>
            </w:r>
            <w:r w:rsidRPr="00FF3511">
              <w:rPr>
                <w:spacing w:val="-4"/>
                <w:sz w:val="24"/>
                <w:szCs w:val="24"/>
              </w:rPr>
              <w:t>plan</w:t>
            </w:r>
          </w:p>
        </w:tc>
        <w:tc>
          <w:tcPr>
            <w:tcW w:w="1949" w:type="dxa"/>
          </w:tcPr>
          <w:p w14:paraId="66D6062A" w14:textId="77777777" w:rsidR="00766A66" w:rsidRPr="00FF3511" w:rsidRDefault="00766A66" w:rsidP="00AF117D">
            <w:pPr>
              <w:pStyle w:val="TableParagraph"/>
              <w:rPr>
                <w:sz w:val="24"/>
                <w:szCs w:val="24"/>
              </w:rPr>
            </w:pPr>
          </w:p>
        </w:tc>
        <w:tc>
          <w:tcPr>
            <w:tcW w:w="4753" w:type="dxa"/>
          </w:tcPr>
          <w:p w14:paraId="3BB761C9" w14:textId="77777777" w:rsidR="00766A66" w:rsidRPr="00FF3511" w:rsidRDefault="00766A66" w:rsidP="00AF117D">
            <w:pPr>
              <w:pStyle w:val="TableParagraph"/>
              <w:rPr>
                <w:sz w:val="24"/>
                <w:szCs w:val="24"/>
              </w:rPr>
            </w:pPr>
          </w:p>
        </w:tc>
      </w:tr>
      <w:tr w:rsidR="00DD206E" w:rsidRPr="00FF3511" w14:paraId="096378D1" w14:textId="77777777" w:rsidTr="00AF117D">
        <w:trPr>
          <w:trHeight w:val="852"/>
        </w:trPr>
        <w:tc>
          <w:tcPr>
            <w:tcW w:w="3075" w:type="dxa"/>
            <w:shd w:val="clear" w:color="auto" w:fill="F1F1F1"/>
          </w:tcPr>
          <w:p w14:paraId="7BAE5312" w14:textId="14737ADF" w:rsidR="00766A66" w:rsidRPr="00FF3511" w:rsidRDefault="00766A66" w:rsidP="00DD206E">
            <w:pPr>
              <w:pStyle w:val="TableParagraph"/>
              <w:spacing w:before="172"/>
              <w:rPr>
                <w:sz w:val="24"/>
                <w:szCs w:val="24"/>
              </w:rPr>
            </w:pPr>
            <w:r w:rsidRPr="00FF3511">
              <w:rPr>
                <w:sz w:val="24"/>
                <w:szCs w:val="24"/>
              </w:rPr>
              <w:t>Coordination</w:t>
            </w:r>
            <w:r w:rsidRPr="00FF3511">
              <w:rPr>
                <w:spacing w:val="-12"/>
                <w:sz w:val="24"/>
                <w:szCs w:val="24"/>
              </w:rPr>
              <w:t xml:space="preserve"> </w:t>
            </w:r>
            <w:r w:rsidRPr="00FF3511">
              <w:rPr>
                <w:sz w:val="24"/>
                <w:szCs w:val="24"/>
              </w:rPr>
              <w:t>of</w:t>
            </w:r>
            <w:r w:rsidRPr="00FF3511">
              <w:rPr>
                <w:spacing w:val="-13"/>
                <w:sz w:val="24"/>
                <w:szCs w:val="24"/>
              </w:rPr>
              <w:t xml:space="preserve"> </w:t>
            </w:r>
            <w:r w:rsidRPr="00FF3511">
              <w:rPr>
                <w:sz w:val="24"/>
                <w:szCs w:val="24"/>
              </w:rPr>
              <w:t>the</w:t>
            </w:r>
            <w:r w:rsidRPr="00FF3511">
              <w:rPr>
                <w:spacing w:val="-12"/>
                <w:sz w:val="24"/>
                <w:szCs w:val="24"/>
              </w:rPr>
              <w:t xml:space="preserve"> </w:t>
            </w:r>
            <w:r w:rsidRPr="00FF3511">
              <w:rPr>
                <w:sz w:val="24"/>
                <w:szCs w:val="24"/>
              </w:rPr>
              <w:t>Cyber Recovery Team</w:t>
            </w:r>
          </w:p>
        </w:tc>
        <w:tc>
          <w:tcPr>
            <w:tcW w:w="1949" w:type="dxa"/>
          </w:tcPr>
          <w:p w14:paraId="69B5CAD4" w14:textId="77777777" w:rsidR="00766A66" w:rsidRPr="00FF3511" w:rsidRDefault="00766A66" w:rsidP="00AF117D">
            <w:pPr>
              <w:pStyle w:val="TableParagraph"/>
              <w:rPr>
                <w:sz w:val="24"/>
                <w:szCs w:val="24"/>
              </w:rPr>
            </w:pPr>
          </w:p>
        </w:tc>
        <w:tc>
          <w:tcPr>
            <w:tcW w:w="4753" w:type="dxa"/>
          </w:tcPr>
          <w:p w14:paraId="7E33196D" w14:textId="77777777" w:rsidR="00766A66" w:rsidRPr="00FF3511" w:rsidRDefault="00766A66" w:rsidP="00AF117D">
            <w:pPr>
              <w:pStyle w:val="TableParagraph"/>
              <w:rPr>
                <w:sz w:val="24"/>
                <w:szCs w:val="24"/>
              </w:rPr>
            </w:pPr>
          </w:p>
        </w:tc>
      </w:tr>
      <w:tr w:rsidR="00DD206E" w:rsidRPr="00FF3511" w14:paraId="251EEF09" w14:textId="77777777" w:rsidTr="00AF117D">
        <w:trPr>
          <w:trHeight w:val="851"/>
        </w:trPr>
        <w:tc>
          <w:tcPr>
            <w:tcW w:w="3075" w:type="dxa"/>
            <w:shd w:val="clear" w:color="auto" w:fill="F1F1F1"/>
          </w:tcPr>
          <w:p w14:paraId="481E941C" w14:textId="77777777" w:rsidR="00766A66" w:rsidRPr="00FF3511" w:rsidRDefault="00766A66" w:rsidP="00AF117D">
            <w:pPr>
              <w:pStyle w:val="TableParagraph"/>
              <w:spacing w:before="46"/>
              <w:rPr>
                <w:sz w:val="24"/>
                <w:szCs w:val="24"/>
              </w:rPr>
            </w:pPr>
          </w:p>
          <w:p w14:paraId="5824DA20" w14:textId="01B4C04D" w:rsidR="00766A66" w:rsidRPr="00FF3511" w:rsidRDefault="00766A66" w:rsidP="00DD206E">
            <w:pPr>
              <w:pStyle w:val="TableParagraph"/>
              <w:spacing w:before="1"/>
              <w:rPr>
                <w:sz w:val="24"/>
                <w:szCs w:val="24"/>
              </w:rPr>
            </w:pPr>
            <w:r w:rsidRPr="00FF3511">
              <w:rPr>
                <w:sz w:val="24"/>
                <w:szCs w:val="24"/>
              </w:rPr>
              <w:t>Communications</w:t>
            </w:r>
            <w:r w:rsidRPr="00FF3511">
              <w:rPr>
                <w:spacing w:val="-12"/>
                <w:sz w:val="24"/>
                <w:szCs w:val="24"/>
              </w:rPr>
              <w:t xml:space="preserve"> </w:t>
            </w:r>
            <w:r w:rsidR="00DD206E" w:rsidRPr="00FF3511">
              <w:rPr>
                <w:spacing w:val="-2"/>
                <w:sz w:val="24"/>
                <w:szCs w:val="24"/>
              </w:rPr>
              <w:t>s</w:t>
            </w:r>
            <w:r w:rsidRPr="00FF3511">
              <w:rPr>
                <w:spacing w:val="-2"/>
                <w:sz w:val="24"/>
                <w:szCs w:val="24"/>
              </w:rPr>
              <w:t>trategy</w:t>
            </w:r>
          </w:p>
        </w:tc>
        <w:tc>
          <w:tcPr>
            <w:tcW w:w="1949" w:type="dxa"/>
          </w:tcPr>
          <w:p w14:paraId="18D0E34E" w14:textId="77777777" w:rsidR="00766A66" w:rsidRPr="00FF3511" w:rsidRDefault="00766A66" w:rsidP="00AF117D">
            <w:pPr>
              <w:pStyle w:val="TableParagraph"/>
              <w:rPr>
                <w:sz w:val="24"/>
                <w:szCs w:val="24"/>
              </w:rPr>
            </w:pPr>
          </w:p>
        </w:tc>
        <w:tc>
          <w:tcPr>
            <w:tcW w:w="4753" w:type="dxa"/>
          </w:tcPr>
          <w:p w14:paraId="20ACED79" w14:textId="77777777" w:rsidR="00766A66" w:rsidRPr="00FF3511" w:rsidRDefault="00766A66" w:rsidP="00AF117D">
            <w:pPr>
              <w:pStyle w:val="TableParagraph"/>
              <w:rPr>
                <w:sz w:val="24"/>
                <w:szCs w:val="24"/>
              </w:rPr>
            </w:pPr>
          </w:p>
        </w:tc>
      </w:tr>
      <w:tr w:rsidR="00DD206E" w:rsidRPr="00FF3511" w14:paraId="73BC4D04" w14:textId="77777777" w:rsidTr="00AF117D">
        <w:trPr>
          <w:trHeight w:val="849"/>
        </w:trPr>
        <w:tc>
          <w:tcPr>
            <w:tcW w:w="3075" w:type="dxa"/>
            <w:shd w:val="clear" w:color="auto" w:fill="F1F1F1"/>
          </w:tcPr>
          <w:p w14:paraId="2EC4E8F6" w14:textId="77777777" w:rsidR="00766A66" w:rsidRPr="00FF3511" w:rsidRDefault="00766A66" w:rsidP="00AF117D">
            <w:pPr>
              <w:pStyle w:val="TableParagraph"/>
              <w:spacing w:before="44"/>
              <w:rPr>
                <w:sz w:val="24"/>
                <w:szCs w:val="24"/>
              </w:rPr>
            </w:pPr>
          </w:p>
          <w:p w14:paraId="532A0427" w14:textId="77777777" w:rsidR="00766A66" w:rsidRPr="00FF3511" w:rsidRDefault="00766A66" w:rsidP="00DD206E">
            <w:pPr>
              <w:pStyle w:val="TableParagraph"/>
              <w:rPr>
                <w:sz w:val="24"/>
                <w:szCs w:val="24"/>
              </w:rPr>
            </w:pPr>
            <w:r w:rsidRPr="00FF3511">
              <w:rPr>
                <w:sz w:val="24"/>
                <w:szCs w:val="24"/>
              </w:rPr>
              <w:t>Impact</w:t>
            </w:r>
            <w:r w:rsidRPr="00FF3511">
              <w:rPr>
                <w:spacing w:val="-6"/>
                <w:sz w:val="24"/>
                <w:szCs w:val="24"/>
              </w:rPr>
              <w:t xml:space="preserve"> </w:t>
            </w:r>
            <w:proofErr w:type="spellStart"/>
            <w:r w:rsidRPr="00FF3511">
              <w:rPr>
                <w:spacing w:val="-2"/>
                <w:sz w:val="24"/>
                <w:szCs w:val="24"/>
              </w:rPr>
              <w:t>minimisation</w:t>
            </w:r>
            <w:proofErr w:type="spellEnd"/>
          </w:p>
        </w:tc>
        <w:tc>
          <w:tcPr>
            <w:tcW w:w="1949" w:type="dxa"/>
          </w:tcPr>
          <w:p w14:paraId="0DEE1D65" w14:textId="77777777" w:rsidR="00766A66" w:rsidRPr="00FF3511" w:rsidRDefault="00766A66" w:rsidP="00AF117D">
            <w:pPr>
              <w:pStyle w:val="TableParagraph"/>
              <w:rPr>
                <w:sz w:val="24"/>
                <w:szCs w:val="24"/>
              </w:rPr>
            </w:pPr>
          </w:p>
        </w:tc>
        <w:tc>
          <w:tcPr>
            <w:tcW w:w="4753" w:type="dxa"/>
          </w:tcPr>
          <w:p w14:paraId="02EA5B46" w14:textId="77777777" w:rsidR="00766A66" w:rsidRPr="00FF3511" w:rsidRDefault="00766A66" w:rsidP="00AF117D">
            <w:pPr>
              <w:pStyle w:val="TableParagraph"/>
              <w:rPr>
                <w:sz w:val="24"/>
                <w:szCs w:val="24"/>
              </w:rPr>
            </w:pPr>
          </w:p>
        </w:tc>
      </w:tr>
      <w:tr w:rsidR="00DD206E" w:rsidRPr="00FF3511" w14:paraId="521F091C" w14:textId="77777777" w:rsidTr="00AF117D">
        <w:trPr>
          <w:trHeight w:val="851"/>
        </w:trPr>
        <w:tc>
          <w:tcPr>
            <w:tcW w:w="3075" w:type="dxa"/>
            <w:shd w:val="clear" w:color="auto" w:fill="F1F1F1"/>
          </w:tcPr>
          <w:p w14:paraId="19E38253" w14:textId="77777777" w:rsidR="00766A66" w:rsidRPr="00FF3511" w:rsidRDefault="00766A66" w:rsidP="00DD206E">
            <w:pPr>
              <w:pStyle w:val="TableParagraph"/>
              <w:spacing w:before="172"/>
              <w:ind w:right="116"/>
              <w:rPr>
                <w:sz w:val="24"/>
                <w:szCs w:val="24"/>
              </w:rPr>
            </w:pPr>
            <w:r w:rsidRPr="00FF3511">
              <w:rPr>
                <w:sz w:val="24"/>
                <w:szCs w:val="24"/>
              </w:rPr>
              <w:t>Backup</w:t>
            </w:r>
            <w:r w:rsidRPr="00FF3511">
              <w:rPr>
                <w:spacing w:val="-16"/>
                <w:sz w:val="24"/>
                <w:szCs w:val="24"/>
              </w:rPr>
              <w:t xml:space="preserve"> </w:t>
            </w:r>
            <w:r w:rsidRPr="00FF3511">
              <w:rPr>
                <w:sz w:val="24"/>
                <w:szCs w:val="24"/>
              </w:rPr>
              <w:t>and</w:t>
            </w:r>
            <w:r w:rsidRPr="00FF3511">
              <w:rPr>
                <w:spacing w:val="-15"/>
                <w:sz w:val="24"/>
                <w:szCs w:val="24"/>
              </w:rPr>
              <w:t xml:space="preserve"> </w:t>
            </w:r>
            <w:r w:rsidRPr="00FF3511">
              <w:rPr>
                <w:sz w:val="24"/>
                <w:szCs w:val="24"/>
              </w:rPr>
              <w:t xml:space="preserve">restore </w:t>
            </w:r>
            <w:r w:rsidRPr="00FF3511">
              <w:rPr>
                <w:spacing w:val="-2"/>
                <w:sz w:val="24"/>
                <w:szCs w:val="24"/>
              </w:rPr>
              <w:t>processes</w:t>
            </w:r>
          </w:p>
        </w:tc>
        <w:tc>
          <w:tcPr>
            <w:tcW w:w="1949" w:type="dxa"/>
          </w:tcPr>
          <w:p w14:paraId="480B7BE6" w14:textId="77777777" w:rsidR="00766A66" w:rsidRPr="00FF3511" w:rsidRDefault="00766A66" w:rsidP="00AF117D">
            <w:pPr>
              <w:pStyle w:val="TableParagraph"/>
              <w:rPr>
                <w:sz w:val="24"/>
                <w:szCs w:val="24"/>
              </w:rPr>
            </w:pPr>
          </w:p>
        </w:tc>
        <w:tc>
          <w:tcPr>
            <w:tcW w:w="4753" w:type="dxa"/>
          </w:tcPr>
          <w:p w14:paraId="7B9D06E9" w14:textId="77777777" w:rsidR="00766A66" w:rsidRPr="00FF3511" w:rsidRDefault="00766A66" w:rsidP="00AF117D">
            <w:pPr>
              <w:pStyle w:val="TableParagraph"/>
              <w:rPr>
                <w:sz w:val="24"/>
                <w:szCs w:val="24"/>
              </w:rPr>
            </w:pPr>
          </w:p>
        </w:tc>
      </w:tr>
      <w:tr w:rsidR="00DD206E" w:rsidRPr="00FF3511" w14:paraId="21B28B93" w14:textId="77777777" w:rsidTr="00AF117D">
        <w:trPr>
          <w:trHeight w:val="851"/>
        </w:trPr>
        <w:tc>
          <w:tcPr>
            <w:tcW w:w="3075" w:type="dxa"/>
            <w:shd w:val="clear" w:color="auto" w:fill="F1F1F1"/>
          </w:tcPr>
          <w:p w14:paraId="0BAD69BE" w14:textId="77777777" w:rsidR="00766A66" w:rsidRPr="00FF3511" w:rsidRDefault="00766A66" w:rsidP="00DD206E">
            <w:pPr>
              <w:pStyle w:val="TableParagraph"/>
              <w:spacing w:before="172"/>
              <w:rPr>
                <w:sz w:val="24"/>
                <w:szCs w:val="24"/>
              </w:rPr>
            </w:pPr>
            <w:r w:rsidRPr="00FF3511">
              <w:rPr>
                <w:sz w:val="24"/>
                <w:szCs w:val="24"/>
              </w:rPr>
              <w:t>Were</w:t>
            </w:r>
            <w:r w:rsidRPr="00FF3511">
              <w:rPr>
                <w:spacing w:val="-16"/>
                <w:sz w:val="24"/>
                <w:szCs w:val="24"/>
              </w:rPr>
              <w:t xml:space="preserve"> </w:t>
            </w:r>
            <w:r w:rsidRPr="00FF3511">
              <w:rPr>
                <w:sz w:val="24"/>
                <w:szCs w:val="24"/>
              </w:rPr>
              <w:t>contingency</w:t>
            </w:r>
            <w:r w:rsidRPr="00FF3511">
              <w:rPr>
                <w:spacing w:val="-15"/>
                <w:sz w:val="24"/>
                <w:szCs w:val="24"/>
              </w:rPr>
              <w:t xml:space="preserve"> </w:t>
            </w:r>
            <w:r w:rsidRPr="00FF3511">
              <w:rPr>
                <w:sz w:val="24"/>
                <w:szCs w:val="24"/>
              </w:rPr>
              <w:t xml:space="preserve">plans </w:t>
            </w:r>
            <w:r w:rsidRPr="00FF3511">
              <w:rPr>
                <w:spacing w:val="-2"/>
                <w:sz w:val="24"/>
                <w:szCs w:val="24"/>
              </w:rPr>
              <w:t>sufficient?</w:t>
            </w:r>
          </w:p>
        </w:tc>
        <w:tc>
          <w:tcPr>
            <w:tcW w:w="1949" w:type="dxa"/>
          </w:tcPr>
          <w:p w14:paraId="16BE4716" w14:textId="77777777" w:rsidR="00766A66" w:rsidRPr="00FF3511" w:rsidRDefault="00766A66" w:rsidP="00AF117D">
            <w:pPr>
              <w:pStyle w:val="TableParagraph"/>
              <w:rPr>
                <w:sz w:val="24"/>
                <w:szCs w:val="24"/>
              </w:rPr>
            </w:pPr>
          </w:p>
        </w:tc>
        <w:tc>
          <w:tcPr>
            <w:tcW w:w="4753" w:type="dxa"/>
          </w:tcPr>
          <w:p w14:paraId="1CB9DF27" w14:textId="77777777" w:rsidR="00766A66" w:rsidRPr="00FF3511" w:rsidRDefault="00766A66" w:rsidP="00AF117D">
            <w:pPr>
              <w:pStyle w:val="TableParagraph"/>
              <w:rPr>
                <w:sz w:val="24"/>
                <w:szCs w:val="24"/>
              </w:rPr>
            </w:pPr>
          </w:p>
        </w:tc>
      </w:tr>
      <w:tr w:rsidR="00DD206E" w:rsidRPr="00FF3511" w14:paraId="09DCA848" w14:textId="77777777" w:rsidTr="00AF117D">
        <w:trPr>
          <w:trHeight w:val="852"/>
        </w:trPr>
        <w:tc>
          <w:tcPr>
            <w:tcW w:w="3075" w:type="dxa"/>
            <w:shd w:val="clear" w:color="auto" w:fill="F1F1F1"/>
          </w:tcPr>
          <w:p w14:paraId="59A146EA" w14:textId="77777777" w:rsidR="00766A66" w:rsidRPr="00FF3511" w:rsidRDefault="00766A66" w:rsidP="00DD206E">
            <w:pPr>
              <w:pStyle w:val="TableParagraph"/>
              <w:spacing w:before="173"/>
              <w:rPr>
                <w:sz w:val="24"/>
                <w:szCs w:val="24"/>
              </w:rPr>
            </w:pPr>
            <w:r w:rsidRPr="00FF3511">
              <w:rPr>
                <w:sz w:val="24"/>
                <w:szCs w:val="24"/>
              </w:rPr>
              <w:t>Staff</w:t>
            </w:r>
            <w:r w:rsidRPr="00FF3511">
              <w:rPr>
                <w:spacing w:val="-11"/>
                <w:sz w:val="24"/>
                <w:szCs w:val="24"/>
              </w:rPr>
              <w:t xml:space="preserve"> </w:t>
            </w:r>
            <w:r w:rsidRPr="00FF3511">
              <w:rPr>
                <w:sz w:val="24"/>
                <w:szCs w:val="24"/>
              </w:rPr>
              <w:t>roles</w:t>
            </w:r>
            <w:r w:rsidRPr="00FF3511">
              <w:rPr>
                <w:spacing w:val="-13"/>
                <w:sz w:val="24"/>
                <w:szCs w:val="24"/>
              </w:rPr>
              <w:t xml:space="preserve"> </w:t>
            </w:r>
            <w:r w:rsidRPr="00FF3511">
              <w:rPr>
                <w:sz w:val="24"/>
                <w:szCs w:val="24"/>
              </w:rPr>
              <w:t>assigned</w:t>
            </w:r>
            <w:r w:rsidRPr="00FF3511">
              <w:rPr>
                <w:spacing w:val="-11"/>
                <w:sz w:val="24"/>
                <w:szCs w:val="24"/>
              </w:rPr>
              <w:t xml:space="preserve"> </w:t>
            </w:r>
            <w:r w:rsidRPr="00FF3511">
              <w:rPr>
                <w:sz w:val="24"/>
                <w:szCs w:val="24"/>
              </w:rPr>
              <w:t>and carried out correctly?</w:t>
            </w:r>
          </w:p>
        </w:tc>
        <w:tc>
          <w:tcPr>
            <w:tcW w:w="1949" w:type="dxa"/>
          </w:tcPr>
          <w:p w14:paraId="1B2A67E9" w14:textId="77777777" w:rsidR="00766A66" w:rsidRPr="00FF3511" w:rsidRDefault="00766A66" w:rsidP="00AF117D">
            <w:pPr>
              <w:pStyle w:val="TableParagraph"/>
              <w:rPr>
                <w:sz w:val="24"/>
                <w:szCs w:val="24"/>
              </w:rPr>
            </w:pPr>
          </w:p>
        </w:tc>
        <w:tc>
          <w:tcPr>
            <w:tcW w:w="4753" w:type="dxa"/>
          </w:tcPr>
          <w:p w14:paraId="44E11482" w14:textId="77777777" w:rsidR="00766A66" w:rsidRPr="00FF3511" w:rsidRDefault="00766A66" w:rsidP="00AF117D">
            <w:pPr>
              <w:pStyle w:val="TableParagraph"/>
              <w:rPr>
                <w:sz w:val="24"/>
                <w:szCs w:val="24"/>
              </w:rPr>
            </w:pPr>
          </w:p>
        </w:tc>
      </w:tr>
      <w:tr w:rsidR="00DD206E" w:rsidRPr="00FF3511" w14:paraId="732DE48E" w14:textId="77777777" w:rsidTr="00AF117D">
        <w:trPr>
          <w:trHeight w:val="849"/>
        </w:trPr>
        <w:tc>
          <w:tcPr>
            <w:tcW w:w="3075" w:type="dxa"/>
            <w:shd w:val="clear" w:color="auto" w:fill="F1F1F1"/>
          </w:tcPr>
          <w:p w14:paraId="71307897" w14:textId="77777777" w:rsidR="00766A66" w:rsidRPr="00FF3511" w:rsidRDefault="00766A66" w:rsidP="00DD206E">
            <w:pPr>
              <w:pStyle w:val="TableParagraph"/>
              <w:spacing w:before="172"/>
              <w:rPr>
                <w:sz w:val="24"/>
                <w:szCs w:val="24"/>
              </w:rPr>
            </w:pPr>
            <w:r w:rsidRPr="00FF3511">
              <w:rPr>
                <w:sz w:val="24"/>
                <w:szCs w:val="24"/>
              </w:rPr>
              <w:t>Timescale</w:t>
            </w:r>
            <w:r w:rsidRPr="00FF3511">
              <w:rPr>
                <w:spacing w:val="-12"/>
                <w:sz w:val="24"/>
                <w:szCs w:val="24"/>
              </w:rPr>
              <w:t xml:space="preserve"> </w:t>
            </w:r>
            <w:r w:rsidRPr="00FF3511">
              <w:rPr>
                <w:sz w:val="24"/>
                <w:szCs w:val="24"/>
              </w:rPr>
              <w:t>for</w:t>
            </w:r>
            <w:r w:rsidRPr="00FF3511">
              <w:rPr>
                <w:spacing w:val="-13"/>
                <w:sz w:val="24"/>
                <w:szCs w:val="24"/>
              </w:rPr>
              <w:t xml:space="preserve"> </w:t>
            </w:r>
            <w:r w:rsidRPr="00FF3511">
              <w:rPr>
                <w:sz w:val="24"/>
                <w:szCs w:val="24"/>
              </w:rPr>
              <w:t>resolution</w:t>
            </w:r>
            <w:r w:rsidRPr="00FF3511">
              <w:rPr>
                <w:spacing w:val="-14"/>
                <w:sz w:val="24"/>
                <w:szCs w:val="24"/>
              </w:rPr>
              <w:t xml:space="preserve"> </w:t>
            </w:r>
            <w:r w:rsidRPr="00FF3511">
              <w:rPr>
                <w:sz w:val="24"/>
                <w:szCs w:val="24"/>
              </w:rPr>
              <w:t xml:space="preserve">/ </w:t>
            </w:r>
            <w:r w:rsidRPr="00FF3511">
              <w:rPr>
                <w:spacing w:val="-2"/>
                <w:sz w:val="24"/>
                <w:szCs w:val="24"/>
              </w:rPr>
              <w:t>restore</w:t>
            </w:r>
          </w:p>
        </w:tc>
        <w:tc>
          <w:tcPr>
            <w:tcW w:w="1949" w:type="dxa"/>
          </w:tcPr>
          <w:p w14:paraId="6B8F4006" w14:textId="77777777" w:rsidR="00766A66" w:rsidRPr="00FF3511" w:rsidRDefault="00766A66" w:rsidP="00AF117D">
            <w:pPr>
              <w:pStyle w:val="TableParagraph"/>
              <w:rPr>
                <w:sz w:val="24"/>
                <w:szCs w:val="24"/>
              </w:rPr>
            </w:pPr>
          </w:p>
        </w:tc>
        <w:tc>
          <w:tcPr>
            <w:tcW w:w="4753" w:type="dxa"/>
          </w:tcPr>
          <w:p w14:paraId="71981A17" w14:textId="77777777" w:rsidR="00766A66" w:rsidRPr="00FF3511" w:rsidRDefault="00766A66" w:rsidP="00AF117D">
            <w:pPr>
              <w:pStyle w:val="TableParagraph"/>
              <w:rPr>
                <w:sz w:val="24"/>
                <w:szCs w:val="24"/>
              </w:rPr>
            </w:pPr>
          </w:p>
        </w:tc>
      </w:tr>
      <w:tr w:rsidR="00DD206E" w:rsidRPr="00FF3511" w14:paraId="64D678C7" w14:textId="77777777" w:rsidTr="00AF117D">
        <w:trPr>
          <w:trHeight w:val="851"/>
        </w:trPr>
        <w:tc>
          <w:tcPr>
            <w:tcW w:w="3075" w:type="dxa"/>
            <w:shd w:val="clear" w:color="auto" w:fill="F1F1F1"/>
          </w:tcPr>
          <w:p w14:paraId="784E7418" w14:textId="17BED26F" w:rsidR="00766A66" w:rsidRPr="00FF3511" w:rsidRDefault="00766A66" w:rsidP="00DD206E">
            <w:pPr>
              <w:pStyle w:val="TableParagraph"/>
              <w:spacing w:before="1"/>
              <w:rPr>
                <w:sz w:val="24"/>
                <w:szCs w:val="24"/>
              </w:rPr>
            </w:pPr>
            <w:r w:rsidRPr="00FF3511">
              <w:rPr>
                <w:sz w:val="24"/>
                <w:szCs w:val="24"/>
              </w:rPr>
              <w:t>Was</w:t>
            </w:r>
            <w:r w:rsidRPr="00FF3511">
              <w:rPr>
                <w:spacing w:val="-6"/>
                <w:sz w:val="24"/>
                <w:szCs w:val="24"/>
              </w:rPr>
              <w:t xml:space="preserve"> </w:t>
            </w:r>
            <w:r w:rsidRPr="00FF3511">
              <w:rPr>
                <w:sz w:val="24"/>
                <w:szCs w:val="24"/>
              </w:rPr>
              <w:t>full</w:t>
            </w:r>
            <w:r w:rsidRPr="00FF3511">
              <w:rPr>
                <w:spacing w:val="-3"/>
                <w:sz w:val="24"/>
                <w:szCs w:val="24"/>
              </w:rPr>
              <w:t xml:space="preserve"> </w:t>
            </w:r>
            <w:r w:rsidRPr="00FF3511">
              <w:rPr>
                <w:sz w:val="24"/>
                <w:szCs w:val="24"/>
              </w:rPr>
              <w:t>recovery</w:t>
            </w:r>
            <w:r w:rsidRPr="00FF3511">
              <w:rPr>
                <w:spacing w:val="-5"/>
                <w:sz w:val="24"/>
                <w:szCs w:val="24"/>
              </w:rPr>
              <w:t xml:space="preserve"> </w:t>
            </w:r>
            <w:r w:rsidRPr="00FF3511">
              <w:rPr>
                <w:spacing w:val="-2"/>
                <w:sz w:val="24"/>
                <w:szCs w:val="24"/>
              </w:rPr>
              <w:t>achieved?</w:t>
            </w:r>
            <w:r w:rsidR="00DD206E" w:rsidRPr="00FF3511">
              <w:rPr>
                <w:spacing w:val="-2"/>
                <w:sz w:val="24"/>
                <w:szCs w:val="24"/>
              </w:rPr>
              <w:t xml:space="preserve"> If not, why not?</w:t>
            </w:r>
          </w:p>
        </w:tc>
        <w:tc>
          <w:tcPr>
            <w:tcW w:w="1949" w:type="dxa"/>
          </w:tcPr>
          <w:p w14:paraId="74C8B427" w14:textId="5F1DF4ED" w:rsidR="00766A66" w:rsidRPr="00FF3511" w:rsidRDefault="00DD206E" w:rsidP="00AF117D">
            <w:pPr>
              <w:pStyle w:val="TableParagraph"/>
              <w:rPr>
                <w:sz w:val="24"/>
                <w:szCs w:val="24"/>
              </w:rPr>
            </w:pPr>
            <w:r w:rsidRPr="00FF3511">
              <w:rPr>
                <w:sz w:val="24"/>
                <w:szCs w:val="24"/>
              </w:rPr>
              <w:t xml:space="preserve"> </w:t>
            </w:r>
          </w:p>
        </w:tc>
        <w:tc>
          <w:tcPr>
            <w:tcW w:w="4753" w:type="dxa"/>
          </w:tcPr>
          <w:p w14:paraId="52B42AB0" w14:textId="0E9BB5D5" w:rsidR="00EF16FD" w:rsidRPr="00FF3511" w:rsidRDefault="00EF16FD" w:rsidP="00AF117D">
            <w:pPr>
              <w:pStyle w:val="TableParagraph"/>
              <w:rPr>
                <w:sz w:val="24"/>
                <w:szCs w:val="24"/>
              </w:rPr>
            </w:pPr>
          </w:p>
        </w:tc>
      </w:tr>
      <w:tr w:rsidR="00DD206E" w:rsidRPr="00FF3511" w14:paraId="03CE78F8" w14:textId="77777777" w:rsidTr="00AF117D">
        <w:trPr>
          <w:trHeight w:val="851"/>
        </w:trPr>
        <w:tc>
          <w:tcPr>
            <w:tcW w:w="3075" w:type="dxa"/>
            <w:shd w:val="clear" w:color="auto" w:fill="F1F1F1"/>
          </w:tcPr>
          <w:p w14:paraId="78427490" w14:textId="2C5AA4DB" w:rsidR="00DD206E" w:rsidRPr="00FF3511" w:rsidRDefault="00DD206E" w:rsidP="00AF117D">
            <w:pPr>
              <w:pStyle w:val="TableParagraph"/>
              <w:spacing w:before="46"/>
              <w:rPr>
                <w:sz w:val="24"/>
                <w:szCs w:val="24"/>
              </w:rPr>
            </w:pPr>
            <w:r w:rsidRPr="00FF3511">
              <w:rPr>
                <w:sz w:val="24"/>
                <w:szCs w:val="24"/>
              </w:rPr>
              <w:t>What are the lessons learned from this incident?</w:t>
            </w:r>
          </w:p>
        </w:tc>
        <w:tc>
          <w:tcPr>
            <w:tcW w:w="1949" w:type="dxa"/>
          </w:tcPr>
          <w:p w14:paraId="287EB419" w14:textId="77777777" w:rsidR="00DD206E" w:rsidRPr="00FF3511" w:rsidRDefault="00DD206E" w:rsidP="00AF117D">
            <w:pPr>
              <w:pStyle w:val="TableParagraph"/>
              <w:rPr>
                <w:sz w:val="24"/>
                <w:szCs w:val="24"/>
              </w:rPr>
            </w:pPr>
          </w:p>
        </w:tc>
        <w:tc>
          <w:tcPr>
            <w:tcW w:w="4753" w:type="dxa"/>
          </w:tcPr>
          <w:p w14:paraId="1FCFD942" w14:textId="77777777" w:rsidR="00DD206E" w:rsidRPr="00FF3511" w:rsidRDefault="00DD206E" w:rsidP="00AF117D">
            <w:pPr>
              <w:pStyle w:val="TableParagraph"/>
              <w:rPr>
                <w:sz w:val="24"/>
                <w:szCs w:val="24"/>
              </w:rPr>
            </w:pPr>
          </w:p>
        </w:tc>
      </w:tr>
      <w:tr w:rsidR="00766A66" w:rsidRPr="00FF3511" w14:paraId="5D161B7E" w14:textId="77777777" w:rsidTr="00AF117D">
        <w:trPr>
          <w:trHeight w:val="1771"/>
        </w:trPr>
        <w:tc>
          <w:tcPr>
            <w:tcW w:w="9777" w:type="dxa"/>
            <w:gridSpan w:val="3"/>
          </w:tcPr>
          <w:p w14:paraId="12E45824" w14:textId="77777777" w:rsidR="00766A66" w:rsidRPr="00FF3511" w:rsidRDefault="00766A66" w:rsidP="00AF117D">
            <w:pPr>
              <w:pStyle w:val="TableParagraph"/>
              <w:ind w:left="107"/>
              <w:rPr>
                <w:sz w:val="24"/>
                <w:szCs w:val="24"/>
              </w:rPr>
            </w:pPr>
            <w:r w:rsidRPr="00FF3511">
              <w:rPr>
                <w:sz w:val="24"/>
                <w:szCs w:val="24"/>
              </w:rPr>
              <w:t>Log</w:t>
            </w:r>
            <w:r w:rsidRPr="00FF3511">
              <w:rPr>
                <w:spacing w:val="-7"/>
                <w:sz w:val="24"/>
                <w:szCs w:val="24"/>
              </w:rPr>
              <w:t xml:space="preserve"> </w:t>
            </w:r>
            <w:r w:rsidRPr="00FF3511">
              <w:rPr>
                <w:sz w:val="24"/>
                <w:szCs w:val="24"/>
              </w:rPr>
              <w:t>any</w:t>
            </w:r>
            <w:r w:rsidRPr="00FF3511">
              <w:rPr>
                <w:spacing w:val="-6"/>
                <w:sz w:val="24"/>
                <w:szCs w:val="24"/>
              </w:rPr>
              <w:t xml:space="preserve"> </w:t>
            </w:r>
            <w:r w:rsidRPr="00FF3511">
              <w:rPr>
                <w:sz w:val="24"/>
                <w:szCs w:val="24"/>
              </w:rPr>
              <w:t>requirements</w:t>
            </w:r>
            <w:r w:rsidRPr="00FF3511">
              <w:rPr>
                <w:spacing w:val="-7"/>
                <w:sz w:val="24"/>
                <w:szCs w:val="24"/>
              </w:rPr>
              <w:t xml:space="preserve"> </w:t>
            </w:r>
            <w:r w:rsidRPr="00FF3511">
              <w:rPr>
                <w:sz w:val="24"/>
                <w:szCs w:val="24"/>
              </w:rPr>
              <w:t>for</w:t>
            </w:r>
            <w:r w:rsidRPr="00FF3511">
              <w:rPr>
                <w:spacing w:val="-6"/>
                <w:sz w:val="24"/>
                <w:szCs w:val="24"/>
              </w:rPr>
              <w:t xml:space="preserve"> </w:t>
            </w:r>
            <w:r w:rsidRPr="00FF3511">
              <w:rPr>
                <w:sz w:val="24"/>
                <w:szCs w:val="24"/>
              </w:rPr>
              <w:t>additional</w:t>
            </w:r>
            <w:r w:rsidRPr="00FF3511">
              <w:rPr>
                <w:spacing w:val="-6"/>
                <w:sz w:val="24"/>
                <w:szCs w:val="24"/>
              </w:rPr>
              <w:t xml:space="preserve"> </w:t>
            </w:r>
            <w:r w:rsidRPr="00FF3511">
              <w:rPr>
                <w:sz w:val="24"/>
                <w:szCs w:val="24"/>
              </w:rPr>
              <w:t>training</w:t>
            </w:r>
            <w:r w:rsidRPr="00FF3511">
              <w:rPr>
                <w:spacing w:val="-5"/>
                <w:sz w:val="24"/>
                <w:szCs w:val="24"/>
              </w:rPr>
              <w:t xml:space="preserve"> </w:t>
            </w:r>
            <w:r w:rsidRPr="00FF3511">
              <w:rPr>
                <w:sz w:val="24"/>
                <w:szCs w:val="24"/>
              </w:rPr>
              <w:t>and</w:t>
            </w:r>
            <w:r w:rsidRPr="00FF3511">
              <w:rPr>
                <w:spacing w:val="-5"/>
                <w:sz w:val="24"/>
                <w:szCs w:val="24"/>
              </w:rPr>
              <w:t xml:space="preserve"> </w:t>
            </w:r>
            <w:r w:rsidRPr="00FF3511">
              <w:rPr>
                <w:sz w:val="24"/>
                <w:szCs w:val="24"/>
              </w:rPr>
              <w:t>suggested</w:t>
            </w:r>
            <w:r w:rsidRPr="00FF3511">
              <w:rPr>
                <w:spacing w:val="-5"/>
                <w:sz w:val="24"/>
                <w:szCs w:val="24"/>
              </w:rPr>
              <w:t xml:space="preserve"> </w:t>
            </w:r>
            <w:r w:rsidRPr="00FF3511">
              <w:rPr>
                <w:sz w:val="24"/>
                <w:szCs w:val="24"/>
              </w:rPr>
              <w:t>changes</w:t>
            </w:r>
            <w:r w:rsidRPr="00FF3511">
              <w:rPr>
                <w:spacing w:val="-7"/>
                <w:sz w:val="24"/>
                <w:szCs w:val="24"/>
              </w:rPr>
              <w:t xml:space="preserve"> </w:t>
            </w:r>
            <w:r w:rsidRPr="00FF3511">
              <w:rPr>
                <w:sz w:val="24"/>
                <w:szCs w:val="24"/>
              </w:rPr>
              <w:t>to</w:t>
            </w:r>
            <w:r w:rsidRPr="00FF3511">
              <w:rPr>
                <w:spacing w:val="-5"/>
                <w:sz w:val="24"/>
                <w:szCs w:val="24"/>
              </w:rPr>
              <w:t xml:space="preserve"> </w:t>
            </w:r>
            <w:r w:rsidRPr="00FF3511">
              <w:rPr>
                <w:sz w:val="24"/>
                <w:szCs w:val="24"/>
              </w:rPr>
              <w:t>policy</w:t>
            </w:r>
            <w:r w:rsidRPr="00FF3511">
              <w:rPr>
                <w:spacing w:val="-4"/>
                <w:sz w:val="24"/>
                <w:szCs w:val="24"/>
              </w:rPr>
              <w:t xml:space="preserve"> </w:t>
            </w:r>
            <w:r w:rsidRPr="00FF3511">
              <w:rPr>
                <w:sz w:val="24"/>
                <w:szCs w:val="24"/>
              </w:rPr>
              <w:t>/</w:t>
            </w:r>
            <w:r w:rsidRPr="00FF3511">
              <w:rPr>
                <w:spacing w:val="-5"/>
                <w:sz w:val="24"/>
                <w:szCs w:val="24"/>
              </w:rPr>
              <w:t xml:space="preserve"> </w:t>
            </w:r>
            <w:r w:rsidRPr="00FF3511">
              <w:rPr>
                <w:spacing w:val="-2"/>
                <w:sz w:val="24"/>
                <w:szCs w:val="24"/>
              </w:rPr>
              <w:t>procedure:</w:t>
            </w:r>
          </w:p>
        </w:tc>
      </w:tr>
    </w:tbl>
    <w:p w14:paraId="34299661" w14:textId="77777777" w:rsidR="00766A66" w:rsidRPr="00DD206E" w:rsidRDefault="00766A66" w:rsidP="00766A66">
      <w:pPr>
        <w:rPr>
          <w:rFonts w:ascii="Avenir Next LT Pro Light" w:hAnsi="Avenir Next LT Pro Light"/>
        </w:rPr>
      </w:pPr>
    </w:p>
    <w:p w14:paraId="3B79EF10" w14:textId="3CCBFBBF" w:rsidR="00D67733" w:rsidRDefault="00D67733">
      <w:pPr>
        <w:widowControl/>
        <w:autoSpaceDE/>
        <w:autoSpaceDN/>
        <w:spacing w:after="160" w:line="259" w:lineRule="auto"/>
        <w:rPr>
          <w:rFonts w:ascii="Avenir Next LT Pro Light" w:hAnsi="Avenir Next LT Pro Light"/>
        </w:rPr>
      </w:pPr>
      <w:r>
        <w:rPr>
          <w:rFonts w:ascii="Avenir Next LT Pro Light" w:hAnsi="Avenir Next LT Pro Light"/>
        </w:rPr>
        <w:br w:type="page"/>
      </w:r>
    </w:p>
    <w:p w14:paraId="72B36A05" w14:textId="619C1261" w:rsidR="00E4444C" w:rsidRPr="00FF3511" w:rsidRDefault="07F290FC" w:rsidP="00C65506">
      <w:pPr>
        <w:pStyle w:val="Heading1"/>
      </w:pPr>
      <w:r w:rsidRPr="00FF3511">
        <w:lastRenderedPageBreak/>
        <w:t>Appendix 3: Breakdo</w:t>
      </w:r>
      <w:r w:rsidR="37FD20B5" w:rsidRPr="00FF3511">
        <w:t>wn of a</w:t>
      </w:r>
      <w:r w:rsidRPr="00FF3511">
        <w:t xml:space="preserve">dditional </w:t>
      </w:r>
      <w:r w:rsidR="4B7C5AA0" w:rsidRPr="00FF3511">
        <w:t>c</w:t>
      </w:r>
      <w:r w:rsidRPr="00FF3511">
        <w:t>yber response plan step</w:t>
      </w:r>
      <w:r w:rsidR="4F33557E" w:rsidRPr="00FF3511">
        <w:t>s</w:t>
      </w:r>
    </w:p>
    <w:p w14:paraId="2602AA3C" w14:textId="0C585ED5" w:rsidR="7B4F5020" w:rsidRDefault="7B4F5020" w:rsidP="7B4F5020">
      <w:pPr>
        <w:spacing w:line="276" w:lineRule="auto"/>
        <w:jc w:val="both"/>
        <w:rPr>
          <w:b/>
          <w:bCs/>
        </w:rPr>
      </w:pPr>
    </w:p>
    <w:p w14:paraId="6A0197AB" w14:textId="6EB918C0" w:rsidR="4F33557E" w:rsidRPr="00C3571D" w:rsidRDefault="4F33557E" w:rsidP="001F45D4">
      <w:pPr>
        <w:pStyle w:val="Heading2"/>
        <w:rPr>
          <w:sz w:val="22"/>
          <w:szCs w:val="22"/>
        </w:rPr>
      </w:pPr>
      <w:r w:rsidRPr="00C65506">
        <w:t>Prepare</w:t>
      </w:r>
    </w:p>
    <w:tbl>
      <w:tblPr>
        <w:tblStyle w:val="TableGrid"/>
        <w:tblW w:w="9736"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394"/>
        <w:gridCol w:w="6342"/>
      </w:tblGrid>
      <w:tr w:rsidR="00C3571D" w:rsidRPr="00FF3511" w14:paraId="64F5D47B" w14:textId="77777777" w:rsidTr="00C3571D">
        <w:trPr>
          <w:trHeight w:val="360"/>
        </w:trPr>
        <w:tc>
          <w:tcPr>
            <w:tcW w:w="9736" w:type="dxa"/>
            <w:gridSpan w:val="2"/>
            <w:shd w:val="clear" w:color="auto" w:fill="00B050"/>
          </w:tcPr>
          <w:p w14:paraId="29C37A4D" w14:textId="673921B5" w:rsidR="7B4F5020" w:rsidRPr="00FF3511" w:rsidRDefault="7B4F5020" w:rsidP="00C3571D">
            <w:pPr>
              <w:tabs>
                <w:tab w:val="left" w:pos="2568"/>
                <w:tab w:val="center" w:pos="4958"/>
              </w:tabs>
              <w:spacing w:after="240" w:line="276" w:lineRule="auto"/>
              <w:rPr>
                <w:rFonts w:eastAsia="Calibri"/>
                <w:b/>
                <w:bCs/>
                <w:sz w:val="24"/>
                <w:szCs w:val="24"/>
              </w:rPr>
            </w:pPr>
            <w:r w:rsidRPr="00FF3511">
              <w:rPr>
                <w:rFonts w:eastAsia="Calibri"/>
                <w:b/>
                <w:bCs/>
                <w:sz w:val="24"/>
                <w:szCs w:val="24"/>
                <w:lang w:val="en-GB"/>
              </w:rPr>
              <w:t>Prepare</w:t>
            </w:r>
          </w:p>
        </w:tc>
      </w:tr>
      <w:tr w:rsidR="00C3571D" w:rsidRPr="00FF3511" w14:paraId="3D679A6E" w14:textId="77777777" w:rsidTr="00C3571D">
        <w:trPr>
          <w:trHeight w:val="300"/>
        </w:trPr>
        <w:tc>
          <w:tcPr>
            <w:tcW w:w="3394" w:type="dxa"/>
          </w:tcPr>
          <w:p w14:paraId="50F35003" w14:textId="05A4E69C" w:rsidR="7B4F5020" w:rsidRPr="00FF3511" w:rsidRDefault="7B4F5020" w:rsidP="00C3571D">
            <w:pPr>
              <w:spacing w:after="240" w:line="276" w:lineRule="auto"/>
              <w:rPr>
                <w:rFonts w:eastAsia="Calibri"/>
                <w:b/>
                <w:bCs/>
                <w:sz w:val="24"/>
                <w:szCs w:val="24"/>
              </w:rPr>
            </w:pPr>
            <w:r w:rsidRPr="00FF3511">
              <w:rPr>
                <w:rFonts w:eastAsia="Calibri"/>
                <w:b/>
                <w:bCs/>
                <w:sz w:val="24"/>
                <w:szCs w:val="24"/>
                <w:lang w:val="en-GB"/>
              </w:rPr>
              <w:t>Phase Objectives</w:t>
            </w:r>
          </w:p>
        </w:tc>
        <w:tc>
          <w:tcPr>
            <w:tcW w:w="6342" w:type="dxa"/>
          </w:tcPr>
          <w:p w14:paraId="33B92FA5" w14:textId="0C9F3278" w:rsidR="7B4F5020" w:rsidRPr="00FF3511" w:rsidRDefault="7B4F5020" w:rsidP="00C3571D">
            <w:pPr>
              <w:spacing w:after="240" w:line="276" w:lineRule="auto"/>
              <w:jc w:val="both"/>
              <w:rPr>
                <w:rFonts w:eastAsia="Calibri"/>
                <w:b/>
                <w:bCs/>
                <w:sz w:val="24"/>
                <w:szCs w:val="24"/>
              </w:rPr>
            </w:pPr>
            <w:r w:rsidRPr="00FF3511">
              <w:rPr>
                <w:rFonts w:eastAsia="Calibri"/>
                <w:sz w:val="24"/>
                <w:szCs w:val="24"/>
                <w:lang w:val="en-GB"/>
              </w:rPr>
              <w:t>The key to minimising the impact and quickly recovering from a cyber incident is in the planning and preparation. A well-trained team has access to a comprehensive up-to-date set of documentation and with a well-managed and monitored IT estate will greatly improve the response times to a cyber incident.</w:t>
            </w:r>
          </w:p>
        </w:tc>
      </w:tr>
      <w:tr w:rsidR="00C3571D" w:rsidRPr="00FF3511" w14:paraId="792F5241" w14:textId="77777777" w:rsidTr="00C3571D">
        <w:trPr>
          <w:trHeight w:val="300"/>
        </w:trPr>
        <w:tc>
          <w:tcPr>
            <w:tcW w:w="3394" w:type="dxa"/>
            <w:shd w:val="clear" w:color="auto" w:fill="00B050"/>
          </w:tcPr>
          <w:p w14:paraId="1FE4DBD8" w14:textId="77FAEFCC" w:rsidR="7B4F5020" w:rsidRPr="00FF3511" w:rsidRDefault="7B4F5020" w:rsidP="00C3571D">
            <w:pPr>
              <w:spacing w:after="240" w:line="276" w:lineRule="auto"/>
              <w:rPr>
                <w:rFonts w:eastAsia="Calibri"/>
                <w:b/>
                <w:bCs/>
                <w:sz w:val="24"/>
                <w:szCs w:val="24"/>
              </w:rPr>
            </w:pPr>
            <w:r w:rsidRPr="00FF3511">
              <w:rPr>
                <w:rFonts w:eastAsia="Calibri"/>
                <w:b/>
                <w:bCs/>
                <w:sz w:val="24"/>
                <w:szCs w:val="24"/>
                <w:lang w:val="en-GB"/>
              </w:rPr>
              <w:t>Activity</w:t>
            </w:r>
          </w:p>
        </w:tc>
        <w:tc>
          <w:tcPr>
            <w:tcW w:w="6342" w:type="dxa"/>
            <w:shd w:val="clear" w:color="auto" w:fill="00B050"/>
          </w:tcPr>
          <w:p w14:paraId="18C48E6E" w14:textId="40763554" w:rsidR="7B4F5020" w:rsidRPr="00FF3511" w:rsidRDefault="7B4F5020" w:rsidP="00C3571D">
            <w:pPr>
              <w:spacing w:after="240" w:line="276" w:lineRule="auto"/>
              <w:rPr>
                <w:rFonts w:eastAsia="Calibri"/>
                <w:b/>
                <w:bCs/>
                <w:sz w:val="24"/>
                <w:szCs w:val="24"/>
              </w:rPr>
            </w:pPr>
            <w:r w:rsidRPr="00FF3511">
              <w:rPr>
                <w:rFonts w:eastAsia="Calibri"/>
                <w:b/>
                <w:bCs/>
                <w:sz w:val="24"/>
                <w:szCs w:val="24"/>
                <w:lang w:val="en-GB"/>
              </w:rPr>
              <w:t>Description</w:t>
            </w:r>
          </w:p>
        </w:tc>
      </w:tr>
      <w:tr w:rsidR="00C3571D" w:rsidRPr="00FF3511" w14:paraId="74860661" w14:textId="77777777" w:rsidTr="00C3571D">
        <w:trPr>
          <w:trHeight w:val="300"/>
        </w:trPr>
        <w:tc>
          <w:tcPr>
            <w:tcW w:w="3394" w:type="dxa"/>
          </w:tcPr>
          <w:p w14:paraId="1B97FFF3" w14:textId="4DC83DBC" w:rsidR="7B4F5020" w:rsidRPr="00FF3511" w:rsidRDefault="7B4F5020" w:rsidP="00C3571D">
            <w:pPr>
              <w:spacing w:after="240" w:line="276" w:lineRule="auto"/>
              <w:rPr>
                <w:rFonts w:eastAsia="Calibri"/>
                <w:sz w:val="24"/>
                <w:szCs w:val="24"/>
              </w:rPr>
            </w:pPr>
            <w:r w:rsidRPr="00FF3511">
              <w:rPr>
                <w:rFonts w:eastAsia="Calibri"/>
                <w:b/>
                <w:bCs/>
                <w:sz w:val="24"/>
                <w:szCs w:val="24"/>
                <w:lang w:val="en-GB"/>
              </w:rPr>
              <w:t>Required Documentation</w:t>
            </w:r>
          </w:p>
        </w:tc>
        <w:tc>
          <w:tcPr>
            <w:tcW w:w="6342" w:type="dxa"/>
          </w:tcPr>
          <w:p w14:paraId="10DD434A" w14:textId="7B005AFA" w:rsidR="7B4F5020" w:rsidRPr="00FF3511" w:rsidRDefault="7B4F5020" w:rsidP="00C3571D">
            <w:pPr>
              <w:spacing w:after="120" w:line="276" w:lineRule="auto"/>
              <w:rPr>
                <w:rFonts w:eastAsia="Calibri"/>
                <w:sz w:val="24"/>
                <w:szCs w:val="24"/>
              </w:rPr>
            </w:pPr>
            <w:r w:rsidRPr="00FF3511">
              <w:rPr>
                <w:rFonts w:eastAsia="Calibri"/>
                <w:sz w:val="24"/>
                <w:szCs w:val="24"/>
                <w:lang w:val="en-GB"/>
              </w:rPr>
              <w:t>Please refer to the Identifying and reducing the risks section.</w:t>
            </w:r>
          </w:p>
        </w:tc>
      </w:tr>
    </w:tbl>
    <w:p w14:paraId="4286456B" w14:textId="2947A865" w:rsidR="7B4F5020" w:rsidRPr="00FF3511" w:rsidRDefault="7B4F5020" w:rsidP="00C3571D">
      <w:pPr>
        <w:spacing w:after="160" w:line="276" w:lineRule="auto"/>
        <w:rPr>
          <w:rFonts w:eastAsia="Segoe UI"/>
          <w:sz w:val="24"/>
          <w:szCs w:val="24"/>
        </w:rPr>
      </w:pPr>
    </w:p>
    <w:p w14:paraId="2156C963" w14:textId="6FBEA61D" w:rsidR="34EAF644" w:rsidRPr="00FF3511" w:rsidRDefault="34EAF644" w:rsidP="001F45D4">
      <w:pPr>
        <w:pStyle w:val="Heading2"/>
      </w:pPr>
      <w:r w:rsidRPr="00FF3511">
        <w:t>Identify &amp; Report</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394"/>
        <w:gridCol w:w="6288"/>
      </w:tblGrid>
      <w:tr w:rsidR="00C3571D" w:rsidRPr="00FF3511" w14:paraId="616F5794" w14:textId="77777777" w:rsidTr="7B4F5020">
        <w:trPr>
          <w:trHeight w:val="495"/>
        </w:trPr>
        <w:tc>
          <w:tcPr>
            <w:tcW w:w="9682" w:type="dxa"/>
            <w:gridSpan w:val="2"/>
            <w:shd w:val="clear" w:color="auto" w:fill="FFD966" w:themeFill="accent4" w:themeFillTint="99"/>
          </w:tcPr>
          <w:p w14:paraId="62AEC075" w14:textId="36D9CE70" w:rsidR="7B4F5020" w:rsidRPr="00FF3511" w:rsidRDefault="7B4F5020" w:rsidP="00C3571D">
            <w:pPr>
              <w:tabs>
                <w:tab w:val="left" w:pos="2568"/>
                <w:tab w:val="center" w:pos="4958"/>
              </w:tabs>
              <w:spacing w:after="240" w:line="276" w:lineRule="auto"/>
              <w:rPr>
                <w:rFonts w:eastAsia="Calibri"/>
                <w:b/>
                <w:bCs/>
                <w:sz w:val="24"/>
                <w:szCs w:val="24"/>
              </w:rPr>
            </w:pPr>
            <w:r w:rsidRPr="00FF3511">
              <w:rPr>
                <w:rFonts w:eastAsia="Calibri"/>
                <w:b/>
                <w:bCs/>
                <w:sz w:val="24"/>
                <w:szCs w:val="24"/>
                <w:lang w:val="en-GB"/>
              </w:rPr>
              <w:t>Identify &amp; Report</w:t>
            </w:r>
          </w:p>
        </w:tc>
      </w:tr>
      <w:tr w:rsidR="00C3571D" w:rsidRPr="00FF3511" w14:paraId="4E378C82" w14:textId="77777777" w:rsidTr="00C3571D">
        <w:trPr>
          <w:trHeight w:val="300"/>
        </w:trPr>
        <w:tc>
          <w:tcPr>
            <w:tcW w:w="3394" w:type="dxa"/>
          </w:tcPr>
          <w:p w14:paraId="255DCCB2" w14:textId="3D7EFE9E" w:rsidR="7B4F5020" w:rsidRPr="00FF3511" w:rsidRDefault="7B4F5020" w:rsidP="00C3571D">
            <w:pPr>
              <w:spacing w:after="240" w:line="276" w:lineRule="auto"/>
              <w:rPr>
                <w:rFonts w:eastAsia="Calibri"/>
                <w:b/>
                <w:bCs/>
                <w:sz w:val="24"/>
                <w:szCs w:val="24"/>
              </w:rPr>
            </w:pPr>
            <w:r w:rsidRPr="00FF3511">
              <w:rPr>
                <w:rFonts w:eastAsia="Calibri"/>
                <w:b/>
                <w:bCs/>
                <w:sz w:val="24"/>
                <w:szCs w:val="24"/>
                <w:lang w:val="en-GB"/>
              </w:rPr>
              <w:t>Phase Objectives</w:t>
            </w:r>
          </w:p>
        </w:tc>
        <w:tc>
          <w:tcPr>
            <w:tcW w:w="6288" w:type="dxa"/>
          </w:tcPr>
          <w:p w14:paraId="1C43EEB6" w14:textId="1CEE3E66" w:rsidR="7B4F5020" w:rsidRPr="00FF3511" w:rsidRDefault="7B4F5020" w:rsidP="00C3571D">
            <w:pPr>
              <w:spacing w:after="240" w:line="276" w:lineRule="auto"/>
              <w:jc w:val="both"/>
              <w:rPr>
                <w:rFonts w:eastAsia="Calibri"/>
                <w:b/>
                <w:bCs/>
                <w:sz w:val="24"/>
                <w:szCs w:val="24"/>
              </w:rPr>
            </w:pPr>
            <w:r w:rsidRPr="00FF3511">
              <w:rPr>
                <w:rFonts w:eastAsia="Calibri"/>
                <w:sz w:val="24"/>
                <w:szCs w:val="24"/>
                <w:lang w:val="en-GB"/>
              </w:rPr>
              <w:t>When reporting a cyber incident, it is important to collect as much information about the incident as possible to enable the incident to be given an initial priority. This will then determine whether this classed as a cyber incident or a significant cyber incident.</w:t>
            </w:r>
          </w:p>
        </w:tc>
      </w:tr>
      <w:tr w:rsidR="00C3571D" w:rsidRPr="00FF3511" w14:paraId="1B888D6A" w14:textId="77777777" w:rsidTr="00C3571D">
        <w:trPr>
          <w:trHeight w:val="300"/>
        </w:trPr>
        <w:tc>
          <w:tcPr>
            <w:tcW w:w="3394" w:type="dxa"/>
            <w:shd w:val="clear" w:color="auto" w:fill="FFD966" w:themeFill="accent4" w:themeFillTint="99"/>
          </w:tcPr>
          <w:p w14:paraId="153B7872" w14:textId="17C8BDCF" w:rsidR="7B4F5020" w:rsidRPr="00FF3511" w:rsidRDefault="7B4F5020" w:rsidP="00C3571D">
            <w:pPr>
              <w:spacing w:after="240" w:line="276" w:lineRule="auto"/>
              <w:rPr>
                <w:rFonts w:eastAsia="Calibri"/>
                <w:b/>
                <w:bCs/>
                <w:sz w:val="24"/>
                <w:szCs w:val="24"/>
              </w:rPr>
            </w:pPr>
            <w:r w:rsidRPr="00FF3511">
              <w:rPr>
                <w:rFonts w:eastAsia="Calibri"/>
                <w:b/>
                <w:bCs/>
                <w:sz w:val="24"/>
                <w:szCs w:val="24"/>
                <w:lang w:val="en-GB"/>
              </w:rPr>
              <w:t>Activity</w:t>
            </w:r>
          </w:p>
        </w:tc>
        <w:tc>
          <w:tcPr>
            <w:tcW w:w="6288" w:type="dxa"/>
            <w:shd w:val="clear" w:color="auto" w:fill="FFD966" w:themeFill="accent4" w:themeFillTint="99"/>
          </w:tcPr>
          <w:p w14:paraId="26224D93" w14:textId="3F2EFD9C" w:rsidR="7B4F5020" w:rsidRPr="00FF3511" w:rsidRDefault="7B4F5020" w:rsidP="00C3571D">
            <w:pPr>
              <w:spacing w:after="240" w:line="276" w:lineRule="auto"/>
              <w:rPr>
                <w:rFonts w:eastAsia="Calibri"/>
                <w:b/>
                <w:bCs/>
                <w:sz w:val="24"/>
                <w:szCs w:val="24"/>
              </w:rPr>
            </w:pPr>
            <w:r w:rsidRPr="00FF3511">
              <w:rPr>
                <w:rFonts w:eastAsia="Calibri"/>
                <w:b/>
                <w:bCs/>
                <w:sz w:val="24"/>
                <w:szCs w:val="24"/>
                <w:lang w:val="en-GB"/>
              </w:rPr>
              <w:t>Description</w:t>
            </w:r>
          </w:p>
        </w:tc>
      </w:tr>
      <w:tr w:rsidR="00C3571D" w:rsidRPr="00FF3511" w14:paraId="6565AD61" w14:textId="77777777" w:rsidTr="00C3571D">
        <w:trPr>
          <w:trHeight w:val="300"/>
        </w:trPr>
        <w:tc>
          <w:tcPr>
            <w:tcW w:w="3394" w:type="dxa"/>
          </w:tcPr>
          <w:p w14:paraId="266DB99E" w14:textId="332D0C2A" w:rsidR="7B4F5020" w:rsidRPr="00FF3511" w:rsidRDefault="7B4F5020" w:rsidP="00C3571D">
            <w:pPr>
              <w:spacing w:after="240" w:line="276" w:lineRule="auto"/>
              <w:rPr>
                <w:rFonts w:eastAsia="Calibri"/>
                <w:sz w:val="24"/>
                <w:szCs w:val="24"/>
              </w:rPr>
            </w:pPr>
            <w:r w:rsidRPr="00FF3511">
              <w:rPr>
                <w:rFonts w:eastAsia="Calibri"/>
                <w:b/>
                <w:bCs/>
                <w:sz w:val="24"/>
                <w:szCs w:val="24"/>
                <w:lang w:val="en-GB"/>
              </w:rPr>
              <w:t>Information capture</w:t>
            </w:r>
          </w:p>
        </w:tc>
        <w:tc>
          <w:tcPr>
            <w:tcW w:w="6288" w:type="dxa"/>
          </w:tcPr>
          <w:p w14:paraId="6B790EE4" w14:textId="4F1D38C5" w:rsidR="7B4F5020" w:rsidRPr="00FF3511" w:rsidRDefault="7B4F5020" w:rsidP="00C3571D">
            <w:pPr>
              <w:spacing w:after="240" w:line="276" w:lineRule="auto"/>
              <w:rPr>
                <w:rFonts w:eastAsia="Calibri"/>
                <w:sz w:val="24"/>
                <w:szCs w:val="24"/>
              </w:rPr>
            </w:pPr>
            <w:r w:rsidRPr="00FF3511">
              <w:rPr>
                <w:rFonts w:eastAsia="Calibri"/>
                <w:sz w:val="24"/>
                <w:szCs w:val="24"/>
                <w:lang w:val="en-GB"/>
              </w:rPr>
              <w:t>Key information to be captured should include:</w:t>
            </w:r>
          </w:p>
          <w:p w14:paraId="2C820C6E" w14:textId="6D83AD13" w:rsidR="7B4F5020" w:rsidRPr="00FF3511" w:rsidRDefault="00D67733" w:rsidP="00746044">
            <w:pPr>
              <w:pStyle w:val="ListParagraph"/>
              <w:numPr>
                <w:ilvl w:val="0"/>
                <w:numId w:val="6"/>
              </w:numPr>
              <w:spacing w:after="120" w:line="276" w:lineRule="auto"/>
              <w:rPr>
                <w:rFonts w:eastAsia="Calibri"/>
                <w:sz w:val="24"/>
                <w:szCs w:val="24"/>
              </w:rPr>
            </w:pPr>
            <w:r>
              <w:rPr>
                <w:rFonts w:eastAsia="Calibri"/>
                <w:sz w:val="24"/>
                <w:szCs w:val="24"/>
                <w:lang w:val="en-GB"/>
              </w:rPr>
              <w:t>c</w:t>
            </w:r>
            <w:r w:rsidR="7B4F5020" w:rsidRPr="00FF3511">
              <w:rPr>
                <w:rFonts w:eastAsia="Calibri"/>
                <w:sz w:val="24"/>
                <w:szCs w:val="24"/>
                <w:lang w:val="en-GB"/>
              </w:rPr>
              <w:t>ontact information of the person reporting the incident and related parties</w:t>
            </w:r>
          </w:p>
          <w:p w14:paraId="5E3E7EF5" w14:textId="296B1F61" w:rsidR="7B4F5020" w:rsidRPr="00FF3511" w:rsidRDefault="00D67733" w:rsidP="00746044">
            <w:pPr>
              <w:pStyle w:val="ListParagraph"/>
              <w:numPr>
                <w:ilvl w:val="0"/>
                <w:numId w:val="6"/>
              </w:numPr>
              <w:spacing w:after="120" w:line="276" w:lineRule="auto"/>
              <w:rPr>
                <w:rFonts w:eastAsia="Calibri"/>
                <w:sz w:val="24"/>
                <w:szCs w:val="24"/>
              </w:rPr>
            </w:pPr>
            <w:r>
              <w:rPr>
                <w:rFonts w:eastAsia="Calibri"/>
                <w:sz w:val="24"/>
                <w:szCs w:val="24"/>
                <w:lang w:val="en-GB"/>
              </w:rPr>
              <w:t>n</w:t>
            </w:r>
            <w:r w:rsidR="7B4F5020" w:rsidRPr="00FF3511">
              <w:rPr>
                <w:rFonts w:eastAsia="Calibri"/>
                <w:sz w:val="24"/>
                <w:szCs w:val="24"/>
                <w:lang w:val="en-GB"/>
              </w:rPr>
              <w:t>ature of incident</w:t>
            </w:r>
          </w:p>
          <w:p w14:paraId="25F3D24F" w14:textId="6F939135" w:rsidR="7B4F5020" w:rsidRPr="00FF3511" w:rsidRDefault="00D67733" w:rsidP="00746044">
            <w:pPr>
              <w:pStyle w:val="ListParagraph"/>
              <w:numPr>
                <w:ilvl w:val="0"/>
                <w:numId w:val="6"/>
              </w:numPr>
              <w:spacing w:after="120" w:line="276" w:lineRule="auto"/>
              <w:rPr>
                <w:rFonts w:eastAsia="Calibri"/>
                <w:sz w:val="24"/>
                <w:szCs w:val="24"/>
              </w:rPr>
            </w:pPr>
            <w:r>
              <w:rPr>
                <w:rFonts w:eastAsia="Calibri"/>
                <w:sz w:val="24"/>
                <w:szCs w:val="24"/>
                <w:lang w:val="en-GB"/>
              </w:rPr>
              <w:t>t</w:t>
            </w:r>
            <w:r w:rsidR="7B4F5020" w:rsidRPr="00FF3511">
              <w:rPr>
                <w:rFonts w:eastAsia="Calibri"/>
                <w:sz w:val="24"/>
                <w:szCs w:val="24"/>
                <w:lang w:val="en-GB"/>
              </w:rPr>
              <w:t>he potential impact of the incident and on what systems</w:t>
            </w:r>
          </w:p>
          <w:p w14:paraId="0E8331ED" w14:textId="0B36A042" w:rsidR="7B4F5020" w:rsidRPr="00FF3511" w:rsidRDefault="00D67733" w:rsidP="00746044">
            <w:pPr>
              <w:pStyle w:val="ListParagraph"/>
              <w:numPr>
                <w:ilvl w:val="0"/>
                <w:numId w:val="6"/>
              </w:numPr>
              <w:spacing w:after="120" w:line="276" w:lineRule="auto"/>
              <w:rPr>
                <w:rFonts w:eastAsia="Calibri"/>
                <w:sz w:val="24"/>
                <w:szCs w:val="24"/>
              </w:rPr>
            </w:pPr>
            <w:r>
              <w:rPr>
                <w:rFonts w:eastAsia="Calibri"/>
                <w:sz w:val="24"/>
                <w:szCs w:val="24"/>
                <w:lang w:val="en-GB"/>
              </w:rPr>
              <w:t>d</w:t>
            </w:r>
            <w:r w:rsidR="7B4F5020" w:rsidRPr="00FF3511">
              <w:rPr>
                <w:rFonts w:eastAsia="Calibri"/>
                <w:sz w:val="24"/>
                <w:szCs w:val="24"/>
                <w:lang w:val="en-GB"/>
              </w:rPr>
              <w:t>escription of the activity and supporting evidence e.g., logs</w:t>
            </w:r>
          </w:p>
        </w:tc>
      </w:tr>
      <w:tr w:rsidR="00C3571D" w:rsidRPr="00FF3511" w14:paraId="291D54B0" w14:textId="77777777" w:rsidTr="00C3571D">
        <w:trPr>
          <w:trHeight w:val="300"/>
        </w:trPr>
        <w:tc>
          <w:tcPr>
            <w:tcW w:w="3394" w:type="dxa"/>
          </w:tcPr>
          <w:p w14:paraId="6F375C8E" w14:textId="24F7891C" w:rsidR="7B4F5020" w:rsidRPr="00FF3511" w:rsidRDefault="7B4F5020" w:rsidP="00C3571D">
            <w:pPr>
              <w:spacing w:after="240" w:line="276" w:lineRule="auto"/>
              <w:rPr>
                <w:rFonts w:eastAsia="Calibri"/>
                <w:sz w:val="24"/>
                <w:szCs w:val="24"/>
              </w:rPr>
            </w:pPr>
            <w:r w:rsidRPr="00FF3511">
              <w:rPr>
                <w:rFonts w:eastAsia="Calibri"/>
                <w:b/>
                <w:bCs/>
                <w:sz w:val="24"/>
                <w:szCs w:val="24"/>
                <w:lang w:val="en-GB"/>
              </w:rPr>
              <w:lastRenderedPageBreak/>
              <w:t>Classify incident</w:t>
            </w:r>
          </w:p>
        </w:tc>
        <w:tc>
          <w:tcPr>
            <w:tcW w:w="6288" w:type="dxa"/>
          </w:tcPr>
          <w:p w14:paraId="6928ECD0" w14:textId="37C20B34" w:rsidR="7B4F5020" w:rsidRPr="00FF3511" w:rsidRDefault="7B4F5020" w:rsidP="00C3571D">
            <w:pPr>
              <w:spacing w:after="240" w:line="276" w:lineRule="auto"/>
              <w:rPr>
                <w:rFonts w:eastAsia="Calibri"/>
                <w:sz w:val="24"/>
                <w:szCs w:val="24"/>
              </w:rPr>
            </w:pPr>
            <w:r w:rsidRPr="00FF3511">
              <w:rPr>
                <w:rFonts w:eastAsia="Calibri"/>
                <w:sz w:val="24"/>
                <w:szCs w:val="24"/>
                <w:lang w:val="en-GB"/>
              </w:rPr>
              <w:t>The known or possible consequence</w:t>
            </w:r>
            <w:r w:rsidR="00D67733">
              <w:rPr>
                <w:rFonts w:eastAsia="Calibri"/>
                <w:sz w:val="24"/>
                <w:szCs w:val="24"/>
                <w:lang w:val="en-GB"/>
              </w:rPr>
              <w:t>s</w:t>
            </w:r>
            <w:r w:rsidRPr="00FF3511">
              <w:rPr>
                <w:rFonts w:eastAsia="Calibri"/>
                <w:sz w:val="24"/>
                <w:szCs w:val="24"/>
                <w:lang w:val="en-GB"/>
              </w:rPr>
              <w:t xml:space="preserve"> of a </w:t>
            </w:r>
            <w:r w:rsidRPr="00FF3511">
              <w:rPr>
                <w:rFonts w:eastAsia="Calibri"/>
                <w:b/>
                <w:bCs/>
                <w:sz w:val="24"/>
                <w:szCs w:val="24"/>
                <w:lang w:val="en-GB"/>
              </w:rPr>
              <w:t>significant cyber incident</w:t>
            </w:r>
            <w:r w:rsidRPr="00FF3511">
              <w:rPr>
                <w:rFonts w:eastAsia="Calibri"/>
                <w:sz w:val="24"/>
                <w:szCs w:val="24"/>
                <w:lang w:val="en-GB"/>
              </w:rPr>
              <w:t xml:space="preserve"> can include, but are not limited to:</w:t>
            </w:r>
          </w:p>
          <w:p w14:paraId="2B1AA6E8" w14:textId="1BB82AE5" w:rsidR="7B4F5020" w:rsidRPr="00FF3511" w:rsidRDefault="00D67733" w:rsidP="00C3571D">
            <w:pPr>
              <w:pStyle w:val="ListParagraph"/>
              <w:numPr>
                <w:ilvl w:val="0"/>
                <w:numId w:val="2"/>
              </w:numPr>
              <w:spacing w:after="120" w:line="276" w:lineRule="auto"/>
              <w:rPr>
                <w:rFonts w:eastAsia="Calibri"/>
                <w:sz w:val="24"/>
                <w:szCs w:val="24"/>
              </w:rPr>
            </w:pPr>
            <w:r>
              <w:rPr>
                <w:rFonts w:eastAsia="Calibri"/>
                <w:sz w:val="24"/>
                <w:szCs w:val="24"/>
                <w:lang w:val="en-GB"/>
              </w:rPr>
              <w:t>l</w:t>
            </w:r>
            <w:r w:rsidR="7B4F5020" w:rsidRPr="00FF3511">
              <w:rPr>
                <w:rFonts w:eastAsia="Calibri"/>
                <w:sz w:val="24"/>
                <w:szCs w:val="24"/>
                <w:lang w:val="en-GB"/>
              </w:rPr>
              <w:t>ife-changing impact on victim(s)</w:t>
            </w:r>
          </w:p>
          <w:p w14:paraId="4DA0A370" w14:textId="0A5ED267" w:rsidR="7B4F5020" w:rsidRPr="00FF3511" w:rsidRDefault="00D67733" w:rsidP="00C3571D">
            <w:pPr>
              <w:pStyle w:val="ListParagraph"/>
              <w:numPr>
                <w:ilvl w:val="0"/>
                <w:numId w:val="2"/>
              </w:numPr>
              <w:spacing w:after="120" w:line="276" w:lineRule="auto"/>
              <w:rPr>
                <w:rFonts w:eastAsia="Calibri"/>
                <w:sz w:val="24"/>
                <w:szCs w:val="24"/>
              </w:rPr>
            </w:pPr>
            <w:r>
              <w:rPr>
                <w:rFonts w:eastAsia="Calibri"/>
                <w:sz w:val="24"/>
                <w:szCs w:val="24"/>
                <w:lang w:val="en-GB"/>
              </w:rPr>
              <w:t>h</w:t>
            </w:r>
            <w:r w:rsidR="7B4F5020" w:rsidRPr="00FF3511">
              <w:rPr>
                <w:rFonts w:eastAsia="Calibri"/>
                <w:sz w:val="24"/>
                <w:szCs w:val="24"/>
                <w:lang w:val="en-GB"/>
              </w:rPr>
              <w:t>igh public visibility</w:t>
            </w:r>
          </w:p>
          <w:p w14:paraId="05DCA0A4" w14:textId="7691431A" w:rsidR="7B4F5020" w:rsidRPr="00FF3511" w:rsidRDefault="00D67733" w:rsidP="00C3571D">
            <w:pPr>
              <w:pStyle w:val="ListParagraph"/>
              <w:numPr>
                <w:ilvl w:val="0"/>
                <w:numId w:val="2"/>
              </w:numPr>
              <w:spacing w:after="120" w:line="276" w:lineRule="auto"/>
              <w:rPr>
                <w:rFonts w:eastAsia="Calibri"/>
                <w:sz w:val="24"/>
                <w:szCs w:val="24"/>
              </w:rPr>
            </w:pPr>
            <w:r>
              <w:rPr>
                <w:rFonts w:eastAsia="Calibri"/>
                <w:sz w:val="24"/>
                <w:szCs w:val="24"/>
                <w:lang w:val="en-GB"/>
              </w:rPr>
              <w:t>t</w:t>
            </w:r>
            <w:r w:rsidR="7B4F5020" w:rsidRPr="00FF3511">
              <w:rPr>
                <w:rFonts w:eastAsia="Calibri"/>
                <w:sz w:val="24"/>
                <w:szCs w:val="24"/>
                <w:lang w:val="en-GB"/>
              </w:rPr>
              <w:t>hreat to life or vulnerable individual(s)</w:t>
            </w:r>
          </w:p>
          <w:p w14:paraId="60147DC1" w14:textId="3C2D6E06" w:rsidR="7B4F5020" w:rsidRPr="00FF3511" w:rsidRDefault="00D67733" w:rsidP="00C3571D">
            <w:pPr>
              <w:pStyle w:val="ListParagraph"/>
              <w:numPr>
                <w:ilvl w:val="0"/>
                <w:numId w:val="2"/>
              </w:numPr>
              <w:spacing w:after="120" w:line="276" w:lineRule="auto"/>
              <w:rPr>
                <w:rFonts w:eastAsia="Calibri"/>
                <w:sz w:val="24"/>
                <w:szCs w:val="24"/>
              </w:rPr>
            </w:pPr>
            <w:r>
              <w:rPr>
                <w:rFonts w:eastAsia="Calibri"/>
                <w:sz w:val="24"/>
                <w:szCs w:val="24"/>
                <w:lang w:val="en-GB"/>
              </w:rPr>
              <w:t>d</w:t>
            </w:r>
            <w:r w:rsidR="7B4F5020" w:rsidRPr="00FF3511">
              <w:rPr>
                <w:rFonts w:eastAsia="Calibri"/>
                <w:sz w:val="24"/>
                <w:szCs w:val="24"/>
                <w:lang w:val="en-GB"/>
              </w:rPr>
              <w:t>isruption to schools or other educational establishments</w:t>
            </w:r>
          </w:p>
          <w:p w14:paraId="7E763AF8" w14:textId="55007467" w:rsidR="7B4F5020" w:rsidRPr="00FF3511" w:rsidRDefault="00D67733" w:rsidP="00C3571D">
            <w:pPr>
              <w:pStyle w:val="ListParagraph"/>
              <w:numPr>
                <w:ilvl w:val="0"/>
                <w:numId w:val="2"/>
              </w:numPr>
              <w:spacing w:after="120" w:line="276" w:lineRule="auto"/>
              <w:rPr>
                <w:rFonts w:eastAsia="Calibri"/>
                <w:sz w:val="24"/>
                <w:szCs w:val="24"/>
              </w:rPr>
            </w:pPr>
            <w:r>
              <w:rPr>
                <w:rFonts w:eastAsia="Calibri"/>
                <w:sz w:val="24"/>
                <w:szCs w:val="24"/>
                <w:lang w:val="en-GB"/>
              </w:rPr>
              <w:t>l</w:t>
            </w:r>
            <w:r w:rsidR="7B4F5020" w:rsidRPr="00FF3511">
              <w:rPr>
                <w:rFonts w:eastAsia="Calibri"/>
                <w:sz w:val="24"/>
                <w:szCs w:val="24"/>
                <w:lang w:val="en-GB"/>
              </w:rPr>
              <w:t>oss of sensitive data</w:t>
            </w:r>
          </w:p>
          <w:p w14:paraId="51879B81" w14:textId="4699C9FE" w:rsidR="7B4F5020" w:rsidRPr="00FF3511" w:rsidRDefault="00D67733" w:rsidP="00C3571D">
            <w:pPr>
              <w:pStyle w:val="ListParagraph"/>
              <w:numPr>
                <w:ilvl w:val="0"/>
                <w:numId w:val="2"/>
              </w:numPr>
              <w:spacing w:after="120" w:line="276" w:lineRule="auto"/>
              <w:rPr>
                <w:rFonts w:eastAsia="Calibri"/>
                <w:sz w:val="24"/>
                <w:szCs w:val="24"/>
              </w:rPr>
            </w:pPr>
            <w:r>
              <w:rPr>
                <w:rFonts w:eastAsia="Calibri"/>
                <w:sz w:val="24"/>
                <w:szCs w:val="24"/>
                <w:lang w:val="en-GB"/>
              </w:rPr>
              <w:t>i</w:t>
            </w:r>
            <w:r w:rsidR="7B4F5020" w:rsidRPr="00FF3511">
              <w:rPr>
                <w:rFonts w:eastAsia="Calibri"/>
                <w:sz w:val="24"/>
                <w:szCs w:val="24"/>
                <w:lang w:val="en-GB"/>
              </w:rPr>
              <w:t>mpact on critical communications</w:t>
            </w:r>
          </w:p>
          <w:p w14:paraId="5E4EA3F0" w14:textId="7B22352F" w:rsidR="7B4F5020" w:rsidRPr="00FF3511" w:rsidRDefault="00D67733" w:rsidP="00C3571D">
            <w:pPr>
              <w:pStyle w:val="ListParagraph"/>
              <w:numPr>
                <w:ilvl w:val="0"/>
                <w:numId w:val="2"/>
              </w:numPr>
              <w:spacing w:after="120" w:line="276" w:lineRule="auto"/>
              <w:rPr>
                <w:rFonts w:eastAsia="Calibri"/>
                <w:sz w:val="24"/>
                <w:szCs w:val="24"/>
              </w:rPr>
            </w:pPr>
            <w:r>
              <w:rPr>
                <w:rFonts w:eastAsia="Calibri"/>
                <w:sz w:val="24"/>
                <w:szCs w:val="24"/>
                <w:lang w:val="en-GB"/>
              </w:rPr>
              <w:t>i</w:t>
            </w:r>
            <w:r w:rsidR="7B4F5020" w:rsidRPr="00FF3511">
              <w:rPr>
                <w:rFonts w:eastAsia="Calibri"/>
                <w:sz w:val="24"/>
                <w:szCs w:val="24"/>
                <w:lang w:val="en-GB"/>
              </w:rPr>
              <w:t>mpact on critical systems / processes required to support an emergency response (e.g., vulnerable people databases, community care services etc.)</w:t>
            </w:r>
          </w:p>
        </w:tc>
      </w:tr>
    </w:tbl>
    <w:p w14:paraId="2995AC56" w14:textId="6B6529E1" w:rsidR="7B4F5020" w:rsidRPr="00FF3511" w:rsidRDefault="7B4F5020" w:rsidP="00C3571D">
      <w:pPr>
        <w:spacing w:after="160" w:line="276" w:lineRule="auto"/>
        <w:rPr>
          <w:rFonts w:eastAsia="Segoe UI"/>
          <w:sz w:val="24"/>
          <w:szCs w:val="24"/>
        </w:rPr>
      </w:pPr>
    </w:p>
    <w:p w14:paraId="7B943BE6" w14:textId="366F9CA1" w:rsidR="34EAF644" w:rsidRPr="00FF3511" w:rsidRDefault="34EAF644" w:rsidP="001F45D4">
      <w:pPr>
        <w:pStyle w:val="Heading2"/>
      </w:pPr>
      <w:r w:rsidRPr="00FF3511">
        <w:t>Analyse / Investigate</w:t>
      </w:r>
    </w:p>
    <w:tbl>
      <w:tblPr>
        <w:tblStyle w:val="TableGrid"/>
        <w:tblW w:w="9736"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536"/>
        <w:gridCol w:w="6200"/>
      </w:tblGrid>
      <w:tr w:rsidR="00C3571D" w:rsidRPr="00FF3511" w14:paraId="61E765E5" w14:textId="77777777" w:rsidTr="00C3571D">
        <w:trPr>
          <w:trHeight w:val="300"/>
        </w:trPr>
        <w:tc>
          <w:tcPr>
            <w:tcW w:w="9736" w:type="dxa"/>
            <w:gridSpan w:val="2"/>
            <w:shd w:val="clear" w:color="auto" w:fill="FFD966" w:themeFill="accent4" w:themeFillTint="99"/>
          </w:tcPr>
          <w:p w14:paraId="6682C6FE" w14:textId="07522386" w:rsidR="7B4F5020" w:rsidRPr="00FF3511" w:rsidRDefault="7B4F5020" w:rsidP="00C3571D">
            <w:pPr>
              <w:tabs>
                <w:tab w:val="left" w:pos="2568"/>
                <w:tab w:val="center" w:pos="4958"/>
              </w:tabs>
              <w:spacing w:after="240" w:line="276" w:lineRule="auto"/>
              <w:rPr>
                <w:rFonts w:eastAsia="Calibri"/>
                <w:b/>
                <w:bCs/>
                <w:sz w:val="24"/>
                <w:szCs w:val="24"/>
              </w:rPr>
            </w:pPr>
            <w:r w:rsidRPr="00FF3511">
              <w:rPr>
                <w:rFonts w:eastAsia="Calibri"/>
                <w:b/>
                <w:bCs/>
                <w:sz w:val="24"/>
                <w:szCs w:val="24"/>
                <w:lang w:val="en-GB"/>
              </w:rPr>
              <w:t>Analyse / Investigate</w:t>
            </w:r>
          </w:p>
        </w:tc>
      </w:tr>
      <w:tr w:rsidR="00C3571D" w:rsidRPr="00FF3511" w14:paraId="748C0646" w14:textId="77777777" w:rsidTr="00C3571D">
        <w:trPr>
          <w:trHeight w:val="300"/>
        </w:trPr>
        <w:tc>
          <w:tcPr>
            <w:tcW w:w="3536" w:type="dxa"/>
          </w:tcPr>
          <w:p w14:paraId="0DE12CC3" w14:textId="5C2231BA" w:rsidR="7B4F5020" w:rsidRPr="00FF3511" w:rsidRDefault="7B4F5020" w:rsidP="00C3571D">
            <w:pPr>
              <w:spacing w:after="240" w:line="276" w:lineRule="auto"/>
              <w:rPr>
                <w:rFonts w:eastAsia="Calibri"/>
                <w:b/>
                <w:bCs/>
                <w:sz w:val="24"/>
                <w:szCs w:val="24"/>
              </w:rPr>
            </w:pPr>
            <w:r w:rsidRPr="00FF3511">
              <w:rPr>
                <w:rFonts w:eastAsia="Calibri"/>
                <w:b/>
                <w:bCs/>
                <w:sz w:val="24"/>
                <w:szCs w:val="24"/>
                <w:lang w:val="en-GB"/>
              </w:rPr>
              <w:t>Phase Objectives</w:t>
            </w:r>
          </w:p>
        </w:tc>
        <w:tc>
          <w:tcPr>
            <w:tcW w:w="6200" w:type="dxa"/>
          </w:tcPr>
          <w:p w14:paraId="5FE7743A" w14:textId="1889E0DD" w:rsidR="7B4F5020" w:rsidRPr="00FF3511" w:rsidRDefault="7B4F5020" w:rsidP="00C3571D">
            <w:pPr>
              <w:spacing w:after="240" w:line="276" w:lineRule="auto"/>
              <w:jc w:val="both"/>
              <w:rPr>
                <w:rFonts w:eastAsia="Calibri"/>
                <w:b/>
                <w:bCs/>
                <w:sz w:val="24"/>
                <w:szCs w:val="24"/>
              </w:rPr>
            </w:pPr>
            <w:r w:rsidRPr="00FF3511">
              <w:rPr>
                <w:rFonts w:eastAsia="Calibri"/>
                <w:sz w:val="24"/>
                <w:szCs w:val="24"/>
                <w:lang w:val="en-GB"/>
              </w:rPr>
              <w:t>Analysis and categorisation of cyber incidents is a fundamental step in the cyber incident response process.</w:t>
            </w:r>
          </w:p>
        </w:tc>
      </w:tr>
      <w:tr w:rsidR="00C3571D" w:rsidRPr="00FF3511" w14:paraId="5DF31691" w14:textId="77777777" w:rsidTr="00C3571D">
        <w:trPr>
          <w:trHeight w:val="300"/>
        </w:trPr>
        <w:tc>
          <w:tcPr>
            <w:tcW w:w="3536" w:type="dxa"/>
            <w:shd w:val="clear" w:color="auto" w:fill="FFD966" w:themeFill="accent4" w:themeFillTint="99"/>
          </w:tcPr>
          <w:p w14:paraId="65335E58" w14:textId="1E1375DF" w:rsidR="7B4F5020" w:rsidRPr="00FF3511" w:rsidRDefault="7B4F5020" w:rsidP="00C3571D">
            <w:pPr>
              <w:spacing w:after="240" w:line="276" w:lineRule="auto"/>
              <w:rPr>
                <w:rFonts w:eastAsia="Calibri"/>
                <w:b/>
                <w:bCs/>
                <w:sz w:val="24"/>
                <w:szCs w:val="24"/>
              </w:rPr>
            </w:pPr>
            <w:r w:rsidRPr="00FF3511">
              <w:rPr>
                <w:rFonts w:eastAsia="Calibri"/>
                <w:b/>
                <w:bCs/>
                <w:sz w:val="24"/>
                <w:szCs w:val="24"/>
                <w:lang w:val="en-GB"/>
              </w:rPr>
              <w:t>Activity</w:t>
            </w:r>
          </w:p>
        </w:tc>
        <w:tc>
          <w:tcPr>
            <w:tcW w:w="6200" w:type="dxa"/>
            <w:shd w:val="clear" w:color="auto" w:fill="FFD966" w:themeFill="accent4" w:themeFillTint="99"/>
          </w:tcPr>
          <w:p w14:paraId="0909DBA2" w14:textId="2FC4D220" w:rsidR="7B4F5020" w:rsidRPr="00FF3511" w:rsidRDefault="7B4F5020" w:rsidP="00C3571D">
            <w:pPr>
              <w:spacing w:after="240" w:line="276" w:lineRule="auto"/>
              <w:rPr>
                <w:rFonts w:eastAsia="Calibri"/>
                <w:b/>
                <w:bCs/>
                <w:sz w:val="24"/>
                <w:szCs w:val="24"/>
              </w:rPr>
            </w:pPr>
            <w:r w:rsidRPr="00FF3511">
              <w:rPr>
                <w:rFonts w:eastAsia="Calibri"/>
                <w:b/>
                <w:bCs/>
                <w:sz w:val="24"/>
                <w:szCs w:val="24"/>
                <w:lang w:val="en-GB"/>
              </w:rPr>
              <w:t>Description</w:t>
            </w:r>
          </w:p>
        </w:tc>
      </w:tr>
      <w:tr w:rsidR="00C3571D" w:rsidRPr="00FF3511" w14:paraId="25D7721A" w14:textId="77777777" w:rsidTr="00C3571D">
        <w:trPr>
          <w:trHeight w:val="300"/>
        </w:trPr>
        <w:tc>
          <w:tcPr>
            <w:tcW w:w="3536" w:type="dxa"/>
          </w:tcPr>
          <w:p w14:paraId="4FF1EA44" w14:textId="1D4D50D3" w:rsidR="7B4F5020" w:rsidRPr="00FF3511" w:rsidRDefault="7B4F5020" w:rsidP="00C3571D">
            <w:pPr>
              <w:spacing w:after="240" w:line="276" w:lineRule="auto"/>
              <w:rPr>
                <w:rFonts w:eastAsia="Calibri"/>
                <w:sz w:val="24"/>
                <w:szCs w:val="24"/>
              </w:rPr>
            </w:pPr>
            <w:r w:rsidRPr="00FF3511">
              <w:rPr>
                <w:rFonts w:eastAsia="Calibri"/>
                <w:b/>
                <w:bCs/>
                <w:sz w:val="24"/>
                <w:szCs w:val="24"/>
                <w:lang w:val="en-GB"/>
              </w:rPr>
              <w:t>Triage</w:t>
            </w:r>
          </w:p>
        </w:tc>
        <w:tc>
          <w:tcPr>
            <w:tcW w:w="6200" w:type="dxa"/>
          </w:tcPr>
          <w:p w14:paraId="3CB85120" w14:textId="76025689" w:rsidR="7B4F5020" w:rsidRPr="00FF3511" w:rsidRDefault="7B4F5020" w:rsidP="00C3571D">
            <w:pPr>
              <w:spacing w:after="240" w:line="276" w:lineRule="auto"/>
              <w:rPr>
                <w:rFonts w:eastAsia="Calibri"/>
                <w:sz w:val="24"/>
                <w:szCs w:val="24"/>
              </w:rPr>
            </w:pPr>
            <w:r w:rsidRPr="00FF3511">
              <w:rPr>
                <w:rFonts w:eastAsia="Calibri"/>
                <w:sz w:val="24"/>
                <w:szCs w:val="24"/>
                <w:lang w:val="en-GB"/>
              </w:rPr>
              <w:t>The Cyber Recovery Team will perform an initial triage and classification of all suspected cyber incidents to confirm the validity and the potential impact of the incident. The initial classification may be changed once more detailed investigation has been carried out. The initial classification should be retained so that this can be used to help refine and improve the overall incident response process.</w:t>
            </w:r>
          </w:p>
          <w:p w14:paraId="47C5F21B" w14:textId="0B275C3B" w:rsidR="7B4F5020" w:rsidRPr="00FF3511" w:rsidRDefault="7B4F5020" w:rsidP="00C3571D">
            <w:pPr>
              <w:spacing w:after="240" w:line="276" w:lineRule="auto"/>
              <w:rPr>
                <w:rFonts w:eastAsia="Calibri"/>
                <w:sz w:val="24"/>
                <w:szCs w:val="24"/>
              </w:rPr>
            </w:pPr>
            <w:r w:rsidRPr="00FF3511">
              <w:rPr>
                <w:rFonts w:eastAsia="Calibri"/>
                <w:sz w:val="24"/>
                <w:szCs w:val="24"/>
                <w:lang w:val="en-GB"/>
              </w:rPr>
              <w:t xml:space="preserve">Once an alert has been received, the cyber recovery team (as outlined in the schools Cyber Response Plan) should work with to research the event, leveraging rapid data collection and initial analysis (triage). The goal of the triage is to acquire enough pertinent preliminary information to appropriately determine both the data classification involved and the estimated severity of the incident. The team should appropriately note </w:t>
            </w:r>
            <w:r w:rsidR="00B6326C">
              <w:rPr>
                <w:rFonts w:eastAsia="Calibri"/>
                <w:sz w:val="24"/>
                <w:szCs w:val="24"/>
                <w:lang w:val="en-GB"/>
              </w:rPr>
              <w:t>or</w:t>
            </w:r>
            <w:r w:rsidRPr="00FF3511">
              <w:rPr>
                <w:rFonts w:eastAsia="Calibri"/>
                <w:sz w:val="24"/>
                <w:szCs w:val="24"/>
                <w:lang w:val="en-GB"/>
              </w:rPr>
              <w:t xml:space="preserve"> close </w:t>
            </w:r>
            <w:r w:rsidRPr="00FF3511">
              <w:rPr>
                <w:rFonts w:eastAsia="Calibri"/>
                <w:sz w:val="24"/>
                <w:szCs w:val="24"/>
                <w:lang w:val="en-GB"/>
              </w:rPr>
              <w:lastRenderedPageBreak/>
              <w:t xml:space="preserve">out incidents involving false-positives according to the appropriate incident-tracking procedures. </w:t>
            </w:r>
          </w:p>
        </w:tc>
      </w:tr>
      <w:tr w:rsidR="00C3571D" w:rsidRPr="00FF3511" w14:paraId="332AD740" w14:textId="77777777" w:rsidTr="00C3571D">
        <w:trPr>
          <w:trHeight w:val="300"/>
        </w:trPr>
        <w:tc>
          <w:tcPr>
            <w:tcW w:w="3536" w:type="dxa"/>
          </w:tcPr>
          <w:p w14:paraId="4AF2AF47" w14:textId="11635128" w:rsidR="7B4F5020" w:rsidRPr="00FF3511" w:rsidRDefault="7B4F5020" w:rsidP="00C3571D">
            <w:pPr>
              <w:spacing w:after="240" w:line="276" w:lineRule="auto"/>
              <w:rPr>
                <w:rFonts w:eastAsia="Calibri"/>
                <w:sz w:val="24"/>
                <w:szCs w:val="24"/>
              </w:rPr>
            </w:pPr>
            <w:r w:rsidRPr="00FF3511">
              <w:rPr>
                <w:rFonts w:eastAsia="Calibri"/>
                <w:b/>
                <w:bCs/>
                <w:sz w:val="24"/>
                <w:szCs w:val="24"/>
                <w:lang w:val="en-GB"/>
              </w:rPr>
              <w:lastRenderedPageBreak/>
              <w:t>Guidance</w:t>
            </w:r>
          </w:p>
        </w:tc>
        <w:tc>
          <w:tcPr>
            <w:tcW w:w="6200" w:type="dxa"/>
          </w:tcPr>
          <w:p w14:paraId="4E15EFD3" w14:textId="07D99B4E" w:rsidR="7B4F5020" w:rsidRPr="00FF3511" w:rsidRDefault="7B4F5020" w:rsidP="00C3571D">
            <w:pPr>
              <w:spacing w:after="240" w:line="276" w:lineRule="auto"/>
              <w:rPr>
                <w:rFonts w:eastAsia="Calibri"/>
                <w:sz w:val="24"/>
                <w:szCs w:val="24"/>
              </w:rPr>
            </w:pPr>
            <w:r w:rsidRPr="00FF3511">
              <w:rPr>
                <w:rFonts w:eastAsia="Calibri"/>
                <w:sz w:val="24"/>
                <w:szCs w:val="24"/>
                <w:lang w:val="en-GB"/>
              </w:rPr>
              <w:t xml:space="preserve">The prioritisation of how to resource the response to the incident is a critical decision point in the process. </w:t>
            </w:r>
          </w:p>
        </w:tc>
      </w:tr>
    </w:tbl>
    <w:p w14:paraId="5C56DA6F" w14:textId="77777777" w:rsidR="00C3571D" w:rsidRPr="00FF3511" w:rsidRDefault="00C3571D" w:rsidP="00C3571D">
      <w:pPr>
        <w:spacing w:after="240" w:line="276" w:lineRule="auto"/>
        <w:rPr>
          <w:rFonts w:eastAsia="Calibri"/>
          <w:sz w:val="24"/>
          <w:szCs w:val="24"/>
        </w:rPr>
      </w:pPr>
    </w:p>
    <w:p w14:paraId="0DF039C6" w14:textId="105E2EDF" w:rsidR="34EAF644" w:rsidRPr="00FF3511" w:rsidRDefault="34EAF644" w:rsidP="001F45D4">
      <w:pPr>
        <w:pStyle w:val="Heading2"/>
      </w:pPr>
      <w:r w:rsidRPr="00FF3511">
        <w:t>Contain</w:t>
      </w:r>
    </w:p>
    <w:tbl>
      <w:tblPr>
        <w:tblStyle w:val="TableGrid"/>
        <w:tblW w:w="9736"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536"/>
        <w:gridCol w:w="6200"/>
      </w:tblGrid>
      <w:tr w:rsidR="00C3571D" w:rsidRPr="00FF3511" w14:paraId="21A8C546" w14:textId="77777777" w:rsidTr="00C3571D">
        <w:trPr>
          <w:trHeight w:val="300"/>
        </w:trPr>
        <w:tc>
          <w:tcPr>
            <w:tcW w:w="9736" w:type="dxa"/>
            <w:gridSpan w:val="2"/>
            <w:shd w:val="clear" w:color="auto" w:fill="FF0000"/>
          </w:tcPr>
          <w:p w14:paraId="03FD1651" w14:textId="368DF45A" w:rsidR="7B4F5020" w:rsidRPr="00FF3511" w:rsidRDefault="7B4F5020" w:rsidP="00C3571D">
            <w:pPr>
              <w:tabs>
                <w:tab w:val="left" w:pos="2568"/>
                <w:tab w:val="center" w:pos="4958"/>
              </w:tabs>
              <w:spacing w:after="240" w:line="276" w:lineRule="auto"/>
              <w:rPr>
                <w:rFonts w:eastAsia="Calibri"/>
                <w:b/>
                <w:bCs/>
                <w:sz w:val="24"/>
                <w:szCs w:val="24"/>
              </w:rPr>
            </w:pPr>
            <w:r w:rsidRPr="00FF3511">
              <w:rPr>
                <w:rFonts w:eastAsia="Calibri"/>
                <w:b/>
                <w:bCs/>
                <w:sz w:val="24"/>
                <w:szCs w:val="24"/>
                <w:lang w:val="en-GB"/>
              </w:rPr>
              <w:t>Contain</w:t>
            </w:r>
          </w:p>
        </w:tc>
      </w:tr>
      <w:tr w:rsidR="00C3571D" w:rsidRPr="00FF3511" w14:paraId="12D0F064" w14:textId="77777777" w:rsidTr="00C3571D">
        <w:trPr>
          <w:trHeight w:val="300"/>
        </w:trPr>
        <w:tc>
          <w:tcPr>
            <w:tcW w:w="3536" w:type="dxa"/>
          </w:tcPr>
          <w:p w14:paraId="1E8EB273" w14:textId="377745FC" w:rsidR="7B4F5020" w:rsidRPr="00FF3511" w:rsidRDefault="7B4F5020" w:rsidP="00C3571D">
            <w:pPr>
              <w:spacing w:after="240" w:line="276" w:lineRule="auto"/>
              <w:rPr>
                <w:rFonts w:eastAsia="Calibri"/>
                <w:b/>
                <w:bCs/>
                <w:sz w:val="24"/>
                <w:szCs w:val="24"/>
              </w:rPr>
            </w:pPr>
            <w:r w:rsidRPr="00FF3511">
              <w:rPr>
                <w:rFonts w:eastAsia="Calibri"/>
                <w:b/>
                <w:bCs/>
                <w:sz w:val="24"/>
                <w:szCs w:val="24"/>
                <w:lang w:val="en-GB"/>
              </w:rPr>
              <w:t>Phase Objectives</w:t>
            </w:r>
          </w:p>
        </w:tc>
        <w:tc>
          <w:tcPr>
            <w:tcW w:w="6200" w:type="dxa"/>
          </w:tcPr>
          <w:p w14:paraId="706EFCD7" w14:textId="0E0086FF" w:rsidR="7B4F5020" w:rsidRPr="00FF3511" w:rsidRDefault="7B4F5020" w:rsidP="00C3571D">
            <w:pPr>
              <w:spacing w:after="240" w:line="276" w:lineRule="auto"/>
              <w:jc w:val="both"/>
              <w:rPr>
                <w:rFonts w:eastAsia="Calibri"/>
                <w:b/>
                <w:bCs/>
                <w:sz w:val="24"/>
                <w:szCs w:val="24"/>
              </w:rPr>
            </w:pPr>
            <w:r w:rsidRPr="00FF3511">
              <w:rPr>
                <w:rFonts w:eastAsia="Calibri"/>
                <w:sz w:val="24"/>
                <w:szCs w:val="24"/>
                <w:lang w:val="en-GB"/>
              </w:rPr>
              <w:t>The cyber recovery team will take actions to contain and isolate the incident from the network.</w:t>
            </w:r>
          </w:p>
        </w:tc>
      </w:tr>
      <w:tr w:rsidR="00C3571D" w:rsidRPr="00FF3511" w14:paraId="56A454DD" w14:textId="77777777" w:rsidTr="00C3571D">
        <w:trPr>
          <w:trHeight w:val="300"/>
        </w:trPr>
        <w:tc>
          <w:tcPr>
            <w:tcW w:w="3536" w:type="dxa"/>
            <w:shd w:val="clear" w:color="auto" w:fill="FF0000"/>
          </w:tcPr>
          <w:p w14:paraId="4814DCC6" w14:textId="798467D7" w:rsidR="7B4F5020" w:rsidRPr="00FF3511" w:rsidRDefault="7B4F5020" w:rsidP="00C3571D">
            <w:pPr>
              <w:spacing w:after="240" w:line="276" w:lineRule="auto"/>
              <w:rPr>
                <w:rFonts w:eastAsia="Calibri"/>
                <w:b/>
                <w:bCs/>
                <w:sz w:val="24"/>
                <w:szCs w:val="24"/>
              </w:rPr>
            </w:pPr>
            <w:r w:rsidRPr="00FF3511">
              <w:rPr>
                <w:rFonts w:eastAsia="Calibri"/>
                <w:b/>
                <w:bCs/>
                <w:sz w:val="24"/>
                <w:szCs w:val="24"/>
                <w:lang w:val="en-GB"/>
              </w:rPr>
              <w:t>Activity</w:t>
            </w:r>
          </w:p>
        </w:tc>
        <w:tc>
          <w:tcPr>
            <w:tcW w:w="6200" w:type="dxa"/>
            <w:shd w:val="clear" w:color="auto" w:fill="FF0000"/>
          </w:tcPr>
          <w:p w14:paraId="49451B16" w14:textId="32E9630D" w:rsidR="7B4F5020" w:rsidRPr="00FF3511" w:rsidRDefault="7B4F5020" w:rsidP="00C3571D">
            <w:pPr>
              <w:spacing w:after="240" w:line="276" w:lineRule="auto"/>
              <w:rPr>
                <w:rFonts w:eastAsia="Calibri"/>
                <w:b/>
                <w:bCs/>
                <w:sz w:val="24"/>
                <w:szCs w:val="24"/>
              </w:rPr>
            </w:pPr>
            <w:r w:rsidRPr="00FF3511">
              <w:rPr>
                <w:rFonts w:eastAsia="Calibri"/>
                <w:b/>
                <w:bCs/>
                <w:sz w:val="24"/>
                <w:szCs w:val="24"/>
                <w:lang w:val="en-GB"/>
              </w:rPr>
              <w:t>Description</w:t>
            </w:r>
          </w:p>
        </w:tc>
      </w:tr>
      <w:tr w:rsidR="00C3571D" w:rsidRPr="00FF3511" w14:paraId="20FAFBC9" w14:textId="77777777" w:rsidTr="00C3571D">
        <w:trPr>
          <w:trHeight w:val="300"/>
        </w:trPr>
        <w:tc>
          <w:tcPr>
            <w:tcW w:w="3536" w:type="dxa"/>
          </w:tcPr>
          <w:p w14:paraId="3F1DBE9F" w14:textId="07380000" w:rsidR="7B4F5020" w:rsidRPr="00FF3511" w:rsidRDefault="7B4F5020" w:rsidP="00C3571D">
            <w:pPr>
              <w:spacing w:after="240" w:line="276" w:lineRule="auto"/>
              <w:rPr>
                <w:rFonts w:eastAsia="Calibri"/>
                <w:sz w:val="24"/>
                <w:szCs w:val="24"/>
              </w:rPr>
            </w:pPr>
            <w:r w:rsidRPr="00FF3511">
              <w:rPr>
                <w:rFonts w:eastAsia="Calibri"/>
                <w:b/>
                <w:bCs/>
                <w:sz w:val="24"/>
                <w:szCs w:val="24"/>
                <w:lang w:val="en-GB"/>
              </w:rPr>
              <w:t>Contain and isolate</w:t>
            </w:r>
          </w:p>
        </w:tc>
        <w:tc>
          <w:tcPr>
            <w:tcW w:w="6200" w:type="dxa"/>
          </w:tcPr>
          <w:p w14:paraId="4BDE0D61" w14:textId="2D6C2D57" w:rsidR="7B4F5020" w:rsidRPr="00FF3511" w:rsidRDefault="7B4F5020" w:rsidP="00C3571D">
            <w:pPr>
              <w:spacing w:after="240" w:line="276" w:lineRule="auto"/>
              <w:rPr>
                <w:rFonts w:eastAsia="Calibri"/>
                <w:sz w:val="24"/>
                <w:szCs w:val="24"/>
              </w:rPr>
            </w:pPr>
            <w:r w:rsidRPr="00FF3511">
              <w:rPr>
                <w:rFonts w:eastAsia="Calibri"/>
                <w:sz w:val="24"/>
                <w:szCs w:val="24"/>
                <w:lang w:val="en-GB"/>
              </w:rPr>
              <w:t>Containment actions may include:</w:t>
            </w:r>
          </w:p>
          <w:p w14:paraId="5E4035E4" w14:textId="25306203" w:rsidR="7B4F5020" w:rsidRPr="00FF3511" w:rsidRDefault="00D67733" w:rsidP="00746044">
            <w:pPr>
              <w:pStyle w:val="ListParagraph"/>
              <w:numPr>
                <w:ilvl w:val="0"/>
                <w:numId w:val="5"/>
              </w:numPr>
              <w:spacing w:after="120" w:line="276" w:lineRule="auto"/>
              <w:rPr>
                <w:rFonts w:eastAsia="Calibri"/>
                <w:sz w:val="24"/>
                <w:szCs w:val="24"/>
              </w:rPr>
            </w:pPr>
            <w:r>
              <w:rPr>
                <w:rFonts w:eastAsia="Calibri"/>
                <w:sz w:val="24"/>
                <w:szCs w:val="24"/>
                <w:lang w:val="en-GB"/>
              </w:rPr>
              <w:t>i</w:t>
            </w:r>
            <w:r w:rsidR="7B4F5020" w:rsidRPr="00FF3511">
              <w:rPr>
                <w:rFonts w:eastAsia="Calibri"/>
                <w:sz w:val="24"/>
                <w:szCs w:val="24"/>
                <w:lang w:val="en-GB"/>
              </w:rPr>
              <w:t>solating a system from the network</w:t>
            </w:r>
          </w:p>
          <w:p w14:paraId="5EFDB031" w14:textId="4C2CE0EF" w:rsidR="7B4F5020" w:rsidRPr="00FF3511" w:rsidRDefault="00D67733" w:rsidP="00746044">
            <w:pPr>
              <w:pStyle w:val="ListParagraph"/>
              <w:numPr>
                <w:ilvl w:val="0"/>
                <w:numId w:val="5"/>
              </w:numPr>
              <w:spacing w:after="120" w:line="276" w:lineRule="auto"/>
              <w:rPr>
                <w:rFonts w:eastAsia="Calibri"/>
                <w:sz w:val="24"/>
                <w:szCs w:val="24"/>
              </w:rPr>
            </w:pPr>
            <w:r>
              <w:rPr>
                <w:rFonts w:eastAsia="Calibri"/>
                <w:sz w:val="24"/>
                <w:szCs w:val="24"/>
                <w:lang w:val="en-GB"/>
              </w:rPr>
              <w:t>r</w:t>
            </w:r>
            <w:r w:rsidR="7B4F5020" w:rsidRPr="00FF3511">
              <w:rPr>
                <w:rFonts w:eastAsia="Calibri"/>
                <w:sz w:val="24"/>
                <w:szCs w:val="24"/>
                <w:lang w:val="en-GB"/>
              </w:rPr>
              <w:t>emoving users access privileges</w:t>
            </w:r>
          </w:p>
          <w:p w14:paraId="5553BB4A" w14:textId="70BE147A" w:rsidR="7B4F5020" w:rsidRPr="00FF3511" w:rsidRDefault="00D67733" w:rsidP="00746044">
            <w:pPr>
              <w:pStyle w:val="ListParagraph"/>
              <w:numPr>
                <w:ilvl w:val="0"/>
                <w:numId w:val="5"/>
              </w:numPr>
              <w:spacing w:after="120" w:line="276" w:lineRule="auto"/>
              <w:rPr>
                <w:rFonts w:eastAsia="Calibri"/>
                <w:sz w:val="24"/>
                <w:szCs w:val="24"/>
              </w:rPr>
            </w:pPr>
            <w:r>
              <w:rPr>
                <w:rFonts w:eastAsia="Calibri"/>
                <w:sz w:val="24"/>
                <w:szCs w:val="24"/>
                <w:lang w:val="en-GB"/>
              </w:rPr>
              <w:t>r</w:t>
            </w:r>
            <w:r w:rsidR="7B4F5020" w:rsidRPr="00FF3511">
              <w:rPr>
                <w:rFonts w:eastAsia="Calibri"/>
                <w:sz w:val="24"/>
                <w:szCs w:val="24"/>
                <w:lang w:val="en-GB"/>
              </w:rPr>
              <w:t>emoving users from the premises</w:t>
            </w:r>
          </w:p>
          <w:p w14:paraId="797DABB6" w14:textId="47247C7D" w:rsidR="7B4F5020" w:rsidRPr="00FF3511" w:rsidRDefault="00D67733" w:rsidP="00746044">
            <w:pPr>
              <w:pStyle w:val="ListParagraph"/>
              <w:numPr>
                <w:ilvl w:val="0"/>
                <w:numId w:val="5"/>
              </w:numPr>
              <w:spacing w:after="120" w:line="276" w:lineRule="auto"/>
              <w:rPr>
                <w:rFonts w:eastAsia="Calibri"/>
                <w:sz w:val="24"/>
                <w:szCs w:val="24"/>
              </w:rPr>
            </w:pPr>
            <w:r>
              <w:rPr>
                <w:rFonts w:eastAsia="Calibri"/>
                <w:sz w:val="24"/>
                <w:szCs w:val="24"/>
                <w:lang w:val="en-GB"/>
              </w:rPr>
              <w:t>s</w:t>
            </w:r>
            <w:r w:rsidR="7B4F5020" w:rsidRPr="00FF3511">
              <w:rPr>
                <w:rFonts w:eastAsia="Calibri"/>
                <w:sz w:val="24"/>
                <w:szCs w:val="24"/>
                <w:lang w:val="en-GB"/>
              </w:rPr>
              <w:t>topping services running</w:t>
            </w:r>
          </w:p>
          <w:p w14:paraId="09B368AD" w14:textId="5DC89E1A" w:rsidR="7B4F5020" w:rsidRPr="00FF3511" w:rsidRDefault="00D67733" w:rsidP="00746044">
            <w:pPr>
              <w:pStyle w:val="ListParagraph"/>
              <w:numPr>
                <w:ilvl w:val="0"/>
                <w:numId w:val="5"/>
              </w:numPr>
              <w:spacing w:after="120" w:line="276" w:lineRule="auto"/>
              <w:rPr>
                <w:rFonts w:eastAsia="Calibri"/>
                <w:sz w:val="24"/>
                <w:szCs w:val="24"/>
              </w:rPr>
            </w:pPr>
            <w:r>
              <w:rPr>
                <w:rFonts w:eastAsia="Calibri"/>
                <w:sz w:val="24"/>
                <w:szCs w:val="24"/>
                <w:lang w:val="en-GB"/>
              </w:rPr>
              <w:t>i</w:t>
            </w:r>
            <w:r w:rsidR="7B4F5020" w:rsidRPr="00FF3511">
              <w:rPr>
                <w:rFonts w:eastAsia="Calibri"/>
                <w:sz w:val="24"/>
                <w:szCs w:val="24"/>
                <w:lang w:val="en-GB"/>
              </w:rPr>
              <w:t>solating connections to external networks to prevent spread</w:t>
            </w:r>
          </w:p>
        </w:tc>
      </w:tr>
    </w:tbl>
    <w:p w14:paraId="3480C1DE" w14:textId="2A57CBE7" w:rsidR="7B4F5020" w:rsidRPr="00FF3511" w:rsidRDefault="7B4F5020" w:rsidP="00C3571D">
      <w:pPr>
        <w:spacing w:after="240" w:line="276" w:lineRule="auto"/>
        <w:rPr>
          <w:rFonts w:eastAsia="Calibri"/>
          <w:sz w:val="24"/>
          <w:szCs w:val="24"/>
        </w:rPr>
      </w:pPr>
    </w:p>
    <w:p w14:paraId="54D0A7D5" w14:textId="5E7A5582" w:rsidR="34EAF644" w:rsidRPr="00FF3511" w:rsidRDefault="34EAF644" w:rsidP="001F45D4">
      <w:pPr>
        <w:pStyle w:val="Heading2"/>
      </w:pPr>
      <w:r w:rsidRPr="00FF3511">
        <w:t>Eradicate</w:t>
      </w:r>
    </w:p>
    <w:tbl>
      <w:tblPr>
        <w:tblStyle w:val="TableGrid"/>
        <w:tblW w:w="9736"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536"/>
        <w:gridCol w:w="6200"/>
      </w:tblGrid>
      <w:tr w:rsidR="00C3571D" w:rsidRPr="00FF3511" w14:paraId="3E65B9B0" w14:textId="77777777" w:rsidTr="00C3571D">
        <w:trPr>
          <w:trHeight w:val="300"/>
        </w:trPr>
        <w:tc>
          <w:tcPr>
            <w:tcW w:w="9736" w:type="dxa"/>
            <w:gridSpan w:val="2"/>
            <w:shd w:val="clear" w:color="auto" w:fill="FF0000"/>
            <w:vAlign w:val="center"/>
          </w:tcPr>
          <w:p w14:paraId="7D9FB557" w14:textId="1AFE043E" w:rsidR="7B4F5020" w:rsidRPr="00FF3511" w:rsidRDefault="7B4F5020" w:rsidP="00C3571D">
            <w:pPr>
              <w:tabs>
                <w:tab w:val="left" w:pos="2568"/>
                <w:tab w:val="center" w:pos="4958"/>
              </w:tabs>
              <w:spacing w:after="240" w:line="276" w:lineRule="auto"/>
              <w:rPr>
                <w:rFonts w:eastAsia="Calibri"/>
                <w:b/>
                <w:bCs/>
                <w:sz w:val="24"/>
                <w:szCs w:val="24"/>
              </w:rPr>
            </w:pPr>
            <w:r w:rsidRPr="00FF3511">
              <w:rPr>
                <w:rFonts w:eastAsia="Calibri"/>
                <w:b/>
                <w:bCs/>
                <w:sz w:val="24"/>
                <w:szCs w:val="24"/>
                <w:lang w:val="en-GB"/>
              </w:rPr>
              <w:t>Eradicate</w:t>
            </w:r>
          </w:p>
        </w:tc>
      </w:tr>
      <w:tr w:rsidR="00C3571D" w:rsidRPr="00FF3511" w14:paraId="163D92ED" w14:textId="77777777" w:rsidTr="00C3571D">
        <w:trPr>
          <w:trHeight w:val="300"/>
        </w:trPr>
        <w:tc>
          <w:tcPr>
            <w:tcW w:w="3536" w:type="dxa"/>
          </w:tcPr>
          <w:p w14:paraId="6E3BF96C" w14:textId="33D52B33" w:rsidR="7B4F5020" w:rsidRPr="00FF3511" w:rsidRDefault="7B4F5020" w:rsidP="00C3571D">
            <w:pPr>
              <w:spacing w:after="240" w:line="276" w:lineRule="auto"/>
              <w:rPr>
                <w:rFonts w:eastAsia="Calibri"/>
                <w:b/>
                <w:bCs/>
                <w:sz w:val="24"/>
                <w:szCs w:val="24"/>
              </w:rPr>
            </w:pPr>
            <w:r w:rsidRPr="00FF3511">
              <w:rPr>
                <w:rFonts w:eastAsia="Calibri"/>
                <w:b/>
                <w:bCs/>
                <w:sz w:val="24"/>
                <w:szCs w:val="24"/>
                <w:lang w:val="en-GB"/>
              </w:rPr>
              <w:t>Phase Objectives</w:t>
            </w:r>
          </w:p>
        </w:tc>
        <w:tc>
          <w:tcPr>
            <w:tcW w:w="6200" w:type="dxa"/>
            <w:vAlign w:val="center"/>
          </w:tcPr>
          <w:p w14:paraId="2F491795" w14:textId="47092409" w:rsidR="7B4F5020" w:rsidRPr="00FF3511" w:rsidRDefault="7B4F5020" w:rsidP="00C3571D">
            <w:pPr>
              <w:spacing w:after="240" w:line="276" w:lineRule="auto"/>
              <w:jc w:val="both"/>
              <w:rPr>
                <w:rFonts w:eastAsia="Calibri"/>
                <w:b/>
                <w:bCs/>
                <w:sz w:val="24"/>
                <w:szCs w:val="24"/>
              </w:rPr>
            </w:pPr>
            <w:r w:rsidRPr="00FF3511">
              <w:rPr>
                <w:rFonts w:eastAsia="Calibri"/>
                <w:sz w:val="24"/>
                <w:szCs w:val="24"/>
                <w:lang w:val="en-GB"/>
              </w:rPr>
              <w:t>Correct the incident and prevent its immediate reoccurrence.</w:t>
            </w:r>
          </w:p>
          <w:p w14:paraId="004433C9" w14:textId="2BEF818B" w:rsidR="7B4F5020" w:rsidRPr="00FF3511" w:rsidRDefault="7B4F5020" w:rsidP="00C3571D">
            <w:pPr>
              <w:spacing w:after="240" w:line="276" w:lineRule="auto"/>
              <w:jc w:val="both"/>
              <w:rPr>
                <w:rFonts w:eastAsia="Calibri"/>
                <w:b/>
                <w:bCs/>
                <w:sz w:val="24"/>
                <w:szCs w:val="24"/>
              </w:rPr>
            </w:pPr>
            <w:r w:rsidRPr="00FF3511">
              <w:rPr>
                <w:rFonts w:eastAsia="Calibri"/>
                <w:sz w:val="24"/>
                <w:szCs w:val="24"/>
                <w:lang w:val="en-GB"/>
              </w:rPr>
              <w:t>Cyber Incident Response plan will provide the details of eradication considerations for specific attacks and should be referred to as appropriate.</w:t>
            </w:r>
          </w:p>
        </w:tc>
      </w:tr>
      <w:tr w:rsidR="00C3571D" w:rsidRPr="00FF3511" w14:paraId="296B3503" w14:textId="77777777" w:rsidTr="00C3571D">
        <w:trPr>
          <w:trHeight w:val="300"/>
        </w:trPr>
        <w:tc>
          <w:tcPr>
            <w:tcW w:w="3536" w:type="dxa"/>
            <w:shd w:val="clear" w:color="auto" w:fill="FF0000"/>
            <w:vAlign w:val="center"/>
          </w:tcPr>
          <w:p w14:paraId="6060E1DD" w14:textId="18653689" w:rsidR="7B4F5020" w:rsidRPr="00FF3511" w:rsidRDefault="7B4F5020" w:rsidP="00C3571D">
            <w:pPr>
              <w:spacing w:after="240" w:line="276" w:lineRule="auto"/>
              <w:rPr>
                <w:rFonts w:eastAsia="Calibri"/>
                <w:b/>
                <w:bCs/>
                <w:sz w:val="24"/>
                <w:szCs w:val="24"/>
              </w:rPr>
            </w:pPr>
            <w:r w:rsidRPr="00FF3511">
              <w:rPr>
                <w:rFonts w:eastAsia="Calibri"/>
                <w:b/>
                <w:bCs/>
                <w:sz w:val="24"/>
                <w:szCs w:val="24"/>
                <w:lang w:val="en-GB"/>
              </w:rPr>
              <w:t>Activity</w:t>
            </w:r>
          </w:p>
        </w:tc>
        <w:tc>
          <w:tcPr>
            <w:tcW w:w="6200" w:type="dxa"/>
            <w:shd w:val="clear" w:color="auto" w:fill="FF0000"/>
            <w:vAlign w:val="center"/>
          </w:tcPr>
          <w:p w14:paraId="5BBAFD1B" w14:textId="1CD58229" w:rsidR="7B4F5020" w:rsidRPr="00FF3511" w:rsidRDefault="7B4F5020" w:rsidP="00C3571D">
            <w:pPr>
              <w:spacing w:after="240" w:line="276" w:lineRule="auto"/>
              <w:rPr>
                <w:rFonts w:eastAsia="Calibri"/>
                <w:b/>
                <w:bCs/>
                <w:sz w:val="24"/>
                <w:szCs w:val="24"/>
              </w:rPr>
            </w:pPr>
            <w:r w:rsidRPr="00FF3511">
              <w:rPr>
                <w:rFonts w:eastAsia="Calibri"/>
                <w:b/>
                <w:bCs/>
                <w:sz w:val="24"/>
                <w:szCs w:val="24"/>
                <w:lang w:val="en-GB"/>
              </w:rPr>
              <w:t>Description</w:t>
            </w:r>
          </w:p>
        </w:tc>
      </w:tr>
      <w:tr w:rsidR="00C3571D" w:rsidRPr="00FF3511" w14:paraId="788F298F" w14:textId="77777777" w:rsidTr="00C3571D">
        <w:trPr>
          <w:trHeight w:val="300"/>
        </w:trPr>
        <w:tc>
          <w:tcPr>
            <w:tcW w:w="3536" w:type="dxa"/>
          </w:tcPr>
          <w:p w14:paraId="079DAB77" w14:textId="050B8068" w:rsidR="7B4F5020" w:rsidRPr="00FF3511" w:rsidRDefault="7B4F5020" w:rsidP="00C3571D">
            <w:pPr>
              <w:spacing w:after="240" w:line="276" w:lineRule="auto"/>
              <w:rPr>
                <w:rFonts w:eastAsia="Calibri"/>
                <w:sz w:val="24"/>
                <w:szCs w:val="24"/>
              </w:rPr>
            </w:pPr>
            <w:r w:rsidRPr="00FF3511">
              <w:rPr>
                <w:rFonts w:eastAsia="Calibri"/>
                <w:b/>
                <w:bCs/>
                <w:sz w:val="24"/>
                <w:szCs w:val="24"/>
                <w:lang w:val="en-GB"/>
              </w:rPr>
              <w:t>Correct</w:t>
            </w:r>
          </w:p>
        </w:tc>
        <w:tc>
          <w:tcPr>
            <w:tcW w:w="6200" w:type="dxa"/>
          </w:tcPr>
          <w:p w14:paraId="50789ABC" w14:textId="08029D8A" w:rsidR="7B4F5020" w:rsidRPr="00FF3511" w:rsidRDefault="7B4F5020" w:rsidP="00C3571D">
            <w:pPr>
              <w:spacing w:after="240" w:line="276" w:lineRule="auto"/>
              <w:rPr>
                <w:rFonts w:eastAsia="Calibri"/>
                <w:sz w:val="24"/>
                <w:szCs w:val="24"/>
              </w:rPr>
            </w:pPr>
            <w:r w:rsidRPr="00FF3511">
              <w:rPr>
                <w:rFonts w:eastAsia="Calibri"/>
                <w:sz w:val="24"/>
                <w:szCs w:val="24"/>
                <w:lang w:val="en-GB"/>
              </w:rPr>
              <w:t>Correct the incident by addressing its symptoms (e.g., healing malware infections or correcting access).</w:t>
            </w:r>
          </w:p>
        </w:tc>
      </w:tr>
      <w:tr w:rsidR="00C3571D" w:rsidRPr="00FF3511" w14:paraId="1039B284" w14:textId="77777777" w:rsidTr="00C3571D">
        <w:trPr>
          <w:trHeight w:val="300"/>
        </w:trPr>
        <w:tc>
          <w:tcPr>
            <w:tcW w:w="3536" w:type="dxa"/>
          </w:tcPr>
          <w:p w14:paraId="31D03E74" w14:textId="390498F7" w:rsidR="7B4F5020" w:rsidRPr="00FF3511" w:rsidRDefault="7B4F5020" w:rsidP="00C3571D">
            <w:pPr>
              <w:spacing w:after="240" w:line="276" w:lineRule="auto"/>
              <w:rPr>
                <w:rFonts w:eastAsia="Calibri"/>
                <w:sz w:val="24"/>
                <w:szCs w:val="24"/>
              </w:rPr>
            </w:pPr>
            <w:r w:rsidRPr="00FF3511">
              <w:rPr>
                <w:rFonts w:eastAsia="Calibri"/>
                <w:b/>
                <w:bCs/>
                <w:sz w:val="24"/>
                <w:szCs w:val="24"/>
                <w:lang w:val="en-GB"/>
              </w:rPr>
              <w:lastRenderedPageBreak/>
              <w:t>Prevent</w:t>
            </w:r>
          </w:p>
        </w:tc>
        <w:tc>
          <w:tcPr>
            <w:tcW w:w="6200" w:type="dxa"/>
          </w:tcPr>
          <w:p w14:paraId="03B8530E" w14:textId="6762600B" w:rsidR="7B4F5020" w:rsidRPr="00FF3511" w:rsidRDefault="7B4F5020" w:rsidP="00C3571D">
            <w:pPr>
              <w:spacing w:after="240" w:line="276" w:lineRule="auto"/>
              <w:rPr>
                <w:rFonts w:eastAsia="Calibri"/>
                <w:sz w:val="24"/>
                <w:szCs w:val="24"/>
              </w:rPr>
            </w:pPr>
            <w:r w:rsidRPr="00FF3511">
              <w:rPr>
                <w:rFonts w:eastAsia="Calibri"/>
                <w:sz w:val="24"/>
                <w:szCs w:val="24"/>
                <w:lang w:val="en-GB"/>
              </w:rPr>
              <w:t xml:space="preserve">Prevent its immediate reoccurrence by addressing its root cause. </w:t>
            </w:r>
          </w:p>
        </w:tc>
      </w:tr>
    </w:tbl>
    <w:p w14:paraId="175FCA7E" w14:textId="4BD6DA47" w:rsidR="7B4F5020" w:rsidRPr="00FF3511" w:rsidRDefault="7B4F5020" w:rsidP="00C3571D">
      <w:pPr>
        <w:spacing w:after="240" w:line="276" w:lineRule="auto"/>
        <w:rPr>
          <w:rFonts w:eastAsia="Calibri"/>
          <w:sz w:val="24"/>
          <w:szCs w:val="24"/>
        </w:rPr>
      </w:pPr>
    </w:p>
    <w:p w14:paraId="2CE839A1" w14:textId="46F0D8D6" w:rsidR="34EAF644" w:rsidRPr="00FF3511" w:rsidRDefault="34EAF644" w:rsidP="001F45D4">
      <w:pPr>
        <w:pStyle w:val="Heading2"/>
      </w:pPr>
      <w:r w:rsidRPr="00FF3511">
        <w:t>Recover</w:t>
      </w:r>
    </w:p>
    <w:tbl>
      <w:tblPr>
        <w:tblStyle w:val="TableGrid"/>
        <w:tblW w:w="9736"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536"/>
        <w:gridCol w:w="6200"/>
      </w:tblGrid>
      <w:tr w:rsidR="00C3571D" w:rsidRPr="00FF3511" w14:paraId="38F0CF4A" w14:textId="77777777" w:rsidTr="00C3571D">
        <w:trPr>
          <w:trHeight w:val="300"/>
        </w:trPr>
        <w:tc>
          <w:tcPr>
            <w:tcW w:w="9736" w:type="dxa"/>
            <w:gridSpan w:val="2"/>
            <w:shd w:val="clear" w:color="auto" w:fill="00B050"/>
            <w:vAlign w:val="center"/>
          </w:tcPr>
          <w:p w14:paraId="786904CF" w14:textId="66E7CA96" w:rsidR="7B4F5020" w:rsidRPr="00FF3511" w:rsidRDefault="7B4F5020" w:rsidP="00C3571D">
            <w:pPr>
              <w:tabs>
                <w:tab w:val="left" w:pos="2568"/>
                <w:tab w:val="center" w:pos="4958"/>
              </w:tabs>
              <w:spacing w:after="240" w:line="276" w:lineRule="auto"/>
              <w:rPr>
                <w:rFonts w:eastAsia="Calibri"/>
                <w:b/>
                <w:bCs/>
                <w:sz w:val="24"/>
                <w:szCs w:val="24"/>
              </w:rPr>
            </w:pPr>
            <w:r w:rsidRPr="00FF3511">
              <w:rPr>
                <w:rFonts w:eastAsia="Calibri"/>
                <w:b/>
                <w:bCs/>
                <w:sz w:val="24"/>
                <w:szCs w:val="24"/>
                <w:lang w:val="en-GB"/>
              </w:rPr>
              <w:t>Recover</w:t>
            </w:r>
          </w:p>
        </w:tc>
      </w:tr>
      <w:tr w:rsidR="00C3571D" w:rsidRPr="00FF3511" w14:paraId="79BD3E0F" w14:textId="77777777" w:rsidTr="00C3571D">
        <w:trPr>
          <w:trHeight w:val="300"/>
        </w:trPr>
        <w:tc>
          <w:tcPr>
            <w:tcW w:w="3536" w:type="dxa"/>
          </w:tcPr>
          <w:p w14:paraId="7B6DEE48" w14:textId="5412250B" w:rsidR="7B4F5020" w:rsidRPr="00FF3511" w:rsidRDefault="7B4F5020" w:rsidP="00C3571D">
            <w:pPr>
              <w:spacing w:after="240" w:line="276" w:lineRule="auto"/>
              <w:rPr>
                <w:rFonts w:eastAsia="Calibri"/>
                <w:b/>
                <w:bCs/>
                <w:sz w:val="24"/>
                <w:szCs w:val="24"/>
              </w:rPr>
            </w:pPr>
            <w:r w:rsidRPr="00FF3511">
              <w:rPr>
                <w:rFonts w:eastAsia="Calibri"/>
                <w:b/>
                <w:bCs/>
                <w:sz w:val="24"/>
                <w:szCs w:val="24"/>
                <w:lang w:val="en-GB"/>
              </w:rPr>
              <w:t>Phase Objectives</w:t>
            </w:r>
          </w:p>
        </w:tc>
        <w:tc>
          <w:tcPr>
            <w:tcW w:w="6200" w:type="dxa"/>
          </w:tcPr>
          <w:p w14:paraId="21DAB434" w14:textId="261F17E5" w:rsidR="7B4F5020" w:rsidRPr="00FF3511" w:rsidRDefault="7B4F5020" w:rsidP="00C3571D">
            <w:pPr>
              <w:spacing w:after="240" w:line="276" w:lineRule="auto"/>
              <w:jc w:val="both"/>
              <w:rPr>
                <w:rFonts w:eastAsia="Calibri"/>
                <w:b/>
                <w:bCs/>
                <w:sz w:val="24"/>
                <w:szCs w:val="24"/>
              </w:rPr>
            </w:pPr>
            <w:r w:rsidRPr="00FF3511">
              <w:rPr>
                <w:rFonts w:eastAsia="Calibri"/>
                <w:sz w:val="24"/>
                <w:szCs w:val="24"/>
                <w:lang w:val="en-GB"/>
              </w:rPr>
              <w:t>Actions can be taken to restore services back to the pre-incident state once the Cyber Recovery Team confirm the remediation actions have been successful.</w:t>
            </w:r>
          </w:p>
        </w:tc>
      </w:tr>
      <w:tr w:rsidR="00C3571D" w:rsidRPr="00FF3511" w14:paraId="500D2922" w14:textId="77777777" w:rsidTr="00C3571D">
        <w:trPr>
          <w:trHeight w:val="300"/>
        </w:trPr>
        <w:tc>
          <w:tcPr>
            <w:tcW w:w="3536" w:type="dxa"/>
            <w:shd w:val="clear" w:color="auto" w:fill="00B050"/>
            <w:vAlign w:val="center"/>
          </w:tcPr>
          <w:p w14:paraId="2DB80DE0" w14:textId="563AD133" w:rsidR="7B4F5020" w:rsidRPr="00FF3511" w:rsidRDefault="7B4F5020" w:rsidP="00C3571D">
            <w:pPr>
              <w:spacing w:after="240" w:line="276" w:lineRule="auto"/>
              <w:rPr>
                <w:rFonts w:eastAsia="Calibri"/>
                <w:b/>
                <w:bCs/>
                <w:sz w:val="24"/>
                <w:szCs w:val="24"/>
              </w:rPr>
            </w:pPr>
            <w:r w:rsidRPr="00FF3511">
              <w:rPr>
                <w:rFonts w:eastAsia="Calibri"/>
                <w:b/>
                <w:bCs/>
                <w:sz w:val="24"/>
                <w:szCs w:val="24"/>
                <w:lang w:val="en-GB"/>
              </w:rPr>
              <w:t>Activity</w:t>
            </w:r>
          </w:p>
        </w:tc>
        <w:tc>
          <w:tcPr>
            <w:tcW w:w="6200" w:type="dxa"/>
            <w:shd w:val="clear" w:color="auto" w:fill="00B050"/>
            <w:vAlign w:val="center"/>
          </w:tcPr>
          <w:p w14:paraId="2701BA54" w14:textId="492B4BAF" w:rsidR="7B4F5020" w:rsidRPr="00FF3511" w:rsidRDefault="7B4F5020" w:rsidP="00C3571D">
            <w:pPr>
              <w:spacing w:after="240" w:line="276" w:lineRule="auto"/>
              <w:rPr>
                <w:rFonts w:eastAsia="Calibri"/>
                <w:b/>
                <w:bCs/>
                <w:sz w:val="24"/>
                <w:szCs w:val="24"/>
              </w:rPr>
            </w:pPr>
            <w:r w:rsidRPr="00FF3511">
              <w:rPr>
                <w:rFonts w:eastAsia="Calibri"/>
                <w:b/>
                <w:bCs/>
                <w:sz w:val="24"/>
                <w:szCs w:val="24"/>
                <w:lang w:val="en-GB"/>
              </w:rPr>
              <w:t>Description</w:t>
            </w:r>
          </w:p>
        </w:tc>
      </w:tr>
      <w:tr w:rsidR="00C3571D" w:rsidRPr="00FF3511" w14:paraId="54A410FA" w14:textId="77777777" w:rsidTr="00C3571D">
        <w:trPr>
          <w:trHeight w:val="300"/>
        </w:trPr>
        <w:tc>
          <w:tcPr>
            <w:tcW w:w="3536" w:type="dxa"/>
          </w:tcPr>
          <w:p w14:paraId="5CB67BE1" w14:textId="3F2AB160" w:rsidR="7B4F5020" w:rsidRPr="00FF3511" w:rsidRDefault="7B4F5020" w:rsidP="00C3571D">
            <w:pPr>
              <w:spacing w:after="240" w:line="276" w:lineRule="auto"/>
              <w:rPr>
                <w:rFonts w:eastAsia="Calibri"/>
                <w:sz w:val="24"/>
                <w:szCs w:val="24"/>
              </w:rPr>
            </w:pPr>
            <w:r w:rsidRPr="00FF3511">
              <w:rPr>
                <w:rFonts w:eastAsia="Calibri"/>
                <w:b/>
                <w:bCs/>
                <w:sz w:val="24"/>
                <w:szCs w:val="24"/>
                <w:lang w:val="en-GB"/>
              </w:rPr>
              <w:t>Recovery</w:t>
            </w:r>
          </w:p>
        </w:tc>
        <w:tc>
          <w:tcPr>
            <w:tcW w:w="6200" w:type="dxa"/>
          </w:tcPr>
          <w:p w14:paraId="4CA00650" w14:textId="2D5337CF" w:rsidR="7B4F5020" w:rsidRPr="00FF3511" w:rsidRDefault="7B4F5020" w:rsidP="00C3571D">
            <w:pPr>
              <w:spacing w:after="240" w:line="276" w:lineRule="auto"/>
              <w:rPr>
                <w:rFonts w:eastAsia="Calibri"/>
                <w:sz w:val="24"/>
                <w:szCs w:val="24"/>
              </w:rPr>
            </w:pPr>
            <w:r w:rsidRPr="00FF3511">
              <w:rPr>
                <w:rFonts w:eastAsia="Calibri"/>
                <w:sz w:val="24"/>
                <w:szCs w:val="24"/>
                <w:lang w:val="en-GB"/>
              </w:rPr>
              <w:t>The recovery actions will include the following:</w:t>
            </w:r>
          </w:p>
          <w:p w14:paraId="46BE5046" w14:textId="74662B5A" w:rsidR="7B4F5020" w:rsidRPr="00FF3511" w:rsidRDefault="00D67733" w:rsidP="00746044">
            <w:pPr>
              <w:pStyle w:val="ListParagraph"/>
              <w:numPr>
                <w:ilvl w:val="0"/>
                <w:numId w:val="5"/>
              </w:numPr>
              <w:spacing w:after="120" w:line="276" w:lineRule="auto"/>
              <w:rPr>
                <w:rFonts w:eastAsia="Calibri"/>
                <w:sz w:val="24"/>
                <w:szCs w:val="24"/>
              </w:rPr>
            </w:pPr>
            <w:r>
              <w:rPr>
                <w:rFonts w:eastAsia="Calibri"/>
                <w:sz w:val="24"/>
                <w:szCs w:val="24"/>
                <w:lang w:val="en-GB"/>
              </w:rPr>
              <w:t>e</w:t>
            </w:r>
            <w:r w:rsidR="7B4F5020" w:rsidRPr="00FF3511">
              <w:rPr>
                <w:rFonts w:eastAsia="Calibri"/>
                <w:sz w:val="24"/>
                <w:szCs w:val="24"/>
                <w:lang w:val="en-GB"/>
              </w:rPr>
              <w:t>nsure impacted services are accessible again</w:t>
            </w:r>
          </w:p>
          <w:p w14:paraId="24C9F521" w14:textId="0E9A08B8" w:rsidR="7B4F5020" w:rsidRPr="00FF3511" w:rsidRDefault="00D67733" w:rsidP="00746044">
            <w:pPr>
              <w:pStyle w:val="ListParagraph"/>
              <w:numPr>
                <w:ilvl w:val="0"/>
                <w:numId w:val="5"/>
              </w:numPr>
              <w:spacing w:after="120" w:line="276" w:lineRule="auto"/>
              <w:rPr>
                <w:rFonts w:eastAsia="Calibri"/>
                <w:sz w:val="24"/>
                <w:szCs w:val="24"/>
              </w:rPr>
            </w:pPr>
            <w:r>
              <w:rPr>
                <w:rFonts w:eastAsia="Calibri"/>
                <w:sz w:val="24"/>
                <w:szCs w:val="24"/>
                <w:lang w:val="en-GB"/>
              </w:rPr>
              <w:t>e</w:t>
            </w:r>
            <w:r w:rsidR="7B4F5020" w:rsidRPr="00FF3511">
              <w:rPr>
                <w:rFonts w:eastAsia="Calibri"/>
                <w:sz w:val="24"/>
                <w:szCs w:val="24"/>
                <w:lang w:val="en-GB"/>
              </w:rPr>
              <w:t>nsure performance is in line with known (pre-attack) baseline</w:t>
            </w:r>
          </w:p>
          <w:p w14:paraId="1E0E995B" w14:textId="464D3969" w:rsidR="7B4F5020" w:rsidRPr="00FF3511" w:rsidRDefault="00D67733" w:rsidP="00746044">
            <w:pPr>
              <w:pStyle w:val="ListParagraph"/>
              <w:numPr>
                <w:ilvl w:val="0"/>
                <w:numId w:val="5"/>
              </w:numPr>
              <w:spacing w:after="120" w:line="276" w:lineRule="auto"/>
              <w:rPr>
                <w:rFonts w:eastAsia="Calibri"/>
                <w:sz w:val="24"/>
                <w:szCs w:val="24"/>
              </w:rPr>
            </w:pPr>
            <w:r>
              <w:rPr>
                <w:rFonts w:eastAsia="Calibri"/>
                <w:sz w:val="24"/>
                <w:szCs w:val="24"/>
                <w:lang w:val="en-GB"/>
              </w:rPr>
              <w:t>s</w:t>
            </w:r>
            <w:r w:rsidR="7B4F5020" w:rsidRPr="00FF3511">
              <w:rPr>
                <w:rFonts w:eastAsia="Calibri"/>
                <w:sz w:val="24"/>
                <w:szCs w:val="24"/>
                <w:lang w:val="en-GB"/>
              </w:rPr>
              <w:t>witch back traffic to the original network</w:t>
            </w:r>
          </w:p>
          <w:p w14:paraId="006F249F" w14:textId="1BA03E53" w:rsidR="7B4F5020" w:rsidRPr="00FF3511" w:rsidRDefault="00D67733" w:rsidP="00746044">
            <w:pPr>
              <w:pStyle w:val="ListParagraph"/>
              <w:numPr>
                <w:ilvl w:val="0"/>
                <w:numId w:val="5"/>
              </w:numPr>
              <w:spacing w:after="120" w:line="276" w:lineRule="auto"/>
              <w:rPr>
                <w:rFonts w:eastAsia="Calibri"/>
                <w:sz w:val="24"/>
                <w:szCs w:val="24"/>
              </w:rPr>
            </w:pPr>
            <w:r>
              <w:rPr>
                <w:rFonts w:eastAsia="Calibri"/>
                <w:sz w:val="24"/>
                <w:szCs w:val="24"/>
                <w:lang w:val="en-GB"/>
              </w:rPr>
              <w:t>r</w:t>
            </w:r>
            <w:r w:rsidR="7B4F5020" w:rsidRPr="00FF3511">
              <w:rPr>
                <w:rFonts w:eastAsia="Calibri"/>
                <w:sz w:val="24"/>
                <w:szCs w:val="24"/>
                <w:lang w:val="en-GB"/>
              </w:rPr>
              <w:t>estart stopped services</w:t>
            </w:r>
          </w:p>
        </w:tc>
      </w:tr>
      <w:tr w:rsidR="00C3571D" w:rsidRPr="00FF3511" w14:paraId="0675D406" w14:textId="77777777" w:rsidTr="00C3571D">
        <w:trPr>
          <w:trHeight w:val="300"/>
        </w:trPr>
        <w:tc>
          <w:tcPr>
            <w:tcW w:w="3536" w:type="dxa"/>
          </w:tcPr>
          <w:p w14:paraId="7203F7AC" w14:textId="0271FAC4" w:rsidR="7B4F5020" w:rsidRPr="00FF3511" w:rsidRDefault="7B4F5020" w:rsidP="00C3571D">
            <w:pPr>
              <w:spacing w:after="240" w:line="276" w:lineRule="auto"/>
              <w:rPr>
                <w:rFonts w:eastAsia="Calibri"/>
                <w:sz w:val="24"/>
                <w:szCs w:val="24"/>
              </w:rPr>
            </w:pPr>
            <w:r w:rsidRPr="00FF3511">
              <w:rPr>
                <w:rFonts w:eastAsia="Calibri"/>
                <w:b/>
                <w:bCs/>
                <w:sz w:val="24"/>
                <w:szCs w:val="24"/>
                <w:lang w:val="en-GB"/>
              </w:rPr>
              <w:t>Monitoring</w:t>
            </w:r>
          </w:p>
        </w:tc>
        <w:tc>
          <w:tcPr>
            <w:tcW w:w="6200" w:type="dxa"/>
          </w:tcPr>
          <w:p w14:paraId="6562412D" w14:textId="5065A8E2" w:rsidR="7B4F5020" w:rsidRPr="00FF3511" w:rsidRDefault="7B4F5020" w:rsidP="00C3571D">
            <w:pPr>
              <w:spacing w:after="240" w:line="276" w:lineRule="auto"/>
              <w:rPr>
                <w:rFonts w:eastAsia="Calibri"/>
                <w:sz w:val="24"/>
                <w:szCs w:val="24"/>
              </w:rPr>
            </w:pPr>
            <w:r w:rsidRPr="00FF3511">
              <w:rPr>
                <w:rFonts w:eastAsia="Calibri"/>
                <w:sz w:val="24"/>
                <w:szCs w:val="24"/>
                <w:lang w:val="en-GB"/>
              </w:rPr>
              <w:t>Monitoring of the estate should be taken to ensure any vulnerabilities have been successfully closed, action will include:</w:t>
            </w:r>
          </w:p>
          <w:p w14:paraId="0A8BA3CA" w14:textId="4C0D0598" w:rsidR="7B4F5020" w:rsidRPr="00FF3511" w:rsidRDefault="00D67733" w:rsidP="00746044">
            <w:pPr>
              <w:pStyle w:val="ListParagraph"/>
              <w:numPr>
                <w:ilvl w:val="0"/>
                <w:numId w:val="5"/>
              </w:numPr>
              <w:spacing w:after="120" w:line="276" w:lineRule="auto"/>
              <w:rPr>
                <w:rFonts w:eastAsia="Calibri"/>
                <w:sz w:val="24"/>
                <w:szCs w:val="24"/>
              </w:rPr>
            </w:pPr>
            <w:r>
              <w:rPr>
                <w:rFonts w:eastAsia="Calibri"/>
                <w:sz w:val="24"/>
                <w:szCs w:val="24"/>
                <w:lang w:val="en-GB"/>
              </w:rPr>
              <w:t>m</w:t>
            </w:r>
            <w:r w:rsidR="7B4F5020" w:rsidRPr="00FF3511">
              <w:rPr>
                <w:rFonts w:eastAsia="Calibri"/>
                <w:sz w:val="24"/>
                <w:szCs w:val="24"/>
                <w:lang w:val="en-GB"/>
              </w:rPr>
              <w:t>onitor the performance/activities of the affected systems</w:t>
            </w:r>
          </w:p>
          <w:p w14:paraId="0F1AD0AE" w14:textId="2A9C732F" w:rsidR="7B4F5020" w:rsidRPr="00FF3511" w:rsidRDefault="00D67733" w:rsidP="00746044">
            <w:pPr>
              <w:pStyle w:val="ListParagraph"/>
              <w:numPr>
                <w:ilvl w:val="0"/>
                <w:numId w:val="5"/>
              </w:numPr>
              <w:spacing w:after="120" w:line="276" w:lineRule="auto"/>
              <w:rPr>
                <w:rFonts w:eastAsia="Calibri"/>
                <w:sz w:val="24"/>
                <w:szCs w:val="24"/>
              </w:rPr>
            </w:pPr>
            <w:r>
              <w:rPr>
                <w:rFonts w:eastAsia="Calibri"/>
                <w:sz w:val="24"/>
                <w:szCs w:val="24"/>
                <w:lang w:val="en-GB"/>
              </w:rPr>
              <w:t>c</w:t>
            </w:r>
            <w:r w:rsidR="7B4F5020" w:rsidRPr="00FF3511">
              <w:rPr>
                <w:rFonts w:eastAsia="Calibri"/>
                <w:sz w:val="24"/>
                <w:szCs w:val="24"/>
                <w:lang w:val="en-GB"/>
              </w:rPr>
              <w:t>onfirm application behaviour is as expected</w:t>
            </w:r>
          </w:p>
          <w:p w14:paraId="53A97372" w14:textId="4EFB992E" w:rsidR="7B4F5020" w:rsidRPr="00FF3511" w:rsidRDefault="00D67733" w:rsidP="00746044">
            <w:pPr>
              <w:pStyle w:val="ListParagraph"/>
              <w:numPr>
                <w:ilvl w:val="0"/>
                <w:numId w:val="5"/>
              </w:numPr>
              <w:spacing w:after="120" w:line="276" w:lineRule="auto"/>
              <w:rPr>
                <w:rFonts w:eastAsia="Calibri"/>
                <w:sz w:val="24"/>
                <w:szCs w:val="24"/>
              </w:rPr>
            </w:pPr>
            <w:r>
              <w:rPr>
                <w:rFonts w:eastAsia="Calibri"/>
                <w:sz w:val="24"/>
                <w:szCs w:val="24"/>
                <w:lang w:val="en-GB"/>
              </w:rPr>
              <w:t>c</w:t>
            </w:r>
            <w:r w:rsidR="7B4F5020" w:rsidRPr="00FF3511">
              <w:rPr>
                <w:rFonts w:eastAsia="Calibri"/>
                <w:sz w:val="24"/>
                <w:szCs w:val="24"/>
                <w:lang w:val="en-GB"/>
              </w:rPr>
              <w:t>onduct vulnerability scan if deemed appropriate</w:t>
            </w:r>
          </w:p>
        </w:tc>
      </w:tr>
    </w:tbl>
    <w:p w14:paraId="7F2970A4" w14:textId="263F6272" w:rsidR="7B4F5020" w:rsidRPr="00FF3511" w:rsidRDefault="7B4F5020" w:rsidP="00C3571D">
      <w:pPr>
        <w:spacing w:after="160" w:line="276" w:lineRule="auto"/>
        <w:rPr>
          <w:rFonts w:eastAsia="Segoe UI"/>
          <w:sz w:val="24"/>
          <w:szCs w:val="24"/>
        </w:rPr>
      </w:pPr>
    </w:p>
    <w:p w14:paraId="77041D27" w14:textId="61E3403F" w:rsidR="34EAF644" w:rsidRPr="00FF3511" w:rsidRDefault="34EAF644" w:rsidP="001F45D4">
      <w:pPr>
        <w:pStyle w:val="Heading2"/>
      </w:pPr>
      <w:r w:rsidRPr="00FF3511">
        <w:t>Review &amp; Learn</w:t>
      </w:r>
    </w:p>
    <w:tbl>
      <w:tblPr>
        <w:tblStyle w:val="TableGrid"/>
        <w:tblW w:w="9736"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536"/>
        <w:gridCol w:w="6200"/>
      </w:tblGrid>
      <w:tr w:rsidR="00C3571D" w:rsidRPr="00FF3511" w14:paraId="5B0F65F3" w14:textId="77777777" w:rsidTr="00C3571D">
        <w:trPr>
          <w:trHeight w:val="300"/>
        </w:trPr>
        <w:tc>
          <w:tcPr>
            <w:tcW w:w="9736" w:type="dxa"/>
            <w:gridSpan w:val="2"/>
            <w:shd w:val="clear" w:color="auto" w:fill="0070C0"/>
          </w:tcPr>
          <w:p w14:paraId="45624178" w14:textId="46A7270F" w:rsidR="7B4F5020" w:rsidRPr="00FF3511" w:rsidRDefault="7B4F5020" w:rsidP="00C3571D">
            <w:pPr>
              <w:tabs>
                <w:tab w:val="left" w:pos="2568"/>
                <w:tab w:val="center" w:pos="4958"/>
              </w:tabs>
              <w:spacing w:after="240" w:line="276" w:lineRule="auto"/>
              <w:rPr>
                <w:rFonts w:eastAsia="Calibri"/>
                <w:b/>
                <w:bCs/>
                <w:sz w:val="24"/>
                <w:szCs w:val="24"/>
              </w:rPr>
            </w:pPr>
            <w:r w:rsidRPr="00FF3511">
              <w:rPr>
                <w:rFonts w:eastAsia="Calibri"/>
                <w:b/>
                <w:bCs/>
                <w:sz w:val="24"/>
                <w:szCs w:val="24"/>
                <w:lang w:val="en-GB"/>
              </w:rPr>
              <w:t xml:space="preserve">Review &amp; </w:t>
            </w:r>
            <w:proofErr w:type="gramStart"/>
            <w:r w:rsidRPr="00FF3511">
              <w:rPr>
                <w:rFonts w:eastAsia="Calibri"/>
                <w:b/>
                <w:bCs/>
                <w:sz w:val="24"/>
                <w:szCs w:val="24"/>
                <w:lang w:val="en-GB"/>
              </w:rPr>
              <w:t>Learn</w:t>
            </w:r>
            <w:proofErr w:type="gramEnd"/>
          </w:p>
        </w:tc>
      </w:tr>
      <w:tr w:rsidR="00C3571D" w:rsidRPr="00FF3511" w14:paraId="474054FB" w14:textId="77777777" w:rsidTr="00C3571D">
        <w:trPr>
          <w:trHeight w:val="300"/>
        </w:trPr>
        <w:tc>
          <w:tcPr>
            <w:tcW w:w="3536" w:type="dxa"/>
          </w:tcPr>
          <w:p w14:paraId="7A7DBDAE" w14:textId="5795F3B6" w:rsidR="7B4F5020" w:rsidRPr="00FF3511" w:rsidRDefault="7B4F5020" w:rsidP="00C3571D">
            <w:pPr>
              <w:spacing w:after="240" w:line="276" w:lineRule="auto"/>
              <w:rPr>
                <w:rFonts w:eastAsia="Calibri"/>
                <w:b/>
                <w:bCs/>
                <w:sz w:val="24"/>
                <w:szCs w:val="24"/>
              </w:rPr>
            </w:pPr>
            <w:r w:rsidRPr="00FF3511">
              <w:rPr>
                <w:rFonts w:eastAsia="Calibri"/>
                <w:b/>
                <w:bCs/>
                <w:sz w:val="24"/>
                <w:szCs w:val="24"/>
                <w:lang w:val="en-GB"/>
              </w:rPr>
              <w:t>Phase Objectives</w:t>
            </w:r>
          </w:p>
        </w:tc>
        <w:tc>
          <w:tcPr>
            <w:tcW w:w="6200" w:type="dxa"/>
          </w:tcPr>
          <w:p w14:paraId="4D44A421" w14:textId="1DD1BA8B" w:rsidR="7B4F5020" w:rsidRPr="00FF3511" w:rsidRDefault="7B4F5020" w:rsidP="00C3571D">
            <w:pPr>
              <w:spacing w:after="240" w:line="276" w:lineRule="auto"/>
              <w:jc w:val="both"/>
              <w:rPr>
                <w:rFonts w:eastAsia="Calibri"/>
                <w:b/>
                <w:bCs/>
                <w:sz w:val="24"/>
                <w:szCs w:val="24"/>
              </w:rPr>
            </w:pPr>
            <w:r w:rsidRPr="00FF3511">
              <w:rPr>
                <w:rFonts w:eastAsia="Calibri"/>
                <w:sz w:val="24"/>
                <w:szCs w:val="24"/>
                <w:lang w:val="en-GB"/>
              </w:rPr>
              <w:t>A cyber incident review is important so the business can improve the systems and procedures to reduce the impact of future cyber incidents.</w:t>
            </w:r>
          </w:p>
        </w:tc>
      </w:tr>
      <w:tr w:rsidR="00C3571D" w:rsidRPr="00FF3511" w14:paraId="7419E7D0" w14:textId="77777777" w:rsidTr="00C3571D">
        <w:trPr>
          <w:trHeight w:val="300"/>
        </w:trPr>
        <w:tc>
          <w:tcPr>
            <w:tcW w:w="3536" w:type="dxa"/>
            <w:shd w:val="clear" w:color="auto" w:fill="0070C0"/>
          </w:tcPr>
          <w:p w14:paraId="0E1B50F7" w14:textId="5B389AE1" w:rsidR="7B4F5020" w:rsidRPr="00FF3511" w:rsidRDefault="7B4F5020" w:rsidP="00C3571D">
            <w:pPr>
              <w:spacing w:after="240" w:line="276" w:lineRule="auto"/>
              <w:rPr>
                <w:rFonts w:eastAsia="Calibri"/>
                <w:b/>
                <w:bCs/>
                <w:sz w:val="24"/>
                <w:szCs w:val="24"/>
              </w:rPr>
            </w:pPr>
            <w:r w:rsidRPr="00FF3511">
              <w:rPr>
                <w:rFonts w:eastAsia="Calibri"/>
                <w:b/>
                <w:bCs/>
                <w:sz w:val="24"/>
                <w:szCs w:val="24"/>
                <w:lang w:val="en-GB"/>
              </w:rPr>
              <w:t>Activity</w:t>
            </w:r>
          </w:p>
        </w:tc>
        <w:tc>
          <w:tcPr>
            <w:tcW w:w="6200" w:type="dxa"/>
            <w:shd w:val="clear" w:color="auto" w:fill="0070C0"/>
          </w:tcPr>
          <w:p w14:paraId="232DCBA8" w14:textId="0B89EEA5" w:rsidR="7B4F5020" w:rsidRPr="00FF3511" w:rsidRDefault="7B4F5020" w:rsidP="00C3571D">
            <w:pPr>
              <w:spacing w:after="240" w:line="276" w:lineRule="auto"/>
              <w:rPr>
                <w:rFonts w:eastAsia="Calibri"/>
                <w:b/>
                <w:bCs/>
                <w:sz w:val="24"/>
                <w:szCs w:val="24"/>
              </w:rPr>
            </w:pPr>
            <w:r w:rsidRPr="00FF3511">
              <w:rPr>
                <w:rFonts w:eastAsia="Calibri"/>
                <w:b/>
                <w:bCs/>
                <w:sz w:val="24"/>
                <w:szCs w:val="24"/>
                <w:lang w:val="en-GB"/>
              </w:rPr>
              <w:t>Description</w:t>
            </w:r>
          </w:p>
        </w:tc>
      </w:tr>
      <w:tr w:rsidR="00C3571D" w:rsidRPr="00FF3511" w14:paraId="1B538450" w14:textId="77777777" w:rsidTr="00C3571D">
        <w:trPr>
          <w:trHeight w:val="300"/>
        </w:trPr>
        <w:tc>
          <w:tcPr>
            <w:tcW w:w="3536" w:type="dxa"/>
          </w:tcPr>
          <w:p w14:paraId="6E5B0C4B" w14:textId="12EBC92D" w:rsidR="7B4F5020" w:rsidRPr="00FF3511" w:rsidRDefault="7B4F5020" w:rsidP="00C3571D">
            <w:pPr>
              <w:spacing w:after="240" w:line="276" w:lineRule="auto"/>
              <w:rPr>
                <w:rFonts w:eastAsia="Calibri"/>
                <w:sz w:val="24"/>
                <w:szCs w:val="24"/>
              </w:rPr>
            </w:pPr>
            <w:r w:rsidRPr="00FF3511">
              <w:rPr>
                <w:rFonts w:eastAsia="Calibri"/>
                <w:b/>
                <w:bCs/>
                <w:sz w:val="24"/>
                <w:szCs w:val="24"/>
                <w:lang w:val="en-GB"/>
              </w:rPr>
              <w:lastRenderedPageBreak/>
              <w:t>Report</w:t>
            </w:r>
          </w:p>
        </w:tc>
        <w:tc>
          <w:tcPr>
            <w:tcW w:w="6200" w:type="dxa"/>
          </w:tcPr>
          <w:p w14:paraId="2E28DEAE" w14:textId="2701B4FD" w:rsidR="7B4F5020" w:rsidRPr="00FF3511" w:rsidRDefault="7B4F5020" w:rsidP="00C3571D">
            <w:pPr>
              <w:spacing w:after="240" w:line="276" w:lineRule="auto"/>
              <w:rPr>
                <w:rFonts w:eastAsia="Calibri"/>
                <w:sz w:val="24"/>
                <w:szCs w:val="24"/>
              </w:rPr>
            </w:pPr>
            <w:r w:rsidRPr="00FF3511">
              <w:rPr>
                <w:rFonts w:eastAsia="Calibri"/>
                <w:sz w:val="24"/>
                <w:szCs w:val="24"/>
                <w:lang w:val="en-GB"/>
              </w:rPr>
              <w:t>Details to be captured in a cyber incident report include:</w:t>
            </w:r>
          </w:p>
          <w:p w14:paraId="08EA5886" w14:textId="698E11E1" w:rsidR="7B4F5020" w:rsidRPr="00FF3511" w:rsidRDefault="00D67733" w:rsidP="00746044">
            <w:pPr>
              <w:pStyle w:val="ListParagraph"/>
              <w:numPr>
                <w:ilvl w:val="0"/>
                <w:numId w:val="4"/>
              </w:numPr>
              <w:spacing w:after="120" w:line="276" w:lineRule="auto"/>
              <w:rPr>
                <w:rFonts w:eastAsia="Calibri"/>
                <w:sz w:val="24"/>
                <w:szCs w:val="24"/>
              </w:rPr>
            </w:pPr>
            <w:r>
              <w:rPr>
                <w:rFonts w:eastAsia="Calibri"/>
                <w:sz w:val="24"/>
                <w:szCs w:val="24"/>
                <w:lang w:val="en-GB"/>
              </w:rPr>
              <w:t>h</w:t>
            </w:r>
            <w:r w:rsidR="7B4F5020" w:rsidRPr="00FF3511">
              <w:rPr>
                <w:rFonts w:eastAsia="Calibri"/>
                <w:sz w:val="24"/>
                <w:szCs w:val="24"/>
                <w:lang w:val="en-GB"/>
              </w:rPr>
              <w:t>ow and when the incident was initially detected</w:t>
            </w:r>
          </w:p>
          <w:p w14:paraId="6D99299F" w14:textId="5A5DBAE3" w:rsidR="7B4F5020" w:rsidRPr="00FF3511" w:rsidRDefault="00D67733" w:rsidP="00746044">
            <w:pPr>
              <w:pStyle w:val="ListParagraph"/>
              <w:numPr>
                <w:ilvl w:val="0"/>
                <w:numId w:val="4"/>
              </w:numPr>
              <w:spacing w:after="120" w:line="276" w:lineRule="auto"/>
              <w:rPr>
                <w:rFonts w:eastAsia="Calibri"/>
                <w:sz w:val="24"/>
                <w:szCs w:val="24"/>
              </w:rPr>
            </w:pPr>
            <w:r>
              <w:rPr>
                <w:rFonts w:eastAsia="Calibri"/>
                <w:sz w:val="24"/>
                <w:szCs w:val="24"/>
                <w:lang w:val="en-GB"/>
              </w:rPr>
              <w:t>h</w:t>
            </w:r>
            <w:r w:rsidR="7B4F5020" w:rsidRPr="00FF3511">
              <w:rPr>
                <w:rFonts w:eastAsia="Calibri"/>
                <w:sz w:val="24"/>
                <w:szCs w:val="24"/>
                <w:lang w:val="en-GB"/>
              </w:rPr>
              <w:t>ow and when the incident was initially classified</w:t>
            </w:r>
          </w:p>
          <w:p w14:paraId="78E14A98" w14:textId="5FB3A733" w:rsidR="7B4F5020" w:rsidRPr="00FF3511" w:rsidRDefault="00D67733" w:rsidP="00746044">
            <w:pPr>
              <w:pStyle w:val="ListParagraph"/>
              <w:numPr>
                <w:ilvl w:val="0"/>
                <w:numId w:val="4"/>
              </w:numPr>
              <w:spacing w:after="120" w:line="276" w:lineRule="auto"/>
              <w:rPr>
                <w:rFonts w:eastAsia="Calibri"/>
                <w:sz w:val="24"/>
                <w:szCs w:val="24"/>
              </w:rPr>
            </w:pPr>
            <w:r>
              <w:rPr>
                <w:rFonts w:eastAsia="Calibri"/>
                <w:sz w:val="24"/>
                <w:szCs w:val="24"/>
                <w:lang w:val="en-GB"/>
              </w:rPr>
              <w:t>l</w:t>
            </w:r>
            <w:r w:rsidR="7B4F5020" w:rsidRPr="00FF3511">
              <w:rPr>
                <w:rFonts w:eastAsia="Calibri"/>
                <w:sz w:val="24"/>
                <w:szCs w:val="24"/>
                <w:lang w:val="en-GB"/>
              </w:rPr>
              <w:t>ist of people notified</w:t>
            </w:r>
          </w:p>
          <w:p w14:paraId="7F1C33D1" w14:textId="5E15103D" w:rsidR="7B4F5020" w:rsidRPr="00FF3511" w:rsidRDefault="00D67733" w:rsidP="00746044">
            <w:pPr>
              <w:pStyle w:val="ListParagraph"/>
              <w:numPr>
                <w:ilvl w:val="0"/>
                <w:numId w:val="4"/>
              </w:numPr>
              <w:spacing w:after="120" w:line="276" w:lineRule="auto"/>
              <w:rPr>
                <w:rFonts w:eastAsia="Calibri"/>
                <w:sz w:val="24"/>
                <w:szCs w:val="24"/>
              </w:rPr>
            </w:pPr>
            <w:r>
              <w:rPr>
                <w:rFonts w:eastAsia="Calibri"/>
                <w:sz w:val="24"/>
                <w:szCs w:val="24"/>
                <w:lang w:val="en-GB"/>
              </w:rPr>
              <w:t>a</w:t>
            </w:r>
            <w:r w:rsidR="7B4F5020" w:rsidRPr="00FF3511">
              <w:rPr>
                <w:rFonts w:eastAsia="Calibri"/>
                <w:sz w:val="24"/>
                <w:szCs w:val="24"/>
                <w:lang w:val="en-GB"/>
              </w:rPr>
              <w:t>ctions and timelines of Cyber Recovery Team</w:t>
            </w:r>
          </w:p>
          <w:p w14:paraId="7185FEC9" w14:textId="1284B740" w:rsidR="7B4F5020" w:rsidRPr="00FF3511" w:rsidRDefault="00D67733" w:rsidP="00746044">
            <w:pPr>
              <w:pStyle w:val="ListParagraph"/>
              <w:numPr>
                <w:ilvl w:val="0"/>
                <w:numId w:val="4"/>
              </w:numPr>
              <w:spacing w:after="120" w:line="276" w:lineRule="auto"/>
              <w:rPr>
                <w:rFonts w:eastAsia="Calibri"/>
                <w:sz w:val="24"/>
                <w:szCs w:val="24"/>
              </w:rPr>
            </w:pPr>
            <w:r>
              <w:rPr>
                <w:rFonts w:eastAsia="Calibri"/>
                <w:sz w:val="24"/>
                <w:szCs w:val="24"/>
                <w:lang w:val="en-GB"/>
              </w:rPr>
              <w:t>w</w:t>
            </w:r>
            <w:r w:rsidR="7B4F5020" w:rsidRPr="00FF3511">
              <w:rPr>
                <w:rFonts w:eastAsia="Calibri"/>
                <w:sz w:val="24"/>
                <w:szCs w:val="24"/>
                <w:lang w:val="en-GB"/>
              </w:rPr>
              <w:t xml:space="preserve">hether any internal </w:t>
            </w:r>
            <w:r w:rsidR="00B6326C">
              <w:rPr>
                <w:rFonts w:eastAsia="Calibri"/>
                <w:sz w:val="24"/>
                <w:szCs w:val="24"/>
                <w:lang w:val="en-GB"/>
              </w:rPr>
              <w:t>or</w:t>
            </w:r>
            <w:r w:rsidR="7B4F5020" w:rsidRPr="00FF3511">
              <w:rPr>
                <w:rFonts w:eastAsia="Calibri"/>
                <w:sz w:val="24"/>
                <w:szCs w:val="24"/>
                <w:lang w:val="en-GB"/>
              </w:rPr>
              <w:t xml:space="preserve"> external escalation was required</w:t>
            </w:r>
          </w:p>
          <w:p w14:paraId="63924327" w14:textId="51890B5A" w:rsidR="7B4F5020" w:rsidRPr="00FF3511" w:rsidRDefault="00D67733" w:rsidP="00746044">
            <w:pPr>
              <w:pStyle w:val="ListParagraph"/>
              <w:numPr>
                <w:ilvl w:val="0"/>
                <w:numId w:val="4"/>
              </w:numPr>
              <w:spacing w:after="120" w:line="276" w:lineRule="auto"/>
              <w:rPr>
                <w:rFonts w:eastAsia="Calibri"/>
                <w:sz w:val="24"/>
                <w:szCs w:val="24"/>
              </w:rPr>
            </w:pPr>
            <w:r>
              <w:rPr>
                <w:rFonts w:eastAsia="Calibri"/>
                <w:sz w:val="24"/>
                <w:szCs w:val="24"/>
                <w:lang w:val="en-GB"/>
              </w:rPr>
              <w:t>l</w:t>
            </w:r>
            <w:r w:rsidR="7B4F5020" w:rsidRPr="00FF3511">
              <w:rPr>
                <w:rFonts w:eastAsia="Calibri"/>
                <w:sz w:val="24"/>
                <w:szCs w:val="24"/>
                <w:lang w:val="en-GB"/>
              </w:rPr>
              <w:t>ist positive and negative points of the response to the incident</w:t>
            </w:r>
          </w:p>
          <w:p w14:paraId="50ECBEDC" w14:textId="4309DC1F" w:rsidR="7B4F5020" w:rsidRPr="00FF3511" w:rsidRDefault="00D67733" w:rsidP="00746044">
            <w:pPr>
              <w:pStyle w:val="ListParagraph"/>
              <w:numPr>
                <w:ilvl w:val="0"/>
                <w:numId w:val="4"/>
              </w:numPr>
              <w:spacing w:after="120" w:line="276" w:lineRule="auto"/>
              <w:rPr>
                <w:rFonts w:eastAsia="Calibri"/>
                <w:sz w:val="24"/>
                <w:szCs w:val="24"/>
              </w:rPr>
            </w:pPr>
            <w:r>
              <w:rPr>
                <w:rFonts w:eastAsia="Calibri"/>
                <w:sz w:val="24"/>
                <w:szCs w:val="24"/>
                <w:lang w:val="en-GB"/>
              </w:rPr>
              <w:t>l</w:t>
            </w:r>
            <w:r w:rsidR="7B4F5020" w:rsidRPr="00FF3511">
              <w:rPr>
                <w:rFonts w:eastAsia="Calibri"/>
                <w:sz w:val="24"/>
                <w:szCs w:val="24"/>
                <w:lang w:val="en-GB"/>
              </w:rPr>
              <w:t>essons identified</w:t>
            </w:r>
          </w:p>
          <w:p w14:paraId="2E7AC0FC" w14:textId="19A5DCA5" w:rsidR="7B4F5020" w:rsidRPr="00FF3511" w:rsidRDefault="00D67733" w:rsidP="00746044">
            <w:pPr>
              <w:pStyle w:val="ListParagraph"/>
              <w:numPr>
                <w:ilvl w:val="0"/>
                <w:numId w:val="4"/>
              </w:numPr>
              <w:spacing w:after="120" w:line="276" w:lineRule="auto"/>
              <w:rPr>
                <w:rFonts w:eastAsia="Calibri"/>
                <w:sz w:val="24"/>
                <w:szCs w:val="24"/>
              </w:rPr>
            </w:pPr>
            <w:r>
              <w:rPr>
                <w:rFonts w:eastAsia="Calibri"/>
                <w:sz w:val="24"/>
                <w:szCs w:val="24"/>
                <w:lang w:val="en-GB"/>
              </w:rPr>
              <w:t>r</w:t>
            </w:r>
            <w:r w:rsidR="7B4F5020" w:rsidRPr="00FF3511">
              <w:rPr>
                <w:rFonts w:eastAsia="Calibri"/>
                <w:sz w:val="24"/>
                <w:szCs w:val="24"/>
                <w:lang w:val="en-GB"/>
              </w:rPr>
              <w:t>ecommendation for improvements to policy, procedure, systems, and services</w:t>
            </w:r>
          </w:p>
          <w:p w14:paraId="15E3C92F" w14:textId="3F8C3AED" w:rsidR="7B4F5020" w:rsidRPr="00FF3511" w:rsidRDefault="00D67733" w:rsidP="00746044">
            <w:pPr>
              <w:pStyle w:val="ListParagraph"/>
              <w:numPr>
                <w:ilvl w:val="0"/>
                <w:numId w:val="4"/>
              </w:numPr>
              <w:spacing w:after="120" w:line="276" w:lineRule="auto"/>
              <w:rPr>
                <w:rFonts w:eastAsia="Calibri"/>
                <w:sz w:val="24"/>
                <w:szCs w:val="24"/>
              </w:rPr>
            </w:pPr>
            <w:r>
              <w:rPr>
                <w:rFonts w:eastAsia="Calibri"/>
                <w:sz w:val="24"/>
                <w:szCs w:val="24"/>
                <w:lang w:val="en-GB"/>
              </w:rPr>
              <w:t>c</w:t>
            </w:r>
            <w:r w:rsidR="7B4F5020" w:rsidRPr="00FF3511">
              <w:rPr>
                <w:rFonts w:eastAsia="Calibri"/>
                <w:sz w:val="24"/>
                <w:szCs w:val="24"/>
                <w:lang w:val="en-GB"/>
              </w:rPr>
              <w:t>ould any technical controls be implemented to prevent reoccurrence?</w:t>
            </w:r>
          </w:p>
          <w:p w14:paraId="26F08F32" w14:textId="584600D8" w:rsidR="7B4F5020" w:rsidRPr="00FF3511" w:rsidRDefault="00D67733" w:rsidP="00746044">
            <w:pPr>
              <w:pStyle w:val="ListParagraph"/>
              <w:numPr>
                <w:ilvl w:val="0"/>
                <w:numId w:val="4"/>
              </w:numPr>
              <w:spacing w:after="120" w:line="276" w:lineRule="auto"/>
              <w:rPr>
                <w:rFonts w:eastAsia="Calibri"/>
                <w:sz w:val="24"/>
                <w:szCs w:val="24"/>
              </w:rPr>
            </w:pPr>
            <w:r>
              <w:rPr>
                <w:rFonts w:eastAsia="Calibri"/>
                <w:sz w:val="24"/>
                <w:szCs w:val="24"/>
                <w:lang w:val="en-GB"/>
              </w:rPr>
              <w:t>i</w:t>
            </w:r>
            <w:r w:rsidR="7B4F5020" w:rsidRPr="00FF3511">
              <w:rPr>
                <w:rFonts w:eastAsia="Calibri"/>
                <w:sz w:val="24"/>
                <w:szCs w:val="24"/>
                <w:lang w:val="en-GB"/>
              </w:rPr>
              <w:t>mplementation plan for the identified improvements to the plan</w:t>
            </w:r>
          </w:p>
        </w:tc>
      </w:tr>
    </w:tbl>
    <w:p w14:paraId="0B9202EE" w14:textId="5FF83985" w:rsidR="7B4F5020" w:rsidRPr="00FF3511" w:rsidRDefault="7B4F5020" w:rsidP="00C3571D">
      <w:pPr>
        <w:spacing w:after="240" w:line="276" w:lineRule="auto"/>
        <w:rPr>
          <w:rFonts w:eastAsia="Calibri"/>
          <w:sz w:val="24"/>
          <w:szCs w:val="24"/>
        </w:rPr>
      </w:pPr>
    </w:p>
    <w:p w14:paraId="105241F9" w14:textId="173C48A4" w:rsidR="34EAF644" w:rsidRPr="00FF3511" w:rsidRDefault="34EAF644" w:rsidP="001F45D4">
      <w:pPr>
        <w:pStyle w:val="Heading2"/>
      </w:pPr>
      <w:r w:rsidRPr="00FF3511">
        <w:t>Improve / Prevent Recurrence</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394"/>
        <w:gridCol w:w="6258"/>
      </w:tblGrid>
      <w:tr w:rsidR="00C3571D" w:rsidRPr="00FF3511" w14:paraId="12015CAD" w14:textId="77777777" w:rsidTr="7B4F5020">
        <w:trPr>
          <w:trHeight w:val="300"/>
        </w:trPr>
        <w:tc>
          <w:tcPr>
            <w:tcW w:w="9652" w:type="dxa"/>
            <w:gridSpan w:val="2"/>
            <w:shd w:val="clear" w:color="auto" w:fill="0070C0"/>
          </w:tcPr>
          <w:p w14:paraId="4CDA9D55" w14:textId="1EAF72A2" w:rsidR="7B4F5020" w:rsidRPr="00FF3511" w:rsidRDefault="7B4F5020" w:rsidP="00C3571D">
            <w:pPr>
              <w:tabs>
                <w:tab w:val="left" w:pos="2568"/>
                <w:tab w:val="center" w:pos="4958"/>
              </w:tabs>
              <w:spacing w:after="240" w:line="276" w:lineRule="auto"/>
              <w:rPr>
                <w:rFonts w:eastAsia="Calibri"/>
                <w:b/>
                <w:bCs/>
                <w:sz w:val="24"/>
                <w:szCs w:val="24"/>
              </w:rPr>
            </w:pPr>
            <w:r w:rsidRPr="00FF3511">
              <w:rPr>
                <w:rFonts w:eastAsia="Calibri"/>
                <w:b/>
                <w:bCs/>
                <w:sz w:val="24"/>
                <w:szCs w:val="24"/>
                <w:lang w:val="en-GB"/>
              </w:rPr>
              <w:t>Improve / Prevent Recurrence</w:t>
            </w:r>
          </w:p>
        </w:tc>
      </w:tr>
      <w:tr w:rsidR="00C3571D" w:rsidRPr="00FF3511" w14:paraId="39AAAB79" w14:textId="77777777" w:rsidTr="00C3571D">
        <w:trPr>
          <w:trHeight w:val="300"/>
        </w:trPr>
        <w:tc>
          <w:tcPr>
            <w:tcW w:w="3394" w:type="dxa"/>
          </w:tcPr>
          <w:p w14:paraId="51481AB4" w14:textId="4116288A" w:rsidR="7B4F5020" w:rsidRPr="00FF3511" w:rsidRDefault="7B4F5020" w:rsidP="00C3571D">
            <w:pPr>
              <w:spacing w:after="240" w:line="276" w:lineRule="auto"/>
              <w:rPr>
                <w:rFonts w:eastAsia="Calibri"/>
                <w:b/>
                <w:bCs/>
                <w:sz w:val="24"/>
                <w:szCs w:val="24"/>
              </w:rPr>
            </w:pPr>
            <w:r w:rsidRPr="00FF3511">
              <w:rPr>
                <w:rFonts w:eastAsia="Calibri"/>
                <w:b/>
                <w:bCs/>
                <w:sz w:val="24"/>
                <w:szCs w:val="24"/>
                <w:lang w:val="en-GB"/>
              </w:rPr>
              <w:t>Phase Objectives</w:t>
            </w:r>
          </w:p>
        </w:tc>
        <w:tc>
          <w:tcPr>
            <w:tcW w:w="6258" w:type="dxa"/>
          </w:tcPr>
          <w:p w14:paraId="35E86AA9" w14:textId="23726FAD" w:rsidR="7B4F5020" w:rsidRPr="00FF3511" w:rsidRDefault="7B4F5020" w:rsidP="00C3571D">
            <w:pPr>
              <w:spacing w:after="240" w:line="276" w:lineRule="auto"/>
              <w:jc w:val="both"/>
              <w:rPr>
                <w:rFonts w:eastAsia="Calibri"/>
                <w:b/>
                <w:bCs/>
                <w:sz w:val="24"/>
                <w:szCs w:val="24"/>
              </w:rPr>
            </w:pPr>
            <w:r w:rsidRPr="00FF3511">
              <w:rPr>
                <w:rFonts w:eastAsia="Calibri"/>
                <w:sz w:val="24"/>
                <w:szCs w:val="24"/>
                <w:lang w:val="en-GB"/>
              </w:rPr>
              <w:t>Improve systems and procedures to reduce the impact of future cyber incidents</w:t>
            </w:r>
          </w:p>
        </w:tc>
      </w:tr>
      <w:tr w:rsidR="00C3571D" w:rsidRPr="00FF3511" w14:paraId="11C4F675" w14:textId="77777777" w:rsidTr="00C3571D">
        <w:trPr>
          <w:trHeight w:val="300"/>
        </w:trPr>
        <w:tc>
          <w:tcPr>
            <w:tcW w:w="3394" w:type="dxa"/>
            <w:shd w:val="clear" w:color="auto" w:fill="0070C0"/>
          </w:tcPr>
          <w:p w14:paraId="35CC1502" w14:textId="00CB809F" w:rsidR="7B4F5020" w:rsidRPr="00FF3511" w:rsidRDefault="7B4F5020" w:rsidP="00C3571D">
            <w:pPr>
              <w:spacing w:after="240" w:line="276" w:lineRule="auto"/>
              <w:rPr>
                <w:rFonts w:eastAsia="Calibri"/>
                <w:b/>
                <w:bCs/>
                <w:sz w:val="24"/>
                <w:szCs w:val="24"/>
              </w:rPr>
            </w:pPr>
            <w:r w:rsidRPr="00FF3511">
              <w:rPr>
                <w:rFonts w:eastAsia="Calibri"/>
                <w:b/>
                <w:bCs/>
                <w:sz w:val="24"/>
                <w:szCs w:val="24"/>
                <w:lang w:val="en-GB"/>
              </w:rPr>
              <w:t>Activity</w:t>
            </w:r>
          </w:p>
        </w:tc>
        <w:tc>
          <w:tcPr>
            <w:tcW w:w="6258" w:type="dxa"/>
            <w:shd w:val="clear" w:color="auto" w:fill="0070C0"/>
          </w:tcPr>
          <w:p w14:paraId="1916CA1C" w14:textId="78CD2F4D" w:rsidR="7B4F5020" w:rsidRPr="00FF3511" w:rsidRDefault="7B4F5020" w:rsidP="00C3571D">
            <w:pPr>
              <w:spacing w:after="240" w:line="276" w:lineRule="auto"/>
              <w:rPr>
                <w:rFonts w:eastAsia="Calibri"/>
                <w:b/>
                <w:bCs/>
                <w:sz w:val="24"/>
                <w:szCs w:val="24"/>
              </w:rPr>
            </w:pPr>
            <w:r w:rsidRPr="00FF3511">
              <w:rPr>
                <w:rFonts w:eastAsia="Calibri"/>
                <w:b/>
                <w:bCs/>
                <w:sz w:val="24"/>
                <w:szCs w:val="24"/>
                <w:lang w:val="en-GB"/>
              </w:rPr>
              <w:t>Description</w:t>
            </w:r>
          </w:p>
        </w:tc>
      </w:tr>
      <w:tr w:rsidR="00C3571D" w:rsidRPr="00FF3511" w14:paraId="4FB1B1D0" w14:textId="77777777" w:rsidTr="00C3571D">
        <w:trPr>
          <w:trHeight w:val="300"/>
        </w:trPr>
        <w:tc>
          <w:tcPr>
            <w:tcW w:w="3394" w:type="dxa"/>
          </w:tcPr>
          <w:p w14:paraId="58A5B5FA" w14:textId="2C9C9D6D" w:rsidR="7B4F5020" w:rsidRPr="00FF3511" w:rsidRDefault="7B4F5020" w:rsidP="00C3571D">
            <w:pPr>
              <w:spacing w:after="240" w:line="276" w:lineRule="auto"/>
              <w:rPr>
                <w:rFonts w:eastAsia="Calibri"/>
                <w:sz w:val="24"/>
                <w:szCs w:val="24"/>
              </w:rPr>
            </w:pPr>
            <w:r w:rsidRPr="00FF3511">
              <w:rPr>
                <w:rFonts w:eastAsia="Calibri"/>
                <w:b/>
                <w:bCs/>
                <w:sz w:val="24"/>
                <w:szCs w:val="24"/>
                <w:lang w:val="en-GB"/>
              </w:rPr>
              <w:t>Prevent</w:t>
            </w:r>
          </w:p>
        </w:tc>
        <w:tc>
          <w:tcPr>
            <w:tcW w:w="6258" w:type="dxa"/>
          </w:tcPr>
          <w:p w14:paraId="093EA043" w14:textId="298AF388" w:rsidR="7B4F5020" w:rsidRPr="00FF3511" w:rsidRDefault="7B4F5020" w:rsidP="00C3571D">
            <w:pPr>
              <w:spacing w:after="240" w:line="276" w:lineRule="auto"/>
              <w:rPr>
                <w:rFonts w:eastAsia="Calibri"/>
                <w:sz w:val="24"/>
                <w:szCs w:val="24"/>
              </w:rPr>
            </w:pPr>
            <w:r w:rsidRPr="00FF3511">
              <w:rPr>
                <w:rFonts w:eastAsia="Calibri"/>
                <w:sz w:val="24"/>
                <w:szCs w:val="24"/>
                <w:lang w:val="en-GB"/>
              </w:rPr>
              <w:t>Following the publication of the Cyber Incident Report, the cyber recovery team shall:</w:t>
            </w:r>
          </w:p>
          <w:p w14:paraId="2A37C39B" w14:textId="4798C214" w:rsidR="7B4F5020" w:rsidRPr="00FF3511" w:rsidRDefault="00CA3D15" w:rsidP="00C3571D">
            <w:pPr>
              <w:pStyle w:val="ListParagraph"/>
              <w:numPr>
                <w:ilvl w:val="0"/>
                <w:numId w:val="1"/>
              </w:numPr>
              <w:spacing w:after="120" w:line="276" w:lineRule="auto"/>
              <w:rPr>
                <w:rFonts w:eastAsia="Calibri"/>
                <w:sz w:val="24"/>
                <w:szCs w:val="24"/>
              </w:rPr>
            </w:pPr>
            <w:r>
              <w:rPr>
                <w:rFonts w:eastAsia="Calibri"/>
                <w:sz w:val="24"/>
                <w:szCs w:val="24"/>
                <w:lang w:val="en-GB"/>
              </w:rPr>
              <w:t>s</w:t>
            </w:r>
            <w:r w:rsidR="7B4F5020" w:rsidRPr="00FF3511">
              <w:rPr>
                <w:rFonts w:eastAsia="Calibri"/>
                <w:sz w:val="24"/>
                <w:szCs w:val="24"/>
                <w:lang w:val="en-GB"/>
              </w:rPr>
              <w:t>eek recipient feedback in relation to the incident report</w:t>
            </w:r>
          </w:p>
          <w:p w14:paraId="6E0BC27F" w14:textId="03F9DE17" w:rsidR="7B4F5020" w:rsidRPr="00FF3511" w:rsidRDefault="00CA3D15" w:rsidP="00C3571D">
            <w:pPr>
              <w:pStyle w:val="ListParagraph"/>
              <w:numPr>
                <w:ilvl w:val="0"/>
                <w:numId w:val="1"/>
              </w:numPr>
              <w:spacing w:after="120" w:line="276" w:lineRule="auto"/>
              <w:rPr>
                <w:rFonts w:eastAsia="Calibri"/>
                <w:sz w:val="24"/>
                <w:szCs w:val="24"/>
              </w:rPr>
            </w:pPr>
            <w:r>
              <w:rPr>
                <w:rFonts w:eastAsia="Calibri"/>
                <w:sz w:val="24"/>
                <w:szCs w:val="24"/>
                <w:lang w:val="en-GB"/>
              </w:rPr>
              <w:t>c</w:t>
            </w:r>
            <w:r w:rsidR="7B4F5020" w:rsidRPr="00FF3511">
              <w:rPr>
                <w:rFonts w:eastAsia="Calibri"/>
                <w:sz w:val="24"/>
                <w:szCs w:val="24"/>
                <w:lang w:val="en-GB"/>
              </w:rPr>
              <w:t>onfirm the viability of each security control. change/addition recommended in the incident report</w:t>
            </w:r>
          </w:p>
          <w:p w14:paraId="1C0398A5" w14:textId="1118EAFC" w:rsidR="7B4F5020" w:rsidRPr="00FF3511" w:rsidRDefault="00CA3D15" w:rsidP="00C3571D">
            <w:pPr>
              <w:pStyle w:val="ListParagraph"/>
              <w:numPr>
                <w:ilvl w:val="0"/>
                <w:numId w:val="1"/>
              </w:numPr>
              <w:spacing w:after="120" w:line="276" w:lineRule="auto"/>
              <w:rPr>
                <w:rFonts w:eastAsia="Calibri"/>
                <w:sz w:val="24"/>
                <w:szCs w:val="24"/>
              </w:rPr>
            </w:pPr>
            <w:r>
              <w:rPr>
                <w:rFonts w:eastAsia="Calibri"/>
                <w:sz w:val="24"/>
                <w:szCs w:val="24"/>
                <w:lang w:val="en-GB"/>
              </w:rPr>
              <w:t>i</w:t>
            </w:r>
            <w:r w:rsidR="7B4F5020" w:rsidRPr="00FF3511">
              <w:rPr>
                <w:rFonts w:eastAsia="Calibri"/>
                <w:sz w:val="24"/>
                <w:szCs w:val="24"/>
                <w:lang w:val="en-GB"/>
              </w:rPr>
              <w:t xml:space="preserve">dentify the approximate cost of, and timeframe for, delivering each security control change/addition recommended in the report which appears viable </w:t>
            </w:r>
            <w:r w:rsidR="7B4F5020" w:rsidRPr="00FF3511">
              <w:rPr>
                <w:rFonts w:eastAsia="Calibri"/>
                <w:sz w:val="24"/>
                <w:szCs w:val="24"/>
                <w:lang w:val="en-GB"/>
              </w:rPr>
              <w:lastRenderedPageBreak/>
              <w:t>(i.e., to which report recipients did not object)</w:t>
            </w:r>
          </w:p>
          <w:p w14:paraId="101D2B5F" w14:textId="65383101" w:rsidR="7B4F5020" w:rsidRPr="00FF3511" w:rsidRDefault="00CA3D15" w:rsidP="00C3571D">
            <w:pPr>
              <w:pStyle w:val="ListParagraph"/>
              <w:numPr>
                <w:ilvl w:val="0"/>
                <w:numId w:val="1"/>
              </w:numPr>
              <w:spacing w:after="120" w:line="276" w:lineRule="auto"/>
              <w:rPr>
                <w:rFonts w:eastAsia="Calibri"/>
                <w:sz w:val="24"/>
                <w:szCs w:val="24"/>
              </w:rPr>
            </w:pPr>
            <w:r>
              <w:rPr>
                <w:rFonts w:eastAsia="Calibri"/>
                <w:sz w:val="24"/>
                <w:szCs w:val="24"/>
                <w:lang w:val="en-GB"/>
              </w:rPr>
              <w:t>i</w:t>
            </w:r>
            <w:r w:rsidR="7B4F5020" w:rsidRPr="00FF3511">
              <w:rPr>
                <w:rFonts w:eastAsia="Calibri"/>
                <w:sz w:val="24"/>
                <w:szCs w:val="24"/>
                <w:lang w:val="en-GB"/>
              </w:rPr>
              <w:t>dentify a proposed action owner and action target date for delivering each proposed recommendation</w:t>
            </w:r>
          </w:p>
          <w:p w14:paraId="2FD489A1" w14:textId="383240E3" w:rsidR="7B4F5020" w:rsidRPr="00FF3511" w:rsidRDefault="00CA3D15" w:rsidP="00C3571D">
            <w:pPr>
              <w:pStyle w:val="ListParagraph"/>
              <w:numPr>
                <w:ilvl w:val="0"/>
                <w:numId w:val="1"/>
              </w:numPr>
              <w:spacing w:after="120" w:line="276" w:lineRule="auto"/>
              <w:rPr>
                <w:rFonts w:eastAsia="Calibri"/>
                <w:sz w:val="24"/>
                <w:szCs w:val="24"/>
              </w:rPr>
            </w:pPr>
            <w:r>
              <w:rPr>
                <w:rFonts w:eastAsia="Calibri"/>
                <w:sz w:val="24"/>
                <w:szCs w:val="24"/>
                <w:lang w:val="en-GB"/>
              </w:rPr>
              <w:t>i</w:t>
            </w:r>
            <w:r w:rsidR="7B4F5020" w:rsidRPr="00FF3511">
              <w:rPr>
                <w:rFonts w:eastAsia="Calibri"/>
                <w:sz w:val="24"/>
                <w:szCs w:val="24"/>
                <w:lang w:val="en-GB"/>
              </w:rPr>
              <w:t>dentify the proposed funding route for each proposed recommendation that requires financial expenditure</w:t>
            </w:r>
          </w:p>
          <w:p w14:paraId="32C8D580" w14:textId="6B6163A9" w:rsidR="7B4F5020" w:rsidRPr="00FF3511" w:rsidRDefault="00CA3D15" w:rsidP="00C3571D">
            <w:pPr>
              <w:pStyle w:val="ListParagraph"/>
              <w:numPr>
                <w:ilvl w:val="0"/>
                <w:numId w:val="1"/>
              </w:numPr>
              <w:spacing w:after="120" w:line="276" w:lineRule="auto"/>
              <w:rPr>
                <w:rFonts w:eastAsia="Calibri"/>
                <w:sz w:val="24"/>
                <w:szCs w:val="24"/>
              </w:rPr>
            </w:pPr>
            <w:r>
              <w:rPr>
                <w:rFonts w:eastAsia="Calibri"/>
                <w:sz w:val="24"/>
                <w:szCs w:val="24"/>
                <w:lang w:val="en-GB"/>
              </w:rPr>
              <w:t>s</w:t>
            </w:r>
            <w:r w:rsidR="7B4F5020" w:rsidRPr="00FF3511">
              <w:rPr>
                <w:rFonts w:eastAsia="Calibri"/>
                <w:sz w:val="24"/>
                <w:szCs w:val="24"/>
                <w:lang w:val="en-GB"/>
              </w:rPr>
              <w:t>eek endorsement of the proposed actions and associated funding routes</w:t>
            </w:r>
          </w:p>
          <w:p w14:paraId="33F6EEA2" w14:textId="617B8F5E" w:rsidR="7B4F5020" w:rsidRPr="00FF3511" w:rsidRDefault="00CA3D15" w:rsidP="00C3571D">
            <w:pPr>
              <w:pStyle w:val="ListParagraph"/>
              <w:numPr>
                <w:ilvl w:val="0"/>
                <w:numId w:val="1"/>
              </w:numPr>
              <w:spacing w:after="120" w:line="276" w:lineRule="auto"/>
              <w:rPr>
                <w:rFonts w:eastAsia="Calibri"/>
                <w:sz w:val="24"/>
                <w:szCs w:val="24"/>
              </w:rPr>
            </w:pPr>
            <w:r>
              <w:rPr>
                <w:rFonts w:eastAsia="Calibri"/>
                <w:sz w:val="24"/>
                <w:szCs w:val="24"/>
                <w:lang w:val="en-GB"/>
              </w:rPr>
              <w:t>s</w:t>
            </w:r>
            <w:r w:rsidR="7B4F5020" w:rsidRPr="00FF3511">
              <w:rPr>
                <w:rFonts w:eastAsia="Calibri"/>
                <w:sz w:val="24"/>
                <w:szCs w:val="24"/>
                <w:lang w:val="en-GB"/>
              </w:rPr>
              <w:t>eek the action owner’s acceptance of the relevant actions and target dates</w:t>
            </w:r>
          </w:p>
          <w:p w14:paraId="602A8C27" w14:textId="356A486C" w:rsidR="7B4F5020" w:rsidRPr="00FF3511" w:rsidRDefault="00CA3D15" w:rsidP="00C3571D">
            <w:pPr>
              <w:pStyle w:val="ListParagraph"/>
              <w:numPr>
                <w:ilvl w:val="0"/>
                <w:numId w:val="1"/>
              </w:numPr>
              <w:spacing w:after="120" w:line="276" w:lineRule="auto"/>
              <w:rPr>
                <w:rFonts w:eastAsia="Calibri"/>
                <w:sz w:val="24"/>
                <w:szCs w:val="24"/>
              </w:rPr>
            </w:pPr>
            <w:r>
              <w:rPr>
                <w:rFonts w:eastAsia="Calibri"/>
                <w:sz w:val="24"/>
                <w:szCs w:val="24"/>
                <w:lang w:val="en-GB"/>
              </w:rPr>
              <w:t>i</w:t>
            </w:r>
            <w:r w:rsidR="7B4F5020" w:rsidRPr="00FF3511">
              <w:rPr>
                <w:rFonts w:eastAsia="Calibri"/>
                <w:sz w:val="24"/>
                <w:szCs w:val="24"/>
                <w:lang w:val="en-GB"/>
              </w:rPr>
              <w:t>nform relevant stakeholders of the action plan</w:t>
            </w:r>
          </w:p>
          <w:p w14:paraId="3FB22D1A" w14:textId="74E43F72" w:rsidR="7B4F5020" w:rsidRPr="00FF3511" w:rsidRDefault="00CA3D15" w:rsidP="00C3571D">
            <w:pPr>
              <w:pStyle w:val="ListParagraph"/>
              <w:numPr>
                <w:ilvl w:val="0"/>
                <w:numId w:val="1"/>
              </w:numPr>
              <w:spacing w:after="120" w:line="276" w:lineRule="auto"/>
              <w:rPr>
                <w:rFonts w:eastAsia="Calibri"/>
                <w:sz w:val="24"/>
                <w:szCs w:val="24"/>
              </w:rPr>
            </w:pPr>
            <w:r>
              <w:rPr>
                <w:rFonts w:eastAsia="Calibri"/>
                <w:sz w:val="24"/>
                <w:szCs w:val="24"/>
                <w:lang w:val="en-GB"/>
              </w:rPr>
              <w:t>i</w:t>
            </w:r>
            <w:r w:rsidR="7B4F5020" w:rsidRPr="00FF3511">
              <w:rPr>
                <w:rFonts w:eastAsia="Calibri"/>
                <w:sz w:val="24"/>
                <w:szCs w:val="24"/>
                <w:lang w:val="en-GB"/>
              </w:rPr>
              <w:t>f action owner acceptance of the proposed actions is not forthcoming, escalate to the appropriate SIRO</w:t>
            </w:r>
          </w:p>
          <w:p w14:paraId="28CFBE8F" w14:textId="278713A4" w:rsidR="7B4F5020" w:rsidRPr="00FF3511" w:rsidRDefault="00CA3D15" w:rsidP="00C3571D">
            <w:pPr>
              <w:pStyle w:val="ListParagraph"/>
              <w:numPr>
                <w:ilvl w:val="0"/>
                <w:numId w:val="1"/>
              </w:numPr>
              <w:spacing w:after="120" w:line="276" w:lineRule="auto"/>
              <w:rPr>
                <w:rFonts w:eastAsia="Calibri"/>
                <w:sz w:val="24"/>
                <w:szCs w:val="24"/>
              </w:rPr>
            </w:pPr>
            <w:r>
              <w:rPr>
                <w:rFonts w:eastAsia="Calibri"/>
                <w:sz w:val="24"/>
                <w:szCs w:val="24"/>
                <w:lang w:val="en-GB"/>
              </w:rPr>
              <w:t>r</w:t>
            </w:r>
            <w:r w:rsidR="7B4F5020" w:rsidRPr="00FF3511">
              <w:rPr>
                <w:rFonts w:eastAsia="Calibri"/>
                <w:sz w:val="24"/>
                <w:szCs w:val="24"/>
                <w:lang w:val="en-GB"/>
              </w:rPr>
              <w:t>eview, at not less than monthly intervals, progress with each action with each action owner</w:t>
            </w:r>
          </w:p>
          <w:p w14:paraId="13E4FFF0" w14:textId="57142AFE" w:rsidR="7B4F5020" w:rsidRPr="00FF3511" w:rsidRDefault="00CA3D15" w:rsidP="00C3571D">
            <w:pPr>
              <w:pStyle w:val="ListParagraph"/>
              <w:numPr>
                <w:ilvl w:val="0"/>
                <w:numId w:val="1"/>
              </w:numPr>
              <w:spacing w:after="120" w:line="276" w:lineRule="auto"/>
              <w:rPr>
                <w:rFonts w:eastAsia="Calibri"/>
                <w:sz w:val="24"/>
                <w:szCs w:val="24"/>
              </w:rPr>
            </w:pPr>
            <w:r>
              <w:rPr>
                <w:rFonts w:eastAsia="Calibri"/>
                <w:sz w:val="24"/>
                <w:szCs w:val="24"/>
                <w:lang w:val="en-GB"/>
              </w:rPr>
              <w:t>n</w:t>
            </w:r>
            <w:r w:rsidR="7B4F5020" w:rsidRPr="00FF3511">
              <w:rPr>
                <w:rFonts w:eastAsia="Calibri"/>
                <w:sz w:val="24"/>
                <w:szCs w:val="24"/>
                <w:lang w:val="en-GB"/>
              </w:rPr>
              <w:t>otify the appropriate SIRO of any action at risk of not being delivered prior to its target date</w:t>
            </w:r>
          </w:p>
        </w:tc>
      </w:tr>
    </w:tbl>
    <w:p w14:paraId="60C61F63" w14:textId="411EE1E1" w:rsidR="7B4F5020" w:rsidRPr="00FF3511" w:rsidRDefault="7B4F5020" w:rsidP="00C3571D">
      <w:pPr>
        <w:spacing w:line="276" w:lineRule="auto"/>
        <w:jc w:val="both"/>
        <w:rPr>
          <w:b/>
          <w:bCs/>
          <w:sz w:val="24"/>
          <w:szCs w:val="24"/>
        </w:rPr>
      </w:pPr>
    </w:p>
    <w:sectPr w:rsidR="7B4F5020" w:rsidRPr="00FF3511" w:rsidSect="002B3D8E">
      <w:headerReference w:type="default" r:id="rId9"/>
      <w:footerReference w:type="default" r:id="rId10"/>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6A7698" w14:textId="77777777" w:rsidR="00AF42FD" w:rsidRDefault="00AF42FD" w:rsidP="008C4044">
      <w:r>
        <w:separator/>
      </w:r>
    </w:p>
  </w:endnote>
  <w:endnote w:type="continuationSeparator" w:id="0">
    <w:p w14:paraId="7C8A4BEA" w14:textId="77777777" w:rsidR="00AF42FD" w:rsidRDefault="00AF42FD" w:rsidP="008C40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venir Next LT Pro Light">
    <w:charset w:val="00"/>
    <w:family w:val="swiss"/>
    <w:pitch w:val="variable"/>
    <w:sig w:usb0="A00000EF" w:usb1="5000204B"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19088326"/>
      <w:docPartObj>
        <w:docPartGallery w:val="Page Numbers (Bottom of Page)"/>
        <w:docPartUnique/>
      </w:docPartObj>
    </w:sdtPr>
    <w:sdtEndPr/>
    <w:sdtContent>
      <w:p w14:paraId="702F568E" w14:textId="3B986D2C" w:rsidR="008C4044" w:rsidRDefault="008C4044">
        <w:pPr>
          <w:pStyle w:val="Footer"/>
          <w:jc w:val="center"/>
        </w:pPr>
        <w:r>
          <w:fldChar w:fldCharType="begin"/>
        </w:r>
        <w:r>
          <w:instrText>PAGE   \* MERGEFORMAT</w:instrText>
        </w:r>
        <w:r>
          <w:fldChar w:fldCharType="separate"/>
        </w:r>
        <w:r>
          <w:rPr>
            <w:lang w:val="en-GB"/>
          </w:rPr>
          <w:t>2</w:t>
        </w:r>
        <w:r>
          <w:fldChar w:fldCharType="end"/>
        </w:r>
      </w:p>
    </w:sdtContent>
  </w:sdt>
  <w:p w14:paraId="776843F9" w14:textId="77777777" w:rsidR="008C4044" w:rsidRDefault="008C4044">
    <w:pPr>
      <w:pStyle w:val="Footer"/>
    </w:pPr>
  </w:p>
  <w:p w14:paraId="27A52BD4" w14:textId="77777777" w:rsidR="00FE0053" w:rsidRDefault="00FE005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0B962C" w14:textId="77777777" w:rsidR="00AF42FD" w:rsidRDefault="00AF42FD" w:rsidP="008C4044">
      <w:r>
        <w:separator/>
      </w:r>
    </w:p>
  </w:footnote>
  <w:footnote w:type="continuationSeparator" w:id="0">
    <w:p w14:paraId="3BF2F6A7" w14:textId="77777777" w:rsidR="00AF42FD" w:rsidRDefault="00AF42FD" w:rsidP="008C40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1C5BB7" w14:textId="0EB2D62B" w:rsidR="008C4044" w:rsidRPr="008C4044" w:rsidRDefault="008C4044" w:rsidP="008C4044">
    <w:pPr>
      <w:jc w:val="right"/>
      <w:rPr>
        <w:b/>
        <w:bCs/>
        <w:sz w:val="16"/>
        <w:szCs w:val="16"/>
      </w:rPr>
    </w:pPr>
    <w:r w:rsidRPr="008C4044">
      <w:rPr>
        <w:b/>
        <w:bCs/>
        <w:sz w:val="16"/>
        <w:szCs w:val="16"/>
      </w:rPr>
      <w:t xml:space="preserve">Cyber Response Plan for </w:t>
    </w:r>
    <w:r w:rsidR="003F4E8A">
      <w:rPr>
        <w:b/>
        <w:bCs/>
        <w:sz w:val="16"/>
        <w:szCs w:val="16"/>
      </w:rPr>
      <w:t xml:space="preserve">Newport City Council </w:t>
    </w:r>
    <w:r w:rsidRPr="008C4044">
      <w:rPr>
        <w:b/>
        <w:bCs/>
        <w:sz w:val="16"/>
        <w:szCs w:val="16"/>
      </w:rPr>
      <w:t>Schools 2024</w:t>
    </w:r>
  </w:p>
  <w:p w14:paraId="3659B59E" w14:textId="2D6C7A5E" w:rsidR="008C4044" w:rsidRDefault="008C4044">
    <w:pPr>
      <w:pStyle w:val="Header"/>
    </w:pPr>
  </w:p>
  <w:p w14:paraId="35F56D7C" w14:textId="77777777" w:rsidR="008C4044" w:rsidRDefault="008C4044">
    <w:pPr>
      <w:pStyle w:val="Header"/>
    </w:pPr>
  </w:p>
  <w:p w14:paraId="6A7857EF" w14:textId="77777777" w:rsidR="00FE0053" w:rsidRDefault="00FE005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B334D"/>
    <w:multiLevelType w:val="hybridMultilevel"/>
    <w:tmpl w:val="A6BE3A4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15AD53F"/>
    <w:multiLevelType w:val="hybridMultilevel"/>
    <w:tmpl w:val="8DB6232C"/>
    <w:lvl w:ilvl="0" w:tplc="08090001">
      <w:start w:val="1"/>
      <w:numFmt w:val="bullet"/>
      <w:lvlText w:val=""/>
      <w:lvlJc w:val="left"/>
      <w:pPr>
        <w:ind w:left="360" w:hanging="360"/>
      </w:pPr>
      <w:rPr>
        <w:rFonts w:ascii="Symbol" w:hAnsi="Symbol" w:hint="default"/>
      </w:rPr>
    </w:lvl>
    <w:lvl w:ilvl="1" w:tplc="A2DA1C5A">
      <w:start w:val="1"/>
      <w:numFmt w:val="bullet"/>
      <w:lvlText w:val="o"/>
      <w:lvlJc w:val="left"/>
      <w:pPr>
        <w:ind w:left="1080" w:hanging="360"/>
      </w:pPr>
      <w:rPr>
        <w:rFonts w:ascii="Courier New" w:hAnsi="Courier New" w:hint="default"/>
      </w:rPr>
    </w:lvl>
    <w:lvl w:ilvl="2" w:tplc="23F86536">
      <w:start w:val="1"/>
      <w:numFmt w:val="bullet"/>
      <w:lvlText w:val=""/>
      <w:lvlJc w:val="left"/>
      <w:pPr>
        <w:ind w:left="1800" w:hanging="360"/>
      </w:pPr>
      <w:rPr>
        <w:rFonts w:ascii="Wingdings" w:hAnsi="Wingdings" w:hint="default"/>
      </w:rPr>
    </w:lvl>
    <w:lvl w:ilvl="3" w:tplc="26A27ECA">
      <w:start w:val="1"/>
      <w:numFmt w:val="bullet"/>
      <w:lvlText w:val=""/>
      <w:lvlJc w:val="left"/>
      <w:pPr>
        <w:ind w:left="2520" w:hanging="360"/>
      </w:pPr>
      <w:rPr>
        <w:rFonts w:ascii="Symbol" w:hAnsi="Symbol" w:hint="default"/>
      </w:rPr>
    </w:lvl>
    <w:lvl w:ilvl="4" w:tplc="781412DA">
      <w:start w:val="1"/>
      <w:numFmt w:val="bullet"/>
      <w:lvlText w:val="o"/>
      <w:lvlJc w:val="left"/>
      <w:pPr>
        <w:ind w:left="3240" w:hanging="360"/>
      </w:pPr>
      <w:rPr>
        <w:rFonts w:ascii="Courier New" w:hAnsi="Courier New" w:hint="default"/>
      </w:rPr>
    </w:lvl>
    <w:lvl w:ilvl="5" w:tplc="B1D4A9D6">
      <w:start w:val="1"/>
      <w:numFmt w:val="bullet"/>
      <w:lvlText w:val=""/>
      <w:lvlJc w:val="left"/>
      <w:pPr>
        <w:ind w:left="3960" w:hanging="360"/>
      </w:pPr>
      <w:rPr>
        <w:rFonts w:ascii="Wingdings" w:hAnsi="Wingdings" w:hint="default"/>
      </w:rPr>
    </w:lvl>
    <w:lvl w:ilvl="6" w:tplc="F9DAAD10">
      <w:start w:val="1"/>
      <w:numFmt w:val="bullet"/>
      <w:lvlText w:val=""/>
      <w:lvlJc w:val="left"/>
      <w:pPr>
        <w:ind w:left="4680" w:hanging="360"/>
      </w:pPr>
      <w:rPr>
        <w:rFonts w:ascii="Symbol" w:hAnsi="Symbol" w:hint="default"/>
      </w:rPr>
    </w:lvl>
    <w:lvl w:ilvl="7" w:tplc="CD24854A">
      <w:start w:val="1"/>
      <w:numFmt w:val="bullet"/>
      <w:lvlText w:val="o"/>
      <w:lvlJc w:val="left"/>
      <w:pPr>
        <w:ind w:left="5400" w:hanging="360"/>
      </w:pPr>
      <w:rPr>
        <w:rFonts w:ascii="Courier New" w:hAnsi="Courier New" w:hint="default"/>
      </w:rPr>
    </w:lvl>
    <w:lvl w:ilvl="8" w:tplc="D018CA3E">
      <w:start w:val="1"/>
      <w:numFmt w:val="bullet"/>
      <w:lvlText w:val=""/>
      <w:lvlJc w:val="left"/>
      <w:pPr>
        <w:ind w:left="6120" w:hanging="360"/>
      </w:pPr>
      <w:rPr>
        <w:rFonts w:ascii="Wingdings" w:hAnsi="Wingdings" w:hint="default"/>
      </w:rPr>
    </w:lvl>
  </w:abstractNum>
  <w:abstractNum w:abstractNumId="2" w15:restartNumberingAfterBreak="0">
    <w:nsid w:val="07058C08"/>
    <w:multiLevelType w:val="hybridMultilevel"/>
    <w:tmpl w:val="00BA2380"/>
    <w:lvl w:ilvl="0" w:tplc="08090001">
      <w:start w:val="1"/>
      <w:numFmt w:val="bullet"/>
      <w:lvlText w:val=""/>
      <w:lvlJc w:val="left"/>
      <w:pPr>
        <w:ind w:left="360" w:hanging="360"/>
      </w:pPr>
      <w:rPr>
        <w:rFonts w:ascii="Symbol" w:hAnsi="Symbol" w:hint="default"/>
      </w:rPr>
    </w:lvl>
    <w:lvl w:ilvl="1" w:tplc="1AB88D26">
      <w:start w:val="1"/>
      <w:numFmt w:val="bullet"/>
      <w:lvlText w:val="o"/>
      <w:lvlJc w:val="left"/>
      <w:pPr>
        <w:ind w:left="1080" w:hanging="360"/>
      </w:pPr>
      <w:rPr>
        <w:rFonts w:ascii="Courier New" w:hAnsi="Courier New" w:hint="default"/>
      </w:rPr>
    </w:lvl>
    <w:lvl w:ilvl="2" w:tplc="541E9238">
      <w:start w:val="1"/>
      <w:numFmt w:val="bullet"/>
      <w:lvlText w:val=""/>
      <w:lvlJc w:val="left"/>
      <w:pPr>
        <w:ind w:left="1800" w:hanging="360"/>
      </w:pPr>
      <w:rPr>
        <w:rFonts w:ascii="Wingdings" w:hAnsi="Wingdings" w:hint="default"/>
      </w:rPr>
    </w:lvl>
    <w:lvl w:ilvl="3" w:tplc="142E8D70">
      <w:start w:val="1"/>
      <w:numFmt w:val="bullet"/>
      <w:lvlText w:val=""/>
      <w:lvlJc w:val="left"/>
      <w:pPr>
        <w:ind w:left="2520" w:hanging="360"/>
      </w:pPr>
      <w:rPr>
        <w:rFonts w:ascii="Symbol" w:hAnsi="Symbol" w:hint="default"/>
      </w:rPr>
    </w:lvl>
    <w:lvl w:ilvl="4" w:tplc="7B366E56">
      <w:start w:val="1"/>
      <w:numFmt w:val="bullet"/>
      <w:lvlText w:val="o"/>
      <w:lvlJc w:val="left"/>
      <w:pPr>
        <w:ind w:left="3240" w:hanging="360"/>
      </w:pPr>
      <w:rPr>
        <w:rFonts w:ascii="Courier New" w:hAnsi="Courier New" w:hint="default"/>
      </w:rPr>
    </w:lvl>
    <w:lvl w:ilvl="5" w:tplc="598E05FA">
      <w:start w:val="1"/>
      <w:numFmt w:val="bullet"/>
      <w:lvlText w:val=""/>
      <w:lvlJc w:val="left"/>
      <w:pPr>
        <w:ind w:left="3960" w:hanging="360"/>
      </w:pPr>
      <w:rPr>
        <w:rFonts w:ascii="Wingdings" w:hAnsi="Wingdings" w:hint="default"/>
      </w:rPr>
    </w:lvl>
    <w:lvl w:ilvl="6" w:tplc="8F88BEDC">
      <w:start w:val="1"/>
      <w:numFmt w:val="bullet"/>
      <w:lvlText w:val=""/>
      <w:lvlJc w:val="left"/>
      <w:pPr>
        <w:ind w:left="4680" w:hanging="360"/>
      </w:pPr>
      <w:rPr>
        <w:rFonts w:ascii="Symbol" w:hAnsi="Symbol" w:hint="default"/>
      </w:rPr>
    </w:lvl>
    <w:lvl w:ilvl="7" w:tplc="70C2373E">
      <w:start w:val="1"/>
      <w:numFmt w:val="bullet"/>
      <w:lvlText w:val="o"/>
      <w:lvlJc w:val="left"/>
      <w:pPr>
        <w:ind w:left="5400" w:hanging="360"/>
      </w:pPr>
      <w:rPr>
        <w:rFonts w:ascii="Courier New" w:hAnsi="Courier New" w:hint="default"/>
      </w:rPr>
    </w:lvl>
    <w:lvl w:ilvl="8" w:tplc="9D6CB2EC">
      <w:start w:val="1"/>
      <w:numFmt w:val="bullet"/>
      <w:lvlText w:val=""/>
      <w:lvlJc w:val="left"/>
      <w:pPr>
        <w:ind w:left="6120" w:hanging="360"/>
      </w:pPr>
      <w:rPr>
        <w:rFonts w:ascii="Wingdings" w:hAnsi="Wingdings" w:hint="default"/>
      </w:rPr>
    </w:lvl>
  </w:abstractNum>
  <w:abstractNum w:abstractNumId="3" w15:restartNumberingAfterBreak="0">
    <w:nsid w:val="1A31C60E"/>
    <w:multiLevelType w:val="hybridMultilevel"/>
    <w:tmpl w:val="1D62AF6E"/>
    <w:lvl w:ilvl="0" w:tplc="08090001">
      <w:start w:val="1"/>
      <w:numFmt w:val="bullet"/>
      <w:lvlText w:val=""/>
      <w:lvlJc w:val="left"/>
      <w:pPr>
        <w:ind w:left="360" w:hanging="360"/>
      </w:pPr>
      <w:rPr>
        <w:rFonts w:ascii="Symbol" w:hAnsi="Symbol" w:hint="default"/>
      </w:rPr>
    </w:lvl>
    <w:lvl w:ilvl="1" w:tplc="2EF0F4CC">
      <w:start w:val="1"/>
      <w:numFmt w:val="bullet"/>
      <w:lvlText w:val="o"/>
      <w:lvlJc w:val="left"/>
      <w:pPr>
        <w:ind w:left="1080" w:hanging="360"/>
      </w:pPr>
      <w:rPr>
        <w:rFonts w:ascii="Courier New" w:hAnsi="Courier New" w:hint="default"/>
      </w:rPr>
    </w:lvl>
    <w:lvl w:ilvl="2" w:tplc="D4F8C7FA">
      <w:start w:val="1"/>
      <w:numFmt w:val="bullet"/>
      <w:lvlText w:val=""/>
      <w:lvlJc w:val="left"/>
      <w:pPr>
        <w:ind w:left="1800" w:hanging="360"/>
      </w:pPr>
      <w:rPr>
        <w:rFonts w:ascii="Wingdings" w:hAnsi="Wingdings" w:hint="default"/>
      </w:rPr>
    </w:lvl>
    <w:lvl w:ilvl="3" w:tplc="4E0A464C">
      <w:start w:val="1"/>
      <w:numFmt w:val="bullet"/>
      <w:lvlText w:val=""/>
      <w:lvlJc w:val="left"/>
      <w:pPr>
        <w:ind w:left="2520" w:hanging="360"/>
      </w:pPr>
      <w:rPr>
        <w:rFonts w:ascii="Symbol" w:hAnsi="Symbol" w:hint="default"/>
      </w:rPr>
    </w:lvl>
    <w:lvl w:ilvl="4" w:tplc="43184994">
      <w:start w:val="1"/>
      <w:numFmt w:val="bullet"/>
      <w:lvlText w:val="o"/>
      <w:lvlJc w:val="left"/>
      <w:pPr>
        <w:ind w:left="3240" w:hanging="360"/>
      </w:pPr>
      <w:rPr>
        <w:rFonts w:ascii="Courier New" w:hAnsi="Courier New" w:hint="default"/>
      </w:rPr>
    </w:lvl>
    <w:lvl w:ilvl="5" w:tplc="0706AB6A">
      <w:start w:val="1"/>
      <w:numFmt w:val="bullet"/>
      <w:lvlText w:val=""/>
      <w:lvlJc w:val="left"/>
      <w:pPr>
        <w:ind w:left="3960" w:hanging="360"/>
      </w:pPr>
      <w:rPr>
        <w:rFonts w:ascii="Wingdings" w:hAnsi="Wingdings" w:hint="default"/>
      </w:rPr>
    </w:lvl>
    <w:lvl w:ilvl="6" w:tplc="7534C900">
      <w:start w:val="1"/>
      <w:numFmt w:val="bullet"/>
      <w:lvlText w:val=""/>
      <w:lvlJc w:val="left"/>
      <w:pPr>
        <w:ind w:left="4680" w:hanging="360"/>
      </w:pPr>
      <w:rPr>
        <w:rFonts w:ascii="Symbol" w:hAnsi="Symbol" w:hint="default"/>
      </w:rPr>
    </w:lvl>
    <w:lvl w:ilvl="7" w:tplc="B92A3932">
      <w:start w:val="1"/>
      <w:numFmt w:val="bullet"/>
      <w:lvlText w:val="o"/>
      <w:lvlJc w:val="left"/>
      <w:pPr>
        <w:ind w:left="5400" w:hanging="360"/>
      </w:pPr>
      <w:rPr>
        <w:rFonts w:ascii="Courier New" w:hAnsi="Courier New" w:hint="default"/>
      </w:rPr>
    </w:lvl>
    <w:lvl w:ilvl="8" w:tplc="C044A650">
      <w:start w:val="1"/>
      <w:numFmt w:val="bullet"/>
      <w:lvlText w:val=""/>
      <w:lvlJc w:val="left"/>
      <w:pPr>
        <w:ind w:left="6120" w:hanging="360"/>
      </w:pPr>
      <w:rPr>
        <w:rFonts w:ascii="Wingdings" w:hAnsi="Wingdings" w:hint="default"/>
      </w:rPr>
    </w:lvl>
  </w:abstractNum>
  <w:abstractNum w:abstractNumId="4" w15:restartNumberingAfterBreak="0">
    <w:nsid w:val="332C4D29"/>
    <w:multiLevelType w:val="hybridMultilevel"/>
    <w:tmpl w:val="CB1C91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A3F19AA"/>
    <w:multiLevelType w:val="hybridMultilevel"/>
    <w:tmpl w:val="9E8867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FB56D94"/>
    <w:multiLevelType w:val="hybridMultilevel"/>
    <w:tmpl w:val="DC624A94"/>
    <w:lvl w:ilvl="0" w:tplc="8ABA6F12">
      <w:start w:val="1"/>
      <w:numFmt w:val="bullet"/>
      <w:lvlText w:val=""/>
      <w:lvlJc w:val="left"/>
      <w:pPr>
        <w:ind w:left="360" w:hanging="360"/>
      </w:pPr>
      <w:rPr>
        <w:rFonts w:ascii="Symbol" w:hAnsi="Symbol" w:hint="default"/>
      </w:rPr>
    </w:lvl>
    <w:lvl w:ilvl="1" w:tplc="840C4906">
      <w:start w:val="1"/>
      <w:numFmt w:val="bullet"/>
      <w:lvlText w:val="o"/>
      <w:lvlJc w:val="left"/>
      <w:pPr>
        <w:ind w:left="1080" w:hanging="360"/>
      </w:pPr>
      <w:rPr>
        <w:rFonts w:ascii="Courier New" w:hAnsi="Courier New" w:hint="default"/>
      </w:rPr>
    </w:lvl>
    <w:lvl w:ilvl="2" w:tplc="C62C22D8">
      <w:start w:val="1"/>
      <w:numFmt w:val="bullet"/>
      <w:lvlText w:val=""/>
      <w:lvlJc w:val="left"/>
      <w:pPr>
        <w:ind w:left="1800" w:hanging="360"/>
      </w:pPr>
      <w:rPr>
        <w:rFonts w:ascii="Wingdings" w:hAnsi="Wingdings" w:hint="default"/>
      </w:rPr>
    </w:lvl>
    <w:lvl w:ilvl="3" w:tplc="FA2C367A">
      <w:start w:val="1"/>
      <w:numFmt w:val="bullet"/>
      <w:lvlText w:val=""/>
      <w:lvlJc w:val="left"/>
      <w:pPr>
        <w:ind w:left="2520" w:hanging="360"/>
      </w:pPr>
      <w:rPr>
        <w:rFonts w:ascii="Symbol" w:hAnsi="Symbol" w:hint="default"/>
      </w:rPr>
    </w:lvl>
    <w:lvl w:ilvl="4" w:tplc="5FACD14C">
      <w:start w:val="1"/>
      <w:numFmt w:val="bullet"/>
      <w:lvlText w:val="o"/>
      <w:lvlJc w:val="left"/>
      <w:pPr>
        <w:ind w:left="3240" w:hanging="360"/>
      </w:pPr>
      <w:rPr>
        <w:rFonts w:ascii="Courier New" w:hAnsi="Courier New" w:hint="default"/>
      </w:rPr>
    </w:lvl>
    <w:lvl w:ilvl="5" w:tplc="CC4AB4BE">
      <w:start w:val="1"/>
      <w:numFmt w:val="bullet"/>
      <w:lvlText w:val=""/>
      <w:lvlJc w:val="left"/>
      <w:pPr>
        <w:ind w:left="3960" w:hanging="360"/>
      </w:pPr>
      <w:rPr>
        <w:rFonts w:ascii="Wingdings" w:hAnsi="Wingdings" w:hint="default"/>
      </w:rPr>
    </w:lvl>
    <w:lvl w:ilvl="6" w:tplc="81ECBEFE">
      <w:start w:val="1"/>
      <w:numFmt w:val="bullet"/>
      <w:lvlText w:val=""/>
      <w:lvlJc w:val="left"/>
      <w:pPr>
        <w:ind w:left="4680" w:hanging="360"/>
      </w:pPr>
      <w:rPr>
        <w:rFonts w:ascii="Symbol" w:hAnsi="Symbol" w:hint="default"/>
      </w:rPr>
    </w:lvl>
    <w:lvl w:ilvl="7" w:tplc="88E8B08C">
      <w:start w:val="1"/>
      <w:numFmt w:val="bullet"/>
      <w:lvlText w:val="o"/>
      <w:lvlJc w:val="left"/>
      <w:pPr>
        <w:ind w:left="5400" w:hanging="360"/>
      </w:pPr>
      <w:rPr>
        <w:rFonts w:ascii="Courier New" w:hAnsi="Courier New" w:hint="default"/>
      </w:rPr>
    </w:lvl>
    <w:lvl w:ilvl="8" w:tplc="9B26693C">
      <w:start w:val="1"/>
      <w:numFmt w:val="bullet"/>
      <w:lvlText w:val=""/>
      <w:lvlJc w:val="left"/>
      <w:pPr>
        <w:ind w:left="6120" w:hanging="360"/>
      </w:pPr>
      <w:rPr>
        <w:rFonts w:ascii="Wingdings" w:hAnsi="Wingdings" w:hint="default"/>
      </w:rPr>
    </w:lvl>
  </w:abstractNum>
  <w:abstractNum w:abstractNumId="7" w15:restartNumberingAfterBreak="0">
    <w:nsid w:val="6A1279D0"/>
    <w:multiLevelType w:val="hybridMultilevel"/>
    <w:tmpl w:val="3710C52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6A2B3C09"/>
    <w:multiLevelType w:val="hybridMultilevel"/>
    <w:tmpl w:val="609E1E7C"/>
    <w:lvl w:ilvl="0" w:tplc="FCA88678">
      <w:start w:val="1"/>
      <w:numFmt w:val="decimal"/>
      <w:lvlText w:val="%1."/>
      <w:lvlJc w:val="left"/>
      <w:pPr>
        <w:ind w:left="360" w:hanging="360"/>
      </w:pPr>
    </w:lvl>
    <w:lvl w:ilvl="1" w:tplc="4A4838EE">
      <w:start w:val="1"/>
      <w:numFmt w:val="lowerLetter"/>
      <w:lvlText w:val="%2."/>
      <w:lvlJc w:val="left"/>
      <w:pPr>
        <w:ind w:left="1080" w:hanging="360"/>
      </w:pPr>
    </w:lvl>
    <w:lvl w:ilvl="2" w:tplc="6DE69ABA">
      <w:start w:val="1"/>
      <w:numFmt w:val="lowerRoman"/>
      <w:lvlText w:val="%3."/>
      <w:lvlJc w:val="right"/>
      <w:pPr>
        <w:ind w:left="1800" w:hanging="180"/>
      </w:pPr>
    </w:lvl>
    <w:lvl w:ilvl="3" w:tplc="6F5C768E">
      <w:start w:val="1"/>
      <w:numFmt w:val="decimal"/>
      <w:lvlText w:val="%4."/>
      <w:lvlJc w:val="left"/>
      <w:pPr>
        <w:ind w:left="2520" w:hanging="360"/>
      </w:pPr>
    </w:lvl>
    <w:lvl w:ilvl="4" w:tplc="B3540B4E">
      <w:start w:val="1"/>
      <w:numFmt w:val="lowerLetter"/>
      <w:lvlText w:val="%5."/>
      <w:lvlJc w:val="left"/>
      <w:pPr>
        <w:ind w:left="3240" w:hanging="360"/>
      </w:pPr>
    </w:lvl>
    <w:lvl w:ilvl="5" w:tplc="16E496FC">
      <w:start w:val="1"/>
      <w:numFmt w:val="lowerRoman"/>
      <w:lvlText w:val="%6."/>
      <w:lvlJc w:val="right"/>
      <w:pPr>
        <w:ind w:left="3960" w:hanging="180"/>
      </w:pPr>
    </w:lvl>
    <w:lvl w:ilvl="6" w:tplc="C84E0D8E">
      <w:start w:val="1"/>
      <w:numFmt w:val="decimal"/>
      <w:lvlText w:val="%7."/>
      <w:lvlJc w:val="left"/>
      <w:pPr>
        <w:ind w:left="4680" w:hanging="360"/>
      </w:pPr>
    </w:lvl>
    <w:lvl w:ilvl="7" w:tplc="630058EC">
      <w:start w:val="1"/>
      <w:numFmt w:val="lowerLetter"/>
      <w:lvlText w:val="%8."/>
      <w:lvlJc w:val="left"/>
      <w:pPr>
        <w:ind w:left="5400" w:hanging="360"/>
      </w:pPr>
    </w:lvl>
    <w:lvl w:ilvl="8" w:tplc="B49E915A">
      <w:start w:val="1"/>
      <w:numFmt w:val="lowerRoman"/>
      <w:lvlText w:val="%9."/>
      <w:lvlJc w:val="right"/>
      <w:pPr>
        <w:ind w:left="6120" w:hanging="180"/>
      </w:pPr>
    </w:lvl>
  </w:abstractNum>
  <w:abstractNum w:abstractNumId="9" w15:restartNumberingAfterBreak="0">
    <w:nsid w:val="7ED7F27F"/>
    <w:multiLevelType w:val="hybridMultilevel"/>
    <w:tmpl w:val="04DE35A4"/>
    <w:lvl w:ilvl="0" w:tplc="08090001">
      <w:start w:val="1"/>
      <w:numFmt w:val="bullet"/>
      <w:lvlText w:val=""/>
      <w:lvlJc w:val="left"/>
      <w:pPr>
        <w:ind w:left="360" w:hanging="360"/>
      </w:pPr>
      <w:rPr>
        <w:rFonts w:ascii="Symbol" w:hAnsi="Symbol" w:hint="default"/>
      </w:rPr>
    </w:lvl>
    <w:lvl w:ilvl="1" w:tplc="47FE4FF4">
      <w:start w:val="1"/>
      <w:numFmt w:val="bullet"/>
      <w:lvlText w:val="o"/>
      <w:lvlJc w:val="left"/>
      <w:pPr>
        <w:ind w:left="1080" w:hanging="360"/>
      </w:pPr>
      <w:rPr>
        <w:rFonts w:ascii="Courier New" w:hAnsi="Courier New" w:hint="default"/>
      </w:rPr>
    </w:lvl>
    <w:lvl w:ilvl="2" w:tplc="C5AE34FE">
      <w:start w:val="1"/>
      <w:numFmt w:val="bullet"/>
      <w:lvlText w:val=""/>
      <w:lvlJc w:val="left"/>
      <w:pPr>
        <w:ind w:left="1800" w:hanging="360"/>
      </w:pPr>
      <w:rPr>
        <w:rFonts w:ascii="Wingdings" w:hAnsi="Wingdings" w:hint="default"/>
      </w:rPr>
    </w:lvl>
    <w:lvl w:ilvl="3" w:tplc="78E21CE8">
      <w:start w:val="1"/>
      <w:numFmt w:val="bullet"/>
      <w:lvlText w:val=""/>
      <w:lvlJc w:val="left"/>
      <w:pPr>
        <w:ind w:left="2520" w:hanging="360"/>
      </w:pPr>
      <w:rPr>
        <w:rFonts w:ascii="Symbol" w:hAnsi="Symbol" w:hint="default"/>
      </w:rPr>
    </w:lvl>
    <w:lvl w:ilvl="4" w:tplc="47086766">
      <w:start w:val="1"/>
      <w:numFmt w:val="bullet"/>
      <w:lvlText w:val="o"/>
      <w:lvlJc w:val="left"/>
      <w:pPr>
        <w:ind w:left="3240" w:hanging="360"/>
      </w:pPr>
      <w:rPr>
        <w:rFonts w:ascii="Courier New" w:hAnsi="Courier New" w:hint="default"/>
      </w:rPr>
    </w:lvl>
    <w:lvl w:ilvl="5" w:tplc="422C045C">
      <w:start w:val="1"/>
      <w:numFmt w:val="bullet"/>
      <w:lvlText w:val=""/>
      <w:lvlJc w:val="left"/>
      <w:pPr>
        <w:ind w:left="3960" w:hanging="360"/>
      </w:pPr>
      <w:rPr>
        <w:rFonts w:ascii="Wingdings" w:hAnsi="Wingdings" w:hint="default"/>
      </w:rPr>
    </w:lvl>
    <w:lvl w:ilvl="6" w:tplc="9F26FD90">
      <w:start w:val="1"/>
      <w:numFmt w:val="bullet"/>
      <w:lvlText w:val=""/>
      <w:lvlJc w:val="left"/>
      <w:pPr>
        <w:ind w:left="4680" w:hanging="360"/>
      </w:pPr>
      <w:rPr>
        <w:rFonts w:ascii="Symbol" w:hAnsi="Symbol" w:hint="default"/>
      </w:rPr>
    </w:lvl>
    <w:lvl w:ilvl="7" w:tplc="46C0987A">
      <w:start w:val="1"/>
      <w:numFmt w:val="bullet"/>
      <w:lvlText w:val="o"/>
      <w:lvlJc w:val="left"/>
      <w:pPr>
        <w:ind w:left="5400" w:hanging="360"/>
      </w:pPr>
      <w:rPr>
        <w:rFonts w:ascii="Courier New" w:hAnsi="Courier New" w:hint="default"/>
      </w:rPr>
    </w:lvl>
    <w:lvl w:ilvl="8" w:tplc="2AECE92A">
      <w:start w:val="1"/>
      <w:numFmt w:val="bullet"/>
      <w:lvlText w:val=""/>
      <w:lvlJc w:val="left"/>
      <w:pPr>
        <w:ind w:left="6120" w:hanging="360"/>
      </w:pPr>
      <w:rPr>
        <w:rFonts w:ascii="Wingdings" w:hAnsi="Wingdings" w:hint="default"/>
      </w:rPr>
    </w:lvl>
  </w:abstractNum>
  <w:num w:numId="1" w16cid:durableId="496111393">
    <w:abstractNumId w:val="1"/>
  </w:num>
  <w:num w:numId="2" w16cid:durableId="533153386">
    <w:abstractNumId w:val="9"/>
  </w:num>
  <w:num w:numId="3" w16cid:durableId="796946415">
    <w:abstractNumId w:val="8"/>
  </w:num>
  <w:num w:numId="4" w16cid:durableId="126164142">
    <w:abstractNumId w:val="3"/>
  </w:num>
  <w:num w:numId="5" w16cid:durableId="1269893681">
    <w:abstractNumId w:val="2"/>
  </w:num>
  <w:num w:numId="6" w16cid:durableId="1268006023">
    <w:abstractNumId w:val="6"/>
  </w:num>
  <w:num w:numId="7" w16cid:durableId="181819118">
    <w:abstractNumId w:val="4"/>
  </w:num>
  <w:num w:numId="8" w16cid:durableId="1287855212">
    <w:abstractNumId w:val="0"/>
  </w:num>
  <w:num w:numId="9" w16cid:durableId="367685671">
    <w:abstractNumId w:val="5"/>
  </w:num>
  <w:num w:numId="10" w16cid:durableId="136617470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20514478">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044"/>
    <w:rsid w:val="00004F4F"/>
    <w:rsid w:val="00010E4F"/>
    <w:rsid w:val="000239C7"/>
    <w:rsid w:val="00026FEE"/>
    <w:rsid w:val="00040B73"/>
    <w:rsid w:val="00041104"/>
    <w:rsid w:val="0006633C"/>
    <w:rsid w:val="00075328"/>
    <w:rsid w:val="00081766"/>
    <w:rsid w:val="000842C4"/>
    <w:rsid w:val="000B4BD8"/>
    <w:rsid w:val="000B7EAA"/>
    <w:rsid w:val="000C59C0"/>
    <w:rsid w:val="000D264A"/>
    <w:rsid w:val="000D26B6"/>
    <w:rsid w:val="000F6A4B"/>
    <w:rsid w:val="0011676F"/>
    <w:rsid w:val="00137C30"/>
    <w:rsid w:val="0018065B"/>
    <w:rsid w:val="00182618"/>
    <w:rsid w:val="00187EEE"/>
    <w:rsid w:val="00194A1F"/>
    <w:rsid w:val="001A1A2E"/>
    <w:rsid w:val="001B357C"/>
    <w:rsid w:val="001F45D4"/>
    <w:rsid w:val="001F67A1"/>
    <w:rsid w:val="001F6930"/>
    <w:rsid w:val="00236B46"/>
    <w:rsid w:val="00241E3C"/>
    <w:rsid w:val="00271E96"/>
    <w:rsid w:val="00273E09"/>
    <w:rsid w:val="00275D43"/>
    <w:rsid w:val="002777E1"/>
    <w:rsid w:val="00282D07"/>
    <w:rsid w:val="002853C0"/>
    <w:rsid w:val="00296FFD"/>
    <w:rsid w:val="002A5092"/>
    <w:rsid w:val="002B1DE1"/>
    <w:rsid w:val="002B3D8E"/>
    <w:rsid w:val="002D03E8"/>
    <w:rsid w:val="002F7579"/>
    <w:rsid w:val="00300F20"/>
    <w:rsid w:val="00306005"/>
    <w:rsid w:val="00316B69"/>
    <w:rsid w:val="0031783C"/>
    <w:rsid w:val="00385697"/>
    <w:rsid w:val="00387C91"/>
    <w:rsid w:val="003D0FA6"/>
    <w:rsid w:val="003F4E8A"/>
    <w:rsid w:val="003F559F"/>
    <w:rsid w:val="00400310"/>
    <w:rsid w:val="00402F7A"/>
    <w:rsid w:val="0040338B"/>
    <w:rsid w:val="00420FD2"/>
    <w:rsid w:val="00444B7B"/>
    <w:rsid w:val="00461448"/>
    <w:rsid w:val="004753D5"/>
    <w:rsid w:val="00494678"/>
    <w:rsid w:val="004F344A"/>
    <w:rsid w:val="00506725"/>
    <w:rsid w:val="005207F3"/>
    <w:rsid w:val="00543476"/>
    <w:rsid w:val="00576A75"/>
    <w:rsid w:val="0058613D"/>
    <w:rsid w:val="00592A15"/>
    <w:rsid w:val="005A0BD4"/>
    <w:rsid w:val="005A25ED"/>
    <w:rsid w:val="005B3EF0"/>
    <w:rsid w:val="005B7DE6"/>
    <w:rsid w:val="005C3B52"/>
    <w:rsid w:val="005D07A6"/>
    <w:rsid w:val="0067503B"/>
    <w:rsid w:val="006A6AA8"/>
    <w:rsid w:val="006F5D9A"/>
    <w:rsid w:val="0073111A"/>
    <w:rsid w:val="00732279"/>
    <w:rsid w:val="00734C23"/>
    <w:rsid w:val="00736392"/>
    <w:rsid w:val="00746044"/>
    <w:rsid w:val="00766A66"/>
    <w:rsid w:val="00790765"/>
    <w:rsid w:val="007A4328"/>
    <w:rsid w:val="007A71BE"/>
    <w:rsid w:val="007E198C"/>
    <w:rsid w:val="007E6825"/>
    <w:rsid w:val="007F11E0"/>
    <w:rsid w:val="0085494C"/>
    <w:rsid w:val="00856164"/>
    <w:rsid w:val="00873372"/>
    <w:rsid w:val="00890EE5"/>
    <w:rsid w:val="00895489"/>
    <w:rsid w:val="008C4044"/>
    <w:rsid w:val="008D1B27"/>
    <w:rsid w:val="008F6A32"/>
    <w:rsid w:val="009028C8"/>
    <w:rsid w:val="00930F63"/>
    <w:rsid w:val="00954255"/>
    <w:rsid w:val="00962F48"/>
    <w:rsid w:val="009739BA"/>
    <w:rsid w:val="009A1FB7"/>
    <w:rsid w:val="009B2FDA"/>
    <w:rsid w:val="009D7B06"/>
    <w:rsid w:val="009D7E62"/>
    <w:rsid w:val="00A03379"/>
    <w:rsid w:val="00A07C70"/>
    <w:rsid w:val="00A33CB8"/>
    <w:rsid w:val="00A565C8"/>
    <w:rsid w:val="00A77608"/>
    <w:rsid w:val="00AF2828"/>
    <w:rsid w:val="00AF42FD"/>
    <w:rsid w:val="00B105A7"/>
    <w:rsid w:val="00B27DDE"/>
    <w:rsid w:val="00B44E8C"/>
    <w:rsid w:val="00B6326C"/>
    <w:rsid w:val="00BB714B"/>
    <w:rsid w:val="00BE4430"/>
    <w:rsid w:val="00BE7741"/>
    <w:rsid w:val="00BF5D33"/>
    <w:rsid w:val="00BF7AC8"/>
    <w:rsid w:val="00C07C8A"/>
    <w:rsid w:val="00C303B5"/>
    <w:rsid w:val="00C3571D"/>
    <w:rsid w:val="00C52525"/>
    <w:rsid w:val="00C65506"/>
    <w:rsid w:val="00C8268A"/>
    <w:rsid w:val="00CA3D15"/>
    <w:rsid w:val="00CD245A"/>
    <w:rsid w:val="00CE3BC0"/>
    <w:rsid w:val="00D0175A"/>
    <w:rsid w:val="00D25300"/>
    <w:rsid w:val="00D67733"/>
    <w:rsid w:val="00D727BB"/>
    <w:rsid w:val="00D81D1C"/>
    <w:rsid w:val="00DB09A0"/>
    <w:rsid w:val="00DB3627"/>
    <w:rsid w:val="00DB7E5C"/>
    <w:rsid w:val="00DC490B"/>
    <w:rsid w:val="00DC63A3"/>
    <w:rsid w:val="00DD206E"/>
    <w:rsid w:val="00DD4FBC"/>
    <w:rsid w:val="00DF0503"/>
    <w:rsid w:val="00E121CC"/>
    <w:rsid w:val="00E22847"/>
    <w:rsid w:val="00E41D8C"/>
    <w:rsid w:val="00E4444C"/>
    <w:rsid w:val="00E60CB9"/>
    <w:rsid w:val="00E86207"/>
    <w:rsid w:val="00E87CEC"/>
    <w:rsid w:val="00EB1164"/>
    <w:rsid w:val="00EB70F2"/>
    <w:rsid w:val="00EB7542"/>
    <w:rsid w:val="00EF16FD"/>
    <w:rsid w:val="00F00D76"/>
    <w:rsid w:val="00F12104"/>
    <w:rsid w:val="00F30B63"/>
    <w:rsid w:val="00F42F04"/>
    <w:rsid w:val="00F50900"/>
    <w:rsid w:val="00F72C09"/>
    <w:rsid w:val="00F85A0E"/>
    <w:rsid w:val="00FB046C"/>
    <w:rsid w:val="00FD2369"/>
    <w:rsid w:val="00FE0053"/>
    <w:rsid w:val="00FF3511"/>
    <w:rsid w:val="00FF5663"/>
    <w:rsid w:val="01387898"/>
    <w:rsid w:val="07F290FC"/>
    <w:rsid w:val="0D17C2D5"/>
    <w:rsid w:val="30C4EA1D"/>
    <w:rsid w:val="3260BA7E"/>
    <w:rsid w:val="34EAF644"/>
    <w:rsid w:val="37FD20B5"/>
    <w:rsid w:val="4279AB67"/>
    <w:rsid w:val="4685CB34"/>
    <w:rsid w:val="46CC4B22"/>
    <w:rsid w:val="4B7C5AA0"/>
    <w:rsid w:val="4F33557E"/>
    <w:rsid w:val="5391A5CD"/>
    <w:rsid w:val="59ED53DF"/>
    <w:rsid w:val="6076606A"/>
    <w:rsid w:val="61CEEFCD"/>
    <w:rsid w:val="62B93C3B"/>
    <w:rsid w:val="62E92F15"/>
    <w:rsid w:val="6C244408"/>
    <w:rsid w:val="72574571"/>
    <w:rsid w:val="74822DB4"/>
    <w:rsid w:val="7B4F50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4DE8FB"/>
  <w15:chartTrackingRefBased/>
  <w15:docId w15:val="{4466D528-D3E5-4E5A-8485-2673AFC3E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67A1"/>
    <w:pPr>
      <w:widowControl w:val="0"/>
      <w:autoSpaceDE w:val="0"/>
      <w:autoSpaceDN w:val="0"/>
      <w:spacing w:after="0" w:line="240" w:lineRule="auto"/>
    </w:pPr>
    <w:rPr>
      <w:rFonts w:ascii="Arial" w:eastAsia="Arial" w:hAnsi="Arial" w:cs="Arial"/>
      <w:kern w:val="0"/>
      <w:lang w:val="en-US"/>
      <w14:ligatures w14:val="none"/>
    </w:rPr>
  </w:style>
  <w:style w:type="paragraph" w:styleId="Heading1">
    <w:name w:val="heading 1"/>
    <w:basedOn w:val="Normal"/>
    <w:next w:val="Normal"/>
    <w:link w:val="Heading1Char"/>
    <w:uiPriority w:val="9"/>
    <w:qFormat/>
    <w:rsid w:val="00FF3511"/>
    <w:pPr>
      <w:keepNext/>
      <w:keepLines/>
      <w:spacing w:before="240"/>
      <w:outlineLvl w:val="0"/>
    </w:pPr>
    <w:rPr>
      <w:rFonts w:eastAsiaTheme="majorEastAsia"/>
      <w:b/>
      <w:bCs/>
      <w:sz w:val="32"/>
      <w:szCs w:val="32"/>
    </w:rPr>
  </w:style>
  <w:style w:type="paragraph" w:styleId="Heading2">
    <w:name w:val="heading 2"/>
    <w:basedOn w:val="Normal"/>
    <w:link w:val="Heading2Char"/>
    <w:uiPriority w:val="9"/>
    <w:unhideWhenUsed/>
    <w:qFormat/>
    <w:rsid w:val="001F45D4"/>
    <w:pPr>
      <w:spacing w:before="240" w:after="120" w:line="360" w:lineRule="auto"/>
      <w:outlineLvl w:val="1"/>
    </w:pPr>
    <w:rPr>
      <w:sz w:val="28"/>
      <w:szCs w:val="28"/>
      <w:lang w:val="en-GB"/>
    </w:rPr>
  </w:style>
  <w:style w:type="paragraph" w:styleId="Heading3">
    <w:name w:val="heading 3"/>
    <w:basedOn w:val="Normal"/>
    <w:next w:val="Normal"/>
    <w:link w:val="Heading3Char"/>
    <w:uiPriority w:val="9"/>
    <w:semiHidden/>
    <w:unhideWhenUsed/>
    <w:qFormat/>
    <w:rsid w:val="005D07A6"/>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4044"/>
    <w:pPr>
      <w:tabs>
        <w:tab w:val="center" w:pos="4513"/>
        <w:tab w:val="right" w:pos="9026"/>
      </w:tabs>
    </w:pPr>
  </w:style>
  <w:style w:type="character" w:customStyle="1" w:styleId="HeaderChar">
    <w:name w:val="Header Char"/>
    <w:basedOn w:val="DefaultParagraphFont"/>
    <w:link w:val="Header"/>
    <w:uiPriority w:val="99"/>
    <w:rsid w:val="008C4044"/>
  </w:style>
  <w:style w:type="paragraph" w:styleId="Footer">
    <w:name w:val="footer"/>
    <w:basedOn w:val="Normal"/>
    <w:link w:val="FooterChar"/>
    <w:uiPriority w:val="99"/>
    <w:unhideWhenUsed/>
    <w:rsid w:val="008C4044"/>
    <w:pPr>
      <w:tabs>
        <w:tab w:val="center" w:pos="4513"/>
        <w:tab w:val="right" w:pos="9026"/>
      </w:tabs>
    </w:pPr>
  </w:style>
  <w:style w:type="character" w:customStyle="1" w:styleId="FooterChar">
    <w:name w:val="Footer Char"/>
    <w:basedOn w:val="DefaultParagraphFont"/>
    <w:link w:val="Footer"/>
    <w:uiPriority w:val="99"/>
    <w:rsid w:val="008C4044"/>
  </w:style>
  <w:style w:type="paragraph" w:styleId="ListParagraph">
    <w:name w:val="List Paragraph"/>
    <w:basedOn w:val="Normal"/>
    <w:uiPriority w:val="1"/>
    <w:qFormat/>
    <w:rsid w:val="00306005"/>
    <w:pPr>
      <w:ind w:left="848" w:hanging="360"/>
    </w:pPr>
  </w:style>
  <w:style w:type="character" w:styleId="Hyperlink">
    <w:name w:val="Hyperlink"/>
    <w:basedOn w:val="DefaultParagraphFont"/>
    <w:uiPriority w:val="99"/>
    <w:unhideWhenUsed/>
    <w:rsid w:val="00306005"/>
    <w:rPr>
      <w:color w:val="0563C1" w:themeColor="hyperlink"/>
      <w:u w:val="single"/>
    </w:rPr>
  </w:style>
  <w:style w:type="paragraph" w:styleId="BodyText">
    <w:name w:val="Body Text"/>
    <w:basedOn w:val="Normal"/>
    <w:link w:val="BodyTextChar"/>
    <w:uiPriority w:val="1"/>
    <w:qFormat/>
    <w:rsid w:val="00A07C70"/>
    <w:pPr>
      <w:ind w:left="127"/>
    </w:pPr>
    <w:rPr>
      <w:sz w:val="24"/>
      <w:szCs w:val="24"/>
    </w:rPr>
  </w:style>
  <w:style w:type="character" w:customStyle="1" w:styleId="BodyTextChar">
    <w:name w:val="Body Text Char"/>
    <w:basedOn w:val="DefaultParagraphFont"/>
    <w:link w:val="BodyText"/>
    <w:uiPriority w:val="1"/>
    <w:rsid w:val="00A07C70"/>
    <w:rPr>
      <w:rFonts w:ascii="Arial" w:eastAsia="Arial" w:hAnsi="Arial" w:cs="Arial"/>
      <w:kern w:val="0"/>
      <w:sz w:val="24"/>
      <w:szCs w:val="24"/>
      <w:lang w:val="en-US"/>
      <w14:ligatures w14:val="none"/>
    </w:rPr>
  </w:style>
  <w:style w:type="paragraph" w:customStyle="1" w:styleId="TableParagraph">
    <w:name w:val="Table Paragraph"/>
    <w:basedOn w:val="Normal"/>
    <w:uiPriority w:val="1"/>
    <w:qFormat/>
    <w:rsid w:val="0058613D"/>
  </w:style>
  <w:style w:type="character" w:customStyle="1" w:styleId="Heading2Char">
    <w:name w:val="Heading 2 Char"/>
    <w:basedOn w:val="DefaultParagraphFont"/>
    <w:link w:val="Heading2"/>
    <w:uiPriority w:val="9"/>
    <w:rsid w:val="001F45D4"/>
    <w:rPr>
      <w:rFonts w:ascii="Arial" w:eastAsia="Arial" w:hAnsi="Arial" w:cs="Arial"/>
      <w:kern w:val="0"/>
      <w:sz w:val="28"/>
      <w:szCs w:val="28"/>
      <w14:ligatures w14:val="none"/>
    </w:rPr>
  </w:style>
  <w:style w:type="paragraph" w:styleId="NoSpacing">
    <w:name w:val="No Spacing"/>
    <w:link w:val="NoSpacingChar"/>
    <w:uiPriority w:val="1"/>
    <w:qFormat/>
    <w:rsid w:val="005A0BD4"/>
    <w:pPr>
      <w:widowControl w:val="0"/>
      <w:autoSpaceDE w:val="0"/>
      <w:autoSpaceDN w:val="0"/>
      <w:spacing w:after="0" w:line="240" w:lineRule="auto"/>
    </w:pPr>
    <w:rPr>
      <w:rFonts w:ascii="Arial" w:eastAsia="Arial" w:hAnsi="Arial" w:cs="Arial"/>
      <w:kern w:val="0"/>
      <w:lang w:val="en-US"/>
      <w14:ligatures w14:val="none"/>
    </w:rPr>
  </w:style>
  <w:style w:type="character" w:customStyle="1" w:styleId="Heading3Char">
    <w:name w:val="Heading 3 Char"/>
    <w:basedOn w:val="DefaultParagraphFont"/>
    <w:link w:val="Heading3"/>
    <w:uiPriority w:val="9"/>
    <w:semiHidden/>
    <w:rsid w:val="005D07A6"/>
    <w:rPr>
      <w:rFonts w:asciiTheme="majorHAnsi" w:eastAsiaTheme="majorEastAsia" w:hAnsiTheme="majorHAnsi" w:cstheme="majorBidi"/>
      <w:color w:val="1F3763" w:themeColor="accent1" w:themeShade="7F"/>
      <w:kern w:val="0"/>
      <w:sz w:val="24"/>
      <w:szCs w:val="24"/>
      <w:lang w:val="en-US"/>
      <w14:ligatures w14:val="non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Arial" w:eastAsia="Arial" w:hAnsi="Arial" w:cs="Arial"/>
      <w:kern w:val="0"/>
      <w:sz w:val="20"/>
      <w:szCs w:val="20"/>
      <w:lang w:val="en-US"/>
      <w14:ligatures w14:val="none"/>
    </w:rPr>
  </w:style>
  <w:style w:type="character" w:styleId="CommentReference">
    <w:name w:val="annotation reference"/>
    <w:basedOn w:val="DefaultParagraphFont"/>
    <w:uiPriority w:val="99"/>
    <w:semiHidden/>
    <w:unhideWhenUsed/>
    <w:rPr>
      <w:sz w:val="16"/>
      <w:szCs w:val="16"/>
    </w:rPr>
  </w:style>
  <w:style w:type="character" w:customStyle="1" w:styleId="NoSpacingChar">
    <w:name w:val="No Spacing Char"/>
    <w:basedOn w:val="DefaultParagraphFont"/>
    <w:link w:val="NoSpacing"/>
    <w:uiPriority w:val="1"/>
    <w:locked/>
    <w:rsid w:val="002777E1"/>
    <w:rPr>
      <w:rFonts w:ascii="Arial" w:eastAsia="Arial" w:hAnsi="Arial" w:cs="Arial"/>
      <w:kern w:val="0"/>
      <w:lang w:val="en-US"/>
      <w14:ligatures w14:val="none"/>
    </w:rPr>
  </w:style>
  <w:style w:type="character" w:styleId="UnresolvedMention">
    <w:name w:val="Unresolved Mention"/>
    <w:basedOn w:val="DefaultParagraphFont"/>
    <w:uiPriority w:val="99"/>
    <w:semiHidden/>
    <w:unhideWhenUsed/>
    <w:rsid w:val="00040B73"/>
    <w:rPr>
      <w:color w:val="605E5C"/>
      <w:shd w:val="clear" w:color="auto" w:fill="E1DFDD"/>
    </w:rPr>
  </w:style>
  <w:style w:type="character" w:customStyle="1" w:styleId="Heading1Char">
    <w:name w:val="Heading 1 Char"/>
    <w:basedOn w:val="DefaultParagraphFont"/>
    <w:link w:val="Heading1"/>
    <w:uiPriority w:val="9"/>
    <w:rsid w:val="00FF3511"/>
    <w:rPr>
      <w:rFonts w:ascii="Arial" w:eastAsiaTheme="majorEastAsia" w:hAnsi="Arial" w:cs="Arial"/>
      <w:b/>
      <w:bCs/>
      <w:kern w:val="0"/>
      <w:sz w:val="32"/>
      <w:szCs w:val="32"/>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504070">
      <w:bodyDiv w:val="1"/>
      <w:marLeft w:val="0"/>
      <w:marRight w:val="0"/>
      <w:marTop w:val="0"/>
      <w:marBottom w:val="0"/>
      <w:divBdr>
        <w:top w:val="none" w:sz="0" w:space="0" w:color="auto"/>
        <w:left w:val="none" w:sz="0" w:space="0" w:color="auto"/>
        <w:bottom w:val="none" w:sz="0" w:space="0" w:color="auto"/>
        <w:right w:val="none" w:sz="0" w:space="0" w:color="auto"/>
      </w:divBdr>
    </w:div>
    <w:div w:id="304315496">
      <w:bodyDiv w:val="1"/>
      <w:marLeft w:val="0"/>
      <w:marRight w:val="0"/>
      <w:marTop w:val="0"/>
      <w:marBottom w:val="0"/>
      <w:divBdr>
        <w:top w:val="none" w:sz="0" w:space="0" w:color="auto"/>
        <w:left w:val="none" w:sz="0" w:space="0" w:color="auto"/>
        <w:bottom w:val="none" w:sz="0" w:space="0" w:color="auto"/>
        <w:right w:val="none" w:sz="0" w:space="0" w:color="auto"/>
      </w:divBdr>
    </w:div>
    <w:div w:id="409430881">
      <w:bodyDiv w:val="1"/>
      <w:marLeft w:val="0"/>
      <w:marRight w:val="0"/>
      <w:marTop w:val="0"/>
      <w:marBottom w:val="0"/>
      <w:divBdr>
        <w:top w:val="none" w:sz="0" w:space="0" w:color="auto"/>
        <w:left w:val="none" w:sz="0" w:space="0" w:color="auto"/>
        <w:bottom w:val="none" w:sz="0" w:space="0" w:color="auto"/>
        <w:right w:val="none" w:sz="0" w:space="0" w:color="auto"/>
      </w:divBdr>
    </w:div>
    <w:div w:id="919339027">
      <w:bodyDiv w:val="1"/>
      <w:marLeft w:val="0"/>
      <w:marRight w:val="0"/>
      <w:marTop w:val="0"/>
      <w:marBottom w:val="0"/>
      <w:divBdr>
        <w:top w:val="none" w:sz="0" w:space="0" w:color="auto"/>
        <w:left w:val="none" w:sz="0" w:space="0" w:color="auto"/>
        <w:bottom w:val="none" w:sz="0" w:space="0" w:color="auto"/>
        <w:right w:val="none" w:sz="0" w:space="0" w:color="auto"/>
      </w:divBdr>
    </w:div>
    <w:div w:id="1586308291">
      <w:bodyDiv w:val="1"/>
      <w:marLeft w:val="0"/>
      <w:marRight w:val="0"/>
      <w:marTop w:val="0"/>
      <w:marBottom w:val="0"/>
      <w:divBdr>
        <w:top w:val="none" w:sz="0" w:space="0" w:color="auto"/>
        <w:left w:val="none" w:sz="0" w:space="0" w:color="auto"/>
        <w:bottom w:val="none" w:sz="0" w:space="0" w:color="auto"/>
        <w:right w:val="none" w:sz="0" w:space="0" w:color="auto"/>
      </w:divBdr>
    </w:div>
    <w:div w:id="1942370111">
      <w:bodyDiv w:val="1"/>
      <w:marLeft w:val="0"/>
      <w:marRight w:val="0"/>
      <w:marTop w:val="0"/>
      <w:marBottom w:val="0"/>
      <w:divBdr>
        <w:top w:val="none" w:sz="0" w:space="0" w:color="auto"/>
        <w:left w:val="none" w:sz="0" w:space="0" w:color="auto"/>
        <w:bottom w:val="none" w:sz="0" w:space="0" w:color="auto"/>
        <w:right w:val="none" w:sz="0" w:space="0" w:color="auto"/>
      </w:divBdr>
    </w:div>
    <w:div w:id="2115401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etadata xmlns="http://www.objective.com/ecm/document/metadata/FF3C5B18883D4E21973B57C2EEED7FD1" version="1.0.0">
  <systemFields>
    <field name="Objective-Id">
      <value order="0">A54900432</value>
    </field>
    <field name="Objective-Title">
      <value order="0">20240906 Cyber Response Plan for Schools 2024 - amended EN</value>
    </field>
    <field name="Objective-Description">
      <value order="0"/>
    </field>
    <field name="Objective-CreationStamp">
      <value order="0">2024-09-06T07:48:40Z</value>
    </field>
    <field name="Objective-IsApproved">
      <value order="0">false</value>
    </field>
    <field name="Objective-IsPublished">
      <value order="0">true</value>
    </field>
    <field name="Objective-DatePublished">
      <value order="0">2024-09-11T13:01:33Z</value>
    </field>
    <field name="Objective-ModificationStamp">
      <value order="0">2024-09-11T13:01:33Z</value>
    </field>
    <field name="Objective-Owner">
      <value order="0">Henley, Joshua (ECWL - Director General ECWL - Digital Learning Division)</value>
    </field>
    <field name="Objective-Path">
      <value order="0">Objective Global Folder:#Business File Plan:WG Organisational Groups:OLD - Pre April 2024 - Public Services &amp; Welsh Language (PSWL):Public Services &amp; Welsh Language (PSWL) - Digital Learning:1 - Save:EdTech Service Unit:Digital Resilience in Education Branch:Keeping Safe Online:ECWL - DLD - Keeping safe online - Resources - 2024-2025:Newport: Cyber Incident Response Plan</value>
    </field>
    <field name="Objective-Parent">
      <value order="0">Newport: Cyber Incident Response Plan</value>
    </field>
    <field name="Objective-State">
      <value order="0">Published</value>
    </field>
    <field name="Objective-VersionId">
      <value order="0">vA100008086</value>
    </field>
    <field name="Objective-Version">
      <value order="0">2.0</value>
    </field>
    <field name="Objective-VersionNumber">
      <value order="0">3</value>
    </field>
    <field name="Objective-VersionComment">
      <value order="0"/>
    </field>
    <field name="Objective-FileNumber">
      <value order="0">qA2129487</value>
    </field>
    <field name="Objective-Classification">
      <value order="0">Official</value>
    </field>
    <field name="Objective-Caveats">
      <value order="0"/>
    </field>
  </systemFields>
  <catalogues>
    <catalogue name="Document Type Catalogue" type="type" ori="id:cA14">
      <field name="Objective-Date Acquired">
        <value order="0"/>
      </field>
      <field name="Objective-Official Translation">
        <value order="0"/>
      </field>
      <field name="Objective-Connect Creator">
        <value order="0"/>
      </field>
    </catalogue>
  </catalogues>
</metadata>
</file>

<file path=customXml/itemProps1.xml><?xml version="1.0" encoding="utf-8"?>
<ds:datastoreItem xmlns:ds="http://schemas.openxmlformats.org/officeDocument/2006/customXml" ds:itemID="{D581AAE1-F2EC-4A34-8C8D-089A296E3F82}">
  <ds:schemaRefs>
    <ds:schemaRef ds:uri="http://schemas.openxmlformats.org/officeDocument/2006/bibliography"/>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3453</Words>
  <Characters>19685</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Keane, Karyn (Assistant Head of Education - Engagement &amp; Learning)</dc:creator>
  <cp:keywords/>
  <dc:description/>
  <cp:lastModifiedBy>Henley, Joshua (ECWL - Director General ECWL - Digital Learning Division)</cp:lastModifiedBy>
  <cp:revision>3</cp:revision>
  <cp:lastPrinted>2024-06-04T11:24:00Z</cp:lastPrinted>
  <dcterms:created xsi:type="dcterms:W3CDTF">2024-09-17T12:07:00Z</dcterms:created>
  <dcterms:modified xsi:type="dcterms:W3CDTF">2024-09-17T12:08:00Z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A54900432</vt:lpwstr>
  </property>
  <property fmtid="{D5CDD505-2E9C-101B-9397-08002B2CF9AE}" pid="4" name="Objective-Title">
    <vt:lpwstr>20240906 Cyber Response Plan for Schools 2024 - amended EN</vt:lpwstr>
  </property>
  <property fmtid="{D5CDD505-2E9C-101B-9397-08002B2CF9AE}" pid="5" name="Objective-Description">
    <vt:lpwstr/>
  </property>
  <property fmtid="{D5CDD505-2E9C-101B-9397-08002B2CF9AE}" pid="6" name="Objective-CreationStamp">
    <vt:filetime>2024-09-06T07:48:40Z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2024-09-11T13:01:33Z</vt:filetime>
  </property>
  <property fmtid="{D5CDD505-2E9C-101B-9397-08002B2CF9AE}" pid="10" name="Objective-ModificationStamp">
    <vt:filetime>2024-09-11T13:01:33Z</vt:filetime>
  </property>
  <property fmtid="{D5CDD505-2E9C-101B-9397-08002B2CF9AE}" pid="11" name="Objective-Owner">
    <vt:lpwstr>Henley, Joshua (ECWL - Director General ECWL - Digital Learning Division)</vt:lpwstr>
  </property>
  <property fmtid="{D5CDD505-2E9C-101B-9397-08002B2CF9AE}" pid="12" name="Objective-Path">
    <vt:lpwstr>Objective Global Folder:#Business File Plan:WG Organisational Groups:OLD - Pre April 2024 - Public Services &amp; Welsh Language (PSWL):Public Services &amp; Welsh Language (PSWL) - Digital Learning:1 - Save:EdTech Service Unit:Digital Resilience in Education Branch:Keeping Safe Online:ECWL - DLD - Keeping safe online - Resources - 2024-2025:Newport: Cyber Incident Response Plan:</vt:lpwstr>
  </property>
  <property fmtid="{D5CDD505-2E9C-101B-9397-08002B2CF9AE}" pid="13" name="Objective-Parent">
    <vt:lpwstr>Newport: Cyber Incident Response Plan</vt:lpwstr>
  </property>
  <property fmtid="{D5CDD505-2E9C-101B-9397-08002B2CF9AE}" pid="14" name="Objective-State">
    <vt:lpwstr>Published</vt:lpwstr>
  </property>
  <property fmtid="{D5CDD505-2E9C-101B-9397-08002B2CF9AE}" pid="15" name="Objective-VersionId">
    <vt:lpwstr>vA100008086</vt:lpwstr>
  </property>
  <property fmtid="{D5CDD505-2E9C-101B-9397-08002B2CF9AE}" pid="16" name="Objective-Version">
    <vt:lpwstr>2.0</vt:lpwstr>
  </property>
  <property fmtid="{D5CDD505-2E9C-101B-9397-08002B2CF9AE}" pid="17" name="Objective-VersionNumber">
    <vt:r8>3</vt:r8>
  </property>
  <property fmtid="{D5CDD505-2E9C-101B-9397-08002B2CF9AE}" pid="18" name="Objective-VersionComment">
    <vt:lpwstr/>
  </property>
  <property fmtid="{D5CDD505-2E9C-101B-9397-08002B2CF9AE}" pid="19" name="Objective-FileNumber">
    <vt:lpwstr/>
  </property>
  <property fmtid="{D5CDD505-2E9C-101B-9397-08002B2CF9AE}" pid="20" name="Objective-Classification">
    <vt:lpwstr>[Inherited - Official]</vt:lpwstr>
  </property>
  <property fmtid="{D5CDD505-2E9C-101B-9397-08002B2CF9AE}" pid="21" name="Objective-Caveats">
    <vt:lpwstr/>
  </property>
  <property fmtid="{D5CDD505-2E9C-101B-9397-08002B2CF9AE}" pid="22" name="Objective-Date Acquired">
    <vt:lpwstr/>
  </property>
  <property fmtid="{D5CDD505-2E9C-101B-9397-08002B2CF9AE}" pid="23" name="Objective-Official Translation">
    <vt:lpwstr/>
  </property>
  <property fmtid="{D5CDD505-2E9C-101B-9397-08002B2CF9AE}" pid="24" name="Objective-Connect Creator">
    <vt:lpwstr/>
  </property>
  <property fmtid="{D5CDD505-2E9C-101B-9397-08002B2CF9AE}" pid="25" name="Objective-Comment">
    <vt:lpwstr/>
  </property>
</Properties>
</file>